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CF30A87" w:rsidR="00867A7F" w:rsidRPr="00FE77DB" w:rsidRDefault="00FE77DB" w:rsidP="00E512DA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E512DA">
              <w:rPr>
                <w:rFonts w:ascii="Arial" w:eastAsia="Times New Roman" w:hAnsi="Arial" w:cs="Arial"/>
                <w:color w:val="000000"/>
                <w:lang w:val="sr-Latn-BA" w:eastAsia="ja-JP"/>
              </w:rPr>
              <w:t>Deseto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B68CFA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500FA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0FA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2DA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68B278-DD9C-4423-A4CD-051E54000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2026-07-13T15:21:00Z</dcterms:modified>
</cp:coreProperties>
</file>