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caps/>
          <w:sz w:val="24"/>
          <w:szCs w:val="24"/>
        </w:rPr>
        <w:id w:val="-1965038658"/>
        <w:docPartObj>
          <w:docPartGallery w:val="Cover Pages"/>
          <w:docPartUnique/>
        </w:docPartObj>
      </w:sdtPr>
      <w:sdtEndPr>
        <w:rPr>
          <w:rFonts w:ascii="Times New Roman" w:eastAsia="Times New Roman" w:hAnsi="Times New Roman" w:cs="Times New Roman"/>
          <w:b/>
          <w:bCs/>
          <w:caps w:val="0"/>
          <w:lang w:val="en-US"/>
        </w:rPr>
      </w:sdtEndPr>
      <w:sdtContent>
        <w:tbl>
          <w:tblPr>
            <w:tblW w:w="5000" w:type="pct"/>
            <w:jc w:val="center"/>
            <w:tblLook w:val="04A0" w:firstRow="1" w:lastRow="0" w:firstColumn="1" w:lastColumn="0" w:noHBand="0" w:noVBand="1"/>
          </w:tblPr>
          <w:tblGrid>
            <w:gridCol w:w="9571"/>
          </w:tblGrid>
          <w:tr w:rsidR="001D624B" w:rsidRPr="00217E93">
            <w:trPr>
              <w:trHeight w:val="2880"/>
              <w:jc w:val="center"/>
            </w:trPr>
            <w:sdt>
              <w:sdtPr>
                <w:rPr>
                  <w:rFonts w:asciiTheme="majorHAnsi" w:eastAsiaTheme="majorEastAsia" w:hAnsiTheme="majorHAnsi" w:cstheme="majorBidi"/>
                  <w:caps/>
                  <w:sz w:val="24"/>
                  <w:szCs w:val="24"/>
                </w:rPr>
                <w:alias w:val="Организация"/>
                <w:id w:val="15524243"/>
                <w:dataBinding w:prefixMappings="xmlns:ns0='http://schemas.openxmlformats.org/officeDocument/2006/extended-properties'" w:xpath="/ns0:Properties[1]/ns0:Company[1]" w:storeItemID="{6668398D-A668-4E3E-A5EB-62B293D839F1}"/>
                <w:text/>
              </w:sdtPr>
              <w:sdtEndPr>
                <w:rPr>
                  <w:szCs w:val="22"/>
                  <w:lang w:val="en-US"/>
                </w:rPr>
              </w:sdtEndPr>
              <w:sdtContent>
                <w:tc>
                  <w:tcPr>
                    <w:tcW w:w="5000" w:type="pct"/>
                  </w:tcPr>
                  <w:p w:rsidR="001D624B" w:rsidRPr="001D624B" w:rsidRDefault="001D624B" w:rsidP="00FB3C2A">
                    <w:pPr>
                      <w:pStyle w:val="a9"/>
                      <w:spacing w:line="360" w:lineRule="auto"/>
                      <w:jc w:val="center"/>
                      <w:rPr>
                        <w:rFonts w:asciiTheme="majorHAnsi" w:eastAsiaTheme="majorEastAsia" w:hAnsiTheme="majorHAnsi" w:cstheme="majorBidi"/>
                        <w:caps/>
                        <w:lang w:val="en-US"/>
                      </w:rPr>
                    </w:pPr>
                    <w:r w:rsidRPr="005E5EF9">
                      <w:rPr>
                        <w:rFonts w:asciiTheme="majorHAnsi" w:eastAsiaTheme="majorEastAsia" w:hAnsiTheme="majorHAnsi" w:cstheme="majorBidi"/>
                        <w:caps/>
                        <w:sz w:val="24"/>
                        <w:lang w:val="en-US"/>
                      </w:rPr>
                      <w:t xml:space="preserve">school of </w:t>
                    </w:r>
                    <w:r w:rsidR="005E5EF9" w:rsidRPr="005E5EF9">
                      <w:rPr>
                        <w:rFonts w:asciiTheme="majorHAnsi" w:eastAsiaTheme="majorEastAsia" w:hAnsiTheme="majorHAnsi" w:cstheme="majorBidi"/>
                        <w:caps/>
                        <w:sz w:val="24"/>
                        <w:lang w:val="en-US"/>
                      </w:rPr>
                      <w:t>intelligent</w:t>
                    </w:r>
                    <w:r w:rsidRPr="005E5EF9">
                      <w:rPr>
                        <w:rFonts w:asciiTheme="majorHAnsi" w:eastAsiaTheme="majorEastAsia" w:hAnsiTheme="majorHAnsi" w:cstheme="majorBidi"/>
                        <w:caps/>
                        <w:sz w:val="24"/>
                        <w:lang w:val="en-US"/>
                      </w:rPr>
                      <w:t xml:space="preserve"> engineering</w:t>
                    </w:r>
                    <w:r w:rsidR="005E5EF9" w:rsidRPr="005E5EF9">
                      <w:rPr>
                        <w:rFonts w:asciiTheme="majorHAnsi" w:eastAsiaTheme="majorEastAsia" w:hAnsiTheme="majorHAnsi" w:cstheme="majorBidi"/>
                        <w:caps/>
                        <w:sz w:val="24"/>
                        <w:lang w:val="en-US"/>
                      </w:rPr>
                      <w:t xml:space="preserve"> (former school of mechanical and electrical engineering)</w:t>
                    </w:r>
                    <w:r w:rsidRPr="005E5EF9">
                      <w:rPr>
                        <w:rFonts w:asciiTheme="majorHAnsi" w:eastAsiaTheme="majorEastAsia" w:hAnsiTheme="majorHAnsi" w:cstheme="majorBidi"/>
                        <w:caps/>
                        <w:sz w:val="24"/>
                        <w:lang w:val="en-US"/>
                      </w:rPr>
                      <w:t>, Shaoxing university</w:t>
                    </w:r>
                  </w:p>
                </w:tc>
              </w:sdtContent>
            </w:sdt>
          </w:tr>
          <w:tr w:rsidR="001D624B" w:rsidRPr="00292E26">
            <w:trPr>
              <w:trHeight w:val="1440"/>
              <w:jc w:val="center"/>
            </w:trPr>
            <w:sdt>
              <w:sdtPr>
                <w:rPr>
                  <w:rFonts w:asciiTheme="majorHAnsi" w:eastAsiaTheme="majorEastAsia" w:hAnsiTheme="majorHAnsi" w:cstheme="majorBidi"/>
                  <w:sz w:val="72"/>
                  <w:szCs w:val="86"/>
                  <w:lang w:val="en-US"/>
                </w:rPr>
                <w:alias w:val="Название"/>
                <w:id w:val="15524250"/>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1D624B" w:rsidRPr="00292E26" w:rsidRDefault="00292E26" w:rsidP="00FB3C2A">
                    <w:pPr>
                      <w:pStyle w:val="a9"/>
                      <w:spacing w:line="360" w:lineRule="auto"/>
                      <w:jc w:val="center"/>
                      <w:rPr>
                        <w:rFonts w:asciiTheme="majorHAnsi" w:eastAsiaTheme="majorEastAsia" w:hAnsiTheme="majorHAnsi" w:cstheme="majorBidi"/>
                        <w:sz w:val="72"/>
                        <w:szCs w:val="86"/>
                        <w:lang w:val="en-US"/>
                      </w:rPr>
                    </w:pPr>
                    <w:r>
                      <w:rPr>
                        <w:rFonts w:asciiTheme="majorHAnsi" w:eastAsiaTheme="majorEastAsia" w:hAnsiTheme="majorHAnsi" w:cstheme="majorBidi"/>
                        <w:sz w:val="72"/>
                        <w:szCs w:val="86"/>
                        <w:lang w:val="en-US"/>
                      </w:rPr>
                      <w:t xml:space="preserve">AI-Powered                 </w:t>
                    </w:r>
                    <w:r w:rsidRPr="00292E26">
                      <w:rPr>
                        <w:rFonts w:asciiTheme="majorHAnsi" w:eastAsiaTheme="majorEastAsia" w:hAnsiTheme="majorHAnsi" w:cstheme="majorBidi"/>
                        <w:sz w:val="72"/>
                        <w:szCs w:val="86"/>
                        <w:lang w:val="en-US"/>
                      </w:rPr>
                      <w:t>Sentiment Analysis and Recommendation System for E-Commerce Reviews</w:t>
                    </w:r>
                  </w:p>
                </w:tc>
              </w:sdtContent>
            </w:sdt>
          </w:tr>
          <w:tr w:rsidR="001D624B" w:rsidRPr="00217E93">
            <w:trPr>
              <w:trHeight w:val="720"/>
              <w:jc w:val="center"/>
            </w:trPr>
            <w:sdt>
              <w:sdtPr>
                <w:rPr>
                  <w:rFonts w:asciiTheme="majorHAnsi" w:eastAsiaTheme="majorEastAsia" w:hAnsiTheme="majorHAnsi" w:cstheme="majorBidi"/>
                  <w:sz w:val="44"/>
                  <w:szCs w:val="44"/>
                </w:rPr>
                <w:alias w:val="Подзаголовок"/>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1D624B" w:rsidRPr="001D624B" w:rsidRDefault="00E43F53" w:rsidP="00FB3C2A">
                    <w:pPr>
                      <w:pStyle w:val="a9"/>
                      <w:spacing w:line="360" w:lineRule="auto"/>
                      <w:jc w:val="center"/>
                      <w:rPr>
                        <w:rFonts w:asciiTheme="majorHAnsi" w:eastAsiaTheme="majorEastAsia" w:hAnsiTheme="majorHAnsi" w:cstheme="majorBidi"/>
                        <w:sz w:val="44"/>
                        <w:szCs w:val="44"/>
                        <w:lang w:val="en-US"/>
                      </w:rPr>
                    </w:pPr>
                    <w:r>
                      <w:rPr>
                        <w:rFonts w:asciiTheme="majorHAnsi" w:eastAsiaTheme="majorEastAsia" w:hAnsiTheme="majorHAnsi" w:cstheme="majorBidi"/>
                        <w:sz w:val="44"/>
                        <w:szCs w:val="44"/>
                        <w:lang w:val="en-US"/>
                      </w:rPr>
                      <w:t>Project Training</w:t>
                    </w:r>
                    <w:r w:rsidR="001D624B">
                      <w:rPr>
                        <w:rFonts w:asciiTheme="majorHAnsi" w:eastAsiaTheme="majorEastAsia" w:hAnsiTheme="majorHAnsi" w:cstheme="majorBidi"/>
                        <w:sz w:val="44"/>
                        <w:szCs w:val="44"/>
                        <w:lang w:val="en-US"/>
                      </w:rPr>
                      <w:t xml:space="preserve"> Course Final Project</w:t>
                    </w:r>
                  </w:p>
                </w:tc>
              </w:sdtContent>
            </w:sdt>
          </w:tr>
          <w:tr w:rsidR="001D624B" w:rsidRPr="00217E93">
            <w:trPr>
              <w:trHeight w:val="360"/>
              <w:jc w:val="center"/>
            </w:trPr>
            <w:tc>
              <w:tcPr>
                <w:tcW w:w="5000" w:type="pct"/>
                <w:vAlign w:val="center"/>
              </w:tcPr>
              <w:p w:rsidR="00384977" w:rsidRPr="0074127F" w:rsidRDefault="00384977" w:rsidP="00FB3C2A">
                <w:pPr>
                  <w:pStyle w:val="a9"/>
                  <w:spacing w:line="360" w:lineRule="auto"/>
                  <w:jc w:val="center"/>
                  <w:rPr>
                    <w:sz w:val="96"/>
                    <w:lang w:val="en-US"/>
                  </w:rPr>
                </w:pPr>
              </w:p>
            </w:tc>
          </w:tr>
          <w:tr w:rsidR="001D624B" w:rsidRPr="00384977">
            <w:trPr>
              <w:trHeight w:val="360"/>
              <w:jc w:val="center"/>
            </w:trPr>
            <w:sdt>
              <w:sdtPr>
                <w:rPr>
                  <w:b/>
                  <w:bCs/>
                  <w:sz w:val="28"/>
                </w:rPr>
                <w:alias w:val="Автор"/>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rsidR="001D624B" w:rsidRPr="00384977" w:rsidRDefault="001D624B" w:rsidP="00FB3C2A">
                    <w:pPr>
                      <w:pStyle w:val="a9"/>
                      <w:spacing w:line="360" w:lineRule="auto"/>
                      <w:jc w:val="center"/>
                      <w:rPr>
                        <w:b/>
                        <w:bCs/>
                        <w:sz w:val="28"/>
                      </w:rPr>
                    </w:pPr>
                    <w:r w:rsidRPr="00384977">
                      <w:rPr>
                        <w:b/>
                        <w:bCs/>
                        <w:sz w:val="28"/>
                        <w:lang w:val="en-US"/>
                      </w:rPr>
                      <w:t>GORASH PLATON</w:t>
                    </w:r>
                  </w:p>
                </w:tc>
              </w:sdtContent>
            </w:sdt>
          </w:tr>
          <w:tr w:rsidR="001D624B" w:rsidRPr="00384977">
            <w:trPr>
              <w:trHeight w:val="360"/>
              <w:jc w:val="center"/>
            </w:trPr>
            <w:sdt>
              <w:sdtPr>
                <w:rPr>
                  <w:b/>
                  <w:bCs/>
                  <w:sz w:val="28"/>
                </w:rPr>
                <w:alias w:val="Дата"/>
                <w:id w:val="516659546"/>
                <w:dataBinding w:prefixMappings="xmlns:ns0='http://schemas.microsoft.com/office/2006/coverPageProps'" w:xpath="/ns0:CoverPageProperties[1]/ns0:PublishDate[1]" w:storeItemID="{55AF091B-3C7A-41E3-B477-F2FDAA23CFDA}"/>
                <w:date>
                  <w:dateFormat w:val="dd.MM.yyyy"/>
                  <w:lid w:val="ru-RU"/>
                  <w:storeMappedDataAs w:val="dateTime"/>
                  <w:calendar w:val="gregorian"/>
                </w:date>
              </w:sdtPr>
              <w:sdtEndPr/>
              <w:sdtContent>
                <w:tc>
                  <w:tcPr>
                    <w:tcW w:w="5000" w:type="pct"/>
                    <w:vAlign w:val="center"/>
                  </w:tcPr>
                  <w:p w:rsidR="001D624B" w:rsidRPr="00384977" w:rsidRDefault="001D624B" w:rsidP="00FB3C2A">
                    <w:pPr>
                      <w:pStyle w:val="a9"/>
                      <w:spacing w:line="360" w:lineRule="auto"/>
                      <w:jc w:val="center"/>
                      <w:rPr>
                        <w:b/>
                        <w:bCs/>
                        <w:sz w:val="28"/>
                      </w:rPr>
                    </w:pPr>
                    <w:r w:rsidRPr="00384977">
                      <w:rPr>
                        <w:b/>
                        <w:bCs/>
                        <w:sz w:val="28"/>
                        <w:lang w:val="en-US"/>
                      </w:rPr>
                      <w:t>Student ID: 22605107</w:t>
                    </w:r>
                  </w:p>
                </w:tc>
              </w:sdtContent>
            </w:sdt>
          </w:tr>
        </w:tbl>
        <w:p w:rsidR="001D624B" w:rsidRDefault="001D624B" w:rsidP="00FB3C2A">
          <w:pPr>
            <w:spacing w:line="360" w:lineRule="auto"/>
          </w:pPr>
        </w:p>
        <w:p w:rsidR="001D624B" w:rsidRDefault="001D624B" w:rsidP="00FB3C2A">
          <w:pPr>
            <w:spacing w:line="360" w:lineRule="auto"/>
          </w:pPr>
        </w:p>
        <w:tbl>
          <w:tblPr>
            <w:tblpPr w:leftFromText="187" w:rightFromText="187" w:horzAnchor="margin" w:tblpXSpec="center" w:tblpYSpec="bottom"/>
            <w:tblW w:w="5000" w:type="pct"/>
            <w:tblLook w:val="04A0" w:firstRow="1" w:lastRow="0" w:firstColumn="1" w:lastColumn="0" w:noHBand="0" w:noVBand="1"/>
          </w:tblPr>
          <w:tblGrid>
            <w:gridCol w:w="9571"/>
          </w:tblGrid>
          <w:tr w:rsidR="001D624B" w:rsidRPr="00E43F53">
            <w:sdt>
              <w:sdtPr>
                <w:rPr>
                  <w:lang w:val="en-US"/>
                </w:rPr>
                <w:alias w:val="Аннотация"/>
                <w:id w:val="8276291"/>
                <w:dataBinding w:prefixMappings="xmlns:ns0='http://schemas.microsoft.com/office/2006/coverPageProps'" w:xpath="/ns0:CoverPageProperties[1]/ns0:Abstract[1]" w:storeItemID="{55AF091B-3C7A-41E3-B477-F2FDAA23CFDA}"/>
                <w:text/>
              </w:sdtPr>
              <w:sdtEndPr/>
              <w:sdtContent>
                <w:tc>
                  <w:tcPr>
                    <w:tcW w:w="5000" w:type="pct"/>
                  </w:tcPr>
                  <w:p w:rsidR="001D624B" w:rsidRPr="00984584" w:rsidRDefault="00E43F53" w:rsidP="00FB3C2A">
                    <w:pPr>
                      <w:pStyle w:val="a9"/>
                      <w:spacing w:line="360" w:lineRule="auto"/>
                      <w:rPr>
                        <w:lang w:val="en-US"/>
                      </w:rPr>
                    </w:pPr>
                    <w:r>
                      <w:rPr>
                        <w:lang w:val="en-US"/>
                      </w:rPr>
                      <w:t>abstract goes here</w:t>
                    </w:r>
                  </w:p>
                </w:tc>
              </w:sdtContent>
            </w:sdt>
          </w:tr>
        </w:tbl>
        <w:p w:rsidR="001D624B" w:rsidRDefault="001D624B" w:rsidP="00FB3C2A">
          <w:pPr>
            <w:spacing w:after="200" w:line="360" w:lineRule="auto"/>
            <w:rPr>
              <w:lang w:val="en-US"/>
            </w:rPr>
          </w:pPr>
          <w:r w:rsidRPr="00984584">
            <w:rPr>
              <w:b/>
              <w:bCs/>
              <w:lang w:val="en-US"/>
            </w:rPr>
            <w:br w:type="page"/>
          </w:r>
        </w:p>
      </w:sdtContent>
    </w:sdt>
    <w:p w:rsidR="000E678E" w:rsidRPr="00AB439A" w:rsidRDefault="000E678E" w:rsidP="00FB3C2A">
      <w:pPr>
        <w:pStyle w:val="1"/>
        <w:spacing w:line="360" w:lineRule="auto"/>
        <w:rPr>
          <w:rFonts w:ascii="Times New Roman" w:hAnsi="Times New Roman" w:cs="Times New Roman"/>
          <w:lang w:val="en-US"/>
        </w:rPr>
      </w:pPr>
      <w:r w:rsidRPr="00AB439A">
        <w:rPr>
          <w:rFonts w:ascii="Times New Roman" w:hAnsi="Times New Roman" w:cs="Times New Roman"/>
          <w:lang w:val="en-US"/>
        </w:rPr>
        <w:lastRenderedPageBreak/>
        <w:t>Introduction</w:t>
      </w:r>
    </w:p>
    <w:p w:rsidR="00916FCD" w:rsidRPr="00916FCD" w:rsidRDefault="00916FCD" w:rsidP="00FB3C2A">
      <w:pPr>
        <w:spacing w:before="240" w:line="360" w:lineRule="auto"/>
        <w:ind w:firstLine="567"/>
        <w:jc w:val="both"/>
        <w:rPr>
          <w:lang w:val="en-US"/>
        </w:rPr>
      </w:pPr>
      <w:r w:rsidRPr="00916FCD">
        <w:rPr>
          <w:lang w:val="en-US"/>
        </w:rPr>
        <w:t>Customer reviews are the lifeblood of modern e-commerce, shaping buyer decisions, surfacing product problems, and powering personalization. However, most platforms still rely on rudimentary signals-star ratings or keyword counts-that miss nuance, misread sarcasm</w:t>
      </w:r>
      <w:r w:rsidR="00010E5A">
        <w:rPr>
          <w:lang w:val="en-US"/>
        </w:rPr>
        <w:t>/irony/idioms</w:t>
      </w:r>
      <w:r w:rsidRPr="00916FCD">
        <w:rPr>
          <w:lang w:val="en-US"/>
        </w:rPr>
        <w:t xml:space="preserve">, and fail to connect opinion to product features. This project report describes the development of an </w:t>
      </w:r>
      <w:r w:rsidRPr="00FB3C2A">
        <w:rPr>
          <w:b/>
          <w:lang w:val="en-US"/>
        </w:rPr>
        <w:t xml:space="preserve">AI-Powered Sentiment Analysis and Recommendation System for E-Commerce Reviews </w:t>
      </w:r>
      <w:r w:rsidRPr="00916FCD">
        <w:rPr>
          <w:lang w:val="en-US"/>
        </w:rPr>
        <w:t>that turns raw review text into actionable insights: accurate sentiment labels, such as positive, negative, and neutral</w:t>
      </w:r>
      <w:r w:rsidR="00010E5A">
        <w:rPr>
          <w:lang w:val="en-US"/>
        </w:rPr>
        <w:t>; extracted product aspects, e.g.</w:t>
      </w:r>
      <w:r w:rsidRPr="00916FCD">
        <w:rPr>
          <w:lang w:val="en-US"/>
        </w:rPr>
        <w:t xml:space="preserve"> quality and shipping; and personalized product suggestions powered </w:t>
      </w:r>
      <w:r>
        <w:rPr>
          <w:lang w:val="en-US"/>
        </w:rPr>
        <w:t>by user sentiment and behavior.</w:t>
      </w:r>
    </w:p>
    <w:p w:rsidR="00916FCD" w:rsidRPr="00916FCD" w:rsidRDefault="00FB3C2A" w:rsidP="00FB3C2A">
      <w:pPr>
        <w:spacing w:before="240" w:line="360" w:lineRule="auto"/>
        <w:ind w:firstLine="567"/>
        <w:jc w:val="both"/>
        <w:rPr>
          <w:lang w:val="en-US"/>
        </w:rPr>
      </w:pPr>
      <w:r>
        <w:rPr>
          <w:lang w:val="en-US"/>
        </w:rPr>
        <w:t>Using</w:t>
      </w:r>
      <w:r w:rsidR="00916FCD" w:rsidRPr="00916FCD">
        <w:rPr>
          <w:lang w:val="en-US"/>
        </w:rPr>
        <w:t xml:space="preserve"> the public </w:t>
      </w:r>
      <w:r w:rsidR="00916FCD" w:rsidRPr="006E3A19">
        <w:rPr>
          <w:i/>
          <w:lang w:val="en-US"/>
        </w:rPr>
        <w:t>Amazon Reviews dataset</w:t>
      </w:r>
      <w:r w:rsidR="00AA4541">
        <w:rPr>
          <w:lang w:val="en-US"/>
        </w:rPr>
        <w:t xml:space="preserve"> and</w:t>
      </w:r>
      <w:r w:rsidR="00916FCD" w:rsidRPr="00916FCD">
        <w:rPr>
          <w:lang w:val="en-US"/>
        </w:rPr>
        <w:t xml:space="preserve"> a </w:t>
      </w:r>
      <w:r w:rsidR="00916FCD" w:rsidRPr="006E3A19">
        <w:rPr>
          <w:i/>
          <w:lang w:val="en-US"/>
        </w:rPr>
        <w:t>Django</w:t>
      </w:r>
      <w:r w:rsidR="00916FCD" w:rsidRPr="00916FCD">
        <w:rPr>
          <w:lang w:val="en-US"/>
        </w:rPr>
        <w:t xml:space="preserve"> web interface backed by </w:t>
      </w:r>
      <w:r w:rsidR="00916FCD" w:rsidRPr="006E3A19">
        <w:rPr>
          <w:i/>
          <w:lang w:val="en-US"/>
        </w:rPr>
        <w:t>MySQL</w:t>
      </w:r>
      <w:r w:rsidR="00916FCD" w:rsidRPr="00916FCD">
        <w:rPr>
          <w:lang w:val="en-US"/>
        </w:rPr>
        <w:t xml:space="preserve">, we will implement a complete end-to-end application suitable for a course project. </w:t>
      </w:r>
      <w:r w:rsidR="00ED6944">
        <w:rPr>
          <w:lang w:val="en-US"/>
        </w:rPr>
        <w:t xml:space="preserve">Baseline </w:t>
      </w:r>
      <w:r w:rsidR="00916FCD" w:rsidRPr="00916FCD">
        <w:rPr>
          <w:lang w:val="en-US"/>
        </w:rPr>
        <w:t>classifiers (</w:t>
      </w:r>
      <w:r w:rsidR="00916FCD" w:rsidRPr="006E3A19">
        <w:rPr>
          <w:i/>
          <w:lang w:val="en-US"/>
        </w:rPr>
        <w:t xml:space="preserve">TF-IDF + Logistic Regression / </w:t>
      </w:r>
      <w:proofErr w:type="spellStart"/>
      <w:r w:rsidR="00916FCD" w:rsidRPr="006E3A19">
        <w:rPr>
          <w:i/>
          <w:lang w:val="en-US"/>
        </w:rPr>
        <w:t>LinearSVC</w:t>
      </w:r>
      <w:proofErr w:type="spellEnd"/>
      <w:r w:rsidR="00916FCD" w:rsidRPr="006E3A19">
        <w:rPr>
          <w:i/>
          <w:lang w:val="en-US"/>
        </w:rPr>
        <w:t xml:space="preserve"> </w:t>
      </w:r>
      <w:r w:rsidR="00916FCD" w:rsidRPr="006E3A19">
        <w:rPr>
          <w:lang w:val="en-US"/>
        </w:rPr>
        <w:t>or</w:t>
      </w:r>
      <w:r w:rsidR="00916FCD" w:rsidRPr="006E3A19">
        <w:rPr>
          <w:i/>
          <w:lang w:val="en-US"/>
        </w:rPr>
        <w:t xml:space="preserve"> Multinom</w:t>
      </w:r>
      <w:r w:rsidR="00ED6944" w:rsidRPr="006E3A19">
        <w:rPr>
          <w:i/>
          <w:lang w:val="en-US"/>
        </w:rPr>
        <w:t>ial Naive Bayes</w:t>
      </w:r>
      <w:r w:rsidR="00ED6944">
        <w:rPr>
          <w:lang w:val="en-US"/>
        </w:rPr>
        <w:t>) provide robust and</w:t>
      </w:r>
      <w:r w:rsidR="00916FCD" w:rsidRPr="00916FCD">
        <w:rPr>
          <w:lang w:val="en-US"/>
        </w:rPr>
        <w:t xml:space="preserve"> int</w:t>
      </w:r>
      <w:r w:rsidR="00ED6944">
        <w:rPr>
          <w:lang w:val="en-US"/>
        </w:rPr>
        <w:t xml:space="preserve">erpretable sentiment detection; </w:t>
      </w:r>
      <w:r w:rsidR="00916FCD" w:rsidRPr="00916FCD">
        <w:rPr>
          <w:lang w:val="en-US"/>
        </w:rPr>
        <w:t xml:space="preserve">optional </w:t>
      </w:r>
      <w:r w:rsidR="00916FCD" w:rsidRPr="006E3A19">
        <w:rPr>
          <w:i/>
          <w:lang w:val="en-US"/>
        </w:rPr>
        <w:t>LSTM</w:t>
      </w:r>
      <w:r w:rsidR="00916FCD" w:rsidRPr="00916FCD">
        <w:rPr>
          <w:lang w:val="en-US"/>
        </w:rPr>
        <w:t xml:space="preserve"> experiments investigate gains from sequence models. Aspect extraction relies on </w:t>
      </w:r>
      <w:r w:rsidR="00916FCD" w:rsidRPr="006E3A19">
        <w:rPr>
          <w:i/>
          <w:lang w:val="en-US"/>
        </w:rPr>
        <w:t>targeted NLP</w:t>
      </w:r>
      <w:r w:rsidR="00916FCD" w:rsidRPr="00916FCD">
        <w:rPr>
          <w:lang w:val="en-US"/>
        </w:rPr>
        <w:t>, namely noun-phrase extraction and keyword matching, so the system links sentiment to product features without heavyweight models. Recommendations combine simple collaborative-filtering or content-based approaches with sentiment signals to pro</w:t>
      </w:r>
      <w:r w:rsidR="00916FCD">
        <w:rPr>
          <w:lang w:val="en-US"/>
        </w:rPr>
        <w:t xml:space="preserve">duce </w:t>
      </w:r>
      <w:proofErr w:type="gramStart"/>
      <w:r w:rsidR="00916FCD">
        <w:rPr>
          <w:lang w:val="en-US"/>
        </w:rPr>
        <w:t>more relevant suggestions</w:t>
      </w:r>
      <w:proofErr w:type="gramEnd"/>
      <w:r w:rsidR="00916FCD">
        <w:rPr>
          <w:lang w:val="en-US"/>
        </w:rPr>
        <w:t>.</w:t>
      </w:r>
    </w:p>
    <w:p w:rsidR="00916FCD" w:rsidRPr="00916FCD" w:rsidRDefault="00FB3C2A" w:rsidP="00FB3C2A">
      <w:pPr>
        <w:spacing w:before="240" w:line="360" w:lineRule="auto"/>
        <w:ind w:firstLine="567"/>
        <w:jc w:val="both"/>
        <w:rPr>
          <w:lang w:val="en-US"/>
        </w:rPr>
      </w:pPr>
      <w:r>
        <w:rPr>
          <w:lang w:val="en-US"/>
        </w:rPr>
        <w:t>The</w:t>
      </w:r>
      <w:r w:rsidR="00916FCD" w:rsidRPr="00916FCD">
        <w:rPr>
          <w:lang w:val="en-US"/>
        </w:rPr>
        <w:t xml:space="preserve"> project follows </w:t>
      </w:r>
      <w:proofErr w:type="gramStart"/>
      <w:r w:rsidR="00916FCD" w:rsidRPr="006E3A19">
        <w:rPr>
          <w:i/>
          <w:lang w:val="en-US"/>
        </w:rPr>
        <w:t>standard</w:t>
      </w:r>
      <w:r w:rsidR="00916FCD" w:rsidRPr="006E3A19">
        <w:rPr>
          <w:i/>
          <w:lang w:val="en-US"/>
        </w:rPr>
        <w:t xml:space="preserve"> project management phases</w:t>
      </w:r>
      <w:proofErr w:type="gramEnd"/>
      <w:r w:rsidR="00916FCD" w:rsidRPr="00916FCD">
        <w:rPr>
          <w:lang w:val="en-US"/>
        </w:rPr>
        <w:t xml:space="preserve">: </w:t>
      </w:r>
      <w:r w:rsidR="00916FCD" w:rsidRPr="00916FCD">
        <w:rPr>
          <w:b/>
          <w:lang w:val="en-US"/>
        </w:rPr>
        <w:t>Initiation</w:t>
      </w:r>
      <w:r w:rsidR="00916FCD" w:rsidRPr="00916FCD">
        <w:rPr>
          <w:lang w:val="en-US"/>
        </w:rPr>
        <w:t xml:space="preserve">, </w:t>
      </w:r>
      <w:r w:rsidR="00916FCD" w:rsidRPr="00916FCD">
        <w:rPr>
          <w:b/>
          <w:lang w:val="en-US"/>
        </w:rPr>
        <w:t>Planning</w:t>
      </w:r>
      <w:r w:rsidR="00916FCD" w:rsidRPr="00916FCD">
        <w:rPr>
          <w:lang w:val="en-US"/>
        </w:rPr>
        <w:t xml:space="preserve">, </w:t>
      </w:r>
      <w:r w:rsidR="00916FCD" w:rsidRPr="00916FCD">
        <w:rPr>
          <w:b/>
          <w:lang w:val="en-US"/>
        </w:rPr>
        <w:t>Execution</w:t>
      </w:r>
      <w:r w:rsidR="00916FCD" w:rsidRPr="00916FCD">
        <w:rPr>
          <w:lang w:val="en-US"/>
        </w:rPr>
        <w:t xml:space="preserve">, </w:t>
      </w:r>
      <w:r w:rsidR="00916FCD" w:rsidRPr="00916FCD">
        <w:rPr>
          <w:b/>
          <w:lang w:val="en-US"/>
        </w:rPr>
        <w:t>Monitoring &amp; Control</w:t>
      </w:r>
      <w:r w:rsidR="00916FCD" w:rsidRPr="00916FCD">
        <w:rPr>
          <w:lang w:val="en-US"/>
        </w:rPr>
        <w:t xml:space="preserve">, and </w:t>
      </w:r>
      <w:r w:rsidR="00916FCD" w:rsidRPr="00916FCD">
        <w:rPr>
          <w:b/>
          <w:lang w:val="en-US"/>
        </w:rPr>
        <w:t>Closing</w:t>
      </w:r>
      <w:r w:rsidR="00916FCD" w:rsidRPr="00916FCD">
        <w:rPr>
          <w:lang w:val="en-US"/>
        </w:rPr>
        <w:t>. Scope control, mitigation of risk, and reproducibility are checked. We also provide multilingual support for both English and Spanish through light translation or dual pipelines, and explicit fairness checks that detect performance disparities across langu</w:t>
      </w:r>
      <w:r w:rsidR="00916FCD">
        <w:rPr>
          <w:lang w:val="en-US"/>
        </w:rPr>
        <w:t>ages or categories.</w:t>
      </w:r>
    </w:p>
    <w:p w:rsidR="00A51F3B" w:rsidRDefault="00FB3C2A" w:rsidP="00FB3C2A">
      <w:pPr>
        <w:spacing w:before="240" w:line="360" w:lineRule="auto"/>
        <w:ind w:firstLine="567"/>
        <w:jc w:val="both"/>
        <w:rPr>
          <w:lang w:val="en-US"/>
        </w:rPr>
      </w:pPr>
      <w:r>
        <w:rPr>
          <w:lang w:val="en-US"/>
        </w:rPr>
        <w:t>The</w:t>
      </w:r>
      <w:r w:rsidR="00916FCD" w:rsidRPr="00916FCD">
        <w:rPr>
          <w:lang w:val="en-US"/>
        </w:rPr>
        <w:t xml:space="preserve"> pragmatic ML choices, disciplined development, and straightforward NLP techniques demonstrated in this project significantly enhance review understanding and recommendation quality. This report discusses the design, implementation plan, evaluation strategy, and ethical safeguards for guiding the team from prototype to tested, maintainable application.</w:t>
      </w:r>
    </w:p>
    <w:p w:rsidR="005B14AC" w:rsidRPr="00893F7D" w:rsidRDefault="005B14AC" w:rsidP="005B14AC">
      <w:pPr>
        <w:pStyle w:val="1"/>
        <w:spacing w:line="360" w:lineRule="auto"/>
        <w:rPr>
          <w:rFonts w:ascii="Times New Roman" w:hAnsi="Times New Roman" w:cs="Times New Roman"/>
          <w:lang w:val="en-US"/>
        </w:rPr>
      </w:pPr>
      <w:r>
        <w:rPr>
          <w:rFonts w:ascii="Times New Roman" w:hAnsi="Times New Roman" w:cs="Times New Roman"/>
          <w:lang w:val="en-US"/>
        </w:rPr>
        <w:t>Methodology</w:t>
      </w:r>
    </w:p>
    <w:p w:rsidR="005B14AC" w:rsidRPr="00E32B0C" w:rsidRDefault="005B14AC" w:rsidP="00E32B0C">
      <w:pPr>
        <w:pStyle w:val="a3"/>
        <w:numPr>
          <w:ilvl w:val="0"/>
          <w:numId w:val="20"/>
        </w:numPr>
        <w:spacing w:before="240" w:line="360" w:lineRule="auto"/>
        <w:ind w:left="0" w:firstLine="426"/>
        <w:jc w:val="both"/>
        <w:rPr>
          <w:rFonts w:eastAsia="SimSun"/>
          <w:b/>
          <w:lang w:val="en-US"/>
        </w:rPr>
      </w:pPr>
      <w:r w:rsidRPr="00E32B0C">
        <w:rPr>
          <w:rFonts w:eastAsia="SimSun"/>
          <w:b/>
          <w:lang w:val="en-US"/>
        </w:rPr>
        <w:t xml:space="preserve">Initiation: </w:t>
      </w:r>
      <w:r w:rsidRPr="00E32B0C">
        <w:rPr>
          <w:rFonts w:eastAsia="SimSun"/>
          <w:lang w:val="en-US"/>
        </w:rPr>
        <w:t xml:space="preserve">Define the project’s goal, success metrics, scope, and constraints. Confirm the dataset and resource needs. Create an initial risk log covering data quality, model accuracy, and schedule concerns. </w:t>
      </w:r>
      <w:proofErr w:type="gramStart"/>
      <w:r w:rsidRPr="00E32B0C">
        <w:rPr>
          <w:rFonts w:eastAsia="SimSun"/>
          <w:lang w:val="en-US"/>
        </w:rPr>
        <w:t>Deliverables: project charter, risk log, timeline.</w:t>
      </w:r>
      <w:proofErr w:type="gramEnd"/>
    </w:p>
    <w:p w:rsidR="005B14AC" w:rsidRPr="00E32B0C" w:rsidRDefault="005B14AC" w:rsidP="00E32B0C">
      <w:pPr>
        <w:pStyle w:val="a3"/>
        <w:numPr>
          <w:ilvl w:val="0"/>
          <w:numId w:val="20"/>
        </w:numPr>
        <w:spacing w:before="240" w:line="360" w:lineRule="auto"/>
        <w:ind w:left="0" w:firstLine="426"/>
        <w:jc w:val="both"/>
        <w:rPr>
          <w:rFonts w:eastAsia="SimSun"/>
          <w:b/>
          <w:lang w:val="en-US"/>
        </w:rPr>
      </w:pPr>
      <w:r w:rsidRPr="00E32B0C">
        <w:rPr>
          <w:rFonts w:eastAsia="SimSun"/>
          <w:b/>
          <w:lang w:val="en-US"/>
        </w:rPr>
        <w:lastRenderedPageBreak/>
        <w:t xml:space="preserve">Planning: </w:t>
      </w:r>
      <w:r w:rsidRPr="00E32B0C">
        <w:rPr>
          <w:rFonts w:eastAsia="SimSun"/>
          <w:lang w:val="en-US"/>
        </w:rPr>
        <w:t xml:space="preserve">Break the work into tasks and create a sprint plan. Select the technology stack (Python, </w:t>
      </w:r>
      <w:proofErr w:type="spellStart"/>
      <w:r w:rsidRPr="00E32B0C">
        <w:rPr>
          <w:rFonts w:eastAsia="SimSun"/>
          <w:lang w:val="en-US"/>
        </w:rPr>
        <w:t>scikit</w:t>
      </w:r>
      <w:proofErr w:type="spellEnd"/>
      <w:r w:rsidRPr="00E32B0C">
        <w:rPr>
          <w:rFonts w:eastAsia="SimSun"/>
          <w:lang w:val="en-US"/>
        </w:rPr>
        <w:t>-learn/</w:t>
      </w:r>
      <w:proofErr w:type="spellStart"/>
      <w:r w:rsidRPr="00E32B0C">
        <w:rPr>
          <w:rFonts w:eastAsia="SimSun"/>
          <w:lang w:val="en-US"/>
        </w:rPr>
        <w:t>TensorFlow</w:t>
      </w:r>
      <w:proofErr w:type="spellEnd"/>
      <w:r w:rsidRPr="00E32B0C">
        <w:rPr>
          <w:rFonts w:eastAsia="SimSun"/>
          <w:lang w:val="en-US"/>
        </w:rPr>
        <w:t xml:space="preserve">, Pandas, </w:t>
      </w:r>
      <w:proofErr w:type="spellStart"/>
      <w:r w:rsidRPr="00E32B0C">
        <w:rPr>
          <w:rFonts w:eastAsia="SimSun"/>
          <w:lang w:val="en-US"/>
        </w:rPr>
        <w:t>NumPy</w:t>
      </w:r>
      <w:proofErr w:type="spellEnd"/>
      <w:r w:rsidRPr="00E32B0C">
        <w:rPr>
          <w:rFonts w:eastAsia="SimSun"/>
          <w:lang w:val="en-US"/>
        </w:rPr>
        <w:t xml:space="preserve">, Django, MySQL, </w:t>
      </w:r>
      <w:proofErr w:type="spellStart"/>
      <w:proofErr w:type="gramStart"/>
      <w:r w:rsidRPr="00E32B0C">
        <w:rPr>
          <w:rFonts w:eastAsia="SimSun"/>
          <w:lang w:val="en-US"/>
        </w:rPr>
        <w:t>SQLAlchemy</w:t>
      </w:r>
      <w:proofErr w:type="spellEnd"/>
      <w:proofErr w:type="gramEnd"/>
      <w:r w:rsidRPr="00E32B0C">
        <w:rPr>
          <w:rFonts w:eastAsia="SimSun"/>
          <w:lang w:val="en-US"/>
        </w:rPr>
        <w:t xml:space="preserve">). Design the data schema and prepare UML diagrams. Outline the ML approach, including baseline models, optional LSTM testing, and multilingual handling. Set evaluation criteria. </w:t>
      </w:r>
      <w:proofErr w:type="gramStart"/>
      <w:r w:rsidRPr="00E32B0C">
        <w:rPr>
          <w:rFonts w:eastAsia="SimSun"/>
          <w:lang w:val="en-US"/>
        </w:rPr>
        <w:t>Deliverables: task list, UML/schema, environment checklist.</w:t>
      </w:r>
      <w:proofErr w:type="gramEnd"/>
    </w:p>
    <w:p w:rsidR="005B14AC" w:rsidRPr="00E32B0C" w:rsidRDefault="005B14AC" w:rsidP="00E32B0C">
      <w:pPr>
        <w:pStyle w:val="a3"/>
        <w:numPr>
          <w:ilvl w:val="0"/>
          <w:numId w:val="20"/>
        </w:numPr>
        <w:spacing w:before="240" w:line="360" w:lineRule="auto"/>
        <w:ind w:left="0" w:firstLine="426"/>
        <w:jc w:val="both"/>
        <w:rPr>
          <w:rFonts w:eastAsia="SimSun"/>
          <w:b/>
          <w:lang w:val="en-US"/>
        </w:rPr>
      </w:pPr>
      <w:r w:rsidRPr="00E32B0C">
        <w:rPr>
          <w:rFonts w:eastAsia="SimSun"/>
          <w:b/>
          <w:lang w:val="en-US"/>
        </w:rPr>
        <w:t xml:space="preserve">Execution: </w:t>
      </w:r>
      <w:r w:rsidRPr="00E32B0C">
        <w:rPr>
          <w:rFonts w:eastAsia="SimSun"/>
          <w:lang w:val="en-US"/>
        </w:rPr>
        <w:t xml:space="preserve">Build the data pipeline to load and clean the </w:t>
      </w:r>
      <w:proofErr w:type="spellStart"/>
      <w:r w:rsidRPr="00E32B0C">
        <w:rPr>
          <w:rFonts w:eastAsia="SimSun"/>
          <w:lang w:val="en-US"/>
        </w:rPr>
        <w:t>Kaggle</w:t>
      </w:r>
      <w:proofErr w:type="spellEnd"/>
      <w:r w:rsidRPr="00E32B0C">
        <w:rPr>
          <w:rFonts w:eastAsia="SimSun"/>
          <w:lang w:val="en-US"/>
        </w:rPr>
        <w:t xml:space="preserve"> dataset and detect languages. Implement </w:t>
      </w:r>
      <w:proofErr w:type="gramStart"/>
      <w:r w:rsidRPr="00E32B0C">
        <w:rPr>
          <w:rFonts w:eastAsia="SimSun"/>
          <w:lang w:val="en-US"/>
        </w:rPr>
        <w:t>text preprocessing</w:t>
      </w:r>
      <w:proofErr w:type="gramEnd"/>
      <w:r w:rsidRPr="00E32B0C">
        <w:rPr>
          <w:rFonts w:eastAsia="SimSun"/>
          <w:lang w:val="en-US"/>
        </w:rPr>
        <w:t xml:space="preserve"> (tokenization, stop-word removal, TF-IDF). Train baseline models (NB, Logistic/</w:t>
      </w:r>
      <w:proofErr w:type="spellStart"/>
      <w:r w:rsidRPr="00E32B0C">
        <w:rPr>
          <w:rFonts w:eastAsia="SimSun"/>
          <w:lang w:val="en-US"/>
        </w:rPr>
        <w:t>LinearSVC</w:t>
      </w:r>
      <w:proofErr w:type="spellEnd"/>
      <w:r w:rsidRPr="00E32B0C">
        <w:rPr>
          <w:rFonts w:eastAsia="SimSun"/>
          <w:lang w:val="en-US"/>
        </w:rPr>
        <w:t xml:space="preserve">) and run LSTM tests if needed, handling class imbalance. Implement aspect extraction using noun phrases and keywords. Build a simple recommender using collaborative or content-based filtering. Develop the Django web app and connect it to MySQL. Add unit and integration tests. </w:t>
      </w:r>
      <w:proofErr w:type="gramStart"/>
      <w:r w:rsidRPr="00E32B0C">
        <w:rPr>
          <w:rFonts w:eastAsia="SimSun"/>
          <w:lang w:val="en-US"/>
        </w:rPr>
        <w:t>Deliverables: trained models, endpoints, Django prototype, tests, and a demo.</w:t>
      </w:r>
      <w:proofErr w:type="gramEnd"/>
    </w:p>
    <w:p w:rsidR="005B14AC" w:rsidRPr="00E32B0C" w:rsidRDefault="005B14AC" w:rsidP="00E32B0C">
      <w:pPr>
        <w:pStyle w:val="a3"/>
        <w:numPr>
          <w:ilvl w:val="0"/>
          <w:numId w:val="20"/>
        </w:numPr>
        <w:spacing w:before="240" w:line="360" w:lineRule="auto"/>
        <w:ind w:left="0" w:firstLine="426"/>
        <w:jc w:val="both"/>
        <w:rPr>
          <w:rFonts w:eastAsia="SimSun"/>
          <w:b/>
          <w:lang w:val="en-US"/>
        </w:rPr>
      </w:pPr>
      <w:r w:rsidRPr="00E32B0C">
        <w:rPr>
          <w:rFonts w:eastAsia="SimSun"/>
          <w:b/>
          <w:lang w:val="en-US"/>
        </w:rPr>
        <w:t xml:space="preserve">Monitoring: </w:t>
      </w:r>
      <w:r w:rsidRPr="00E32B0C">
        <w:rPr>
          <w:rFonts w:eastAsia="SimSun"/>
          <w:lang w:val="en-US"/>
        </w:rPr>
        <w:t xml:space="preserve">Track progress with status reports and sprint reviews. Use continuous integration to ensure code quality and testing. </w:t>
      </w:r>
      <w:proofErr w:type="gramStart"/>
      <w:r w:rsidRPr="00E32B0C">
        <w:rPr>
          <w:rFonts w:eastAsia="SimSun"/>
          <w:lang w:val="en-US"/>
        </w:rPr>
        <w:t>Log model runs and metrics.</w:t>
      </w:r>
      <w:proofErr w:type="gramEnd"/>
      <w:r w:rsidRPr="00E32B0C">
        <w:rPr>
          <w:rFonts w:eastAsia="SimSun"/>
          <w:lang w:val="en-US"/>
        </w:rPr>
        <w:t xml:space="preserve"> Monitor model performance across languages and categories. Address risks as they arise. Deliverables: status updates, logs, performance metrics, an updated risk log.</w:t>
      </w:r>
    </w:p>
    <w:p w:rsidR="005B14AC" w:rsidRPr="00E32B0C" w:rsidRDefault="005B14AC" w:rsidP="00E32B0C">
      <w:pPr>
        <w:pStyle w:val="a3"/>
        <w:numPr>
          <w:ilvl w:val="0"/>
          <w:numId w:val="20"/>
        </w:numPr>
        <w:spacing w:before="240" w:line="360" w:lineRule="auto"/>
        <w:ind w:left="0" w:firstLine="426"/>
        <w:jc w:val="both"/>
        <w:rPr>
          <w:rFonts w:eastAsia="SimSun"/>
          <w:b/>
          <w:lang w:val="en-US"/>
        </w:rPr>
      </w:pPr>
      <w:r w:rsidRPr="00E32B0C">
        <w:rPr>
          <w:rFonts w:eastAsia="SimSun"/>
          <w:b/>
          <w:lang w:val="en-US"/>
        </w:rPr>
        <w:t xml:space="preserve">Closing: </w:t>
      </w:r>
      <w:r w:rsidRPr="00E32B0C">
        <w:rPr>
          <w:rFonts w:eastAsia="SimSun"/>
          <w:lang w:val="en-US"/>
        </w:rPr>
        <w:t xml:space="preserve">Run final evaluations and summarize results. Package </w:t>
      </w:r>
      <w:proofErr w:type="gramStart"/>
      <w:r w:rsidRPr="00E32B0C">
        <w:rPr>
          <w:rFonts w:eastAsia="SimSun"/>
          <w:lang w:val="en-US"/>
        </w:rPr>
        <w:t>the codebase</w:t>
      </w:r>
      <w:proofErr w:type="gramEnd"/>
      <w:r w:rsidRPr="00E32B0C">
        <w:rPr>
          <w:rFonts w:eastAsia="SimSun"/>
          <w:lang w:val="en-US"/>
        </w:rPr>
        <w:t xml:space="preserve">, setup instructions, and database scripts. Conduct a project review and outline future improvements. Deliverables: final code, documentation, trained models, project review, </w:t>
      </w:r>
      <w:r w:rsidR="00FA4C05">
        <w:rPr>
          <w:rFonts w:eastAsia="SimSun"/>
          <w:lang w:val="en-US"/>
        </w:rPr>
        <w:t>slides</w:t>
      </w:r>
      <w:r w:rsidRPr="00E32B0C">
        <w:rPr>
          <w:rFonts w:eastAsia="SimSun"/>
          <w:lang w:val="en-US"/>
        </w:rPr>
        <w:t>.</w:t>
      </w:r>
    </w:p>
    <w:p w:rsidR="00357F20" w:rsidRPr="00B57E2F" w:rsidRDefault="00357F20" w:rsidP="00FB3C2A">
      <w:pPr>
        <w:pStyle w:val="1"/>
        <w:spacing w:line="360" w:lineRule="auto"/>
        <w:rPr>
          <w:rFonts w:ascii="Times New Roman" w:hAnsi="Times New Roman" w:cs="Times New Roman"/>
          <w:lang w:val="en-US"/>
        </w:rPr>
      </w:pPr>
      <w:r>
        <w:rPr>
          <w:rFonts w:ascii="Times New Roman" w:hAnsi="Times New Roman" w:cs="Times New Roman"/>
          <w:lang w:val="en-US"/>
        </w:rPr>
        <w:t>Data</w:t>
      </w:r>
    </w:p>
    <w:p w:rsidR="00226C75" w:rsidRDefault="00FB3C2A" w:rsidP="00226C75">
      <w:pPr>
        <w:spacing w:before="240" w:after="240" w:line="360" w:lineRule="auto"/>
        <w:ind w:firstLine="567"/>
        <w:jc w:val="both"/>
        <w:rPr>
          <w:rFonts w:eastAsia="SimSun"/>
          <w:lang w:val="en-US"/>
        </w:rPr>
      </w:pPr>
      <w:r>
        <w:rPr>
          <w:rFonts w:eastAsia="SimSun"/>
          <w:lang w:val="en-US"/>
        </w:rPr>
        <w:t xml:space="preserve">This project relies on the </w:t>
      </w:r>
      <w:r w:rsidR="005E5EF9" w:rsidRPr="00FB3C2A">
        <w:rPr>
          <w:rFonts w:eastAsia="SimSun"/>
          <w:i/>
          <w:lang w:val="en-US"/>
        </w:rPr>
        <w:t>Amazon Review Full Score Data</w:t>
      </w:r>
      <w:r w:rsidRPr="00FB3C2A">
        <w:rPr>
          <w:rFonts w:eastAsia="SimSun"/>
          <w:i/>
          <w:lang w:val="en-US"/>
        </w:rPr>
        <w:t>set Version 3 (September 2015)</w:t>
      </w:r>
      <w:r w:rsidR="005E5EF9" w:rsidRPr="00FB3C2A">
        <w:rPr>
          <w:rFonts w:eastAsia="SimSun"/>
          <w:i/>
          <w:lang w:val="en-US"/>
        </w:rPr>
        <w:t xml:space="preserve">, </w:t>
      </w:r>
      <w:r w:rsidR="005E5EF9" w:rsidRPr="005E5EF9">
        <w:rPr>
          <w:rFonts w:eastAsia="SimSun"/>
          <w:lang w:val="en-US"/>
        </w:rPr>
        <w:t xml:space="preserve">adapted from a large corpus of Amazon product reviews originally collected by </w:t>
      </w:r>
      <w:proofErr w:type="spellStart"/>
      <w:r w:rsidR="005E5EF9" w:rsidRPr="00FB3C2A">
        <w:rPr>
          <w:rFonts w:eastAsia="SimSun"/>
          <w:color w:val="0070C0"/>
          <w:lang w:val="en-US"/>
        </w:rPr>
        <w:t>McAuley</w:t>
      </w:r>
      <w:proofErr w:type="spellEnd"/>
      <w:r w:rsidR="005E5EF9" w:rsidRPr="00FB3C2A">
        <w:rPr>
          <w:rFonts w:eastAsia="SimSun"/>
          <w:color w:val="0070C0"/>
          <w:lang w:val="en-US"/>
        </w:rPr>
        <w:t xml:space="preserve"> &amp; </w:t>
      </w:r>
      <w:proofErr w:type="spellStart"/>
      <w:r w:rsidR="005E5EF9" w:rsidRPr="00FB3C2A">
        <w:rPr>
          <w:rFonts w:eastAsia="SimSun"/>
          <w:color w:val="0070C0"/>
          <w:lang w:val="en-US"/>
        </w:rPr>
        <w:t>Leskovec</w:t>
      </w:r>
      <w:proofErr w:type="spellEnd"/>
      <w:r w:rsidR="005E5EF9" w:rsidRPr="00FB3C2A">
        <w:rPr>
          <w:rFonts w:eastAsia="SimSun"/>
          <w:color w:val="0070C0"/>
          <w:lang w:val="en-US"/>
        </w:rPr>
        <w:t xml:space="preserve"> (2013)</w:t>
      </w:r>
      <w:r w:rsidR="005E5EF9" w:rsidRPr="005E5EF9">
        <w:rPr>
          <w:rFonts w:eastAsia="SimSun"/>
          <w:lang w:val="en-US"/>
        </w:rPr>
        <w:t xml:space="preserve">. The larger Amazon dataset covers an 18-year timespan and includes roughly </w:t>
      </w:r>
      <w:r w:rsidR="005E5EF9" w:rsidRPr="00010E5A">
        <w:rPr>
          <w:rFonts w:eastAsia="SimSun"/>
          <w:b/>
          <w:lang w:val="en-US"/>
        </w:rPr>
        <w:t>35 million reviews</w:t>
      </w:r>
      <w:r w:rsidR="005E5EF9" w:rsidRPr="005E5EF9">
        <w:rPr>
          <w:rFonts w:eastAsia="SimSun"/>
          <w:lang w:val="en-US"/>
        </w:rPr>
        <w:t xml:space="preserve"> submitted through March 2013, each with product information, user ID, star rating, and free-text review. Based on this massive repository, Xiang Zhang et al. built a standardized text-classification benchmark for machine-learning research</w:t>
      </w:r>
      <w:r w:rsidR="00226C75">
        <w:rPr>
          <w:rFonts w:eastAsia="SimSun"/>
          <w:lang w:val="en-US"/>
        </w:rPr>
        <w:t xml:space="preserve"> </w:t>
      </w:r>
      <w:r w:rsidR="00226C75" w:rsidRPr="00226C75">
        <w:rPr>
          <w:rFonts w:eastAsia="SimSun"/>
          <w:color w:val="0070C0"/>
          <w:lang w:val="en-US"/>
        </w:rPr>
        <w:t>(Zhang et al., 2015)</w:t>
      </w:r>
      <w:r w:rsidR="00226C75">
        <w:rPr>
          <w:rFonts w:eastAsia="SimSun"/>
          <w:lang w:val="en-US"/>
        </w:rPr>
        <w:t>.</w:t>
      </w:r>
    </w:p>
    <w:p w:rsidR="00226C75" w:rsidRDefault="00226C75" w:rsidP="00226C75">
      <w:pPr>
        <w:spacing w:before="240" w:line="360" w:lineRule="auto"/>
        <w:ind w:firstLine="567"/>
        <w:jc w:val="both"/>
        <w:rPr>
          <w:rFonts w:eastAsia="SimSun"/>
          <w:lang w:val="en-US"/>
        </w:rPr>
      </w:pPr>
      <w:r>
        <w:rPr>
          <w:rFonts w:eastAsia="SimSun"/>
          <w:lang w:val="en-US"/>
        </w:rPr>
        <w:t xml:space="preserve">Reviews </w:t>
      </w:r>
      <w:proofErr w:type="gramStart"/>
      <w:r w:rsidR="005E5EF9" w:rsidRPr="005E5EF9">
        <w:rPr>
          <w:rFonts w:eastAsia="SimSun"/>
          <w:lang w:val="en-US"/>
        </w:rPr>
        <w:t>were sampled</w:t>
      </w:r>
      <w:proofErr w:type="gramEnd"/>
      <w:r w:rsidR="005E5EF9" w:rsidRPr="005E5EF9">
        <w:rPr>
          <w:rFonts w:eastAsia="SimSun"/>
          <w:lang w:val="en-US"/>
        </w:rPr>
        <w:t xml:space="preserve"> to ensure a balanced representation throughout the full 1-to-5 rating scale. For each of the five rat</w:t>
      </w:r>
      <w:r>
        <w:rPr>
          <w:rFonts w:eastAsia="SimSun"/>
          <w:lang w:val="en-US"/>
        </w:rPr>
        <w:t xml:space="preserve">ing categories, specifically, </w:t>
      </w:r>
      <w:r w:rsidR="005E5EF9" w:rsidRPr="00226C75">
        <w:rPr>
          <w:rFonts w:eastAsia="SimSun"/>
          <w:b/>
          <w:lang w:val="en-US"/>
        </w:rPr>
        <w:t>600,000 training example</w:t>
      </w:r>
      <w:r w:rsidRPr="00226C75">
        <w:rPr>
          <w:rFonts w:eastAsia="SimSun"/>
          <w:b/>
          <w:lang w:val="en-US"/>
        </w:rPr>
        <w:t>s</w:t>
      </w:r>
      <w:r>
        <w:rPr>
          <w:rFonts w:eastAsia="SimSun"/>
          <w:lang w:val="en-US"/>
        </w:rPr>
        <w:t xml:space="preserve"> and </w:t>
      </w:r>
      <w:r w:rsidRPr="00226C75">
        <w:rPr>
          <w:rFonts w:eastAsia="SimSun"/>
          <w:b/>
          <w:lang w:val="en-US"/>
        </w:rPr>
        <w:t>130,000 testing examples</w:t>
      </w:r>
      <w:r>
        <w:rPr>
          <w:rFonts w:eastAsia="SimSun"/>
          <w:lang w:val="en-US"/>
        </w:rPr>
        <w:t xml:space="preserve"> </w:t>
      </w:r>
      <w:proofErr w:type="gramStart"/>
      <w:r>
        <w:rPr>
          <w:rFonts w:eastAsia="SimSun"/>
          <w:lang w:val="en-US"/>
        </w:rPr>
        <w:t>were randomly selected</w:t>
      </w:r>
      <w:proofErr w:type="gramEnd"/>
      <w:r>
        <w:rPr>
          <w:rFonts w:eastAsia="SimSun"/>
          <w:lang w:val="en-US"/>
        </w:rPr>
        <w:t xml:space="preserve">, resulting in total of </w:t>
      </w:r>
      <w:r w:rsidRPr="00226C75">
        <w:rPr>
          <w:rFonts w:eastAsia="SimSun"/>
          <w:b/>
          <w:lang w:val="en-US"/>
        </w:rPr>
        <w:t>3 million training samples</w:t>
      </w:r>
      <w:r>
        <w:rPr>
          <w:rFonts w:eastAsia="SimSun"/>
          <w:lang w:val="en-US"/>
        </w:rPr>
        <w:t xml:space="preserve"> and </w:t>
      </w:r>
      <w:r w:rsidRPr="00226C75">
        <w:rPr>
          <w:rFonts w:eastAsia="SimSun"/>
          <w:b/>
          <w:lang w:val="en-US"/>
        </w:rPr>
        <w:t>650,000 testing samples</w:t>
      </w:r>
      <w:r>
        <w:rPr>
          <w:rFonts w:eastAsia="SimSun"/>
          <w:lang w:val="en-US"/>
        </w:rPr>
        <w:t xml:space="preserve">. </w:t>
      </w:r>
      <w:r w:rsidR="005E5EF9" w:rsidRPr="005E5EF9">
        <w:rPr>
          <w:rFonts w:eastAsia="SimSun"/>
          <w:lang w:val="en-US"/>
        </w:rPr>
        <w:t>Each instance in th</w:t>
      </w:r>
      <w:r>
        <w:rPr>
          <w:rFonts w:eastAsia="SimSun"/>
          <w:lang w:val="en-US"/>
        </w:rPr>
        <w:t>e dataset includes three fields:</w:t>
      </w:r>
    </w:p>
    <w:p w:rsidR="00226C75" w:rsidRPr="00226C75" w:rsidRDefault="00226C75" w:rsidP="00226C75">
      <w:pPr>
        <w:pStyle w:val="a3"/>
        <w:numPr>
          <w:ilvl w:val="0"/>
          <w:numId w:val="18"/>
        </w:numPr>
        <w:spacing w:after="240"/>
        <w:jc w:val="both"/>
        <w:rPr>
          <w:rFonts w:eastAsia="SimSun"/>
          <w:lang w:val="en-US"/>
        </w:rPr>
      </w:pPr>
      <w:r w:rsidRPr="00010E5A">
        <w:rPr>
          <w:rFonts w:eastAsia="SimSun"/>
          <w:i/>
          <w:lang w:val="en-US"/>
        </w:rPr>
        <w:t>numerical rating label</w:t>
      </w:r>
      <w:r w:rsidRPr="00226C75">
        <w:rPr>
          <w:rFonts w:eastAsia="SimSun"/>
          <w:lang w:val="en-US"/>
        </w:rPr>
        <w:t xml:space="preserve"> (1–5</w:t>
      </w:r>
      <w:r w:rsidR="00711072">
        <w:rPr>
          <w:rFonts w:eastAsia="SimSun"/>
          <w:lang w:val="en-US"/>
        </w:rPr>
        <w:t>, where 1 is negative and 5 is positive</w:t>
      </w:r>
      <w:r w:rsidRPr="00226C75">
        <w:rPr>
          <w:rFonts w:eastAsia="SimSun"/>
          <w:lang w:val="en-US"/>
        </w:rPr>
        <w:t>)</w:t>
      </w:r>
      <w:r w:rsidR="00F871EE">
        <w:rPr>
          <w:rFonts w:eastAsia="SimSun"/>
          <w:lang w:val="en-US"/>
        </w:rPr>
        <w:t>;</w:t>
      </w:r>
    </w:p>
    <w:p w:rsidR="00226C75" w:rsidRPr="00226C75" w:rsidRDefault="00226C75" w:rsidP="00226C75">
      <w:pPr>
        <w:pStyle w:val="a3"/>
        <w:numPr>
          <w:ilvl w:val="0"/>
          <w:numId w:val="18"/>
        </w:numPr>
        <w:spacing w:before="240" w:after="240"/>
        <w:jc w:val="both"/>
        <w:rPr>
          <w:rFonts w:eastAsia="SimSun"/>
          <w:lang w:val="en-US"/>
        </w:rPr>
      </w:pPr>
      <w:r w:rsidRPr="00010E5A">
        <w:rPr>
          <w:rFonts w:eastAsia="SimSun"/>
          <w:i/>
          <w:lang w:val="en-US"/>
        </w:rPr>
        <w:t>review title</w:t>
      </w:r>
      <w:r w:rsidR="00F871EE">
        <w:rPr>
          <w:rFonts w:eastAsia="SimSun"/>
          <w:lang w:val="en-US"/>
        </w:rPr>
        <w:t>;</w:t>
      </w:r>
    </w:p>
    <w:p w:rsidR="00226C75" w:rsidRPr="00226C75" w:rsidRDefault="005E5EF9" w:rsidP="00226C75">
      <w:pPr>
        <w:pStyle w:val="a3"/>
        <w:numPr>
          <w:ilvl w:val="0"/>
          <w:numId w:val="18"/>
        </w:numPr>
        <w:spacing w:before="240" w:after="240"/>
        <w:jc w:val="both"/>
        <w:rPr>
          <w:rFonts w:eastAsia="SimSun"/>
          <w:lang w:val="en-US"/>
        </w:rPr>
      </w:pPr>
      <w:proofErr w:type="gramStart"/>
      <w:r w:rsidRPr="00010E5A">
        <w:rPr>
          <w:rFonts w:eastAsia="SimSun"/>
          <w:i/>
          <w:lang w:val="en-US"/>
        </w:rPr>
        <w:t>review</w:t>
      </w:r>
      <w:proofErr w:type="gramEnd"/>
      <w:r w:rsidRPr="00010E5A">
        <w:rPr>
          <w:rFonts w:eastAsia="SimSun"/>
          <w:i/>
          <w:lang w:val="en-US"/>
        </w:rPr>
        <w:t xml:space="preserve"> body</w:t>
      </w:r>
      <w:r w:rsidR="00226C75" w:rsidRPr="00226C75">
        <w:rPr>
          <w:rFonts w:eastAsia="SimSun"/>
          <w:lang w:val="en-US"/>
        </w:rPr>
        <w:t>.</w:t>
      </w:r>
    </w:p>
    <w:p w:rsidR="00916FCD" w:rsidRPr="00916FCD" w:rsidRDefault="005E5EF9" w:rsidP="00226C75">
      <w:pPr>
        <w:spacing w:before="240" w:after="240" w:line="360" w:lineRule="auto"/>
        <w:ind w:firstLine="567"/>
        <w:jc w:val="both"/>
        <w:rPr>
          <w:rFonts w:eastAsia="SimSun"/>
          <w:lang w:val="en-US"/>
        </w:rPr>
      </w:pPr>
      <w:r w:rsidRPr="005E5EF9">
        <w:rPr>
          <w:rFonts w:eastAsia="SimSun"/>
          <w:lang w:val="en-US"/>
        </w:rPr>
        <w:lastRenderedPageBreak/>
        <w:t>Text fields are quoted and follow standard CSV escaping conventions, such as internal quotation marks doubled and line breaks encoded as “\</w:t>
      </w:r>
      <w:r w:rsidR="00226C75">
        <w:rPr>
          <w:rFonts w:eastAsia="SimSun"/>
          <w:lang w:val="en-US"/>
        </w:rPr>
        <w:t>”.</w:t>
      </w:r>
    </w:p>
    <w:p w:rsidR="00357F20" w:rsidRDefault="006216C3" w:rsidP="00FB3C2A">
      <w:pPr>
        <w:spacing w:before="240" w:after="240" w:line="360" w:lineRule="auto"/>
        <w:ind w:firstLine="567"/>
        <w:jc w:val="both"/>
        <w:rPr>
          <w:lang w:val="en-US"/>
        </w:rPr>
      </w:pPr>
      <w:r>
        <w:rPr>
          <w:rFonts w:eastAsia="SimSun"/>
          <w:lang w:val="en-US"/>
        </w:rPr>
        <w:t>The dataset</w:t>
      </w:r>
      <w:r w:rsidR="00916FCD" w:rsidRPr="00916FCD">
        <w:rPr>
          <w:rFonts w:eastAsia="SimSun"/>
          <w:lang w:val="en-US"/>
        </w:rPr>
        <w:t xml:space="preserve"> contains millions of customer reviews over various product types and different writing styles. Most are in English, but several others are in other languages, including Spanish. </w:t>
      </w:r>
      <w:r>
        <w:rPr>
          <w:rFonts w:eastAsia="SimSun"/>
          <w:lang w:val="en-US"/>
        </w:rPr>
        <w:t xml:space="preserve">It </w:t>
      </w:r>
      <w:proofErr w:type="gramStart"/>
      <w:r w:rsidR="00916FCD" w:rsidRPr="00916FCD">
        <w:rPr>
          <w:rFonts w:eastAsia="SimSun"/>
          <w:lang w:val="en-US"/>
        </w:rPr>
        <w:t>is designed</w:t>
      </w:r>
      <w:proofErr w:type="gramEnd"/>
      <w:r w:rsidR="00916FCD" w:rsidRPr="00916FCD">
        <w:rPr>
          <w:rFonts w:eastAsia="SimSun"/>
          <w:lang w:val="en-US"/>
        </w:rPr>
        <w:t xml:space="preserve"> in such a way that it is suited for simple sentiment classification but can also be used to study multilingual processing and model consistency across languages. It forms a good middle ground between simple examp</w:t>
      </w:r>
      <w:r w:rsidR="00893F7D">
        <w:rPr>
          <w:rFonts w:eastAsia="SimSun"/>
          <w:lang w:val="en-US"/>
        </w:rPr>
        <w:t>les and large, complex datasets.</w:t>
      </w:r>
    </w:p>
    <w:p w:rsidR="008D6758" w:rsidRPr="00893F7D" w:rsidRDefault="00F6250D" w:rsidP="00F6250D">
      <w:pPr>
        <w:keepNext/>
        <w:spacing w:before="240" w:line="360" w:lineRule="auto"/>
        <w:jc w:val="center"/>
        <w:rPr>
          <w:lang w:val="en-US"/>
        </w:rPr>
      </w:pPr>
      <w:r w:rsidRPr="00F6250D">
        <w:rPr>
          <w:lang w:val="en-US"/>
        </w:rPr>
        <w:drawing>
          <wp:inline distT="0" distB="0" distL="0" distR="0" wp14:anchorId="0C338F15" wp14:editId="00C36F12">
            <wp:extent cx="4640201" cy="2425700"/>
            <wp:effectExtent l="19050" t="19050" r="27305" b="1270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638891" cy="2425015"/>
                    </a:xfrm>
                    <a:prstGeom prst="rect">
                      <a:avLst/>
                    </a:prstGeom>
                    <a:ln>
                      <a:solidFill>
                        <a:schemeClr val="accent1"/>
                      </a:solidFill>
                    </a:ln>
                  </pic:spPr>
                </pic:pic>
              </a:graphicData>
            </a:graphic>
          </wp:inline>
        </w:drawing>
      </w:r>
    </w:p>
    <w:p w:rsidR="008D6758" w:rsidRPr="008D6758" w:rsidRDefault="008D6758" w:rsidP="00FB3C2A">
      <w:pPr>
        <w:pStyle w:val="ab"/>
        <w:spacing w:line="360" w:lineRule="auto"/>
        <w:jc w:val="center"/>
        <w:rPr>
          <w:lang w:val="en-US"/>
        </w:rPr>
      </w:pPr>
      <w:r w:rsidRPr="008D6758">
        <w:rPr>
          <w:lang w:val="en-US"/>
        </w:rPr>
        <w:t xml:space="preserve">Figure </w:t>
      </w:r>
      <w:r>
        <w:fldChar w:fldCharType="begin"/>
      </w:r>
      <w:r w:rsidRPr="008D6758">
        <w:rPr>
          <w:lang w:val="en-US"/>
        </w:rPr>
        <w:instrText xml:space="preserve"> SEQ Figure \* ARABIC </w:instrText>
      </w:r>
      <w:r>
        <w:fldChar w:fldCharType="separate"/>
      </w:r>
      <w:r w:rsidR="006216C3">
        <w:rPr>
          <w:noProof/>
          <w:lang w:val="en-US"/>
        </w:rPr>
        <w:t>1</w:t>
      </w:r>
      <w:r>
        <w:fldChar w:fldCharType="end"/>
      </w:r>
      <w:r>
        <w:rPr>
          <w:lang w:val="en-US"/>
        </w:rPr>
        <w:t xml:space="preserve">: Preview of the dataset (CSV </w:t>
      </w:r>
      <w:r w:rsidR="00010E5A">
        <w:rPr>
          <w:lang w:val="en-US"/>
        </w:rPr>
        <w:t xml:space="preserve">table </w:t>
      </w:r>
      <w:r>
        <w:rPr>
          <w:lang w:val="en-US"/>
        </w:rPr>
        <w:t>format)</w:t>
      </w:r>
    </w:p>
    <w:p w:rsidR="00A46207" w:rsidRPr="006216C3" w:rsidRDefault="00A46207" w:rsidP="006216C3">
      <w:pPr>
        <w:pStyle w:val="1"/>
        <w:spacing w:line="360" w:lineRule="auto"/>
        <w:rPr>
          <w:rFonts w:ascii="Times New Roman" w:hAnsi="Times New Roman" w:cs="Times New Roman"/>
          <w:lang w:val="en-US"/>
        </w:rPr>
      </w:pPr>
      <w:r>
        <w:rPr>
          <w:rFonts w:ascii="Times New Roman" w:hAnsi="Times New Roman" w:cs="Times New Roman"/>
          <w:lang w:val="en-US"/>
        </w:rPr>
        <w:t>Initiation</w:t>
      </w:r>
    </w:p>
    <w:tbl>
      <w:tblPr>
        <w:tblStyle w:val="a4"/>
        <w:tblW w:w="0" w:type="auto"/>
        <w:jc w:val="center"/>
        <w:tblInd w:w="0" w:type="dxa"/>
        <w:tblLook w:val="04A0" w:firstRow="1" w:lastRow="0" w:firstColumn="1" w:lastColumn="0" w:noHBand="0" w:noVBand="1"/>
        <w:tblCaption w:val="Risk Register"/>
      </w:tblPr>
      <w:tblGrid>
        <w:gridCol w:w="3317"/>
        <w:gridCol w:w="962"/>
        <w:gridCol w:w="1231"/>
        <w:gridCol w:w="4061"/>
      </w:tblGrid>
      <w:tr w:rsidR="006216C3" w:rsidRPr="006216C3" w:rsidTr="006216C3">
        <w:trPr>
          <w:jc w:val="center"/>
        </w:trPr>
        <w:tc>
          <w:tcPr>
            <w:tcW w:w="0" w:type="auto"/>
            <w:tcBorders>
              <w:top w:val="single" w:sz="18" w:space="0" w:color="auto"/>
              <w:left w:val="single" w:sz="18" w:space="0" w:color="auto"/>
              <w:bottom w:val="single" w:sz="18" w:space="0" w:color="auto"/>
              <w:right w:val="single" w:sz="18" w:space="0" w:color="auto"/>
            </w:tcBorders>
            <w:shd w:val="clear" w:color="auto" w:fill="808080" w:themeFill="background1" w:themeFillShade="80"/>
            <w:vAlign w:val="center"/>
            <w:hideMark/>
          </w:tcPr>
          <w:p w:rsidR="00120279" w:rsidRPr="00A46207" w:rsidRDefault="00120279" w:rsidP="00120279">
            <w:pPr>
              <w:jc w:val="center"/>
              <w:rPr>
                <w:b/>
                <w:bCs/>
                <w:color w:val="FFFFFF" w:themeColor="background1"/>
                <w:sz w:val="22"/>
              </w:rPr>
            </w:pPr>
            <w:r w:rsidRPr="00A46207">
              <w:rPr>
                <w:b/>
                <w:bCs/>
                <w:color w:val="FFFFFF" w:themeColor="background1"/>
                <w:sz w:val="22"/>
              </w:rPr>
              <w:t>Risk Description</w:t>
            </w:r>
          </w:p>
        </w:tc>
        <w:tc>
          <w:tcPr>
            <w:tcW w:w="0" w:type="auto"/>
            <w:tcBorders>
              <w:top w:val="single" w:sz="18" w:space="0" w:color="auto"/>
              <w:left w:val="single" w:sz="18" w:space="0" w:color="auto"/>
              <w:bottom w:val="single" w:sz="18" w:space="0" w:color="auto"/>
              <w:right w:val="single" w:sz="18" w:space="0" w:color="auto"/>
            </w:tcBorders>
            <w:shd w:val="clear" w:color="auto" w:fill="808080" w:themeFill="background1" w:themeFillShade="80"/>
            <w:vAlign w:val="center"/>
            <w:hideMark/>
          </w:tcPr>
          <w:p w:rsidR="00120279" w:rsidRPr="00A46207" w:rsidRDefault="00120279" w:rsidP="00120279">
            <w:pPr>
              <w:jc w:val="center"/>
              <w:rPr>
                <w:b/>
                <w:bCs/>
                <w:color w:val="FFFFFF" w:themeColor="background1"/>
                <w:sz w:val="22"/>
              </w:rPr>
            </w:pPr>
            <w:proofErr w:type="spellStart"/>
            <w:r w:rsidRPr="00A46207">
              <w:rPr>
                <w:b/>
                <w:bCs/>
                <w:color w:val="FFFFFF" w:themeColor="background1"/>
                <w:sz w:val="22"/>
              </w:rPr>
              <w:t>Impact</w:t>
            </w:r>
            <w:proofErr w:type="spellEnd"/>
          </w:p>
        </w:tc>
        <w:tc>
          <w:tcPr>
            <w:tcW w:w="0" w:type="auto"/>
            <w:tcBorders>
              <w:top w:val="single" w:sz="18" w:space="0" w:color="auto"/>
              <w:left w:val="single" w:sz="18" w:space="0" w:color="auto"/>
              <w:bottom w:val="single" w:sz="18" w:space="0" w:color="auto"/>
              <w:right w:val="single" w:sz="18" w:space="0" w:color="auto"/>
            </w:tcBorders>
            <w:shd w:val="clear" w:color="auto" w:fill="808080" w:themeFill="background1" w:themeFillShade="80"/>
            <w:vAlign w:val="center"/>
            <w:hideMark/>
          </w:tcPr>
          <w:p w:rsidR="00120279" w:rsidRPr="00A46207" w:rsidRDefault="00120279" w:rsidP="00120279">
            <w:pPr>
              <w:jc w:val="center"/>
              <w:rPr>
                <w:b/>
                <w:bCs/>
                <w:color w:val="FFFFFF" w:themeColor="background1"/>
                <w:sz w:val="22"/>
              </w:rPr>
            </w:pPr>
            <w:proofErr w:type="spellStart"/>
            <w:r w:rsidRPr="00A46207">
              <w:rPr>
                <w:b/>
                <w:bCs/>
                <w:color w:val="FFFFFF" w:themeColor="background1"/>
                <w:sz w:val="22"/>
              </w:rPr>
              <w:t>Likelihood</w:t>
            </w:r>
            <w:proofErr w:type="spellEnd"/>
          </w:p>
        </w:tc>
        <w:tc>
          <w:tcPr>
            <w:tcW w:w="0" w:type="auto"/>
            <w:tcBorders>
              <w:top w:val="single" w:sz="18" w:space="0" w:color="auto"/>
              <w:left w:val="single" w:sz="18" w:space="0" w:color="auto"/>
              <w:bottom w:val="single" w:sz="18" w:space="0" w:color="auto"/>
              <w:right w:val="single" w:sz="18" w:space="0" w:color="auto"/>
            </w:tcBorders>
            <w:shd w:val="clear" w:color="auto" w:fill="808080" w:themeFill="background1" w:themeFillShade="80"/>
            <w:vAlign w:val="center"/>
            <w:hideMark/>
          </w:tcPr>
          <w:p w:rsidR="00120279" w:rsidRPr="00A46207" w:rsidRDefault="00120279" w:rsidP="00120279">
            <w:pPr>
              <w:jc w:val="center"/>
              <w:rPr>
                <w:b/>
                <w:bCs/>
                <w:color w:val="FFFFFF" w:themeColor="background1"/>
                <w:sz w:val="22"/>
              </w:rPr>
            </w:pPr>
            <w:r w:rsidRPr="00A46207">
              <w:rPr>
                <w:b/>
                <w:bCs/>
                <w:color w:val="FFFFFF" w:themeColor="background1"/>
                <w:sz w:val="22"/>
              </w:rPr>
              <w:t>Mitigation / Action</w:t>
            </w:r>
          </w:p>
        </w:tc>
      </w:tr>
      <w:tr w:rsidR="00120279" w:rsidRPr="00A46207" w:rsidTr="006216C3">
        <w:trPr>
          <w:jc w:val="center"/>
        </w:trPr>
        <w:tc>
          <w:tcPr>
            <w:tcW w:w="0" w:type="auto"/>
            <w:tcBorders>
              <w:top w:val="single" w:sz="18" w:space="0" w:color="auto"/>
              <w:left w:val="single" w:sz="18" w:space="0" w:color="auto"/>
              <w:right w:val="single" w:sz="18" w:space="0" w:color="auto"/>
            </w:tcBorders>
            <w:shd w:val="clear" w:color="auto" w:fill="F2F2F2" w:themeFill="background1" w:themeFillShade="F2"/>
            <w:vAlign w:val="center"/>
            <w:hideMark/>
          </w:tcPr>
          <w:p w:rsidR="00120279" w:rsidRPr="00A46207" w:rsidRDefault="00120279" w:rsidP="00120279">
            <w:pPr>
              <w:jc w:val="center"/>
              <w:rPr>
                <w:sz w:val="22"/>
              </w:rPr>
            </w:pPr>
            <w:r w:rsidRPr="00A46207">
              <w:rPr>
                <w:sz w:val="22"/>
              </w:rPr>
              <w:t>Noisy or incomplete review data</w:t>
            </w:r>
          </w:p>
        </w:tc>
        <w:tc>
          <w:tcPr>
            <w:tcW w:w="0" w:type="auto"/>
            <w:tcBorders>
              <w:top w:val="single" w:sz="18" w:space="0" w:color="auto"/>
              <w:left w:val="single" w:sz="18" w:space="0" w:color="auto"/>
              <w:right w:val="single" w:sz="18" w:space="0" w:color="auto"/>
            </w:tcBorders>
            <w:shd w:val="clear" w:color="auto" w:fill="FDE9D9" w:themeFill="accent6" w:themeFillTint="33"/>
            <w:vAlign w:val="center"/>
            <w:hideMark/>
          </w:tcPr>
          <w:p w:rsidR="00120279" w:rsidRPr="00A46207" w:rsidRDefault="00120279" w:rsidP="00120279">
            <w:pPr>
              <w:jc w:val="center"/>
              <w:rPr>
                <w:sz w:val="22"/>
              </w:rPr>
            </w:pPr>
            <w:proofErr w:type="spellStart"/>
            <w:r w:rsidRPr="00A46207">
              <w:rPr>
                <w:sz w:val="22"/>
              </w:rPr>
              <w:t>Medium</w:t>
            </w:r>
            <w:proofErr w:type="spellEnd"/>
          </w:p>
        </w:tc>
        <w:tc>
          <w:tcPr>
            <w:tcW w:w="0" w:type="auto"/>
            <w:tcBorders>
              <w:top w:val="single" w:sz="18" w:space="0" w:color="auto"/>
              <w:left w:val="single" w:sz="18" w:space="0" w:color="auto"/>
              <w:right w:val="single" w:sz="18" w:space="0" w:color="auto"/>
            </w:tcBorders>
            <w:shd w:val="clear" w:color="auto" w:fill="EAF1DD" w:themeFill="accent3" w:themeFillTint="33"/>
            <w:vAlign w:val="center"/>
            <w:hideMark/>
          </w:tcPr>
          <w:p w:rsidR="00120279" w:rsidRPr="00A46207" w:rsidRDefault="006216C3" w:rsidP="00120279">
            <w:pPr>
              <w:jc w:val="center"/>
              <w:rPr>
                <w:sz w:val="22"/>
              </w:rPr>
            </w:pPr>
            <w:r w:rsidRPr="006216C3">
              <w:rPr>
                <w:sz w:val="22"/>
              </w:rPr>
              <w:t>Low</w:t>
            </w:r>
          </w:p>
        </w:tc>
        <w:tc>
          <w:tcPr>
            <w:tcW w:w="0" w:type="auto"/>
            <w:tcBorders>
              <w:top w:val="single" w:sz="18" w:space="0" w:color="auto"/>
              <w:left w:val="single" w:sz="18" w:space="0" w:color="auto"/>
              <w:right w:val="single" w:sz="18" w:space="0" w:color="auto"/>
            </w:tcBorders>
            <w:vAlign w:val="center"/>
            <w:hideMark/>
          </w:tcPr>
          <w:p w:rsidR="00120279" w:rsidRPr="00A46207" w:rsidRDefault="00120279" w:rsidP="00120279">
            <w:pPr>
              <w:jc w:val="center"/>
              <w:rPr>
                <w:sz w:val="22"/>
              </w:rPr>
            </w:pPr>
            <w:r w:rsidRPr="00A46207">
              <w:rPr>
                <w:sz w:val="22"/>
              </w:rPr>
              <w:t>Apply cleaning, deduplication, and validation checks</w:t>
            </w:r>
          </w:p>
        </w:tc>
      </w:tr>
      <w:tr w:rsidR="00120279" w:rsidRPr="00A46207" w:rsidTr="006216C3">
        <w:trPr>
          <w:jc w:val="center"/>
        </w:trPr>
        <w:tc>
          <w:tcPr>
            <w:tcW w:w="0" w:type="auto"/>
            <w:tcBorders>
              <w:left w:val="single" w:sz="18" w:space="0" w:color="auto"/>
              <w:right w:val="single" w:sz="18" w:space="0" w:color="auto"/>
            </w:tcBorders>
            <w:shd w:val="clear" w:color="auto" w:fill="FFFFFF" w:themeFill="background1"/>
            <w:vAlign w:val="center"/>
            <w:hideMark/>
          </w:tcPr>
          <w:p w:rsidR="00120279" w:rsidRPr="00A46207" w:rsidRDefault="00120279" w:rsidP="00120279">
            <w:pPr>
              <w:jc w:val="center"/>
              <w:rPr>
                <w:sz w:val="22"/>
              </w:rPr>
            </w:pPr>
            <w:r w:rsidRPr="00A46207">
              <w:rPr>
                <w:sz w:val="22"/>
              </w:rPr>
              <w:t>Imbalanced sentiment classes</w:t>
            </w:r>
          </w:p>
        </w:tc>
        <w:tc>
          <w:tcPr>
            <w:tcW w:w="0" w:type="auto"/>
            <w:tcBorders>
              <w:left w:val="single" w:sz="18" w:space="0" w:color="auto"/>
              <w:right w:val="single" w:sz="18" w:space="0" w:color="auto"/>
            </w:tcBorders>
            <w:shd w:val="clear" w:color="auto" w:fill="E5B8B7" w:themeFill="accent2" w:themeFillTint="66"/>
            <w:vAlign w:val="center"/>
            <w:hideMark/>
          </w:tcPr>
          <w:p w:rsidR="00120279" w:rsidRPr="00A46207" w:rsidRDefault="00120279" w:rsidP="00120279">
            <w:pPr>
              <w:jc w:val="center"/>
              <w:rPr>
                <w:sz w:val="22"/>
              </w:rPr>
            </w:pPr>
            <w:proofErr w:type="spellStart"/>
            <w:r w:rsidRPr="00A46207">
              <w:rPr>
                <w:sz w:val="22"/>
              </w:rPr>
              <w:t>High</w:t>
            </w:r>
            <w:proofErr w:type="spellEnd"/>
          </w:p>
        </w:tc>
        <w:tc>
          <w:tcPr>
            <w:tcW w:w="0" w:type="auto"/>
            <w:tcBorders>
              <w:left w:val="single" w:sz="18" w:space="0" w:color="auto"/>
              <w:right w:val="single" w:sz="18" w:space="0" w:color="auto"/>
            </w:tcBorders>
            <w:shd w:val="clear" w:color="auto" w:fill="E5B8B7" w:themeFill="accent2" w:themeFillTint="66"/>
            <w:vAlign w:val="center"/>
            <w:hideMark/>
          </w:tcPr>
          <w:p w:rsidR="00120279" w:rsidRPr="00A46207" w:rsidRDefault="00120279" w:rsidP="00120279">
            <w:pPr>
              <w:jc w:val="center"/>
              <w:rPr>
                <w:sz w:val="22"/>
                <w:lang w:val="ru-RU"/>
              </w:rPr>
            </w:pPr>
            <w:r w:rsidRPr="00A46207">
              <w:rPr>
                <w:sz w:val="22"/>
              </w:rPr>
              <w:t>High</w:t>
            </w:r>
          </w:p>
        </w:tc>
        <w:tc>
          <w:tcPr>
            <w:tcW w:w="0" w:type="auto"/>
            <w:tcBorders>
              <w:left w:val="single" w:sz="18" w:space="0" w:color="auto"/>
              <w:right w:val="single" w:sz="18" w:space="0" w:color="auto"/>
            </w:tcBorders>
            <w:vAlign w:val="center"/>
            <w:hideMark/>
          </w:tcPr>
          <w:p w:rsidR="00120279" w:rsidRPr="00A46207" w:rsidRDefault="00120279" w:rsidP="00120279">
            <w:pPr>
              <w:jc w:val="center"/>
              <w:rPr>
                <w:sz w:val="22"/>
              </w:rPr>
            </w:pPr>
            <w:r w:rsidRPr="00A46207">
              <w:rPr>
                <w:sz w:val="22"/>
              </w:rPr>
              <w:t>Use class weighting, oversampling, and monitor per-class metrics</w:t>
            </w:r>
          </w:p>
        </w:tc>
      </w:tr>
      <w:tr w:rsidR="00120279" w:rsidRPr="00A46207" w:rsidTr="006216C3">
        <w:trPr>
          <w:jc w:val="center"/>
        </w:trPr>
        <w:tc>
          <w:tcPr>
            <w:tcW w:w="0" w:type="auto"/>
            <w:tcBorders>
              <w:left w:val="single" w:sz="18" w:space="0" w:color="auto"/>
              <w:right w:val="single" w:sz="18" w:space="0" w:color="auto"/>
            </w:tcBorders>
            <w:shd w:val="clear" w:color="auto" w:fill="F2F2F2" w:themeFill="background1" w:themeFillShade="F2"/>
            <w:vAlign w:val="center"/>
            <w:hideMark/>
          </w:tcPr>
          <w:p w:rsidR="00120279" w:rsidRPr="00A46207" w:rsidRDefault="00120279" w:rsidP="00120279">
            <w:pPr>
              <w:jc w:val="center"/>
              <w:rPr>
                <w:sz w:val="22"/>
              </w:rPr>
            </w:pPr>
            <w:r w:rsidRPr="00A46207">
              <w:rPr>
                <w:sz w:val="22"/>
              </w:rPr>
              <w:t>Lower accuracy on Spanish reviews</w:t>
            </w:r>
          </w:p>
        </w:tc>
        <w:tc>
          <w:tcPr>
            <w:tcW w:w="0" w:type="auto"/>
            <w:tcBorders>
              <w:left w:val="single" w:sz="18" w:space="0" w:color="auto"/>
              <w:right w:val="single" w:sz="18" w:space="0" w:color="auto"/>
            </w:tcBorders>
            <w:shd w:val="clear" w:color="auto" w:fill="FDE9D9" w:themeFill="accent6" w:themeFillTint="33"/>
            <w:vAlign w:val="center"/>
            <w:hideMark/>
          </w:tcPr>
          <w:p w:rsidR="00120279" w:rsidRPr="00A46207" w:rsidRDefault="00120279" w:rsidP="00120279">
            <w:pPr>
              <w:jc w:val="center"/>
              <w:rPr>
                <w:sz w:val="22"/>
              </w:rPr>
            </w:pPr>
            <w:proofErr w:type="spellStart"/>
            <w:r w:rsidRPr="00A46207">
              <w:rPr>
                <w:sz w:val="22"/>
              </w:rPr>
              <w:t>Medium</w:t>
            </w:r>
            <w:proofErr w:type="spellEnd"/>
          </w:p>
        </w:tc>
        <w:tc>
          <w:tcPr>
            <w:tcW w:w="0" w:type="auto"/>
            <w:tcBorders>
              <w:left w:val="single" w:sz="18" w:space="0" w:color="auto"/>
              <w:right w:val="single" w:sz="18" w:space="0" w:color="auto"/>
            </w:tcBorders>
            <w:shd w:val="clear" w:color="auto" w:fill="FDE9D9" w:themeFill="accent6" w:themeFillTint="33"/>
            <w:vAlign w:val="center"/>
            <w:hideMark/>
          </w:tcPr>
          <w:p w:rsidR="00120279" w:rsidRPr="00A46207" w:rsidRDefault="00120279" w:rsidP="00120279">
            <w:pPr>
              <w:jc w:val="center"/>
              <w:rPr>
                <w:sz w:val="22"/>
              </w:rPr>
            </w:pPr>
            <w:proofErr w:type="spellStart"/>
            <w:r w:rsidRPr="00A46207">
              <w:rPr>
                <w:sz w:val="22"/>
              </w:rPr>
              <w:t>Medium</w:t>
            </w:r>
            <w:proofErr w:type="spellEnd"/>
          </w:p>
        </w:tc>
        <w:tc>
          <w:tcPr>
            <w:tcW w:w="0" w:type="auto"/>
            <w:tcBorders>
              <w:left w:val="single" w:sz="18" w:space="0" w:color="auto"/>
              <w:right w:val="single" w:sz="18" w:space="0" w:color="auto"/>
            </w:tcBorders>
            <w:vAlign w:val="center"/>
            <w:hideMark/>
          </w:tcPr>
          <w:p w:rsidR="00120279" w:rsidRPr="00A46207" w:rsidRDefault="00120279" w:rsidP="006216C3">
            <w:pPr>
              <w:jc w:val="center"/>
              <w:rPr>
                <w:sz w:val="22"/>
              </w:rPr>
            </w:pPr>
            <w:r w:rsidRPr="00A46207">
              <w:rPr>
                <w:sz w:val="22"/>
              </w:rPr>
              <w:t>Use language detection; separat</w:t>
            </w:r>
            <w:r w:rsidR="006216C3" w:rsidRPr="006216C3">
              <w:rPr>
                <w:sz w:val="22"/>
              </w:rPr>
              <w:t>e or translation-based pipeline</w:t>
            </w:r>
          </w:p>
        </w:tc>
      </w:tr>
      <w:tr w:rsidR="00120279" w:rsidRPr="00A46207" w:rsidTr="006216C3">
        <w:trPr>
          <w:jc w:val="center"/>
        </w:trPr>
        <w:tc>
          <w:tcPr>
            <w:tcW w:w="0" w:type="auto"/>
            <w:tcBorders>
              <w:left w:val="single" w:sz="18" w:space="0" w:color="auto"/>
              <w:right w:val="single" w:sz="18" w:space="0" w:color="auto"/>
            </w:tcBorders>
            <w:shd w:val="clear" w:color="auto" w:fill="FFFFFF" w:themeFill="background1"/>
            <w:vAlign w:val="center"/>
            <w:hideMark/>
          </w:tcPr>
          <w:p w:rsidR="00120279" w:rsidRPr="00A46207" w:rsidRDefault="006216C3" w:rsidP="00120279">
            <w:pPr>
              <w:jc w:val="center"/>
              <w:rPr>
                <w:sz w:val="22"/>
              </w:rPr>
            </w:pPr>
            <w:r w:rsidRPr="006216C3">
              <w:rPr>
                <w:sz w:val="22"/>
              </w:rPr>
              <w:t>Model underperforms or</w:t>
            </w:r>
            <w:r w:rsidR="00120279" w:rsidRPr="00A46207">
              <w:rPr>
                <w:sz w:val="22"/>
              </w:rPr>
              <w:t xml:space="preserve"> </w:t>
            </w:r>
            <w:proofErr w:type="spellStart"/>
            <w:r w:rsidR="00120279" w:rsidRPr="00A46207">
              <w:rPr>
                <w:sz w:val="22"/>
              </w:rPr>
              <w:t>overfits</w:t>
            </w:r>
            <w:proofErr w:type="spellEnd"/>
          </w:p>
        </w:tc>
        <w:tc>
          <w:tcPr>
            <w:tcW w:w="0" w:type="auto"/>
            <w:tcBorders>
              <w:left w:val="single" w:sz="18" w:space="0" w:color="auto"/>
              <w:right w:val="single" w:sz="18" w:space="0" w:color="auto"/>
            </w:tcBorders>
            <w:shd w:val="clear" w:color="auto" w:fill="E5B8B7" w:themeFill="accent2" w:themeFillTint="66"/>
            <w:vAlign w:val="center"/>
            <w:hideMark/>
          </w:tcPr>
          <w:p w:rsidR="00120279" w:rsidRPr="00A46207" w:rsidRDefault="00120279" w:rsidP="00120279">
            <w:pPr>
              <w:jc w:val="center"/>
              <w:rPr>
                <w:sz w:val="22"/>
              </w:rPr>
            </w:pPr>
            <w:proofErr w:type="spellStart"/>
            <w:r w:rsidRPr="00A46207">
              <w:rPr>
                <w:sz w:val="22"/>
              </w:rPr>
              <w:t>High</w:t>
            </w:r>
            <w:proofErr w:type="spellEnd"/>
          </w:p>
        </w:tc>
        <w:tc>
          <w:tcPr>
            <w:tcW w:w="0" w:type="auto"/>
            <w:tcBorders>
              <w:left w:val="single" w:sz="18" w:space="0" w:color="auto"/>
              <w:right w:val="single" w:sz="18" w:space="0" w:color="auto"/>
            </w:tcBorders>
            <w:shd w:val="clear" w:color="auto" w:fill="FDE9D9" w:themeFill="accent6" w:themeFillTint="33"/>
            <w:vAlign w:val="center"/>
            <w:hideMark/>
          </w:tcPr>
          <w:p w:rsidR="00120279" w:rsidRPr="00A46207" w:rsidRDefault="00120279" w:rsidP="00120279">
            <w:pPr>
              <w:jc w:val="center"/>
              <w:rPr>
                <w:sz w:val="22"/>
              </w:rPr>
            </w:pPr>
            <w:proofErr w:type="spellStart"/>
            <w:r w:rsidRPr="00A46207">
              <w:rPr>
                <w:sz w:val="22"/>
              </w:rPr>
              <w:t>Medium</w:t>
            </w:r>
            <w:proofErr w:type="spellEnd"/>
          </w:p>
        </w:tc>
        <w:tc>
          <w:tcPr>
            <w:tcW w:w="0" w:type="auto"/>
            <w:tcBorders>
              <w:left w:val="single" w:sz="18" w:space="0" w:color="auto"/>
              <w:right w:val="single" w:sz="18" w:space="0" w:color="auto"/>
            </w:tcBorders>
            <w:vAlign w:val="center"/>
            <w:hideMark/>
          </w:tcPr>
          <w:p w:rsidR="00120279" w:rsidRPr="00A46207" w:rsidRDefault="00120279" w:rsidP="00120279">
            <w:pPr>
              <w:jc w:val="center"/>
              <w:rPr>
                <w:sz w:val="22"/>
              </w:rPr>
            </w:pPr>
            <w:r w:rsidRPr="00A46207">
              <w:rPr>
                <w:sz w:val="22"/>
              </w:rPr>
              <w:t>Use cross-validation, simpler models first, track validation metrics</w:t>
            </w:r>
          </w:p>
        </w:tc>
      </w:tr>
      <w:tr w:rsidR="00120279" w:rsidRPr="00A46207" w:rsidTr="006216C3">
        <w:trPr>
          <w:jc w:val="center"/>
        </w:trPr>
        <w:tc>
          <w:tcPr>
            <w:tcW w:w="0" w:type="auto"/>
            <w:tcBorders>
              <w:left w:val="single" w:sz="18" w:space="0" w:color="auto"/>
              <w:right w:val="single" w:sz="18" w:space="0" w:color="auto"/>
            </w:tcBorders>
            <w:shd w:val="clear" w:color="auto" w:fill="F2F2F2" w:themeFill="background1" w:themeFillShade="F2"/>
            <w:vAlign w:val="center"/>
            <w:hideMark/>
          </w:tcPr>
          <w:p w:rsidR="00120279" w:rsidRPr="00A46207" w:rsidRDefault="00120279" w:rsidP="00120279">
            <w:pPr>
              <w:jc w:val="center"/>
              <w:rPr>
                <w:sz w:val="22"/>
              </w:rPr>
            </w:pPr>
            <w:r w:rsidRPr="00A46207">
              <w:rPr>
                <w:sz w:val="22"/>
              </w:rPr>
              <w:t>Weak recommendation quality</w:t>
            </w:r>
          </w:p>
        </w:tc>
        <w:tc>
          <w:tcPr>
            <w:tcW w:w="0" w:type="auto"/>
            <w:tcBorders>
              <w:left w:val="single" w:sz="18" w:space="0" w:color="auto"/>
              <w:right w:val="single" w:sz="18" w:space="0" w:color="auto"/>
            </w:tcBorders>
            <w:shd w:val="clear" w:color="auto" w:fill="FDE9D9" w:themeFill="accent6" w:themeFillTint="33"/>
            <w:vAlign w:val="center"/>
            <w:hideMark/>
          </w:tcPr>
          <w:p w:rsidR="00120279" w:rsidRPr="00A46207" w:rsidRDefault="00120279" w:rsidP="00120279">
            <w:pPr>
              <w:jc w:val="center"/>
              <w:rPr>
                <w:sz w:val="22"/>
              </w:rPr>
            </w:pPr>
            <w:proofErr w:type="spellStart"/>
            <w:r w:rsidRPr="00A46207">
              <w:rPr>
                <w:sz w:val="22"/>
              </w:rPr>
              <w:t>Medium</w:t>
            </w:r>
            <w:proofErr w:type="spellEnd"/>
          </w:p>
        </w:tc>
        <w:tc>
          <w:tcPr>
            <w:tcW w:w="0" w:type="auto"/>
            <w:tcBorders>
              <w:left w:val="single" w:sz="18" w:space="0" w:color="auto"/>
              <w:right w:val="single" w:sz="18" w:space="0" w:color="auto"/>
            </w:tcBorders>
            <w:shd w:val="clear" w:color="auto" w:fill="FDE9D9" w:themeFill="accent6" w:themeFillTint="33"/>
            <w:vAlign w:val="center"/>
            <w:hideMark/>
          </w:tcPr>
          <w:p w:rsidR="00120279" w:rsidRPr="00A46207" w:rsidRDefault="00120279" w:rsidP="00120279">
            <w:pPr>
              <w:jc w:val="center"/>
              <w:rPr>
                <w:sz w:val="22"/>
              </w:rPr>
            </w:pPr>
            <w:proofErr w:type="spellStart"/>
            <w:r w:rsidRPr="00A46207">
              <w:rPr>
                <w:sz w:val="22"/>
              </w:rPr>
              <w:t>Medium</w:t>
            </w:r>
            <w:proofErr w:type="spellEnd"/>
          </w:p>
        </w:tc>
        <w:tc>
          <w:tcPr>
            <w:tcW w:w="0" w:type="auto"/>
            <w:tcBorders>
              <w:left w:val="single" w:sz="18" w:space="0" w:color="auto"/>
              <w:right w:val="single" w:sz="18" w:space="0" w:color="auto"/>
            </w:tcBorders>
            <w:vAlign w:val="center"/>
            <w:hideMark/>
          </w:tcPr>
          <w:p w:rsidR="00120279" w:rsidRPr="00A46207" w:rsidRDefault="00120279" w:rsidP="00120279">
            <w:pPr>
              <w:jc w:val="center"/>
              <w:rPr>
                <w:sz w:val="22"/>
              </w:rPr>
            </w:pPr>
            <w:r w:rsidRPr="00A46207">
              <w:rPr>
                <w:sz w:val="22"/>
              </w:rPr>
              <w:t>Tune similarity scoring; use popularity fallback</w:t>
            </w:r>
          </w:p>
        </w:tc>
      </w:tr>
      <w:tr w:rsidR="00120279" w:rsidRPr="00A46207" w:rsidTr="006216C3">
        <w:trPr>
          <w:jc w:val="center"/>
        </w:trPr>
        <w:tc>
          <w:tcPr>
            <w:tcW w:w="0" w:type="auto"/>
            <w:tcBorders>
              <w:left w:val="single" w:sz="18" w:space="0" w:color="auto"/>
              <w:right w:val="single" w:sz="18" w:space="0" w:color="auto"/>
            </w:tcBorders>
            <w:shd w:val="clear" w:color="auto" w:fill="FFFFFF" w:themeFill="background1"/>
            <w:vAlign w:val="center"/>
            <w:hideMark/>
          </w:tcPr>
          <w:p w:rsidR="00120279" w:rsidRPr="00A46207" w:rsidRDefault="00120279" w:rsidP="00120279">
            <w:pPr>
              <w:jc w:val="center"/>
              <w:rPr>
                <w:sz w:val="22"/>
              </w:rPr>
            </w:pPr>
            <w:r w:rsidRPr="00A46207">
              <w:rPr>
                <w:sz w:val="22"/>
              </w:rPr>
              <w:t>Django app slow due to model size or queries</w:t>
            </w:r>
          </w:p>
        </w:tc>
        <w:tc>
          <w:tcPr>
            <w:tcW w:w="0" w:type="auto"/>
            <w:tcBorders>
              <w:left w:val="single" w:sz="18" w:space="0" w:color="auto"/>
              <w:right w:val="single" w:sz="18" w:space="0" w:color="auto"/>
            </w:tcBorders>
            <w:shd w:val="clear" w:color="auto" w:fill="FDE9D9" w:themeFill="accent6" w:themeFillTint="33"/>
            <w:vAlign w:val="center"/>
            <w:hideMark/>
          </w:tcPr>
          <w:p w:rsidR="00120279" w:rsidRPr="00A46207" w:rsidRDefault="00120279" w:rsidP="00120279">
            <w:pPr>
              <w:jc w:val="center"/>
              <w:rPr>
                <w:sz w:val="22"/>
              </w:rPr>
            </w:pPr>
            <w:proofErr w:type="spellStart"/>
            <w:r w:rsidRPr="00A46207">
              <w:rPr>
                <w:sz w:val="22"/>
              </w:rPr>
              <w:t>Medium</w:t>
            </w:r>
            <w:proofErr w:type="spellEnd"/>
          </w:p>
        </w:tc>
        <w:tc>
          <w:tcPr>
            <w:tcW w:w="0" w:type="auto"/>
            <w:tcBorders>
              <w:left w:val="single" w:sz="18" w:space="0" w:color="auto"/>
              <w:right w:val="single" w:sz="18" w:space="0" w:color="auto"/>
            </w:tcBorders>
            <w:shd w:val="clear" w:color="auto" w:fill="EAF1DD" w:themeFill="accent3" w:themeFillTint="33"/>
            <w:vAlign w:val="center"/>
            <w:hideMark/>
          </w:tcPr>
          <w:p w:rsidR="00120279" w:rsidRPr="00A46207" w:rsidRDefault="00120279" w:rsidP="00120279">
            <w:pPr>
              <w:jc w:val="center"/>
              <w:rPr>
                <w:sz w:val="22"/>
              </w:rPr>
            </w:pPr>
            <w:r w:rsidRPr="006216C3">
              <w:rPr>
                <w:sz w:val="22"/>
              </w:rPr>
              <w:t>Low</w:t>
            </w:r>
          </w:p>
        </w:tc>
        <w:tc>
          <w:tcPr>
            <w:tcW w:w="0" w:type="auto"/>
            <w:tcBorders>
              <w:left w:val="single" w:sz="18" w:space="0" w:color="auto"/>
              <w:right w:val="single" w:sz="18" w:space="0" w:color="auto"/>
            </w:tcBorders>
            <w:vAlign w:val="center"/>
            <w:hideMark/>
          </w:tcPr>
          <w:p w:rsidR="00120279" w:rsidRPr="00A46207" w:rsidRDefault="00120279" w:rsidP="00120279">
            <w:pPr>
              <w:jc w:val="center"/>
              <w:rPr>
                <w:sz w:val="22"/>
              </w:rPr>
            </w:pPr>
            <w:r w:rsidRPr="00A46207">
              <w:rPr>
                <w:sz w:val="22"/>
              </w:rPr>
              <w:t>Cache model, optimize DB, add indexes</w:t>
            </w:r>
          </w:p>
        </w:tc>
      </w:tr>
      <w:tr w:rsidR="00120279" w:rsidRPr="00A46207" w:rsidTr="006216C3">
        <w:trPr>
          <w:jc w:val="center"/>
        </w:trPr>
        <w:tc>
          <w:tcPr>
            <w:tcW w:w="0" w:type="auto"/>
            <w:tcBorders>
              <w:left w:val="single" w:sz="18" w:space="0" w:color="auto"/>
              <w:right w:val="single" w:sz="18" w:space="0" w:color="auto"/>
            </w:tcBorders>
            <w:shd w:val="clear" w:color="auto" w:fill="F2F2F2" w:themeFill="background1" w:themeFillShade="F2"/>
            <w:vAlign w:val="center"/>
            <w:hideMark/>
          </w:tcPr>
          <w:p w:rsidR="00120279" w:rsidRPr="00A46207" w:rsidRDefault="00120279" w:rsidP="00120279">
            <w:pPr>
              <w:jc w:val="center"/>
              <w:rPr>
                <w:sz w:val="22"/>
              </w:rPr>
            </w:pPr>
            <w:r w:rsidRPr="00A46207">
              <w:rPr>
                <w:sz w:val="22"/>
              </w:rPr>
              <w:t>Time/resources insufficient for advanced features</w:t>
            </w:r>
          </w:p>
        </w:tc>
        <w:tc>
          <w:tcPr>
            <w:tcW w:w="0" w:type="auto"/>
            <w:tcBorders>
              <w:left w:val="single" w:sz="18" w:space="0" w:color="auto"/>
              <w:right w:val="single" w:sz="18" w:space="0" w:color="auto"/>
            </w:tcBorders>
            <w:shd w:val="clear" w:color="auto" w:fill="E5B8B7" w:themeFill="accent2" w:themeFillTint="66"/>
            <w:vAlign w:val="center"/>
            <w:hideMark/>
          </w:tcPr>
          <w:p w:rsidR="00120279" w:rsidRPr="00A46207" w:rsidRDefault="00120279" w:rsidP="00120279">
            <w:pPr>
              <w:jc w:val="center"/>
              <w:rPr>
                <w:sz w:val="22"/>
              </w:rPr>
            </w:pPr>
            <w:proofErr w:type="spellStart"/>
            <w:r w:rsidRPr="00A46207">
              <w:rPr>
                <w:sz w:val="22"/>
              </w:rPr>
              <w:t>High</w:t>
            </w:r>
            <w:proofErr w:type="spellEnd"/>
          </w:p>
        </w:tc>
        <w:tc>
          <w:tcPr>
            <w:tcW w:w="0" w:type="auto"/>
            <w:tcBorders>
              <w:left w:val="single" w:sz="18" w:space="0" w:color="auto"/>
              <w:right w:val="single" w:sz="18" w:space="0" w:color="auto"/>
            </w:tcBorders>
            <w:shd w:val="clear" w:color="auto" w:fill="E5B8B7" w:themeFill="accent2" w:themeFillTint="66"/>
            <w:vAlign w:val="center"/>
            <w:hideMark/>
          </w:tcPr>
          <w:p w:rsidR="00120279" w:rsidRPr="00A46207" w:rsidRDefault="00120279" w:rsidP="00120279">
            <w:pPr>
              <w:jc w:val="center"/>
              <w:rPr>
                <w:sz w:val="22"/>
              </w:rPr>
            </w:pPr>
            <w:proofErr w:type="spellStart"/>
            <w:r w:rsidRPr="00A46207">
              <w:rPr>
                <w:sz w:val="22"/>
              </w:rPr>
              <w:t>High</w:t>
            </w:r>
            <w:proofErr w:type="spellEnd"/>
          </w:p>
        </w:tc>
        <w:tc>
          <w:tcPr>
            <w:tcW w:w="0" w:type="auto"/>
            <w:tcBorders>
              <w:left w:val="single" w:sz="18" w:space="0" w:color="auto"/>
              <w:right w:val="single" w:sz="18" w:space="0" w:color="auto"/>
            </w:tcBorders>
            <w:vAlign w:val="center"/>
            <w:hideMark/>
          </w:tcPr>
          <w:p w:rsidR="00120279" w:rsidRPr="00A46207" w:rsidRDefault="00120279" w:rsidP="00120279">
            <w:pPr>
              <w:jc w:val="center"/>
              <w:rPr>
                <w:sz w:val="22"/>
              </w:rPr>
            </w:pPr>
            <w:r w:rsidRPr="00A46207">
              <w:rPr>
                <w:sz w:val="22"/>
              </w:rPr>
              <w:t>Prioritize core tasks; freeze scope early</w:t>
            </w:r>
          </w:p>
        </w:tc>
      </w:tr>
      <w:tr w:rsidR="00120279" w:rsidRPr="00A46207" w:rsidTr="006216C3">
        <w:trPr>
          <w:jc w:val="center"/>
        </w:trPr>
        <w:tc>
          <w:tcPr>
            <w:tcW w:w="0" w:type="auto"/>
            <w:tcBorders>
              <w:left w:val="single" w:sz="18" w:space="0" w:color="auto"/>
              <w:right w:val="single" w:sz="18" w:space="0" w:color="auto"/>
            </w:tcBorders>
            <w:shd w:val="clear" w:color="auto" w:fill="FFFFFF" w:themeFill="background1"/>
            <w:vAlign w:val="center"/>
            <w:hideMark/>
          </w:tcPr>
          <w:p w:rsidR="00120279" w:rsidRPr="00A46207" w:rsidRDefault="00120279" w:rsidP="00120279">
            <w:pPr>
              <w:jc w:val="center"/>
              <w:rPr>
                <w:sz w:val="22"/>
              </w:rPr>
            </w:pPr>
            <w:r w:rsidRPr="00A46207">
              <w:rPr>
                <w:sz w:val="22"/>
              </w:rPr>
              <w:t>Fairness issues across languages or categories</w:t>
            </w:r>
          </w:p>
        </w:tc>
        <w:tc>
          <w:tcPr>
            <w:tcW w:w="0" w:type="auto"/>
            <w:tcBorders>
              <w:left w:val="single" w:sz="18" w:space="0" w:color="auto"/>
              <w:right w:val="single" w:sz="18" w:space="0" w:color="auto"/>
            </w:tcBorders>
            <w:shd w:val="clear" w:color="auto" w:fill="E5B8B7" w:themeFill="accent2" w:themeFillTint="66"/>
            <w:vAlign w:val="center"/>
            <w:hideMark/>
          </w:tcPr>
          <w:p w:rsidR="00120279" w:rsidRPr="00A46207" w:rsidRDefault="00120279" w:rsidP="00120279">
            <w:pPr>
              <w:jc w:val="center"/>
              <w:rPr>
                <w:sz w:val="22"/>
              </w:rPr>
            </w:pPr>
            <w:proofErr w:type="spellStart"/>
            <w:r w:rsidRPr="00A46207">
              <w:rPr>
                <w:sz w:val="22"/>
              </w:rPr>
              <w:t>High</w:t>
            </w:r>
            <w:proofErr w:type="spellEnd"/>
          </w:p>
        </w:tc>
        <w:tc>
          <w:tcPr>
            <w:tcW w:w="0" w:type="auto"/>
            <w:tcBorders>
              <w:left w:val="single" w:sz="18" w:space="0" w:color="auto"/>
              <w:right w:val="single" w:sz="18" w:space="0" w:color="auto"/>
            </w:tcBorders>
            <w:shd w:val="clear" w:color="auto" w:fill="FDE9D9" w:themeFill="accent6" w:themeFillTint="33"/>
            <w:vAlign w:val="center"/>
            <w:hideMark/>
          </w:tcPr>
          <w:p w:rsidR="00120279" w:rsidRPr="00A46207" w:rsidRDefault="00120279" w:rsidP="00120279">
            <w:pPr>
              <w:jc w:val="center"/>
              <w:rPr>
                <w:sz w:val="22"/>
              </w:rPr>
            </w:pPr>
            <w:proofErr w:type="spellStart"/>
            <w:r w:rsidRPr="00A46207">
              <w:rPr>
                <w:sz w:val="22"/>
              </w:rPr>
              <w:t>Medium</w:t>
            </w:r>
            <w:proofErr w:type="spellEnd"/>
          </w:p>
        </w:tc>
        <w:tc>
          <w:tcPr>
            <w:tcW w:w="0" w:type="auto"/>
            <w:tcBorders>
              <w:left w:val="single" w:sz="18" w:space="0" w:color="auto"/>
              <w:right w:val="single" w:sz="18" w:space="0" w:color="auto"/>
            </w:tcBorders>
            <w:vAlign w:val="center"/>
            <w:hideMark/>
          </w:tcPr>
          <w:p w:rsidR="00120279" w:rsidRPr="00A46207" w:rsidRDefault="00120279" w:rsidP="00120279">
            <w:pPr>
              <w:jc w:val="center"/>
              <w:rPr>
                <w:sz w:val="22"/>
              </w:rPr>
            </w:pPr>
            <w:r w:rsidRPr="00A46207">
              <w:rPr>
                <w:sz w:val="22"/>
              </w:rPr>
              <w:t>Evaluate fairness; retrain if disparities exceed threshold</w:t>
            </w:r>
          </w:p>
        </w:tc>
      </w:tr>
      <w:tr w:rsidR="00120279" w:rsidRPr="00A46207" w:rsidTr="006216C3">
        <w:trPr>
          <w:jc w:val="center"/>
        </w:trPr>
        <w:tc>
          <w:tcPr>
            <w:tcW w:w="0" w:type="auto"/>
            <w:tcBorders>
              <w:left w:val="single" w:sz="18" w:space="0" w:color="auto"/>
              <w:right w:val="single" w:sz="18" w:space="0" w:color="auto"/>
            </w:tcBorders>
            <w:shd w:val="clear" w:color="auto" w:fill="F2F2F2" w:themeFill="background1" w:themeFillShade="F2"/>
            <w:vAlign w:val="center"/>
            <w:hideMark/>
          </w:tcPr>
          <w:p w:rsidR="00120279" w:rsidRPr="00A46207" w:rsidRDefault="00120279" w:rsidP="00120279">
            <w:pPr>
              <w:jc w:val="center"/>
              <w:rPr>
                <w:sz w:val="22"/>
              </w:rPr>
            </w:pPr>
            <w:r w:rsidRPr="00A46207">
              <w:rPr>
                <w:sz w:val="22"/>
              </w:rPr>
              <w:t>Library or version conflicts</w:t>
            </w:r>
          </w:p>
        </w:tc>
        <w:tc>
          <w:tcPr>
            <w:tcW w:w="0" w:type="auto"/>
            <w:tcBorders>
              <w:left w:val="single" w:sz="18" w:space="0" w:color="auto"/>
              <w:right w:val="single" w:sz="18" w:space="0" w:color="auto"/>
            </w:tcBorders>
            <w:shd w:val="clear" w:color="auto" w:fill="FDE9D9" w:themeFill="accent6" w:themeFillTint="33"/>
            <w:vAlign w:val="center"/>
            <w:hideMark/>
          </w:tcPr>
          <w:p w:rsidR="00120279" w:rsidRPr="00A46207" w:rsidRDefault="00120279" w:rsidP="00120279">
            <w:pPr>
              <w:jc w:val="center"/>
              <w:rPr>
                <w:sz w:val="22"/>
              </w:rPr>
            </w:pPr>
            <w:proofErr w:type="spellStart"/>
            <w:r w:rsidRPr="00A46207">
              <w:rPr>
                <w:sz w:val="22"/>
              </w:rPr>
              <w:t>Medium</w:t>
            </w:r>
            <w:proofErr w:type="spellEnd"/>
          </w:p>
        </w:tc>
        <w:tc>
          <w:tcPr>
            <w:tcW w:w="0" w:type="auto"/>
            <w:tcBorders>
              <w:left w:val="single" w:sz="18" w:space="0" w:color="auto"/>
              <w:right w:val="single" w:sz="18" w:space="0" w:color="auto"/>
            </w:tcBorders>
            <w:shd w:val="clear" w:color="auto" w:fill="FDE9D9" w:themeFill="accent6" w:themeFillTint="33"/>
            <w:vAlign w:val="center"/>
            <w:hideMark/>
          </w:tcPr>
          <w:p w:rsidR="00120279" w:rsidRPr="00A46207" w:rsidRDefault="00120279" w:rsidP="00120279">
            <w:pPr>
              <w:jc w:val="center"/>
              <w:rPr>
                <w:sz w:val="22"/>
              </w:rPr>
            </w:pPr>
            <w:proofErr w:type="spellStart"/>
            <w:r w:rsidRPr="00A46207">
              <w:rPr>
                <w:sz w:val="22"/>
              </w:rPr>
              <w:t>Medium</w:t>
            </w:r>
            <w:proofErr w:type="spellEnd"/>
          </w:p>
        </w:tc>
        <w:tc>
          <w:tcPr>
            <w:tcW w:w="0" w:type="auto"/>
            <w:tcBorders>
              <w:left w:val="single" w:sz="18" w:space="0" w:color="auto"/>
              <w:right w:val="single" w:sz="18" w:space="0" w:color="auto"/>
            </w:tcBorders>
            <w:vAlign w:val="center"/>
            <w:hideMark/>
          </w:tcPr>
          <w:p w:rsidR="00120279" w:rsidRPr="00A46207" w:rsidRDefault="00120279" w:rsidP="00120279">
            <w:pPr>
              <w:jc w:val="center"/>
              <w:rPr>
                <w:sz w:val="22"/>
              </w:rPr>
            </w:pPr>
            <w:r w:rsidRPr="006216C3">
              <w:rPr>
                <w:sz w:val="22"/>
              </w:rPr>
              <w:t>Pin versions (</w:t>
            </w:r>
            <w:r w:rsidRPr="006216C3">
              <w:rPr>
                <w:rFonts w:ascii="Courier New" w:hAnsi="Courier New" w:cs="Courier New"/>
                <w:sz w:val="22"/>
              </w:rPr>
              <w:t>pip freeze</w:t>
            </w:r>
            <w:r w:rsidRPr="006216C3">
              <w:rPr>
                <w:sz w:val="22"/>
              </w:rPr>
              <w:t>)</w:t>
            </w:r>
          </w:p>
        </w:tc>
      </w:tr>
      <w:tr w:rsidR="00120279" w:rsidRPr="00A46207" w:rsidTr="006216C3">
        <w:trPr>
          <w:jc w:val="center"/>
        </w:trPr>
        <w:tc>
          <w:tcPr>
            <w:tcW w:w="0" w:type="auto"/>
            <w:tcBorders>
              <w:left w:val="single" w:sz="18" w:space="0" w:color="auto"/>
              <w:bottom w:val="single" w:sz="18" w:space="0" w:color="auto"/>
              <w:right w:val="single" w:sz="18" w:space="0" w:color="auto"/>
            </w:tcBorders>
            <w:shd w:val="clear" w:color="auto" w:fill="FFFFFF" w:themeFill="background1"/>
            <w:vAlign w:val="center"/>
          </w:tcPr>
          <w:p w:rsidR="00120279" w:rsidRPr="006216C3" w:rsidRDefault="00120279" w:rsidP="00120279">
            <w:pPr>
              <w:jc w:val="center"/>
              <w:rPr>
                <w:sz w:val="22"/>
              </w:rPr>
            </w:pPr>
            <w:r w:rsidRPr="006216C3">
              <w:rPr>
                <w:rFonts w:eastAsia="SimSun"/>
                <w:sz w:val="22"/>
              </w:rPr>
              <w:t>Database integration errors or migration</w:t>
            </w:r>
          </w:p>
        </w:tc>
        <w:tc>
          <w:tcPr>
            <w:tcW w:w="0" w:type="auto"/>
            <w:tcBorders>
              <w:left w:val="single" w:sz="18" w:space="0" w:color="auto"/>
              <w:bottom w:val="single" w:sz="18" w:space="0" w:color="auto"/>
              <w:right w:val="single" w:sz="18" w:space="0" w:color="auto"/>
            </w:tcBorders>
            <w:shd w:val="clear" w:color="auto" w:fill="FDE9D9" w:themeFill="accent6" w:themeFillTint="33"/>
            <w:vAlign w:val="center"/>
          </w:tcPr>
          <w:p w:rsidR="00120279" w:rsidRPr="006216C3" w:rsidRDefault="00120279" w:rsidP="00120279">
            <w:pPr>
              <w:jc w:val="center"/>
              <w:rPr>
                <w:sz w:val="22"/>
              </w:rPr>
            </w:pPr>
            <w:r w:rsidRPr="006216C3">
              <w:rPr>
                <w:sz w:val="22"/>
              </w:rPr>
              <w:t>Medium</w:t>
            </w:r>
          </w:p>
        </w:tc>
        <w:tc>
          <w:tcPr>
            <w:tcW w:w="0" w:type="auto"/>
            <w:tcBorders>
              <w:left w:val="single" w:sz="18" w:space="0" w:color="auto"/>
              <w:bottom w:val="single" w:sz="18" w:space="0" w:color="auto"/>
              <w:right w:val="single" w:sz="18" w:space="0" w:color="auto"/>
            </w:tcBorders>
            <w:shd w:val="clear" w:color="auto" w:fill="FDE9D9" w:themeFill="accent6" w:themeFillTint="33"/>
            <w:vAlign w:val="center"/>
          </w:tcPr>
          <w:p w:rsidR="00120279" w:rsidRPr="006216C3" w:rsidRDefault="00120279" w:rsidP="00120279">
            <w:pPr>
              <w:jc w:val="center"/>
              <w:rPr>
                <w:sz w:val="22"/>
              </w:rPr>
            </w:pPr>
            <w:r w:rsidRPr="006216C3">
              <w:rPr>
                <w:sz w:val="22"/>
              </w:rPr>
              <w:t>Medium</w:t>
            </w:r>
          </w:p>
        </w:tc>
        <w:tc>
          <w:tcPr>
            <w:tcW w:w="0" w:type="auto"/>
            <w:tcBorders>
              <w:left w:val="single" w:sz="18" w:space="0" w:color="auto"/>
              <w:bottom w:val="single" w:sz="18" w:space="0" w:color="auto"/>
              <w:right w:val="single" w:sz="18" w:space="0" w:color="auto"/>
            </w:tcBorders>
            <w:vAlign w:val="center"/>
          </w:tcPr>
          <w:p w:rsidR="00120279" w:rsidRPr="006216C3" w:rsidRDefault="00120279" w:rsidP="00120279">
            <w:pPr>
              <w:keepNext/>
              <w:jc w:val="center"/>
              <w:rPr>
                <w:sz w:val="22"/>
              </w:rPr>
            </w:pPr>
            <w:r w:rsidRPr="006216C3">
              <w:rPr>
                <w:rFonts w:eastAsia="SimSun"/>
                <w:sz w:val="22"/>
              </w:rPr>
              <w:t>Test schema early; validate migrations</w:t>
            </w:r>
          </w:p>
        </w:tc>
      </w:tr>
    </w:tbl>
    <w:p w:rsidR="00A46207" w:rsidRDefault="00120279" w:rsidP="00120279">
      <w:pPr>
        <w:pStyle w:val="ab"/>
        <w:spacing w:before="240"/>
        <w:jc w:val="center"/>
        <w:rPr>
          <w:rFonts w:eastAsia="SimSun"/>
          <w:lang w:val="en-US"/>
        </w:rPr>
      </w:pPr>
      <w:r w:rsidRPr="00120279">
        <w:rPr>
          <w:lang w:val="en-US"/>
        </w:rPr>
        <w:t xml:space="preserve">Figure </w:t>
      </w:r>
      <w:r>
        <w:fldChar w:fldCharType="begin"/>
      </w:r>
      <w:r w:rsidRPr="00120279">
        <w:rPr>
          <w:lang w:val="en-US"/>
        </w:rPr>
        <w:instrText xml:space="preserve"> SEQ Figure \* ARABIC </w:instrText>
      </w:r>
      <w:r>
        <w:fldChar w:fldCharType="separate"/>
      </w:r>
      <w:r w:rsidR="006216C3">
        <w:rPr>
          <w:noProof/>
          <w:lang w:val="en-US"/>
        </w:rPr>
        <w:t>2</w:t>
      </w:r>
      <w:r>
        <w:fldChar w:fldCharType="end"/>
      </w:r>
      <w:r>
        <w:rPr>
          <w:lang w:val="en-US"/>
        </w:rPr>
        <w:t>: Risk Register Table</w:t>
      </w:r>
    </w:p>
    <w:tbl>
      <w:tblPr>
        <w:tblStyle w:val="a4"/>
        <w:tblW w:w="0" w:type="auto"/>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bottom w:w="28" w:type="dxa"/>
        </w:tblCellMar>
        <w:tblLook w:val="04A0" w:firstRow="1" w:lastRow="0" w:firstColumn="1" w:lastColumn="0" w:noHBand="0" w:noVBand="1"/>
      </w:tblPr>
      <w:tblGrid>
        <w:gridCol w:w="2316"/>
        <w:gridCol w:w="1090"/>
        <w:gridCol w:w="1090"/>
        <w:gridCol w:w="1090"/>
        <w:gridCol w:w="1090"/>
        <w:gridCol w:w="1090"/>
      </w:tblGrid>
      <w:tr w:rsidR="006216C3" w:rsidTr="00593709">
        <w:trPr>
          <w:trHeight w:val="510"/>
          <w:jc w:val="center"/>
        </w:trPr>
        <w:tc>
          <w:tcPr>
            <w:tcW w:w="0" w:type="auto"/>
            <w:tcBorders>
              <w:top w:val="nil"/>
              <w:left w:val="nil"/>
              <w:bottom w:val="single" w:sz="12" w:space="0" w:color="auto"/>
              <w:right w:val="single" w:sz="12" w:space="0" w:color="auto"/>
            </w:tcBorders>
            <w:vAlign w:val="center"/>
          </w:tcPr>
          <w:p w:rsidR="00120279" w:rsidRDefault="00120279" w:rsidP="00185B70">
            <w:pPr>
              <w:spacing w:before="240" w:line="360" w:lineRule="auto"/>
              <w:jc w:val="center"/>
              <w:rPr>
                <w:rFonts w:eastAsia="SimSun"/>
              </w:rPr>
            </w:pPr>
          </w:p>
        </w:tc>
        <w:tc>
          <w:tcPr>
            <w:tcW w:w="0" w:type="auto"/>
            <w:tcBorders>
              <w:top w:val="single" w:sz="12" w:space="0" w:color="auto"/>
              <w:left w:val="single" w:sz="12" w:space="0" w:color="auto"/>
              <w:bottom w:val="single" w:sz="6" w:space="0" w:color="auto"/>
              <w:right w:val="single" w:sz="12" w:space="0" w:color="auto"/>
            </w:tcBorders>
            <w:vAlign w:val="center"/>
          </w:tcPr>
          <w:p w:rsidR="00120279" w:rsidRDefault="00185B70" w:rsidP="00185B70">
            <w:pPr>
              <w:spacing w:before="240" w:line="360" w:lineRule="auto"/>
              <w:jc w:val="center"/>
              <w:rPr>
                <w:rFonts w:eastAsia="SimSun"/>
              </w:rPr>
            </w:pPr>
            <w:r>
              <w:rPr>
                <w:rFonts w:eastAsia="SimSun"/>
              </w:rPr>
              <w:t>WEEK 1</w:t>
            </w:r>
          </w:p>
        </w:tc>
        <w:tc>
          <w:tcPr>
            <w:tcW w:w="0" w:type="auto"/>
            <w:tcBorders>
              <w:top w:val="single" w:sz="12" w:space="0" w:color="auto"/>
              <w:left w:val="single" w:sz="12" w:space="0" w:color="auto"/>
              <w:bottom w:val="single" w:sz="6" w:space="0" w:color="auto"/>
              <w:right w:val="single" w:sz="12" w:space="0" w:color="auto"/>
            </w:tcBorders>
            <w:vAlign w:val="center"/>
          </w:tcPr>
          <w:p w:rsidR="00120279" w:rsidRDefault="00185B70" w:rsidP="00185B70">
            <w:pPr>
              <w:spacing w:before="240" w:line="360" w:lineRule="auto"/>
              <w:jc w:val="center"/>
              <w:rPr>
                <w:rFonts w:eastAsia="SimSun"/>
              </w:rPr>
            </w:pPr>
            <w:r>
              <w:rPr>
                <w:rFonts w:eastAsia="SimSun"/>
              </w:rPr>
              <w:t>WEEK 2</w:t>
            </w:r>
          </w:p>
        </w:tc>
        <w:tc>
          <w:tcPr>
            <w:tcW w:w="0" w:type="auto"/>
            <w:tcBorders>
              <w:top w:val="single" w:sz="12" w:space="0" w:color="auto"/>
              <w:left w:val="single" w:sz="12" w:space="0" w:color="auto"/>
              <w:bottom w:val="single" w:sz="6" w:space="0" w:color="auto"/>
              <w:right w:val="single" w:sz="12" w:space="0" w:color="auto"/>
            </w:tcBorders>
            <w:vAlign w:val="center"/>
          </w:tcPr>
          <w:p w:rsidR="00120279" w:rsidRDefault="00185B70" w:rsidP="00185B70">
            <w:pPr>
              <w:spacing w:before="240" w:line="360" w:lineRule="auto"/>
              <w:jc w:val="center"/>
              <w:rPr>
                <w:rFonts w:eastAsia="SimSun"/>
              </w:rPr>
            </w:pPr>
            <w:r>
              <w:rPr>
                <w:rFonts w:eastAsia="SimSun"/>
              </w:rPr>
              <w:t>WEEK 3</w:t>
            </w:r>
          </w:p>
        </w:tc>
        <w:tc>
          <w:tcPr>
            <w:tcW w:w="0" w:type="auto"/>
            <w:tcBorders>
              <w:top w:val="single" w:sz="12" w:space="0" w:color="auto"/>
              <w:left w:val="single" w:sz="12" w:space="0" w:color="auto"/>
              <w:bottom w:val="single" w:sz="6" w:space="0" w:color="auto"/>
              <w:right w:val="single" w:sz="12" w:space="0" w:color="auto"/>
            </w:tcBorders>
            <w:vAlign w:val="center"/>
          </w:tcPr>
          <w:p w:rsidR="00120279" w:rsidRDefault="00185B70" w:rsidP="00185B70">
            <w:pPr>
              <w:spacing w:before="240" w:line="360" w:lineRule="auto"/>
              <w:jc w:val="center"/>
              <w:rPr>
                <w:rFonts w:eastAsia="SimSun"/>
              </w:rPr>
            </w:pPr>
            <w:r>
              <w:rPr>
                <w:rFonts w:eastAsia="SimSun"/>
              </w:rPr>
              <w:t>WEEK 4</w:t>
            </w:r>
          </w:p>
        </w:tc>
        <w:tc>
          <w:tcPr>
            <w:tcW w:w="0" w:type="auto"/>
            <w:tcBorders>
              <w:top w:val="single" w:sz="12" w:space="0" w:color="auto"/>
              <w:left w:val="single" w:sz="12" w:space="0" w:color="auto"/>
              <w:bottom w:val="single" w:sz="6" w:space="0" w:color="auto"/>
              <w:right w:val="single" w:sz="12" w:space="0" w:color="auto"/>
            </w:tcBorders>
            <w:vAlign w:val="center"/>
          </w:tcPr>
          <w:p w:rsidR="00120279" w:rsidRDefault="00185B70" w:rsidP="00185B70">
            <w:pPr>
              <w:spacing w:before="240" w:line="360" w:lineRule="auto"/>
              <w:jc w:val="center"/>
              <w:rPr>
                <w:rFonts w:eastAsia="SimSun"/>
              </w:rPr>
            </w:pPr>
            <w:r>
              <w:rPr>
                <w:rFonts w:eastAsia="SimSun"/>
              </w:rPr>
              <w:t>WEEK 5</w:t>
            </w:r>
          </w:p>
        </w:tc>
      </w:tr>
      <w:tr w:rsidR="00120279" w:rsidTr="00593709">
        <w:trPr>
          <w:trHeight w:val="510"/>
          <w:jc w:val="center"/>
        </w:trPr>
        <w:tc>
          <w:tcPr>
            <w:tcW w:w="0" w:type="auto"/>
            <w:tcBorders>
              <w:top w:val="single" w:sz="12" w:space="0" w:color="auto"/>
              <w:left w:val="single" w:sz="12" w:space="0" w:color="auto"/>
              <w:bottom w:val="single" w:sz="6" w:space="0" w:color="auto"/>
              <w:right w:val="single" w:sz="6" w:space="0" w:color="auto"/>
            </w:tcBorders>
            <w:vAlign w:val="center"/>
          </w:tcPr>
          <w:p w:rsidR="00120279" w:rsidRPr="00185B70" w:rsidRDefault="00185B70" w:rsidP="006216C3">
            <w:pPr>
              <w:spacing w:line="276" w:lineRule="auto"/>
              <w:jc w:val="center"/>
              <w:rPr>
                <w:rFonts w:eastAsia="SimSun"/>
                <w:b/>
              </w:rPr>
            </w:pPr>
            <w:r w:rsidRPr="00185B70">
              <w:rPr>
                <w:rFonts w:eastAsia="SimSun"/>
                <w:b/>
              </w:rPr>
              <w:t>INITIATION</w:t>
            </w:r>
          </w:p>
          <w:p w:rsidR="00185B70" w:rsidRPr="00185B70" w:rsidRDefault="00185B70" w:rsidP="006216C3">
            <w:pPr>
              <w:spacing w:line="276" w:lineRule="auto"/>
              <w:jc w:val="center"/>
              <w:rPr>
                <w:rFonts w:eastAsia="SimSun"/>
                <w:sz w:val="18"/>
                <w:szCs w:val="12"/>
              </w:rPr>
            </w:pPr>
            <w:r w:rsidRPr="00185B70">
              <w:rPr>
                <w:rFonts w:eastAsia="SimSun"/>
                <w:sz w:val="18"/>
                <w:szCs w:val="12"/>
              </w:rPr>
              <w:t>Project setup &amp; charter</w:t>
            </w:r>
          </w:p>
          <w:p w:rsidR="00185B70" w:rsidRPr="00185B70" w:rsidRDefault="00185B70" w:rsidP="006216C3">
            <w:pPr>
              <w:spacing w:line="276" w:lineRule="auto"/>
              <w:jc w:val="center"/>
              <w:rPr>
                <w:rFonts w:eastAsia="SimSun"/>
                <w:sz w:val="18"/>
                <w:szCs w:val="12"/>
              </w:rPr>
            </w:pPr>
            <w:r w:rsidRPr="00185B70">
              <w:rPr>
                <w:rFonts w:eastAsia="SimSun"/>
                <w:sz w:val="18"/>
                <w:szCs w:val="12"/>
              </w:rPr>
              <w:t>Dataset acquisition</w:t>
            </w:r>
          </w:p>
          <w:p w:rsidR="00185B70" w:rsidRPr="00185B70" w:rsidRDefault="00185B70" w:rsidP="006216C3">
            <w:pPr>
              <w:spacing w:line="276" w:lineRule="auto"/>
              <w:jc w:val="center"/>
              <w:rPr>
                <w:rFonts w:eastAsia="SimSun"/>
                <w:sz w:val="12"/>
                <w:szCs w:val="12"/>
              </w:rPr>
            </w:pPr>
            <w:r w:rsidRPr="00185B70">
              <w:rPr>
                <w:rFonts w:eastAsia="SimSun"/>
                <w:sz w:val="18"/>
                <w:szCs w:val="12"/>
              </w:rPr>
              <w:t>Risk register</w:t>
            </w: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6" w:space="0" w:color="auto"/>
            </w:tcBorders>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6" w:space="0" w:color="auto"/>
            </w:tcBorders>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6" w:space="0" w:color="auto"/>
            </w:tcBorders>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12" w:space="0" w:color="auto"/>
            </w:tcBorders>
            <w:vAlign w:val="center"/>
          </w:tcPr>
          <w:p w:rsidR="00120279" w:rsidRDefault="00120279" w:rsidP="006216C3">
            <w:pPr>
              <w:spacing w:line="360" w:lineRule="auto"/>
              <w:jc w:val="center"/>
              <w:rPr>
                <w:rFonts w:eastAsia="SimSun"/>
              </w:rPr>
            </w:pPr>
          </w:p>
        </w:tc>
      </w:tr>
      <w:tr w:rsidR="00120279" w:rsidTr="00593709">
        <w:trPr>
          <w:trHeight w:val="510"/>
          <w:jc w:val="center"/>
        </w:trPr>
        <w:tc>
          <w:tcPr>
            <w:tcW w:w="0" w:type="auto"/>
            <w:tcBorders>
              <w:top w:val="single" w:sz="6" w:space="0" w:color="auto"/>
              <w:left w:val="single" w:sz="12" w:space="0" w:color="auto"/>
              <w:bottom w:val="single" w:sz="6" w:space="0" w:color="auto"/>
              <w:right w:val="single" w:sz="6" w:space="0" w:color="auto"/>
            </w:tcBorders>
            <w:vAlign w:val="center"/>
          </w:tcPr>
          <w:p w:rsidR="00120279" w:rsidRDefault="00185B70" w:rsidP="006216C3">
            <w:pPr>
              <w:spacing w:line="276" w:lineRule="auto"/>
              <w:jc w:val="center"/>
              <w:rPr>
                <w:rFonts w:eastAsia="SimSun"/>
                <w:b/>
              </w:rPr>
            </w:pPr>
            <w:r w:rsidRPr="00185B70">
              <w:rPr>
                <w:rFonts w:eastAsia="SimSun"/>
                <w:b/>
              </w:rPr>
              <w:t>PLANNING</w:t>
            </w:r>
          </w:p>
          <w:p w:rsidR="00185B70" w:rsidRPr="00185B70" w:rsidRDefault="00185B70" w:rsidP="006216C3">
            <w:pPr>
              <w:spacing w:line="276" w:lineRule="auto"/>
              <w:jc w:val="center"/>
              <w:rPr>
                <w:rFonts w:eastAsia="SimSun"/>
                <w:sz w:val="18"/>
                <w:szCs w:val="12"/>
              </w:rPr>
            </w:pPr>
            <w:r w:rsidRPr="00185B70">
              <w:rPr>
                <w:rFonts w:eastAsia="SimSun"/>
                <w:sz w:val="18"/>
                <w:szCs w:val="12"/>
              </w:rPr>
              <w:t>Requirements &amp; scope</w:t>
            </w:r>
          </w:p>
          <w:p w:rsidR="00185B70" w:rsidRPr="00185B70" w:rsidRDefault="00185B70" w:rsidP="006216C3">
            <w:pPr>
              <w:spacing w:line="276" w:lineRule="auto"/>
              <w:jc w:val="center"/>
              <w:rPr>
                <w:rFonts w:eastAsia="SimSun"/>
                <w:sz w:val="18"/>
                <w:szCs w:val="12"/>
              </w:rPr>
            </w:pPr>
            <w:r w:rsidRPr="00185B70">
              <w:rPr>
                <w:rFonts w:eastAsia="SimSun"/>
                <w:sz w:val="18"/>
                <w:szCs w:val="12"/>
              </w:rPr>
              <w:t>ML/DB/Django design</w:t>
            </w:r>
          </w:p>
          <w:p w:rsidR="00185B70" w:rsidRPr="00185B70" w:rsidRDefault="00185B70" w:rsidP="006216C3">
            <w:pPr>
              <w:spacing w:line="276" w:lineRule="auto"/>
              <w:jc w:val="center"/>
              <w:rPr>
                <w:rFonts w:eastAsia="SimSun"/>
                <w:sz w:val="16"/>
                <w:szCs w:val="12"/>
              </w:rPr>
            </w:pPr>
            <w:r w:rsidRPr="00185B70">
              <w:rPr>
                <w:rFonts w:eastAsia="SimSun"/>
                <w:sz w:val="18"/>
                <w:szCs w:val="12"/>
              </w:rPr>
              <w:t>UML + architecture</w:t>
            </w: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6" w:space="0" w:color="auto"/>
            </w:tcBorders>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12" w:space="0" w:color="auto"/>
            </w:tcBorders>
            <w:vAlign w:val="center"/>
          </w:tcPr>
          <w:p w:rsidR="00120279" w:rsidRDefault="00120279" w:rsidP="006216C3">
            <w:pPr>
              <w:spacing w:line="360" w:lineRule="auto"/>
              <w:jc w:val="center"/>
              <w:rPr>
                <w:rFonts w:eastAsia="SimSun"/>
              </w:rPr>
            </w:pPr>
          </w:p>
        </w:tc>
      </w:tr>
      <w:tr w:rsidR="00120279" w:rsidTr="00593709">
        <w:trPr>
          <w:trHeight w:val="510"/>
          <w:jc w:val="center"/>
        </w:trPr>
        <w:tc>
          <w:tcPr>
            <w:tcW w:w="0" w:type="auto"/>
            <w:tcBorders>
              <w:top w:val="single" w:sz="6" w:space="0" w:color="auto"/>
              <w:left w:val="single" w:sz="12" w:space="0" w:color="auto"/>
              <w:bottom w:val="single" w:sz="6" w:space="0" w:color="auto"/>
              <w:right w:val="single" w:sz="6" w:space="0" w:color="auto"/>
            </w:tcBorders>
            <w:vAlign w:val="center"/>
          </w:tcPr>
          <w:p w:rsidR="00120279" w:rsidRDefault="00185B70" w:rsidP="006216C3">
            <w:pPr>
              <w:spacing w:line="276" w:lineRule="auto"/>
              <w:jc w:val="center"/>
              <w:rPr>
                <w:rFonts w:eastAsia="SimSun"/>
                <w:b/>
              </w:rPr>
            </w:pPr>
            <w:r w:rsidRPr="00185B70">
              <w:rPr>
                <w:rFonts w:eastAsia="SimSun"/>
                <w:b/>
              </w:rPr>
              <w:t>ML</w:t>
            </w:r>
          </w:p>
          <w:p w:rsidR="00185B70" w:rsidRPr="00185B70" w:rsidRDefault="00185B70" w:rsidP="006216C3">
            <w:pPr>
              <w:spacing w:line="276" w:lineRule="auto"/>
              <w:jc w:val="center"/>
              <w:rPr>
                <w:rFonts w:eastAsia="SimSun"/>
                <w:sz w:val="18"/>
                <w:szCs w:val="12"/>
              </w:rPr>
            </w:pPr>
            <w:r w:rsidRPr="00185B70">
              <w:rPr>
                <w:rFonts w:eastAsia="SimSun"/>
                <w:sz w:val="18"/>
                <w:szCs w:val="12"/>
              </w:rPr>
              <w:t xml:space="preserve">Data </w:t>
            </w:r>
            <w:r w:rsidRPr="00185B70">
              <w:rPr>
                <w:rFonts w:eastAsia="SimSun"/>
                <w:sz w:val="18"/>
                <w:szCs w:val="12"/>
              </w:rPr>
              <w:t>preprocessing</w:t>
            </w:r>
          </w:p>
          <w:p w:rsidR="00185B70" w:rsidRPr="00185B70" w:rsidRDefault="00185B70" w:rsidP="006216C3">
            <w:pPr>
              <w:spacing w:line="276" w:lineRule="auto"/>
              <w:jc w:val="center"/>
              <w:rPr>
                <w:rFonts w:eastAsia="SimSun"/>
                <w:sz w:val="18"/>
                <w:szCs w:val="12"/>
              </w:rPr>
            </w:pPr>
            <w:r w:rsidRPr="00185B70">
              <w:rPr>
                <w:rFonts w:eastAsia="SimSun"/>
                <w:sz w:val="18"/>
                <w:szCs w:val="12"/>
              </w:rPr>
              <w:t>Language detection (EN/ES</w:t>
            </w:r>
            <w:r w:rsidRPr="00185B70">
              <w:rPr>
                <w:rFonts w:eastAsia="SimSun"/>
                <w:sz w:val="18"/>
                <w:szCs w:val="12"/>
              </w:rPr>
              <w:t>)</w:t>
            </w:r>
          </w:p>
          <w:p w:rsidR="00185B70" w:rsidRPr="00185B70" w:rsidRDefault="00185B70" w:rsidP="006216C3">
            <w:pPr>
              <w:spacing w:line="276" w:lineRule="auto"/>
              <w:jc w:val="center"/>
              <w:rPr>
                <w:rFonts w:eastAsia="SimSun"/>
                <w:sz w:val="18"/>
                <w:szCs w:val="12"/>
              </w:rPr>
            </w:pPr>
            <w:r w:rsidRPr="00185B70">
              <w:rPr>
                <w:rFonts w:eastAsia="SimSun"/>
                <w:sz w:val="18"/>
                <w:szCs w:val="12"/>
              </w:rPr>
              <w:t>TF-IDF baseline models</w:t>
            </w:r>
          </w:p>
          <w:p w:rsidR="00185B70" w:rsidRPr="00185B70" w:rsidRDefault="00185B70" w:rsidP="006216C3">
            <w:pPr>
              <w:spacing w:line="276" w:lineRule="auto"/>
              <w:jc w:val="center"/>
              <w:rPr>
                <w:rFonts w:eastAsia="SimSun"/>
                <w:b/>
              </w:rPr>
            </w:pPr>
            <w:r w:rsidRPr="00185B70">
              <w:rPr>
                <w:rFonts w:eastAsia="SimSun"/>
                <w:sz w:val="18"/>
                <w:szCs w:val="12"/>
              </w:rPr>
              <w:t>Model tuning &amp; evaluation</w:t>
            </w:r>
          </w:p>
        </w:tc>
        <w:tc>
          <w:tcPr>
            <w:tcW w:w="0" w:type="auto"/>
            <w:tcBorders>
              <w:top w:val="single" w:sz="6" w:space="0" w:color="auto"/>
              <w:left w:val="single" w:sz="6" w:space="0" w:color="auto"/>
              <w:bottom w:val="single" w:sz="6" w:space="0" w:color="auto"/>
              <w:right w:val="single" w:sz="6" w:space="0" w:color="auto"/>
            </w:tcBorders>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6" w:space="0" w:color="auto"/>
            </w:tcBorders>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12" w:space="0" w:color="auto"/>
            </w:tcBorders>
            <w:vAlign w:val="center"/>
          </w:tcPr>
          <w:p w:rsidR="00120279" w:rsidRDefault="00120279" w:rsidP="006216C3">
            <w:pPr>
              <w:spacing w:line="360" w:lineRule="auto"/>
              <w:jc w:val="center"/>
              <w:rPr>
                <w:rFonts w:eastAsia="SimSun"/>
              </w:rPr>
            </w:pPr>
          </w:p>
        </w:tc>
      </w:tr>
      <w:tr w:rsidR="00120279" w:rsidTr="00593709">
        <w:trPr>
          <w:trHeight w:val="510"/>
          <w:jc w:val="center"/>
        </w:trPr>
        <w:tc>
          <w:tcPr>
            <w:tcW w:w="0" w:type="auto"/>
            <w:tcBorders>
              <w:top w:val="single" w:sz="6" w:space="0" w:color="auto"/>
              <w:left w:val="single" w:sz="12" w:space="0" w:color="auto"/>
              <w:bottom w:val="single" w:sz="6" w:space="0" w:color="auto"/>
              <w:right w:val="single" w:sz="6" w:space="0" w:color="auto"/>
            </w:tcBorders>
            <w:vAlign w:val="center"/>
          </w:tcPr>
          <w:p w:rsidR="00120279" w:rsidRDefault="00185B70" w:rsidP="006216C3">
            <w:pPr>
              <w:spacing w:line="276" w:lineRule="auto"/>
              <w:jc w:val="center"/>
              <w:rPr>
                <w:rFonts w:eastAsia="SimSun"/>
                <w:b/>
              </w:rPr>
            </w:pPr>
            <w:r w:rsidRPr="00185B70">
              <w:rPr>
                <w:rFonts w:eastAsia="SimSun"/>
                <w:b/>
              </w:rPr>
              <w:t>WEB + DB</w:t>
            </w:r>
          </w:p>
          <w:p w:rsidR="00185B70" w:rsidRPr="00185B70" w:rsidRDefault="00185B70" w:rsidP="006216C3">
            <w:pPr>
              <w:spacing w:line="276" w:lineRule="auto"/>
              <w:jc w:val="center"/>
              <w:rPr>
                <w:rFonts w:eastAsia="SimSun"/>
                <w:sz w:val="18"/>
                <w:szCs w:val="12"/>
              </w:rPr>
            </w:pPr>
            <w:r w:rsidRPr="00185B70">
              <w:rPr>
                <w:rFonts w:eastAsia="SimSun"/>
                <w:sz w:val="18"/>
                <w:szCs w:val="12"/>
              </w:rPr>
              <w:t>MySQL integration</w:t>
            </w:r>
          </w:p>
          <w:p w:rsidR="00185B70" w:rsidRPr="00185B70" w:rsidRDefault="00185B70" w:rsidP="006216C3">
            <w:pPr>
              <w:spacing w:line="276" w:lineRule="auto"/>
              <w:jc w:val="center"/>
              <w:rPr>
                <w:rFonts w:eastAsia="SimSun"/>
                <w:sz w:val="18"/>
                <w:szCs w:val="12"/>
              </w:rPr>
            </w:pPr>
            <w:r w:rsidRPr="00185B70">
              <w:rPr>
                <w:rFonts w:eastAsia="SimSun"/>
                <w:sz w:val="18"/>
                <w:szCs w:val="12"/>
              </w:rPr>
              <w:t>Web UI (review + results)</w:t>
            </w:r>
          </w:p>
          <w:p w:rsidR="00185B70" w:rsidRPr="00185B70" w:rsidRDefault="00185B70" w:rsidP="006216C3">
            <w:pPr>
              <w:spacing w:line="276" w:lineRule="auto"/>
              <w:jc w:val="center"/>
              <w:rPr>
                <w:rFonts w:eastAsia="SimSun"/>
                <w:sz w:val="18"/>
                <w:szCs w:val="12"/>
              </w:rPr>
            </w:pPr>
            <w:r w:rsidRPr="00185B70">
              <w:rPr>
                <w:rFonts w:eastAsia="SimSun"/>
                <w:sz w:val="18"/>
                <w:szCs w:val="12"/>
              </w:rPr>
              <w:t>Recommendation engine</w:t>
            </w:r>
          </w:p>
          <w:p w:rsidR="00185B70" w:rsidRPr="00185B70" w:rsidRDefault="00185B70" w:rsidP="006216C3">
            <w:pPr>
              <w:spacing w:line="276" w:lineRule="auto"/>
              <w:jc w:val="center"/>
              <w:rPr>
                <w:rFonts w:eastAsia="SimSun"/>
                <w:b/>
              </w:rPr>
            </w:pPr>
            <w:r w:rsidRPr="00185B70">
              <w:rPr>
                <w:rFonts w:eastAsia="SimSun"/>
                <w:sz w:val="18"/>
                <w:szCs w:val="12"/>
              </w:rPr>
              <w:t>Integration of ML → Django</w:t>
            </w:r>
          </w:p>
        </w:tc>
        <w:tc>
          <w:tcPr>
            <w:tcW w:w="0" w:type="auto"/>
            <w:tcBorders>
              <w:top w:val="single" w:sz="6" w:space="0" w:color="auto"/>
              <w:left w:val="single" w:sz="6" w:space="0" w:color="auto"/>
              <w:bottom w:val="single" w:sz="6" w:space="0" w:color="auto"/>
              <w:right w:val="single" w:sz="6" w:space="0" w:color="auto"/>
            </w:tcBorders>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6" w:space="0" w:color="auto"/>
            </w:tcBorders>
            <w:shd w:val="clear" w:color="auto" w:fill="97E4FF"/>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6" w:space="0" w:color="auto"/>
            </w:tcBorders>
            <w:shd w:val="clear" w:color="auto" w:fill="97E4FF"/>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12" w:space="0" w:color="auto"/>
            </w:tcBorders>
            <w:vAlign w:val="center"/>
          </w:tcPr>
          <w:p w:rsidR="00120279" w:rsidRDefault="00120279" w:rsidP="006216C3">
            <w:pPr>
              <w:spacing w:line="360" w:lineRule="auto"/>
              <w:jc w:val="center"/>
              <w:rPr>
                <w:rFonts w:eastAsia="SimSun"/>
              </w:rPr>
            </w:pPr>
          </w:p>
        </w:tc>
      </w:tr>
      <w:tr w:rsidR="00120279" w:rsidTr="00593709">
        <w:trPr>
          <w:trHeight w:val="510"/>
          <w:jc w:val="center"/>
        </w:trPr>
        <w:tc>
          <w:tcPr>
            <w:tcW w:w="0" w:type="auto"/>
            <w:tcBorders>
              <w:top w:val="single" w:sz="6" w:space="0" w:color="auto"/>
              <w:left w:val="single" w:sz="12" w:space="0" w:color="auto"/>
              <w:bottom w:val="single" w:sz="6" w:space="0" w:color="auto"/>
              <w:right w:val="single" w:sz="6" w:space="0" w:color="auto"/>
            </w:tcBorders>
            <w:vAlign w:val="center"/>
          </w:tcPr>
          <w:p w:rsidR="00120279" w:rsidRDefault="00185B70" w:rsidP="006216C3">
            <w:pPr>
              <w:spacing w:line="276" w:lineRule="auto"/>
              <w:jc w:val="center"/>
              <w:rPr>
                <w:rFonts w:eastAsia="SimSun"/>
                <w:b/>
              </w:rPr>
            </w:pPr>
            <w:r w:rsidRPr="00185B70">
              <w:rPr>
                <w:rFonts w:eastAsia="SimSun"/>
                <w:b/>
              </w:rPr>
              <w:t>TESTING</w:t>
            </w:r>
          </w:p>
          <w:p w:rsidR="00185B70" w:rsidRPr="00185B70" w:rsidRDefault="00185B70" w:rsidP="006216C3">
            <w:pPr>
              <w:spacing w:line="276" w:lineRule="auto"/>
              <w:jc w:val="center"/>
              <w:rPr>
                <w:rFonts w:eastAsia="SimSun"/>
                <w:sz w:val="18"/>
                <w:szCs w:val="12"/>
              </w:rPr>
            </w:pPr>
            <w:r w:rsidRPr="00185B70">
              <w:rPr>
                <w:rFonts w:eastAsia="SimSun"/>
                <w:sz w:val="18"/>
                <w:szCs w:val="12"/>
              </w:rPr>
              <w:t>Unit tests</w:t>
            </w:r>
          </w:p>
          <w:p w:rsidR="00185B70" w:rsidRPr="00185B70" w:rsidRDefault="00185B70" w:rsidP="006216C3">
            <w:pPr>
              <w:spacing w:line="276" w:lineRule="auto"/>
              <w:jc w:val="center"/>
              <w:rPr>
                <w:rFonts w:eastAsia="SimSun"/>
                <w:b/>
                <w:sz w:val="28"/>
              </w:rPr>
            </w:pPr>
            <w:r w:rsidRPr="00185B70">
              <w:rPr>
                <w:rFonts w:eastAsia="SimSun"/>
                <w:sz w:val="18"/>
                <w:szCs w:val="12"/>
              </w:rPr>
              <w:t>Performance checks</w:t>
            </w:r>
          </w:p>
        </w:tc>
        <w:tc>
          <w:tcPr>
            <w:tcW w:w="0" w:type="auto"/>
            <w:tcBorders>
              <w:top w:val="single" w:sz="6" w:space="0" w:color="auto"/>
              <w:left w:val="single" w:sz="6" w:space="0" w:color="auto"/>
              <w:bottom w:val="single" w:sz="6" w:space="0" w:color="auto"/>
              <w:right w:val="single" w:sz="6" w:space="0" w:color="auto"/>
            </w:tcBorders>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6" w:space="0" w:color="auto"/>
            </w:tcBorders>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12" w:space="0" w:color="auto"/>
            </w:tcBorders>
            <w:vAlign w:val="center"/>
          </w:tcPr>
          <w:p w:rsidR="00120279" w:rsidRDefault="00120279" w:rsidP="006216C3">
            <w:pPr>
              <w:spacing w:line="360" w:lineRule="auto"/>
              <w:jc w:val="center"/>
              <w:rPr>
                <w:rFonts w:eastAsia="SimSun"/>
              </w:rPr>
            </w:pPr>
          </w:p>
        </w:tc>
      </w:tr>
      <w:tr w:rsidR="00120279" w:rsidTr="00593709">
        <w:trPr>
          <w:trHeight w:val="510"/>
          <w:jc w:val="center"/>
        </w:trPr>
        <w:tc>
          <w:tcPr>
            <w:tcW w:w="0" w:type="auto"/>
            <w:tcBorders>
              <w:top w:val="single" w:sz="6" w:space="0" w:color="auto"/>
              <w:left w:val="single" w:sz="12" w:space="0" w:color="auto"/>
              <w:bottom w:val="single" w:sz="6" w:space="0" w:color="auto"/>
              <w:right w:val="single" w:sz="6" w:space="0" w:color="auto"/>
            </w:tcBorders>
            <w:vAlign w:val="center"/>
          </w:tcPr>
          <w:p w:rsidR="00120279" w:rsidRDefault="00185B70" w:rsidP="006216C3">
            <w:pPr>
              <w:spacing w:line="276" w:lineRule="auto"/>
              <w:jc w:val="center"/>
              <w:rPr>
                <w:rFonts w:eastAsia="SimSun"/>
                <w:b/>
              </w:rPr>
            </w:pPr>
            <w:r w:rsidRPr="00185B70">
              <w:rPr>
                <w:rFonts w:eastAsia="SimSun"/>
                <w:b/>
              </w:rPr>
              <w:t>MONITORING</w:t>
            </w:r>
          </w:p>
          <w:p w:rsidR="00185B70" w:rsidRPr="00185B70" w:rsidRDefault="00185B70" w:rsidP="006216C3">
            <w:pPr>
              <w:spacing w:line="276" w:lineRule="auto"/>
              <w:jc w:val="center"/>
              <w:rPr>
                <w:rFonts w:eastAsia="SimSun"/>
                <w:sz w:val="18"/>
                <w:szCs w:val="12"/>
              </w:rPr>
            </w:pPr>
            <w:r w:rsidRPr="00185B70">
              <w:rPr>
                <w:rFonts w:eastAsia="SimSun"/>
                <w:sz w:val="18"/>
                <w:szCs w:val="12"/>
              </w:rPr>
              <w:t>Experiment tracking</w:t>
            </w:r>
          </w:p>
          <w:p w:rsidR="00185B70" w:rsidRPr="00185B70" w:rsidRDefault="00185B70" w:rsidP="006216C3">
            <w:pPr>
              <w:spacing w:line="276" w:lineRule="auto"/>
              <w:jc w:val="center"/>
              <w:rPr>
                <w:rFonts w:eastAsia="SimSun"/>
                <w:sz w:val="18"/>
                <w:szCs w:val="12"/>
              </w:rPr>
            </w:pPr>
            <w:r w:rsidRPr="00185B70">
              <w:rPr>
                <w:rFonts w:eastAsia="SimSun"/>
                <w:sz w:val="18"/>
                <w:szCs w:val="12"/>
              </w:rPr>
              <w:t>Fairness checks (EN/ES)</w:t>
            </w:r>
          </w:p>
          <w:p w:rsidR="00185B70" w:rsidRPr="00185B70" w:rsidRDefault="00185B70" w:rsidP="006216C3">
            <w:pPr>
              <w:spacing w:line="276" w:lineRule="auto"/>
              <w:jc w:val="center"/>
              <w:rPr>
                <w:rFonts w:eastAsia="SimSun"/>
                <w:b/>
                <w:sz w:val="28"/>
              </w:rPr>
            </w:pPr>
            <w:r w:rsidRPr="00185B70">
              <w:rPr>
                <w:rFonts w:eastAsia="SimSun"/>
                <w:sz w:val="18"/>
                <w:szCs w:val="12"/>
              </w:rPr>
              <w:t>Issue triage &amp; revisions</w:t>
            </w:r>
          </w:p>
        </w:tc>
        <w:tc>
          <w:tcPr>
            <w:tcW w:w="0" w:type="auto"/>
            <w:tcBorders>
              <w:top w:val="single" w:sz="6" w:space="0" w:color="auto"/>
              <w:left w:val="single" w:sz="6" w:space="0" w:color="auto"/>
              <w:bottom w:val="single" w:sz="6" w:space="0" w:color="auto"/>
              <w:right w:val="single" w:sz="6" w:space="0" w:color="auto"/>
            </w:tcBorders>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6" w:space="0" w:color="auto"/>
            </w:tcBorders>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6" w:space="0" w:color="auto"/>
            </w:tcBorders>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6" w:space="0" w:color="auto"/>
            </w:tcBorders>
            <w:shd w:val="clear" w:color="auto" w:fill="00B0F0"/>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6" w:space="0" w:color="auto"/>
              <w:right w:val="single" w:sz="12" w:space="0" w:color="auto"/>
            </w:tcBorders>
            <w:shd w:val="clear" w:color="auto" w:fill="00B0F0"/>
            <w:vAlign w:val="center"/>
          </w:tcPr>
          <w:p w:rsidR="00120279" w:rsidRDefault="00120279" w:rsidP="006216C3">
            <w:pPr>
              <w:spacing w:line="360" w:lineRule="auto"/>
              <w:jc w:val="center"/>
              <w:rPr>
                <w:rFonts w:eastAsia="SimSun"/>
              </w:rPr>
            </w:pPr>
          </w:p>
        </w:tc>
      </w:tr>
      <w:tr w:rsidR="00120279" w:rsidTr="00593709">
        <w:trPr>
          <w:trHeight w:val="510"/>
          <w:jc w:val="center"/>
        </w:trPr>
        <w:tc>
          <w:tcPr>
            <w:tcW w:w="0" w:type="auto"/>
            <w:tcBorders>
              <w:top w:val="single" w:sz="6" w:space="0" w:color="auto"/>
              <w:left w:val="single" w:sz="12" w:space="0" w:color="auto"/>
              <w:bottom w:val="single" w:sz="12" w:space="0" w:color="auto"/>
              <w:right w:val="single" w:sz="6" w:space="0" w:color="auto"/>
            </w:tcBorders>
            <w:vAlign w:val="center"/>
          </w:tcPr>
          <w:p w:rsidR="00120279" w:rsidRDefault="00185B70" w:rsidP="006216C3">
            <w:pPr>
              <w:spacing w:line="276" w:lineRule="auto"/>
              <w:jc w:val="center"/>
              <w:rPr>
                <w:rFonts w:eastAsia="SimSun"/>
                <w:b/>
              </w:rPr>
            </w:pPr>
            <w:r w:rsidRPr="00185B70">
              <w:rPr>
                <w:rFonts w:eastAsia="SimSun"/>
                <w:b/>
              </w:rPr>
              <w:t>CLOSING</w:t>
            </w:r>
          </w:p>
          <w:p w:rsidR="00185B70" w:rsidRPr="00185B70" w:rsidRDefault="00185B70" w:rsidP="006216C3">
            <w:pPr>
              <w:spacing w:line="276" w:lineRule="auto"/>
              <w:jc w:val="center"/>
              <w:rPr>
                <w:rFonts w:eastAsia="SimSun"/>
                <w:sz w:val="18"/>
                <w:szCs w:val="12"/>
              </w:rPr>
            </w:pPr>
            <w:r w:rsidRPr="00185B70">
              <w:rPr>
                <w:rFonts w:eastAsia="SimSun"/>
                <w:sz w:val="18"/>
                <w:szCs w:val="12"/>
              </w:rPr>
              <w:t>Final documentation</w:t>
            </w:r>
          </w:p>
          <w:p w:rsidR="00185B70" w:rsidRPr="00185B70" w:rsidRDefault="00185B70" w:rsidP="006216C3">
            <w:pPr>
              <w:spacing w:line="276" w:lineRule="auto"/>
              <w:jc w:val="center"/>
              <w:rPr>
                <w:rFonts w:eastAsia="SimSun"/>
                <w:b/>
                <w:sz w:val="28"/>
              </w:rPr>
            </w:pPr>
            <w:r w:rsidRPr="00185B70">
              <w:rPr>
                <w:rFonts w:eastAsia="SimSun"/>
                <w:sz w:val="18"/>
                <w:szCs w:val="12"/>
              </w:rPr>
              <w:t>Demo &amp; presentation</w:t>
            </w:r>
          </w:p>
        </w:tc>
        <w:tc>
          <w:tcPr>
            <w:tcW w:w="0" w:type="auto"/>
            <w:tcBorders>
              <w:top w:val="single" w:sz="6" w:space="0" w:color="auto"/>
              <w:left w:val="single" w:sz="6" w:space="0" w:color="auto"/>
              <w:bottom w:val="single" w:sz="12" w:space="0" w:color="auto"/>
              <w:right w:val="single" w:sz="6" w:space="0" w:color="auto"/>
            </w:tcBorders>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12" w:space="0" w:color="auto"/>
              <w:right w:val="single" w:sz="6" w:space="0" w:color="auto"/>
            </w:tcBorders>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12" w:space="0" w:color="auto"/>
              <w:right w:val="single" w:sz="6" w:space="0" w:color="auto"/>
            </w:tcBorders>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12" w:space="0" w:color="auto"/>
              <w:right w:val="single" w:sz="6" w:space="0" w:color="auto"/>
            </w:tcBorders>
            <w:shd w:val="clear" w:color="auto" w:fill="FFFFFF" w:themeFill="background1"/>
            <w:vAlign w:val="center"/>
          </w:tcPr>
          <w:p w:rsidR="00120279" w:rsidRDefault="00120279" w:rsidP="006216C3">
            <w:pPr>
              <w:spacing w:line="360" w:lineRule="auto"/>
              <w:jc w:val="center"/>
              <w:rPr>
                <w:rFonts w:eastAsia="SimSun"/>
              </w:rPr>
            </w:pPr>
          </w:p>
        </w:tc>
        <w:tc>
          <w:tcPr>
            <w:tcW w:w="0" w:type="auto"/>
            <w:tcBorders>
              <w:top w:val="single" w:sz="6" w:space="0" w:color="auto"/>
              <w:left w:val="single" w:sz="6" w:space="0" w:color="auto"/>
              <w:bottom w:val="single" w:sz="12" w:space="0" w:color="auto"/>
              <w:right w:val="single" w:sz="12" w:space="0" w:color="auto"/>
            </w:tcBorders>
            <w:shd w:val="clear" w:color="auto" w:fill="00B0F0"/>
            <w:vAlign w:val="center"/>
          </w:tcPr>
          <w:p w:rsidR="00120279" w:rsidRDefault="00120279" w:rsidP="006216C3">
            <w:pPr>
              <w:keepNext/>
              <w:spacing w:line="360" w:lineRule="auto"/>
              <w:jc w:val="center"/>
              <w:rPr>
                <w:rFonts w:eastAsia="SimSun"/>
              </w:rPr>
            </w:pPr>
          </w:p>
        </w:tc>
      </w:tr>
    </w:tbl>
    <w:p w:rsidR="00120279" w:rsidRDefault="00185B70" w:rsidP="006216C3">
      <w:pPr>
        <w:pStyle w:val="ab"/>
        <w:spacing w:before="240"/>
        <w:jc w:val="center"/>
        <w:rPr>
          <w:rFonts w:eastAsia="SimSun"/>
          <w:lang w:val="en-US"/>
        </w:rPr>
      </w:pPr>
      <w:r>
        <w:t xml:space="preserve">Figure </w:t>
      </w:r>
      <w:r>
        <w:fldChar w:fldCharType="begin"/>
      </w:r>
      <w:r>
        <w:instrText xml:space="preserve"> SEQ Figure \* ARABIC </w:instrText>
      </w:r>
      <w:r>
        <w:fldChar w:fldCharType="separate"/>
      </w:r>
      <w:r w:rsidR="006216C3">
        <w:rPr>
          <w:noProof/>
        </w:rPr>
        <w:t>3</w:t>
      </w:r>
      <w:r>
        <w:fldChar w:fldCharType="end"/>
      </w:r>
      <w:r>
        <w:rPr>
          <w:lang w:val="en-US"/>
        </w:rPr>
        <w:t xml:space="preserve">: Gantt </w:t>
      </w:r>
      <w:proofErr w:type="gramStart"/>
      <w:r>
        <w:rPr>
          <w:lang w:val="en-US"/>
        </w:rPr>
        <w:t>Chart</w:t>
      </w:r>
      <w:proofErr w:type="gramEnd"/>
      <w:r>
        <w:rPr>
          <w:lang w:val="en-US"/>
        </w:rPr>
        <w:t xml:space="preserve"> Timeline</w:t>
      </w:r>
    </w:p>
    <w:p w:rsidR="006216C3" w:rsidRDefault="006216C3" w:rsidP="006216C3">
      <w:pPr>
        <w:keepNext/>
        <w:jc w:val="center"/>
      </w:pPr>
      <w:bookmarkStart w:id="0" w:name="_GoBack"/>
      <w:r w:rsidRPr="00FA4C05">
        <w:rPr>
          <w:lang w:val="en-US"/>
        </w:rPr>
        <w:drawing>
          <wp:inline distT="0" distB="0" distL="0" distR="0" wp14:anchorId="0375F97E" wp14:editId="5FF1090C">
            <wp:extent cx="4366737" cy="3218830"/>
            <wp:effectExtent l="19050" t="19050" r="15240" b="1968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366737" cy="3218830"/>
                    </a:xfrm>
                    <a:prstGeom prst="rect">
                      <a:avLst/>
                    </a:prstGeom>
                    <a:ln>
                      <a:solidFill>
                        <a:schemeClr val="accent1"/>
                      </a:solidFill>
                    </a:ln>
                  </pic:spPr>
                </pic:pic>
              </a:graphicData>
            </a:graphic>
          </wp:inline>
        </w:drawing>
      </w:r>
      <w:bookmarkEnd w:id="0"/>
    </w:p>
    <w:p w:rsidR="006216C3" w:rsidRPr="000734E0" w:rsidRDefault="006216C3" w:rsidP="006216C3">
      <w:pPr>
        <w:pStyle w:val="ab"/>
        <w:spacing w:before="240"/>
        <w:jc w:val="center"/>
        <w:rPr>
          <w:lang w:val="en-US"/>
        </w:rPr>
      </w:pPr>
      <w:r w:rsidRPr="000734E0">
        <w:rPr>
          <w:lang w:val="en-US"/>
        </w:rPr>
        <w:t xml:space="preserve">Figure </w:t>
      </w:r>
      <w:r>
        <w:fldChar w:fldCharType="begin"/>
      </w:r>
      <w:r w:rsidRPr="000734E0">
        <w:rPr>
          <w:lang w:val="en-US"/>
        </w:rPr>
        <w:instrText xml:space="preserve"> SEQ Figure \* ARABIC </w:instrText>
      </w:r>
      <w:r>
        <w:fldChar w:fldCharType="separate"/>
      </w:r>
      <w:r w:rsidRPr="000734E0">
        <w:rPr>
          <w:noProof/>
          <w:lang w:val="en-US"/>
        </w:rPr>
        <w:t>4</w:t>
      </w:r>
      <w:r>
        <w:fldChar w:fldCharType="end"/>
      </w:r>
      <w:r>
        <w:rPr>
          <w:lang w:val="en-US"/>
        </w:rPr>
        <w:t>: Project Charter Overview</w:t>
      </w:r>
    </w:p>
    <w:p w:rsidR="000734E0" w:rsidRPr="00B57E2F" w:rsidRDefault="000734E0" w:rsidP="000734E0">
      <w:pPr>
        <w:pStyle w:val="1"/>
        <w:spacing w:before="0" w:line="360" w:lineRule="auto"/>
        <w:rPr>
          <w:rFonts w:ascii="Times New Roman" w:hAnsi="Times New Roman" w:cs="Times New Roman"/>
          <w:lang w:val="en-US"/>
        </w:rPr>
      </w:pPr>
      <w:r>
        <w:rPr>
          <w:rFonts w:ascii="Times New Roman" w:hAnsi="Times New Roman" w:cs="Times New Roman"/>
          <w:lang w:val="en-US"/>
        </w:rPr>
        <w:lastRenderedPageBreak/>
        <w:t>Planning</w:t>
      </w:r>
    </w:p>
    <w:tbl>
      <w:tblPr>
        <w:tblStyle w:val="a4"/>
        <w:tblW w:w="0" w:type="auto"/>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28" w:type="dxa"/>
          <w:bottom w:w="28" w:type="dxa"/>
        </w:tblCellMar>
        <w:tblLook w:val="04A0" w:firstRow="1" w:lastRow="0" w:firstColumn="1" w:lastColumn="0" w:noHBand="0" w:noVBand="1"/>
      </w:tblPr>
      <w:tblGrid>
        <w:gridCol w:w="2235"/>
        <w:gridCol w:w="7336"/>
      </w:tblGrid>
      <w:tr w:rsidR="000734E0" w:rsidRPr="00593709" w:rsidTr="00593709">
        <w:tc>
          <w:tcPr>
            <w:tcW w:w="2235" w:type="dxa"/>
            <w:vAlign w:val="center"/>
          </w:tcPr>
          <w:p w:rsidR="000734E0" w:rsidRPr="00593709" w:rsidRDefault="000734E0" w:rsidP="000734E0">
            <w:pPr>
              <w:autoSpaceDE w:val="0"/>
              <w:autoSpaceDN w:val="0"/>
              <w:adjustRightInd w:val="0"/>
              <w:jc w:val="center"/>
              <w:rPr>
                <w:rFonts w:eastAsia="SimSun"/>
                <w:szCs w:val="22"/>
                <w:lang w:val="en"/>
              </w:rPr>
            </w:pPr>
            <w:r w:rsidRPr="00593709">
              <w:rPr>
                <w:rFonts w:eastAsia="SimSun"/>
                <w:szCs w:val="22"/>
                <w:lang w:val="en"/>
              </w:rPr>
              <w:t>Planning</w:t>
            </w:r>
          </w:p>
        </w:tc>
        <w:tc>
          <w:tcPr>
            <w:tcW w:w="7336" w:type="dxa"/>
            <w:vAlign w:val="center"/>
          </w:tcPr>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Define the s</w:t>
            </w:r>
            <w:r w:rsidRPr="00593709">
              <w:rPr>
                <w:rFonts w:eastAsia="SimSun"/>
                <w:szCs w:val="22"/>
                <w:lang w:val="en"/>
              </w:rPr>
              <w:t>ystem requirements and features</w:t>
            </w:r>
          </w:p>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Design ML pip</w:t>
            </w:r>
            <w:r w:rsidRPr="00593709">
              <w:rPr>
                <w:rFonts w:eastAsia="SimSun"/>
                <w:szCs w:val="22"/>
                <w:lang w:val="en"/>
              </w:rPr>
              <w:t>eline and multilingual strategy</w:t>
            </w:r>
          </w:p>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Design database</w:t>
            </w:r>
            <w:r w:rsidRPr="00593709">
              <w:rPr>
                <w:rFonts w:eastAsia="SimSun"/>
                <w:szCs w:val="22"/>
                <w:lang w:val="en"/>
              </w:rPr>
              <w:t xml:space="preserve"> schema and Django architecture</w:t>
            </w:r>
          </w:p>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Creat</w:t>
            </w:r>
            <w:r w:rsidRPr="00593709">
              <w:rPr>
                <w:rFonts w:eastAsia="SimSun"/>
                <w:szCs w:val="22"/>
                <w:lang w:val="en"/>
              </w:rPr>
              <w:t>e UML diagrams and sprint plan.</w:t>
            </w:r>
          </w:p>
        </w:tc>
      </w:tr>
      <w:tr w:rsidR="000734E0" w:rsidRPr="00593709" w:rsidTr="00593709">
        <w:tc>
          <w:tcPr>
            <w:tcW w:w="2235" w:type="dxa"/>
            <w:vAlign w:val="center"/>
          </w:tcPr>
          <w:p w:rsidR="000734E0" w:rsidRPr="00593709" w:rsidRDefault="000734E0" w:rsidP="000734E0">
            <w:pPr>
              <w:autoSpaceDE w:val="0"/>
              <w:autoSpaceDN w:val="0"/>
              <w:adjustRightInd w:val="0"/>
              <w:jc w:val="center"/>
              <w:rPr>
                <w:rFonts w:eastAsia="SimSun"/>
                <w:szCs w:val="22"/>
                <w:lang w:val="en"/>
              </w:rPr>
            </w:pPr>
            <w:r w:rsidRPr="00593709">
              <w:rPr>
                <w:rFonts w:eastAsia="SimSun"/>
                <w:szCs w:val="22"/>
                <w:lang w:val="en"/>
              </w:rPr>
              <w:t>Data Processing</w:t>
            </w:r>
          </w:p>
        </w:tc>
        <w:tc>
          <w:tcPr>
            <w:tcW w:w="7336" w:type="dxa"/>
            <w:vAlign w:val="center"/>
          </w:tcPr>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Load and inspect dataset</w:t>
            </w:r>
          </w:p>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Clean data: remove dup</w:t>
            </w:r>
            <w:r w:rsidRPr="00593709">
              <w:rPr>
                <w:rFonts w:eastAsia="SimSun"/>
                <w:szCs w:val="22"/>
                <w:lang w:val="en"/>
              </w:rPr>
              <w:t>licates, fix missing values</w:t>
            </w:r>
          </w:p>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Detect la</w:t>
            </w:r>
            <w:r w:rsidRPr="00593709">
              <w:rPr>
                <w:rFonts w:eastAsia="SimSun"/>
                <w:szCs w:val="22"/>
                <w:lang w:val="en"/>
              </w:rPr>
              <w:t>nguage, preprocess text - EN/ES</w:t>
            </w:r>
          </w:p>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Creat</w:t>
            </w:r>
            <w:r w:rsidRPr="00593709">
              <w:rPr>
                <w:rFonts w:eastAsia="SimSun"/>
                <w:szCs w:val="22"/>
                <w:lang w:val="en"/>
              </w:rPr>
              <w:t>e train/validation/test splits</w:t>
            </w:r>
          </w:p>
        </w:tc>
      </w:tr>
      <w:tr w:rsidR="000734E0" w:rsidRPr="00593709" w:rsidTr="00593709">
        <w:tc>
          <w:tcPr>
            <w:tcW w:w="2235" w:type="dxa"/>
            <w:vAlign w:val="center"/>
          </w:tcPr>
          <w:p w:rsidR="000734E0" w:rsidRPr="00593709" w:rsidRDefault="000734E0" w:rsidP="000734E0">
            <w:pPr>
              <w:autoSpaceDE w:val="0"/>
              <w:autoSpaceDN w:val="0"/>
              <w:adjustRightInd w:val="0"/>
              <w:jc w:val="center"/>
              <w:rPr>
                <w:rFonts w:eastAsia="SimSun"/>
                <w:szCs w:val="22"/>
                <w:lang w:val="en"/>
              </w:rPr>
            </w:pPr>
            <w:r w:rsidRPr="00593709">
              <w:rPr>
                <w:rFonts w:eastAsia="SimSun"/>
                <w:szCs w:val="22"/>
                <w:lang w:val="en"/>
              </w:rPr>
              <w:t>Machine Learning</w:t>
            </w:r>
          </w:p>
        </w:tc>
        <w:tc>
          <w:tcPr>
            <w:tcW w:w="7336" w:type="dxa"/>
            <w:vAlign w:val="center"/>
          </w:tcPr>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 xml:space="preserve">Implement TF-IDF + baseline </w:t>
            </w:r>
            <w:r w:rsidRPr="00593709">
              <w:rPr>
                <w:rFonts w:eastAsia="SimSun"/>
                <w:szCs w:val="22"/>
                <w:lang w:val="en"/>
              </w:rPr>
              <w:t>models (NB, Logistic/</w:t>
            </w:r>
            <w:proofErr w:type="spellStart"/>
            <w:r w:rsidRPr="00593709">
              <w:rPr>
                <w:rFonts w:eastAsia="SimSun"/>
                <w:szCs w:val="22"/>
                <w:lang w:val="en"/>
              </w:rPr>
              <w:t>LinearSVC</w:t>
            </w:r>
            <w:proofErr w:type="spellEnd"/>
            <w:r w:rsidRPr="00593709">
              <w:rPr>
                <w:rFonts w:eastAsia="SimSun"/>
                <w:szCs w:val="22"/>
                <w:lang w:val="en"/>
              </w:rPr>
              <w:t>)</w:t>
            </w:r>
          </w:p>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Model evalu</w:t>
            </w:r>
            <w:r w:rsidRPr="00593709">
              <w:rPr>
                <w:rFonts w:eastAsia="SimSun"/>
                <w:szCs w:val="22"/>
                <w:lang w:val="en"/>
              </w:rPr>
              <w:t>ation and hyperparameter tuning</w:t>
            </w:r>
          </w:p>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Build optional L</w:t>
            </w:r>
            <w:r w:rsidRPr="00593709">
              <w:rPr>
                <w:rFonts w:eastAsia="SimSun"/>
                <w:szCs w:val="22"/>
                <w:lang w:val="en"/>
              </w:rPr>
              <w:t>STM experiment - if time allows</w:t>
            </w:r>
          </w:p>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Imp</w:t>
            </w:r>
            <w:r w:rsidRPr="00593709">
              <w:rPr>
                <w:rFonts w:eastAsia="SimSun"/>
                <w:szCs w:val="22"/>
                <w:lang w:val="en"/>
              </w:rPr>
              <w:t>lement aspect extraction module</w:t>
            </w:r>
          </w:p>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Save</w:t>
            </w:r>
            <w:r w:rsidRPr="00593709">
              <w:rPr>
                <w:rFonts w:eastAsia="SimSun"/>
                <w:szCs w:val="22"/>
                <w:lang w:val="en"/>
              </w:rPr>
              <w:t xml:space="preserve"> trained models and </w:t>
            </w:r>
            <w:proofErr w:type="spellStart"/>
            <w:r w:rsidRPr="00593709">
              <w:rPr>
                <w:rFonts w:eastAsia="SimSun"/>
                <w:szCs w:val="22"/>
                <w:lang w:val="en"/>
              </w:rPr>
              <w:t>vectorizers</w:t>
            </w:r>
            <w:proofErr w:type="spellEnd"/>
          </w:p>
        </w:tc>
      </w:tr>
      <w:tr w:rsidR="000734E0" w:rsidRPr="00593709" w:rsidTr="00593709">
        <w:tc>
          <w:tcPr>
            <w:tcW w:w="2235" w:type="dxa"/>
            <w:vAlign w:val="center"/>
          </w:tcPr>
          <w:p w:rsidR="000734E0" w:rsidRPr="00593709" w:rsidRDefault="000734E0" w:rsidP="000734E0">
            <w:pPr>
              <w:autoSpaceDE w:val="0"/>
              <w:autoSpaceDN w:val="0"/>
              <w:adjustRightInd w:val="0"/>
              <w:jc w:val="center"/>
              <w:rPr>
                <w:rFonts w:eastAsia="SimSun"/>
                <w:szCs w:val="22"/>
                <w:lang w:val="en"/>
              </w:rPr>
            </w:pPr>
            <w:r w:rsidRPr="00593709">
              <w:rPr>
                <w:rFonts w:eastAsia="SimSun"/>
                <w:szCs w:val="22"/>
                <w:lang w:val="en"/>
              </w:rPr>
              <w:t>Re</w:t>
            </w:r>
            <w:r w:rsidRPr="00593709">
              <w:rPr>
                <w:rFonts w:eastAsia="SimSun"/>
                <w:szCs w:val="22"/>
                <w:lang w:val="en"/>
              </w:rPr>
              <w:t>commendation System</w:t>
            </w:r>
          </w:p>
        </w:tc>
        <w:tc>
          <w:tcPr>
            <w:tcW w:w="7336" w:type="dxa"/>
            <w:vAlign w:val="center"/>
          </w:tcPr>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 xml:space="preserve">Build </w:t>
            </w:r>
            <w:r w:rsidRPr="00593709">
              <w:rPr>
                <w:rFonts w:eastAsia="SimSun"/>
                <w:szCs w:val="22"/>
                <w:lang w:val="en"/>
              </w:rPr>
              <w:t>user–product interaction matrix</w:t>
            </w:r>
          </w:p>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Implement collabora</w:t>
            </w:r>
            <w:r w:rsidRPr="00593709">
              <w:rPr>
                <w:rFonts w:eastAsia="SimSun"/>
                <w:szCs w:val="22"/>
                <w:lang w:val="en"/>
              </w:rPr>
              <w:t>tive or content-based filtering</w:t>
            </w:r>
          </w:p>
          <w:p w:rsidR="000734E0" w:rsidRPr="00593709" w:rsidRDefault="000734E0" w:rsidP="00593709">
            <w:pPr>
              <w:pStyle w:val="a3"/>
              <w:numPr>
                <w:ilvl w:val="0"/>
                <w:numId w:val="21"/>
              </w:numPr>
              <w:autoSpaceDE w:val="0"/>
              <w:autoSpaceDN w:val="0"/>
              <w:adjustRightInd w:val="0"/>
              <w:rPr>
                <w:rFonts w:eastAsia="SimSun"/>
                <w:szCs w:val="22"/>
                <w:lang w:val="en"/>
              </w:rPr>
            </w:pPr>
            <w:proofErr w:type="spellStart"/>
            <w:r w:rsidRPr="00593709">
              <w:rPr>
                <w:rFonts w:eastAsia="SimSun"/>
                <w:szCs w:val="22"/>
                <w:lang w:val="en"/>
              </w:rPr>
              <w:t>Precision@K</w:t>
            </w:r>
            <w:proofErr w:type="spellEnd"/>
            <w:r w:rsidRPr="00593709">
              <w:rPr>
                <w:rFonts w:eastAsia="SimSun"/>
                <w:szCs w:val="22"/>
                <w:lang w:val="en"/>
              </w:rPr>
              <w:t xml:space="preserve"> evalu</w:t>
            </w:r>
            <w:r w:rsidRPr="00593709">
              <w:rPr>
                <w:rFonts w:eastAsia="SimSun"/>
                <w:szCs w:val="22"/>
                <w:lang w:val="en"/>
              </w:rPr>
              <w:t>ation and parameter tuning</w:t>
            </w:r>
          </w:p>
        </w:tc>
      </w:tr>
      <w:tr w:rsidR="000734E0" w:rsidRPr="00593709" w:rsidTr="00593709">
        <w:tc>
          <w:tcPr>
            <w:tcW w:w="2235" w:type="dxa"/>
            <w:vAlign w:val="center"/>
          </w:tcPr>
          <w:p w:rsidR="000734E0" w:rsidRPr="00593709" w:rsidRDefault="000734E0" w:rsidP="000734E0">
            <w:pPr>
              <w:autoSpaceDE w:val="0"/>
              <w:autoSpaceDN w:val="0"/>
              <w:adjustRightInd w:val="0"/>
              <w:jc w:val="center"/>
              <w:rPr>
                <w:rFonts w:eastAsia="SimSun"/>
                <w:szCs w:val="22"/>
                <w:lang w:val="en"/>
              </w:rPr>
            </w:pPr>
            <w:r w:rsidRPr="00593709">
              <w:rPr>
                <w:rFonts w:eastAsia="SimSun"/>
                <w:szCs w:val="22"/>
                <w:lang w:val="en"/>
              </w:rPr>
              <w:t xml:space="preserve">Web </w:t>
            </w:r>
            <w:r w:rsidRPr="00593709">
              <w:rPr>
                <w:rFonts w:eastAsia="SimSun"/>
                <w:szCs w:val="22"/>
                <w:lang w:val="en"/>
              </w:rPr>
              <w:t>&amp; Database Development</w:t>
            </w:r>
          </w:p>
        </w:tc>
        <w:tc>
          <w:tcPr>
            <w:tcW w:w="7336" w:type="dxa"/>
            <w:vAlign w:val="center"/>
          </w:tcPr>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Django project setup and apps</w:t>
            </w:r>
          </w:p>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Create MySQL databas</w:t>
            </w:r>
            <w:r w:rsidRPr="00593709">
              <w:rPr>
                <w:rFonts w:eastAsia="SimSun"/>
                <w:szCs w:val="22"/>
                <w:lang w:val="en"/>
              </w:rPr>
              <w:t>e and integrate with Django ORM</w:t>
            </w:r>
          </w:p>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Build review submission</w:t>
            </w:r>
            <w:r w:rsidRPr="00593709">
              <w:rPr>
                <w:rFonts w:eastAsia="SimSun"/>
                <w:szCs w:val="22"/>
                <w:lang w:val="en"/>
              </w:rPr>
              <w:t xml:space="preserve"> page and sentiment result page</w:t>
            </w:r>
          </w:p>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 xml:space="preserve">Integrate </w:t>
            </w:r>
            <w:r w:rsidRPr="00593709">
              <w:rPr>
                <w:rFonts w:eastAsia="SimSun"/>
                <w:szCs w:val="22"/>
                <w:lang w:val="en"/>
              </w:rPr>
              <w:t>ML pipeline into Django backend</w:t>
            </w:r>
          </w:p>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Add recommendati</w:t>
            </w:r>
            <w:r w:rsidRPr="00593709">
              <w:rPr>
                <w:rFonts w:eastAsia="SimSun"/>
                <w:szCs w:val="22"/>
                <w:lang w:val="en"/>
              </w:rPr>
              <w:t>ons view and basic UI templates</w:t>
            </w:r>
          </w:p>
        </w:tc>
      </w:tr>
      <w:tr w:rsidR="000734E0" w:rsidRPr="00593709" w:rsidTr="00593709">
        <w:tc>
          <w:tcPr>
            <w:tcW w:w="2235" w:type="dxa"/>
            <w:vAlign w:val="center"/>
          </w:tcPr>
          <w:p w:rsidR="000734E0" w:rsidRPr="00593709" w:rsidRDefault="000734E0" w:rsidP="000734E0">
            <w:pPr>
              <w:autoSpaceDE w:val="0"/>
              <w:autoSpaceDN w:val="0"/>
              <w:adjustRightInd w:val="0"/>
              <w:jc w:val="center"/>
              <w:rPr>
                <w:rFonts w:eastAsia="SimSun"/>
                <w:szCs w:val="22"/>
                <w:lang w:val="en"/>
              </w:rPr>
            </w:pPr>
            <w:r w:rsidRPr="00593709">
              <w:rPr>
                <w:rFonts w:eastAsia="SimSun"/>
                <w:szCs w:val="22"/>
                <w:lang w:val="en"/>
              </w:rPr>
              <w:t>Testing</w:t>
            </w:r>
          </w:p>
        </w:tc>
        <w:tc>
          <w:tcPr>
            <w:tcW w:w="7336" w:type="dxa"/>
            <w:vAlign w:val="center"/>
          </w:tcPr>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Write unit tests for prepro</w:t>
            </w:r>
            <w:r w:rsidRPr="00593709">
              <w:rPr>
                <w:rFonts w:eastAsia="SimSun"/>
                <w:szCs w:val="22"/>
                <w:lang w:val="en"/>
              </w:rPr>
              <w:t>cessing, models and recommender</w:t>
            </w:r>
          </w:p>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Write integra</w:t>
            </w:r>
            <w:r w:rsidRPr="00593709">
              <w:rPr>
                <w:rFonts w:eastAsia="SimSun"/>
                <w:szCs w:val="22"/>
                <w:lang w:val="en"/>
              </w:rPr>
              <w:t>tion tests for Django endpoints</w:t>
            </w:r>
          </w:p>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Per</w:t>
            </w:r>
            <w:r w:rsidRPr="00593709">
              <w:rPr>
                <w:rFonts w:eastAsia="SimSun"/>
                <w:szCs w:val="22"/>
                <w:lang w:val="en"/>
              </w:rPr>
              <w:t>form simple performance testing</w:t>
            </w:r>
          </w:p>
        </w:tc>
      </w:tr>
      <w:tr w:rsidR="000734E0" w:rsidRPr="00593709" w:rsidTr="00593709">
        <w:tc>
          <w:tcPr>
            <w:tcW w:w="2235" w:type="dxa"/>
            <w:vAlign w:val="center"/>
          </w:tcPr>
          <w:p w:rsidR="000734E0" w:rsidRPr="00593709" w:rsidRDefault="000734E0" w:rsidP="000734E0">
            <w:pPr>
              <w:autoSpaceDE w:val="0"/>
              <w:autoSpaceDN w:val="0"/>
              <w:adjustRightInd w:val="0"/>
              <w:jc w:val="center"/>
              <w:rPr>
                <w:rFonts w:eastAsia="SimSun"/>
                <w:szCs w:val="22"/>
                <w:lang w:val="en"/>
              </w:rPr>
            </w:pPr>
            <w:r w:rsidRPr="00593709">
              <w:rPr>
                <w:rFonts w:eastAsia="SimSun"/>
                <w:szCs w:val="22"/>
                <w:lang w:val="en"/>
              </w:rPr>
              <w:t>Monitoring &amp; Control</w:t>
            </w:r>
          </w:p>
        </w:tc>
        <w:tc>
          <w:tcPr>
            <w:tcW w:w="7336" w:type="dxa"/>
            <w:vAlign w:val="center"/>
          </w:tcPr>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Trac</w:t>
            </w:r>
            <w:r w:rsidRPr="00593709">
              <w:rPr>
                <w:rFonts w:eastAsia="SimSun"/>
                <w:szCs w:val="22"/>
                <w:lang w:val="en"/>
              </w:rPr>
              <w:t>k model experiments and metrics</w:t>
            </w:r>
          </w:p>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Run fairn</w:t>
            </w:r>
            <w:r w:rsidRPr="00593709">
              <w:rPr>
                <w:rFonts w:eastAsia="SimSun"/>
                <w:szCs w:val="22"/>
                <w:lang w:val="en"/>
              </w:rPr>
              <w:t>ess checks - English vs Spanish</w:t>
            </w:r>
          </w:p>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Fix issues and update risk</w:t>
            </w:r>
          </w:p>
        </w:tc>
      </w:tr>
      <w:tr w:rsidR="000734E0" w:rsidRPr="00593709" w:rsidTr="00593709">
        <w:tc>
          <w:tcPr>
            <w:tcW w:w="2235" w:type="dxa"/>
            <w:vAlign w:val="center"/>
          </w:tcPr>
          <w:p w:rsidR="000734E0" w:rsidRPr="00593709" w:rsidRDefault="000734E0" w:rsidP="000734E0">
            <w:pPr>
              <w:autoSpaceDE w:val="0"/>
              <w:autoSpaceDN w:val="0"/>
              <w:adjustRightInd w:val="0"/>
              <w:jc w:val="center"/>
              <w:rPr>
                <w:rFonts w:eastAsia="SimSun"/>
                <w:szCs w:val="22"/>
                <w:lang w:val="en"/>
              </w:rPr>
            </w:pPr>
            <w:r w:rsidRPr="00593709">
              <w:rPr>
                <w:rFonts w:eastAsia="SimSun"/>
                <w:szCs w:val="22"/>
                <w:lang w:val="en"/>
              </w:rPr>
              <w:t>Conclusion</w:t>
            </w:r>
          </w:p>
        </w:tc>
        <w:tc>
          <w:tcPr>
            <w:tcW w:w="7336" w:type="dxa"/>
            <w:vAlign w:val="center"/>
          </w:tcPr>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Finalize documentation and UML</w:t>
            </w:r>
          </w:p>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Prep</w:t>
            </w:r>
            <w:r w:rsidRPr="00593709">
              <w:rPr>
                <w:rFonts w:eastAsia="SimSun"/>
                <w:szCs w:val="22"/>
                <w:lang w:val="en"/>
              </w:rPr>
              <w:t>are final demo and presentation</w:t>
            </w:r>
          </w:p>
          <w:p w:rsidR="000734E0" w:rsidRPr="00593709" w:rsidRDefault="000734E0" w:rsidP="00593709">
            <w:pPr>
              <w:pStyle w:val="a3"/>
              <w:numPr>
                <w:ilvl w:val="0"/>
                <w:numId w:val="21"/>
              </w:numPr>
              <w:autoSpaceDE w:val="0"/>
              <w:autoSpaceDN w:val="0"/>
              <w:adjustRightInd w:val="0"/>
              <w:rPr>
                <w:rFonts w:eastAsia="SimSun"/>
                <w:szCs w:val="22"/>
                <w:lang w:val="en"/>
              </w:rPr>
            </w:pPr>
            <w:r w:rsidRPr="00593709">
              <w:rPr>
                <w:rFonts w:eastAsia="SimSun"/>
                <w:szCs w:val="22"/>
                <w:lang w:val="en"/>
              </w:rPr>
              <w:t>Conduct pro</w:t>
            </w:r>
            <w:r w:rsidRPr="00593709">
              <w:rPr>
                <w:rFonts w:eastAsia="SimSun"/>
                <w:szCs w:val="22"/>
                <w:lang w:val="en"/>
              </w:rPr>
              <w:t>ject retrospective and sign-off</w:t>
            </w:r>
          </w:p>
        </w:tc>
      </w:tr>
    </w:tbl>
    <w:p w:rsidR="000734E0" w:rsidRPr="00A014A9" w:rsidRDefault="000734E0" w:rsidP="000734E0">
      <w:pPr>
        <w:spacing w:before="240" w:line="360" w:lineRule="auto"/>
        <w:ind w:firstLine="567"/>
        <w:jc w:val="both"/>
        <w:rPr>
          <w:rFonts w:eastAsia="SimSun"/>
          <w:lang w:val="en-US"/>
        </w:rPr>
      </w:pPr>
    </w:p>
    <w:p w:rsidR="000734E0" w:rsidRPr="00B57E2F" w:rsidRDefault="000734E0" w:rsidP="000734E0">
      <w:pPr>
        <w:pStyle w:val="1"/>
        <w:spacing w:before="0" w:line="360" w:lineRule="auto"/>
        <w:rPr>
          <w:rFonts w:ascii="Times New Roman" w:hAnsi="Times New Roman" w:cs="Times New Roman"/>
          <w:lang w:val="en-US"/>
        </w:rPr>
      </w:pPr>
      <w:r>
        <w:rPr>
          <w:rFonts w:ascii="Times New Roman" w:hAnsi="Times New Roman" w:cs="Times New Roman"/>
          <w:lang w:val="en-US"/>
        </w:rPr>
        <w:t>Re</w:t>
      </w:r>
      <w:r w:rsidRPr="00B57E2F">
        <w:rPr>
          <w:rFonts w:ascii="Times New Roman" w:hAnsi="Times New Roman" w:cs="Times New Roman"/>
          <w:lang w:val="en-US"/>
        </w:rPr>
        <w:t>sults</w:t>
      </w:r>
    </w:p>
    <w:p w:rsidR="000734E0" w:rsidRPr="00A014A9" w:rsidRDefault="000734E0" w:rsidP="000734E0">
      <w:pPr>
        <w:spacing w:before="240" w:line="360" w:lineRule="auto"/>
        <w:ind w:firstLine="567"/>
        <w:jc w:val="both"/>
        <w:rPr>
          <w:rFonts w:eastAsia="SimSun"/>
          <w:lang w:val="en-US"/>
        </w:rPr>
      </w:pPr>
      <w:proofErr w:type="gramStart"/>
      <w:r>
        <w:rPr>
          <w:rFonts w:eastAsia="SimSun"/>
          <w:lang w:val="en-US"/>
        </w:rPr>
        <w:t>a</w:t>
      </w:r>
      <w:proofErr w:type="gramEnd"/>
    </w:p>
    <w:p w:rsidR="000734E0" w:rsidRPr="00B57E2F" w:rsidRDefault="000734E0" w:rsidP="000734E0">
      <w:pPr>
        <w:pStyle w:val="1"/>
        <w:spacing w:before="0" w:line="360" w:lineRule="auto"/>
        <w:rPr>
          <w:rFonts w:ascii="Times New Roman" w:hAnsi="Times New Roman" w:cs="Times New Roman"/>
          <w:lang w:val="en-US"/>
        </w:rPr>
      </w:pPr>
      <w:r>
        <w:rPr>
          <w:rFonts w:ascii="Times New Roman" w:hAnsi="Times New Roman" w:cs="Times New Roman"/>
          <w:lang w:val="en-US"/>
        </w:rPr>
        <w:t>Re</w:t>
      </w:r>
      <w:r w:rsidRPr="00B57E2F">
        <w:rPr>
          <w:rFonts w:ascii="Times New Roman" w:hAnsi="Times New Roman" w:cs="Times New Roman"/>
          <w:lang w:val="en-US"/>
        </w:rPr>
        <w:t>sults</w:t>
      </w:r>
    </w:p>
    <w:p w:rsidR="000734E0" w:rsidRPr="00A014A9" w:rsidRDefault="000734E0" w:rsidP="000734E0">
      <w:pPr>
        <w:spacing w:before="240" w:line="360" w:lineRule="auto"/>
        <w:ind w:firstLine="567"/>
        <w:jc w:val="both"/>
        <w:rPr>
          <w:rFonts w:eastAsia="SimSun"/>
          <w:lang w:val="en-US"/>
        </w:rPr>
      </w:pPr>
      <w:proofErr w:type="gramStart"/>
      <w:r>
        <w:rPr>
          <w:rFonts w:eastAsia="SimSun"/>
          <w:lang w:val="en-US"/>
        </w:rPr>
        <w:t>a</w:t>
      </w:r>
      <w:proofErr w:type="gramEnd"/>
    </w:p>
    <w:p w:rsidR="000734E0" w:rsidRPr="00B57E2F" w:rsidRDefault="000734E0" w:rsidP="000734E0">
      <w:pPr>
        <w:pStyle w:val="1"/>
        <w:spacing w:before="0" w:line="360" w:lineRule="auto"/>
        <w:rPr>
          <w:rFonts w:ascii="Times New Roman" w:hAnsi="Times New Roman" w:cs="Times New Roman"/>
          <w:lang w:val="en-US"/>
        </w:rPr>
      </w:pPr>
      <w:r>
        <w:rPr>
          <w:rFonts w:ascii="Times New Roman" w:hAnsi="Times New Roman" w:cs="Times New Roman"/>
          <w:lang w:val="en-US"/>
        </w:rPr>
        <w:t>Re</w:t>
      </w:r>
      <w:r w:rsidRPr="00B57E2F">
        <w:rPr>
          <w:rFonts w:ascii="Times New Roman" w:hAnsi="Times New Roman" w:cs="Times New Roman"/>
          <w:lang w:val="en-US"/>
        </w:rPr>
        <w:t>sults</w:t>
      </w:r>
    </w:p>
    <w:p w:rsidR="000734E0" w:rsidRPr="00A014A9" w:rsidRDefault="000734E0" w:rsidP="000734E0">
      <w:pPr>
        <w:spacing w:before="240" w:line="360" w:lineRule="auto"/>
        <w:ind w:firstLine="567"/>
        <w:jc w:val="both"/>
        <w:rPr>
          <w:rFonts w:eastAsia="SimSun"/>
          <w:lang w:val="en-US"/>
        </w:rPr>
      </w:pPr>
      <w:proofErr w:type="gramStart"/>
      <w:r>
        <w:rPr>
          <w:rFonts w:eastAsia="SimSun"/>
          <w:lang w:val="en-US"/>
        </w:rPr>
        <w:t>a</w:t>
      </w:r>
      <w:proofErr w:type="gramEnd"/>
    </w:p>
    <w:p w:rsidR="000734E0" w:rsidRPr="00B57E2F" w:rsidRDefault="000734E0" w:rsidP="000734E0">
      <w:pPr>
        <w:pStyle w:val="1"/>
        <w:spacing w:before="0" w:line="360" w:lineRule="auto"/>
        <w:rPr>
          <w:rFonts w:ascii="Times New Roman" w:hAnsi="Times New Roman" w:cs="Times New Roman"/>
          <w:lang w:val="en-US"/>
        </w:rPr>
      </w:pPr>
      <w:r>
        <w:rPr>
          <w:rFonts w:ascii="Times New Roman" w:hAnsi="Times New Roman" w:cs="Times New Roman"/>
          <w:lang w:val="en-US"/>
        </w:rPr>
        <w:lastRenderedPageBreak/>
        <w:t>Re</w:t>
      </w:r>
      <w:r w:rsidRPr="00B57E2F">
        <w:rPr>
          <w:rFonts w:ascii="Times New Roman" w:hAnsi="Times New Roman" w:cs="Times New Roman"/>
          <w:lang w:val="en-US"/>
        </w:rPr>
        <w:t>sults</w:t>
      </w:r>
    </w:p>
    <w:p w:rsidR="000734E0" w:rsidRPr="00A014A9" w:rsidRDefault="000734E0" w:rsidP="000734E0">
      <w:pPr>
        <w:spacing w:before="240" w:line="360" w:lineRule="auto"/>
        <w:ind w:firstLine="567"/>
        <w:jc w:val="both"/>
        <w:rPr>
          <w:rFonts w:eastAsia="SimSun"/>
          <w:lang w:val="en-US"/>
        </w:rPr>
      </w:pPr>
      <w:proofErr w:type="gramStart"/>
      <w:r>
        <w:rPr>
          <w:rFonts w:eastAsia="SimSun"/>
          <w:lang w:val="en-US"/>
        </w:rPr>
        <w:t>a</w:t>
      </w:r>
      <w:proofErr w:type="gramEnd"/>
    </w:p>
    <w:p w:rsidR="000734E0" w:rsidRPr="00B57E2F" w:rsidRDefault="000734E0" w:rsidP="000734E0">
      <w:pPr>
        <w:pStyle w:val="1"/>
        <w:spacing w:before="0" w:line="360" w:lineRule="auto"/>
        <w:rPr>
          <w:rFonts w:ascii="Times New Roman" w:hAnsi="Times New Roman" w:cs="Times New Roman"/>
          <w:lang w:val="en-US"/>
        </w:rPr>
      </w:pPr>
      <w:r>
        <w:rPr>
          <w:rFonts w:ascii="Times New Roman" w:hAnsi="Times New Roman" w:cs="Times New Roman"/>
          <w:lang w:val="en-US"/>
        </w:rPr>
        <w:t>Re</w:t>
      </w:r>
      <w:r w:rsidRPr="00B57E2F">
        <w:rPr>
          <w:rFonts w:ascii="Times New Roman" w:hAnsi="Times New Roman" w:cs="Times New Roman"/>
          <w:lang w:val="en-US"/>
        </w:rPr>
        <w:t>sults</w:t>
      </w:r>
    </w:p>
    <w:p w:rsidR="00893F7D" w:rsidRPr="000734E0" w:rsidRDefault="000734E0" w:rsidP="000734E0">
      <w:pPr>
        <w:spacing w:before="240" w:line="360" w:lineRule="auto"/>
        <w:ind w:firstLine="567"/>
        <w:jc w:val="both"/>
        <w:rPr>
          <w:rFonts w:eastAsia="SimSun"/>
          <w:lang w:val="en-US"/>
        </w:rPr>
      </w:pPr>
      <w:proofErr w:type="gramStart"/>
      <w:r>
        <w:rPr>
          <w:rFonts w:eastAsia="SimSun"/>
          <w:lang w:val="en-US"/>
        </w:rPr>
        <w:t>a</w:t>
      </w:r>
      <w:proofErr w:type="gramEnd"/>
    </w:p>
    <w:p w:rsidR="000E678E" w:rsidRPr="00B57E2F" w:rsidRDefault="00893F7D" w:rsidP="00FB3C2A">
      <w:pPr>
        <w:pStyle w:val="1"/>
        <w:spacing w:before="0" w:line="360" w:lineRule="auto"/>
        <w:rPr>
          <w:rFonts w:ascii="Times New Roman" w:hAnsi="Times New Roman" w:cs="Times New Roman"/>
          <w:lang w:val="en-US"/>
        </w:rPr>
      </w:pPr>
      <w:r>
        <w:rPr>
          <w:rFonts w:ascii="Times New Roman" w:hAnsi="Times New Roman" w:cs="Times New Roman"/>
          <w:lang w:val="en-US"/>
        </w:rPr>
        <w:t>Re</w:t>
      </w:r>
      <w:r w:rsidR="000E678E" w:rsidRPr="00B57E2F">
        <w:rPr>
          <w:rFonts w:ascii="Times New Roman" w:hAnsi="Times New Roman" w:cs="Times New Roman"/>
          <w:lang w:val="en-US"/>
        </w:rPr>
        <w:t>sults</w:t>
      </w:r>
    </w:p>
    <w:p w:rsidR="000E678E" w:rsidRPr="00A014A9" w:rsidRDefault="00893F7D" w:rsidP="00FB3C2A">
      <w:pPr>
        <w:spacing w:before="240" w:line="360" w:lineRule="auto"/>
        <w:ind w:firstLine="567"/>
        <w:jc w:val="both"/>
        <w:rPr>
          <w:rFonts w:eastAsia="SimSun"/>
          <w:lang w:val="en-US"/>
        </w:rPr>
      </w:pPr>
      <w:proofErr w:type="gramStart"/>
      <w:r>
        <w:rPr>
          <w:rFonts w:eastAsia="SimSun"/>
          <w:lang w:val="en-US"/>
        </w:rPr>
        <w:t>a</w:t>
      </w:r>
      <w:proofErr w:type="gramEnd"/>
    </w:p>
    <w:p w:rsidR="000E678E" w:rsidRPr="00A0058A" w:rsidRDefault="000E678E" w:rsidP="00FB3C2A">
      <w:pPr>
        <w:pStyle w:val="1"/>
        <w:spacing w:line="360" w:lineRule="auto"/>
        <w:rPr>
          <w:rFonts w:ascii="Times New Roman" w:hAnsi="Times New Roman" w:cs="Times New Roman"/>
          <w:lang w:val="en-US"/>
        </w:rPr>
      </w:pPr>
      <w:r w:rsidRPr="00A0058A">
        <w:rPr>
          <w:rFonts w:ascii="Times New Roman" w:hAnsi="Times New Roman" w:cs="Times New Roman"/>
          <w:lang w:val="en-US"/>
        </w:rPr>
        <w:t>Contribution</w:t>
      </w:r>
    </w:p>
    <w:p w:rsidR="000E678E" w:rsidRPr="00A0058A" w:rsidRDefault="00893F7D" w:rsidP="00FB3C2A">
      <w:pPr>
        <w:spacing w:before="240" w:line="360" w:lineRule="auto"/>
        <w:ind w:firstLine="567"/>
        <w:jc w:val="both"/>
        <w:rPr>
          <w:lang w:val="en-US"/>
        </w:rPr>
      </w:pPr>
      <w:proofErr w:type="gramStart"/>
      <w:r>
        <w:rPr>
          <w:lang w:val="en-US"/>
        </w:rPr>
        <w:t>a</w:t>
      </w:r>
      <w:proofErr w:type="gramEnd"/>
    </w:p>
    <w:p w:rsidR="000E678E" w:rsidRPr="00A0058A" w:rsidRDefault="000E678E" w:rsidP="00FB3C2A">
      <w:pPr>
        <w:pStyle w:val="1"/>
        <w:spacing w:line="360" w:lineRule="auto"/>
        <w:rPr>
          <w:rFonts w:ascii="Times New Roman" w:hAnsi="Times New Roman" w:cs="Times New Roman"/>
          <w:lang w:val="en-US"/>
        </w:rPr>
      </w:pPr>
      <w:r w:rsidRPr="00A0058A">
        <w:rPr>
          <w:rFonts w:ascii="Times New Roman" w:hAnsi="Times New Roman" w:cs="Times New Roman"/>
          <w:lang w:val="en-US"/>
        </w:rPr>
        <w:t>Conclusion</w:t>
      </w:r>
    </w:p>
    <w:p w:rsidR="007C4FB6" w:rsidRPr="00510C1E" w:rsidRDefault="00893F7D" w:rsidP="00FB3C2A">
      <w:pPr>
        <w:spacing w:before="240" w:line="360" w:lineRule="auto"/>
        <w:ind w:firstLine="567"/>
        <w:jc w:val="both"/>
        <w:rPr>
          <w:rFonts w:eastAsia="SimSun"/>
          <w:lang w:val="en-US"/>
        </w:rPr>
      </w:pPr>
      <w:proofErr w:type="gramStart"/>
      <w:r>
        <w:rPr>
          <w:rFonts w:eastAsia="SimSun"/>
          <w:lang w:val="en-US"/>
        </w:rPr>
        <w:t>a</w:t>
      </w:r>
      <w:proofErr w:type="gramEnd"/>
    </w:p>
    <w:p w:rsidR="001C4D67" w:rsidRPr="00492225" w:rsidRDefault="000E678E" w:rsidP="00FB3C2A">
      <w:pPr>
        <w:pStyle w:val="1"/>
        <w:spacing w:line="360" w:lineRule="auto"/>
        <w:rPr>
          <w:rFonts w:ascii="Times New Roman" w:hAnsi="Times New Roman" w:cs="Times New Roman"/>
          <w:lang w:val="en-US"/>
        </w:rPr>
      </w:pPr>
      <w:r w:rsidRPr="00492225">
        <w:rPr>
          <w:rFonts w:ascii="Times New Roman" w:hAnsi="Times New Roman" w:cs="Times New Roman"/>
          <w:lang w:val="en-US"/>
        </w:rPr>
        <w:t>References</w:t>
      </w:r>
    </w:p>
    <w:p w:rsidR="00492225" w:rsidRDefault="00492225" w:rsidP="00FB3C2A">
      <w:pPr>
        <w:pStyle w:val="a3"/>
        <w:numPr>
          <w:ilvl w:val="0"/>
          <w:numId w:val="11"/>
        </w:numPr>
        <w:spacing w:before="240" w:line="360" w:lineRule="auto"/>
        <w:jc w:val="both"/>
        <w:rPr>
          <w:lang w:val="en-US"/>
        </w:rPr>
      </w:pPr>
      <w:r w:rsidRPr="00492225">
        <w:rPr>
          <w:lang w:val="en-US"/>
        </w:rPr>
        <w:t>Cortez, P. (2008). Student Performance [Dataset]. UCI Machine Learning Repository.</w:t>
      </w:r>
      <w:r>
        <w:rPr>
          <w:lang w:val="en-US"/>
        </w:rPr>
        <w:t xml:space="preserve"> </w:t>
      </w:r>
      <w:proofErr w:type="gramStart"/>
      <w:r w:rsidRPr="00492225">
        <w:rPr>
          <w:lang w:val="en-US"/>
        </w:rPr>
        <w:t xml:space="preserve">Available </w:t>
      </w:r>
      <w:r w:rsidR="00FD3B96">
        <w:rPr>
          <w:lang w:val="en-US"/>
        </w:rPr>
        <w:t>at</w:t>
      </w:r>
      <w:r w:rsidRPr="00492225">
        <w:rPr>
          <w:lang w:val="en-US"/>
        </w:rPr>
        <w:t xml:space="preserve">: </w:t>
      </w:r>
      <w:hyperlink r:id="rId10" w:history="1">
        <w:r w:rsidRPr="00C0051A">
          <w:rPr>
            <w:rStyle w:val="a6"/>
            <w:lang w:val="en-US"/>
          </w:rPr>
          <w:t>https://doi.org/10.24432/C5TG7T</w:t>
        </w:r>
      </w:hyperlink>
      <w:r w:rsidRPr="00492225">
        <w:rPr>
          <w:lang w:val="en-US"/>
        </w:rPr>
        <w:t>.</w:t>
      </w:r>
      <w:proofErr w:type="gramEnd"/>
    </w:p>
    <w:p w:rsidR="00492225" w:rsidRDefault="00570A62" w:rsidP="00FB3C2A">
      <w:pPr>
        <w:pStyle w:val="a3"/>
        <w:numPr>
          <w:ilvl w:val="0"/>
          <w:numId w:val="11"/>
        </w:numPr>
        <w:spacing w:before="240" w:line="360" w:lineRule="auto"/>
        <w:jc w:val="both"/>
        <w:rPr>
          <w:lang w:val="en-US"/>
        </w:rPr>
      </w:pPr>
      <w:r w:rsidRPr="00570A62">
        <w:rPr>
          <w:lang w:val="en-US"/>
        </w:rPr>
        <w:t>Cortez, P., &amp; Silva, A.M. (2008). Using data mining to predict secondary school student performance.</w:t>
      </w:r>
      <w:r w:rsidR="00E025CD">
        <w:rPr>
          <w:lang w:val="en-US"/>
        </w:rPr>
        <w:t xml:space="preserve"> </w:t>
      </w:r>
      <w:r w:rsidR="00E025CD" w:rsidRPr="00E025CD">
        <w:rPr>
          <w:lang w:val="en-US"/>
        </w:rPr>
        <w:t>Proceedings of 5th Annual Future Business Technology Conference</w:t>
      </w:r>
    </w:p>
    <w:p w:rsidR="00570A62" w:rsidRDefault="00534025" w:rsidP="00FB3C2A">
      <w:pPr>
        <w:pStyle w:val="a3"/>
        <w:numPr>
          <w:ilvl w:val="0"/>
          <w:numId w:val="11"/>
        </w:numPr>
        <w:spacing w:before="240" w:line="360" w:lineRule="auto"/>
        <w:jc w:val="both"/>
        <w:rPr>
          <w:lang w:val="en-US"/>
        </w:rPr>
      </w:pPr>
      <w:r w:rsidRPr="00534025">
        <w:rPr>
          <w:lang w:val="en-US"/>
        </w:rPr>
        <w:t xml:space="preserve">Wakelam, Ed </w:t>
      </w:r>
      <w:r>
        <w:rPr>
          <w:lang w:val="en-US"/>
        </w:rPr>
        <w:t xml:space="preserve">et al. </w:t>
      </w:r>
      <w:r w:rsidRPr="00534025">
        <w:rPr>
          <w:lang w:val="en-US"/>
        </w:rPr>
        <w:t>(2019). The potential for student performance prediction in small cohorts with minimal available attributes. British Journal</w:t>
      </w:r>
      <w:r>
        <w:rPr>
          <w:lang w:val="en-US"/>
        </w:rPr>
        <w:t xml:space="preserve"> of Educational Technology. 51.</w:t>
      </w:r>
    </w:p>
    <w:p w:rsidR="00534025" w:rsidRDefault="00534025" w:rsidP="00FB3C2A">
      <w:pPr>
        <w:pStyle w:val="a3"/>
        <w:numPr>
          <w:ilvl w:val="0"/>
          <w:numId w:val="11"/>
        </w:numPr>
        <w:spacing w:before="240" w:line="360" w:lineRule="auto"/>
        <w:jc w:val="both"/>
        <w:rPr>
          <w:lang w:val="en-US"/>
        </w:rPr>
      </w:pPr>
      <w:r w:rsidRPr="00534025">
        <w:rPr>
          <w:lang w:val="en-US"/>
        </w:rPr>
        <w:t xml:space="preserve">Abu Zohair, L.M. </w:t>
      </w:r>
      <w:r>
        <w:rPr>
          <w:lang w:val="en-US"/>
        </w:rPr>
        <w:t xml:space="preserve">(2019). </w:t>
      </w:r>
      <w:r w:rsidRPr="00534025">
        <w:rPr>
          <w:lang w:val="en-US"/>
        </w:rPr>
        <w:t>Prediction of Student’s performance by mo</w:t>
      </w:r>
      <w:r>
        <w:rPr>
          <w:lang w:val="en-US"/>
        </w:rPr>
        <w:t xml:space="preserve">delling small dataset size. </w:t>
      </w:r>
      <w:r w:rsidRPr="00534025">
        <w:rPr>
          <w:lang w:val="en-US"/>
        </w:rPr>
        <w:t>International Journal of Educational Technology in Higher Education</w:t>
      </w:r>
      <w:r>
        <w:rPr>
          <w:lang w:val="en-US"/>
        </w:rPr>
        <w:t>. 16, 27.</w:t>
      </w:r>
    </w:p>
    <w:p w:rsidR="00534025" w:rsidRDefault="00534025" w:rsidP="00FB3C2A">
      <w:pPr>
        <w:pStyle w:val="a3"/>
        <w:numPr>
          <w:ilvl w:val="0"/>
          <w:numId w:val="11"/>
        </w:numPr>
        <w:spacing w:before="240" w:line="360" w:lineRule="auto"/>
        <w:jc w:val="both"/>
        <w:rPr>
          <w:lang w:val="en-US"/>
        </w:rPr>
      </w:pPr>
      <w:r>
        <w:rPr>
          <w:lang w:val="en-US"/>
        </w:rPr>
        <w:t xml:space="preserve">Chen, J. et. al. (2025), </w:t>
      </w:r>
      <w:r w:rsidRPr="00534025">
        <w:rPr>
          <w:lang w:val="en-US"/>
        </w:rPr>
        <w:t>Application of machine learning in higher education to predict students’ performance, learning engagement and self-efficacy:</w:t>
      </w:r>
      <w:r>
        <w:rPr>
          <w:lang w:val="en-US"/>
        </w:rPr>
        <w:t xml:space="preserve"> a systematic literature review.</w:t>
      </w:r>
      <w:r w:rsidRPr="00534025">
        <w:rPr>
          <w:lang w:val="en-US"/>
        </w:rPr>
        <w:t xml:space="preserve"> Asian Educati</w:t>
      </w:r>
      <w:r>
        <w:rPr>
          <w:lang w:val="en-US"/>
        </w:rPr>
        <w:t>on and Development Studies. 14, 2, 2</w:t>
      </w:r>
      <w:r w:rsidRPr="00534025">
        <w:rPr>
          <w:lang w:val="en-US"/>
        </w:rPr>
        <w:t>05-240</w:t>
      </w:r>
    </w:p>
    <w:p w:rsidR="00534025" w:rsidRDefault="00534025" w:rsidP="00FB3C2A">
      <w:pPr>
        <w:pStyle w:val="a3"/>
        <w:numPr>
          <w:ilvl w:val="0"/>
          <w:numId w:val="11"/>
        </w:numPr>
        <w:spacing w:before="240" w:line="360" w:lineRule="auto"/>
        <w:jc w:val="both"/>
        <w:rPr>
          <w:lang w:val="en-US"/>
        </w:rPr>
      </w:pPr>
      <w:r w:rsidRPr="00534025">
        <w:rPr>
          <w:lang w:val="en-US"/>
        </w:rPr>
        <w:t>Costa-Mendes</w:t>
      </w:r>
      <w:r>
        <w:rPr>
          <w:lang w:val="en-US"/>
        </w:rPr>
        <w:t xml:space="preserve"> et. al. (2021). A</w:t>
      </w:r>
      <w:r w:rsidRPr="00534025">
        <w:rPr>
          <w:lang w:val="en-US"/>
        </w:rPr>
        <w:t xml:space="preserve"> machine learning approximation of the 2015 Portuguese high school student grades: A hybrid approach. Education and Informa</w:t>
      </w:r>
      <w:r>
        <w:rPr>
          <w:lang w:val="en-US"/>
        </w:rPr>
        <w:t>tion Technologies. 26. 1-21.</w:t>
      </w:r>
    </w:p>
    <w:p w:rsidR="00534025" w:rsidRDefault="0002086A" w:rsidP="00FB3C2A">
      <w:pPr>
        <w:pStyle w:val="a3"/>
        <w:numPr>
          <w:ilvl w:val="0"/>
          <w:numId w:val="11"/>
        </w:numPr>
        <w:spacing w:before="240" w:line="360" w:lineRule="auto"/>
        <w:jc w:val="both"/>
        <w:rPr>
          <w:lang w:val="en-US"/>
        </w:rPr>
      </w:pPr>
      <w:r w:rsidRPr="0002086A">
        <w:rPr>
          <w:lang w:val="en-US"/>
        </w:rPr>
        <w:lastRenderedPageBreak/>
        <w:t>Schneider, A., Hommel, G., &amp; Blettner, M. (2010). Linear regression analysis: part 14 of a series on evaluation of scientific publications. Deutsches Arzteblatt i</w:t>
      </w:r>
      <w:r>
        <w:rPr>
          <w:lang w:val="en-US"/>
        </w:rPr>
        <w:t>nternational, 107(44), 776–782.</w:t>
      </w:r>
    </w:p>
    <w:p w:rsidR="0002086A" w:rsidRDefault="0002086A" w:rsidP="00FB3C2A">
      <w:pPr>
        <w:pStyle w:val="a3"/>
        <w:numPr>
          <w:ilvl w:val="0"/>
          <w:numId w:val="11"/>
        </w:numPr>
        <w:spacing w:before="240" w:line="360" w:lineRule="auto"/>
        <w:jc w:val="both"/>
        <w:rPr>
          <w:lang w:val="en-US"/>
        </w:rPr>
      </w:pPr>
      <w:r w:rsidRPr="0002086A">
        <w:rPr>
          <w:lang w:val="en-US"/>
        </w:rPr>
        <w:t xml:space="preserve">Breiman, L. </w:t>
      </w:r>
      <w:r>
        <w:rPr>
          <w:lang w:val="en-US"/>
        </w:rPr>
        <w:t xml:space="preserve">(2001). </w:t>
      </w:r>
      <w:r w:rsidRPr="0002086A">
        <w:rPr>
          <w:lang w:val="en-US"/>
        </w:rPr>
        <w:t xml:space="preserve">Random Forests. </w:t>
      </w:r>
      <w:r>
        <w:rPr>
          <w:lang w:val="en-US"/>
        </w:rPr>
        <w:t>Machine Learning 45, 5–32.</w:t>
      </w:r>
    </w:p>
    <w:p w:rsidR="0002086A" w:rsidRDefault="0002086A" w:rsidP="00FB3C2A">
      <w:pPr>
        <w:pStyle w:val="a3"/>
        <w:numPr>
          <w:ilvl w:val="0"/>
          <w:numId w:val="11"/>
        </w:numPr>
        <w:spacing w:before="240" w:line="360" w:lineRule="auto"/>
        <w:jc w:val="both"/>
        <w:rPr>
          <w:lang w:val="en-US"/>
        </w:rPr>
      </w:pPr>
      <w:r w:rsidRPr="0002086A">
        <w:rPr>
          <w:lang w:val="en-US"/>
        </w:rPr>
        <w:t>Jena, M., &amp; Dehuri, S. (2015). Decision tree for classification and regression: A state‑of‑the‑art</w:t>
      </w:r>
      <w:r>
        <w:rPr>
          <w:lang w:val="en-US"/>
        </w:rPr>
        <w:t xml:space="preserve"> review. Informatica, 44 (4).</w:t>
      </w:r>
    </w:p>
    <w:p w:rsidR="0002086A" w:rsidRPr="00492225" w:rsidRDefault="00DE52E4" w:rsidP="00FB3C2A">
      <w:pPr>
        <w:pStyle w:val="a3"/>
        <w:numPr>
          <w:ilvl w:val="0"/>
          <w:numId w:val="11"/>
        </w:numPr>
        <w:spacing w:before="240" w:line="360" w:lineRule="auto"/>
        <w:jc w:val="both"/>
        <w:rPr>
          <w:lang w:val="en-US"/>
        </w:rPr>
      </w:pPr>
      <w:r w:rsidRPr="00DE52E4">
        <w:rPr>
          <w:lang w:val="en-US"/>
        </w:rPr>
        <w:t>Chicco, D., Warrens, M. J., &amp; Jurman, G. (2021). The coefficient of determination R‑squared is more informative than SMAPE, MAE, MAPE, MSE and RMSE in regression analysis evaluation. PeerJ Computer Science, 7, e623.</w:t>
      </w:r>
    </w:p>
    <w:sectPr w:rsidR="0002086A" w:rsidRPr="00492225" w:rsidSect="00E94B77">
      <w:type w:val="continuous"/>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F3625BC"/>
    <w:multiLevelType w:val="hybridMultilevel"/>
    <w:tmpl w:val="3A8E6CC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5D85E8D"/>
    <w:multiLevelType w:val="hybridMultilevel"/>
    <w:tmpl w:val="33302F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69F409D"/>
    <w:multiLevelType w:val="hybridMultilevel"/>
    <w:tmpl w:val="3CE0CA1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nsid w:val="07F02A9A"/>
    <w:multiLevelType w:val="hybridMultilevel"/>
    <w:tmpl w:val="48C65B10"/>
    <w:lvl w:ilvl="0" w:tplc="7B24B58C">
      <w:start w:val="1"/>
      <w:numFmt w:val="decimal"/>
      <w:lvlText w:val="%1 "/>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0DBA4862"/>
    <w:multiLevelType w:val="hybridMultilevel"/>
    <w:tmpl w:val="5560CAA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5">
    <w:nsid w:val="1FEC51CD"/>
    <w:multiLevelType w:val="hybridMultilevel"/>
    <w:tmpl w:val="CF70893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nsid w:val="21FC0417"/>
    <w:multiLevelType w:val="hybridMultilevel"/>
    <w:tmpl w:val="430C7642"/>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nsid w:val="23302212"/>
    <w:multiLevelType w:val="hybridMultilevel"/>
    <w:tmpl w:val="8ECEF6D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nsid w:val="26F368B0"/>
    <w:multiLevelType w:val="hybridMultilevel"/>
    <w:tmpl w:val="027A3D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346C609A"/>
    <w:multiLevelType w:val="hybridMultilevel"/>
    <w:tmpl w:val="1924D93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0">
    <w:nsid w:val="3F293F76"/>
    <w:multiLevelType w:val="hybridMultilevel"/>
    <w:tmpl w:val="89CCEE7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nsid w:val="3F415C64"/>
    <w:multiLevelType w:val="multilevel"/>
    <w:tmpl w:val="662C0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A734A47"/>
    <w:multiLevelType w:val="hybridMultilevel"/>
    <w:tmpl w:val="79E852DA"/>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667C6E5D"/>
    <w:multiLevelType w:val="hybridMultilevel"/>
    <w:tmpl w:val="867257B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nsid w:val="690358C5"/>
    <w:multiLevelType w:val="hybridMultilevel"/>
    <w:tmpl w:val="90EE66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6CA67A29"/>
    <w:multiLevelType w:val="hybridMultilevel"/>
    <w:tmpl w:val="893E9AE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6">
    <w:nsid w:val="6DC72D65"/>
    <w:multiLevelType w:val="hybridMultilevel"/>
    <w:tmpl w:val="818EACEC"/>
    <w:lvl w:ilvl="0" w:tplc="FFFFFFFF">
      <w:start w:val="1"/>
      <w:numFmt w:val="bullet"/>
      <w:lvlText w:val="•"/>
      <w:lvlJc w:val="left"/>
    </w:lvl>
    <w:lvl w:ilvl="1" w:tplc="04190003">
      <w:start w:val="1"/>
      <w:numFmt w:val="bullet"/>
      <w:lvlText w:val="o"/>
      <w:lvlJc w:val="left"/>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75A75057"/>
    <w:multiLevelType w:val="hybridMultilevel"/>
    <w:tmpl w:val="CB2C0A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767D7AAB"/>
    <w:multiLevelType w:val="hybridMultilevel"/>
    <w:tmpl w:val="877887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7DC00E6F"/>
    <w:multiLevelType w:val="hybridMultilevel"/>
    <w:tmpl w:val="4E2C3F7E"/>
    <w:lvl w:ilvl="0" w:tplc="1EDC61AA">
      <w:start w:val="1"/>
      <w:numFmt w:val="decimal"/>
      <w:lvlText w:val="%1."/>
      <w:lvlJc w:val="left"/>
      <w:pPr>
        <w:ind w:left="4071" w:hanging="81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9"/>
  </w:num>
  <w:num w:numId="2">
    <w:abstractNumId w:val="15"/>
  </w:num>
  <w:num w:numId="3">
    <w:abstractNumId w:val="9"/>
  </w:num>
  <w:num w:numId="4">
    <w:abstractNumId w:val="5"/>
  </w:num>
  <w:num w:numId="5">
    <w:abstractNumId w:val="19"/>
  </w:num>
  <w:num w:numId="6">
    <w:abstractNumId w:val="11"/>
  </w:num>
  <w:num w:numId="7">
    <w:abstractNumId w:val="2"/>
  </w:num>
  <w:num w:numId="8">
    <w:abstractNumId w:val="0"/>
  </w:num>
  <w:num w:numId="9">
    <w:abstractNumId w:val="16"/>
  </w:num>
  <w:num w:numId="10">
    <w:abstractNumId w:val="4"/>
  </w:num>
  <w:num w:numId="11">
    <w:abstractNumId w:val="14"/>
  </w:num>
  <w:num w:numId="12">
    <w:abstractNumId w:val="17"/>
  </w:num>
  <w:num w:numId="13">
    <w:abstractNumId w:val="12"/>
  </w:num>
  <w:num w:numId="14">
    <w:abstractNumId w:val="8"/>
  </w:num>
  <w:num w:numId="15">
    <w:abstractNumId w:val="3"/>
  </w:num>
  <w:num w:numId="16">
    <w:abstractNumId w:val="1"/>
  </w:num>
  <w:num w:numId="17">
    <w:abstractNumId w:val="10"/>
  </w:num>
  <w:num w:numId="18">
    <w:abstractNumId w:val="13"/>
  </w:num>
  <w:num w:numId="19">
    <w:abstractNumId w:val="7"/>
  </w:num>
  <w:num w:numId="20">
    <w:abstractNumId w:val="6"/>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22D8"/>
    <w:rsid w:val="00006ED8"/>
    <w:rsid w:val="00010E5A"/>
    <w:rsid w:val="0002086A"/>
    <w:rsid w:val="0004578E"/>
    <w:rsid w:val="0005777E"/>
    <w:rsid w:val="000725E4"/>
    <w:rsid w:val="000734E0"/>
    <w:rsid w:val="000A0443"/>
    <w:rsid w:val="000A2934"/>
    <w:rsid w:val="000B347E"/>
    <w:rsid w:val="000B7C4F"/>
    <w:rsid w:val="000D7BB9"/>
    <w:rsid w:val="000E678E"/>
    <w:rsid w:val="000F6DC6"/>
    <w:rsid w:val="0010094F"/>
    <w:rsid w:val="00112DCA"/>
    <w:rsid w:val="00120279"/>
    <w:rsid w:val="00125A72"/>
    <w:rsid w:val="001403FB"/>
    <w:rsid w:val="00141072"/>
    <w:rsid w:val="001428BD"/>
    <w:rsid w:val="00160853"/>
    <w:rsid w:val="00173E9C"/>
    <w:rsid w:val="00185B70"/>
    <w:rsid w:val="001902A7"/>
    <w:rsid w:val="001A6BAC"/>
    <w:rsid w:val="001C4D67"/>
    <w:rsid w:val="001D0C75"/>
    <w:rsid w:val="001D221C"/>
    <w:rsid w:val="001D5466"/>
    <w:rsid w:val="001D624B"/>
    <w:rsid w:val="001D69D2"/>
    <w:rsid w:val="001E7A92"/>
    <w:rsid w:val="001F1554"/>
    <w:rsid w:val="001F231E"/>
    <w:rsid w:val="001F3354"/>
    <w:rsid w:val="001F5D3F"/>
    <w:rsid w:val="0020411D"/>
    <w:rsid w:val="00204B09"/>
    <w:rsid w:val="0020621D"/>
    <w:rsid w:val="002154EA"/>
    <w:rsid w:val="00217E93"/>
    <w:rsid w:val="00226C75"/>
    <w:rsid w:val="00241EBB"/>
    <w:rsid w:val="002479FB"/>
    <w:rsid w:val="002660E6"/>
    <w:rsid w:val="0029051A"/>
    <w:rsid w:val="00292E26"/>
    <w:rsid w:val="002B5EA0"/>
    <w:rsid w:val="002C28E9"/>
    <w:rsid w:val="002F1CDE"/>
    <w:rsid w:val="00320CF8"/>
    <w:rsid w:val="0033621F"/>
    <w:rsid w:val="00345C5A"/>
    <w:rsid w:val="00357F20"/>
    <w:rsid w:val="00384977"/>
    <w:rsid w:val="003A3FA4"/>
    <w:rsid w:val="003B141C"/>
    <w:rsid w:val="003D3C81"/>
    <w:rsid w:val="003E4CFC"/>
    <w:rsid w:val="00406044"/>
    <w:rsid w:val="0042615F"/>
    <w:rsid w:val="004317E4"/>
    <w:rsid w:val="00441D4E"/>
    <w:rsid w:val="00447D04"/>
    <w:rsid w:val="0045225C"/>
    <w:rsid w:val="004821C7"/>
    <w:rsid w:val="00492225"/>
    <w:rsid w:val="004A38CF"/>
    <w:rsid w:val="00501290"/>
    <w:rsid w:val="00510C1E"/>
    <w:rsid w:val="00534025"/>
    <w:rsid w:val="00565290"/>
    <w:rsid w:val="00570A62"/>
    <w:rsid w:val="00577DC3"/>
    <w:rsid w:val="00593567"/>
    <w:rsid w:val="00593709"/>
    <w:rsid w:val="00595E54"/>
    <w:rsid w:val="005A1B78"/>
    <w:rsid w:val="005A5050"/>
    <w:rsid w:val="005B14AC"/>
    <w:rsid w:val="005B7EB1"/>
    <w:rsid w:val="005C5BAD"/>
    <w:rsid w:val="005D1F42"/>
    <w:rsid w:val="005E5EF9"/>
    <w:rsid w:val="005F477C"/>
    <w:rsid w:val="006216C3"/>
    <w:rsid w:val="006219BB"/>
    <w:rsid w:val="00622312"/>
    <w:rsid w:val="00656512"/>
    <w:rsid w:val="00667F67"/>
    <w:rsid w:val="00681550"/>
    <w:rsid w:val="00685D5F"/>
    <w:rsid w:val="00693008"/>
    <w:rsid w:val="00696B2B"/>
    <w:rsid w:val="006C3B5E"/>
    <w:rsid w:val="006D4A08"/>
    <w:rsid w:val="006E3A19"/>
    <w:rsid w:val="006F29CE"/>
    <w:rsid w:val="006F54B1"/>
    <w:rsid w:val="00705C94"/>
    <w:rsid w:val="0070758A"/>
    <w:rsid w:val="00711072"/>
    <w:rsid w:val="0074127F"/>
    <w:rsid w:val="00750316"/>
    <w:rsid w:val="0077187A"/>
    <w:rsid w:val="00776873"/>
    <w:rsid w:val="007A50C1"/>
    <w:rsid w:val="007C4FB6"/>
    <w:rsid w:val="007F0E64"/>
    <w:rsid w:val="00802C5E"/>
    <w:rsid w:val="0081261D"/>
    <w:rsid w:val="00813FCB"/>
    <w:rsid w:val="00824D58"/>
    <w:rsid w:val="00825AAE"/>
    <w:rsid w:val="00825B7F"/>
    <w:rsid w:val="00830082"/>
    <w:rsid w:val="00830E6E"/>
    <w:rsid w:val="008547F6"/>
    <w:rsid w:val="00871D49"/>
    <w:rsid w:val="00874236"/>
    <w:rsid w:val="00893F7D"/>
    <w:rsid w:val="008B2780"/>
    <w:rsid w:val="008C191C"/>
    <w:rsid w:val="008D33F5"/>
    <w:rsid w:val="008D6758"/>
    <w:rsid w:val="008E4F96"/>
    <w:rsid w:val="00907A57"/>
    <w:rsid w:val="00916FCD"/>
    <w:rsid w:val="00927629"/>
    <w:rsid w:val="00930D26"/>
    <w:rsid w:val="00936C15"/>
    <w:rsid w:val="00971B33"/>
    <w:rsid w:val="009750E3"/>
    <w:rsid w:val="0098268B"/>
    <w:rsid w:val="00984584"/>
    <w:rsid w:val="009A0BE8"/>
    <w:rsid w:val="009A4CA6"/>
    <w:rsid w:val="009A64A5"/>
    <w:rsid w:val="009C0BC2"/>
    <w:rsid w:val="009D0896"/>
    <w:rsid w:val="009D3058"/>
    <w:rsid w:val="009D5D5E"/>
    <w:rsid w:val="00A0058A"/>
    <w:rsid w:val="00A014A9"/>
    <w:rsid w:val="00A04BE9"/>
    <w:rsid w:val="00A1601B"/>
    <w:rsid w:val="00A27E3A"/>
    <w:rsid w:val="00A326FD"/>
    <w:rsid w:val="00A4251E"/>
    <w:rsid w:val="00A46207"/>
    <w:rsid w:val="00A4710A"/>
    <w:rsid w:val="00A50924"/>
    <w:rsid w:val="00A51F3B"/>
    <w:rsid w:val="00A71AFB"/>
    <w:rsid w:val="00A71E57"/>
    <w:rsid w:val="00A73674"/>
    <w:rsid w:val="00A769E0"/>
    <w:rsid w:val="00A83FC9"/>
    <w:rsid w:val="00A84610"/>
    <w:rsid w:val="00AA4541"/>
    <w:rsid w:val="00AA5309"/>
    <w:rsid w:val="00AB439A"/>
    <w:rsid w:val="00AB46A3"/>
    <w:rsid w:val="00AB5521"/>
    <w:rsid w:val="00AC23D5"/>
    <w:rsid w:val="00AE7BD5"/>
    <w:rsid w:val="00AF4031"/>
    <w:rsid w:val="00AF687E"/>
    <w:rsid w:val="00B100FC"/>
    <w:rsid w:val="00B16DE4"/>
    <w:rsid w:val="00B20BBF"/>
    <w:rsid w:val="00B34A2B"/>
    <w:rsid w:val="00B37674"/>
    <w:rsid w:val="00B44AF6"/>
    <w:rsid w:val="00B57E2F"/>
    <w:rsid w:val="00B63829"/>
    <w:rsid w:val="00B6653B"/>
    <w:rsid w:val="00B67B8A"/>
    <w:rsid w:val="00BA7E37"/>
    <w:rsid w:val="00BB1EFE"/>
    <w:rsid w:val="00BB7E73"/>
    <w:rsid w:val="00BC6DB7"/>
    <w:rsid w:val="00BD34E6"/>
    <w:rsid w:val="00BD6EF5"/>
    <w:rsid w:val="00C01075"/>
    <w:rsid w:val="00C075F0"/>
    <w:rsid w:val="00C26E7B"/>
    <w:rsid w:val="00C35D83"/>
    <w:rsid w:val="00C53974"/>
    <w:rsid w:val="00C639DD"/>
    <w:rsid w:val="00C81FF2"/>
    <w:rsid w:val="00C8382A"/>
    <w:rsid w:val="00C86A93"/>
    <w:rsid w:val="00CA2620"/>
    <w:rsid w:val="00CA701B"/>
    <w:rsid w:val="00CB3E57"/>
    <w:rsid w:val="00CC6B4A"/>
    <w:rsid w:val="00CD349C"/>
    <w:rsid w:val="00CD6F90"/>
    <w:rsid w:val="00CE3731"/>
    <w:rsid w:val="00CF77A3"/>
    <w:rsid w:val="00D24B61"/>
    <w:rsid w:val="00D42205"/>
    <w:rsid w:val="00D44B21"/>
    <w:rsid w:val="00D74E84"/>
    <w:rsid w:val="00D94504"/>
    <w:rsid w:val="00DA12AB"/>
    <w:rsid w:val="00DB5C31"/>
    <w:rsid w:val="00DE4A0F"/>
    <w:rsid w:val="00DE52E4"/>
    <w:rsid w:val="00DF5136"/>
    <w:rsid w:val="00DF53D5"/>
    <w:rsid w:val="00E025CD"/>
    <w:rsid w:val="00E05C83"/>
    <w:rsid w:val="00E12798"/>
    <w:rsid w:val="00E32B0C"/>
    <w:rsid w:val="00E36557"/>
    <w:rsid w:val="00E41ABB"/>
    <w:rsid w:val="00E43F53"/>
    <w:rsid w:val="00E5219E"/>
    <w:rsid w:val="00E527C6"/>
    <w:rsid w:val="00E56D4C"/>
    <w:rsid w:val="00E7292B"/>
    <w:rsid w:val="00E77284"/>
    <w:rsid w:val="00E9430B"/>
    <w:rsid w:val="00E94B77"/>
    <w:rsid w:val="00EA56B1"/>
    <w:rsid w:val="00EA7CD5"/>
    <w:rsid w:val="00EB48B0"/>
    <w:rsid w:val="00EC6334"/>
    <w:rsid w:val="00ED4FF8"/>
    <w:rsid w:val="00ED6944"/>
    <w:rsid w:val="00EF3C4F"/>
    <w:rsid w:val="00EF6140"/>
    <w:rsid w:val="00F22C34"/>
    <w:rsid w:val="00F36C41"/>
    <w:rsid w:val="00F37489"/>
    <w:rsid w:val="00F40021"/>
    <w:rsid w:val="00F6250D"/>
    <w:rsid w:val="00F62C83"/>
    <w:rsid w:val="00F871EE"/>
    <w:rsid w:val="00F8761E"/>
    <w:rsid w:val="00F90744"/>
    <w:rsid w:val="00F9618F"/>
    <w:rsid w:val="00FA1B59"/>
    <w:rsid w:val="00FA26F7"/>
    <w:rsid w:val="00FA4C05"/>
    <w:rsid w:val="00FA7A16"/>
    <w:rsid w:val="00FA7C72"/>
    <w:rsid w:val="00FB26F1"/>
    <w:rsid w:val="00FB3C2A"/>
    <w:rsid w:val="00FC22D8"/>
    <w:rsid w:val="00FD3B96"/>
    <w:rsid w:val="00FE716E"/>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B7E73"/>
    <w:pPr>
      <w:spacing w:after="0" w:line="240" w:lineRule="auto"/>
    </w:pPr>
    <w:rPr>
      <w:rFonts w:ascii="Times New Roman" w:eastAsia="Times New Roman" w:hAnsi="Times New Roman" w:cs="Times New Roman"/>
      <w:sz w:val="24"/>
      <w:szCs w:val="24"/>
    </w:rPr>
  </w:style>
  <w:style w:type="paragraph" w:styleId="1">
    <w:name w:val="heading 1"/>
    <w:basedOn w:val="a"/>
    <w:next w:val="a"/>
    <w:link w:val="10"/>
    <w:uiPriority w:val="9"/>
    <w:qFormat/>
    <w:rsid w:val="00C8382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0E678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0E678E"/>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0E678E"/>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8382A"/>
    <w:rPr>
      <w:rFonts w:asciiTheme="majorHAnsi" w:eastAsiaTheme="majorEastAsia" w:hAnsiTheme="majorHAnsi" w:cstheme="majorBidi"/>
      <w:b/>
      <w:bCs/>
      <w:color w:val="365F91" w:themeColor="accent1" w:themeShade="BF"/>
      <w:sz w:val="28"/>
      <w:szCs w:val="28"/>
      <w:lang w:val="en-US" w:eastAsia="en-US"/>
    </w:rPr>
  </w:style>
  <w:style w:type="character" w:customStyle="1" w:styleId="20">
    <w:name w:val="Заголовок 2 Знак"/>
    <w:basedOn w:val="a0"/>
    <w:link w:val="2"/>
    <w:uiPriority w:val="9"/>
    <w:rsid w:val="000E678E"/>
    <w:rPr>
      <w:rFonts w:asciiTheme="majorHAnsi" w:eastAsiaTheme="majorEastAsia" w:hAnsiTheme="majorHAnsi" w:cstheme="majorBidi"/>
      <w:b/>
      <w:bCs/>
      <w:color w:val="4F81BD" w:themeColor="accent1"/>
      <w:sz w:val="26"/>
      <w:szCs w:val="26"/>
      <w:lang w:val="en-US" w:eastAsia="en-US"/>
    </w:rPr>
  </w:style>
  <w:style w:type="character" w:customStyle="1" w:styleId="30">
    <w:name w:val="Заголовок 3 Знак"/>
    <w:basedOn w:val="a0"/>
    <w:link w:val="3"/>
    <w:uiPriority w:val="9"/>
    <w:rsid w:val="000E678E"/>
    <w:rPr>
      <w:rFonts w:asciiTheme="majorHAnsi" w:eastAsiaTheme="majorEastAsia" w:hAnsiTheme="majorHAnsi" w:cstheme="majorBidi"/>
      <w:b/>
      <w:bCs/>
      <w:color w:val="4F81BD" w:themeColor="accent1"/>
      <w:lang w:val="en-US" w:eastAsia="en-US"/>
    </w:rPr>
  </w:style>
  <w:style w:type="character" w:customStyle="1" w:styleId="40">
    <w:name w:val="Заголовок 4 Знак"/>
    <w:basedOn w:val="a0"/>
    <w:link w:val="4"/>
    <w:uiPriority w:val="9"/>
    <w:rsid w:val="000E678E"/>
    <w:rPr>
      <w:rFonts w:asciiTheme="majorHAnsi" w:eastAsiaTheme="majorEastAsia" w:hAnsiTheme="majorHAnsi" w:cstheme="majorBidi"/>
      <w:b/>
      <w:bCs/>
      <w:i/>
      <w:iCs/>
      <w:color w:val="4F81BD" w:themeColor="accent1"/>
      <w:lang w:val="en-US" w:eastAsia="en-US"/>
    </w:rPr>
  </w:style>
  <w:style w:type="paragraph" w:styleId="a3">
    <w:name w:val="List Paragraph"/>
    <w:basedOn w:val="a"/>
    <w:uiPriority w:val="34"/>
    <w:qFormat/>
    <w:rsid w:val="00CD6F90"/>
    <w:pPr>
      <w:ind w:left="720"/>
      <w:contextualSpacing/>
    </w:pPr>
  </w:style>
  <w:style w:type="table" w:styleId="a4">
    <w:name w:val="Table Grid"/>
    <w:basedOn w:val="a1"/>
    <w:uiPriority w:val="59"/>
    <w:rsid w:val="00CD6F90"/>
    <w:pPr>
      <w:spacing w:after="0" w:line="240" w:lineRule="auto"/>
    </w:pPr>
    <w:rPr>
      <w:rFonts w:eastAsiaTheme="minorEastAsia"/>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5">
    <w:name w:val="Light Shading"/>
    <w:basedOn w:val="a1"/>
    <w:uiPriority w:val="60"/>
    <w:rsid w:val="00A71AF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a6">
    <w:name w:val="Hyperlink"/>
    <w:basedOn w:val="a0"/>
    <w:uiPriority w:val="99"/>
    <w:unhideWhenUsed/>
    <w:rsid w:val="00B16DE4"/>
    <w:rPr>
      <w:color w:val="0000FF" w:themeColor="hyperlink"/>
      <w:u w:val="single"/>
    </w:rPr>
  </w:style>
  <w:style w:type="paragraph" w:customStyle="1" w:styleId="Default">
    <w:name w:val="Default"/>
    <w:rsid w:val="002F1CDE"/>
    <w:pPr>
      <w:autoSpaceDE w:val="0"/>
      <w:autoSpaceDN w:val="0"/>
      <w:adjustRightInd w:val="0"/>
      <w:spacing w:after="0" w:line="240" w:lineRule="auto"/>
    </w:pPr>
    <w:rPr>
      <w:rFonts w:ascii="Times New Roman" w:hAnsi="Times New Roman" w:cs="Times New Roman"/>
      <w:color w:val="000000"/>
      <w:sz w:val="24"/>
      <w:szCs w:val="24"/>
    </w:rPr>
  </w:style>
  <w:style w:type="paragraph" w:styleId="a7">
    <w:name w:val="Balloon Text"/>
    <w:basedOn w:val="a"/>
    <w:link w:val="a8"/>
    <w:uiPriority w:val="99"/>
    <w:semiHidden/>
    <w:unhideWhenUsed/>
    <w:rsid w:val="00EC6334"/>
    <w:rPr>
      <w:rFonts w:ascii="Tahoma" w:hAnsi="Tahoma" w:cs="Tahoma"/>
      <w:sz w:val="16"/>
      <w:szCs w:val="16"/>
    </w:rPr>
  </w:style>
  <w:style w:type="character" w:customStyle="1" w:styleId="a8">
    <w:name w:val="Текст выноски Знак"/>
    <w:basedOn w:val="a0"/>
    <w:link w:val="a7"/>
    <w:uiPriority w:val="99"/>
    <w:semiHidden/>
    <w:rsid w:val="00EC6334"/>
    <w:rPr>
      <w:rFonts w:ascii="Tahoma" w:eastAsiaTheme="minorEastAsia" w:hAnsi="Tahoma" w:cs="Tahoma"/>
      <w:sz w:val="16"/>
      <w:szCs w:val="16"/>
      <w:lang w:val="en-US" w:eastAsia="en-US"/>
    </w:rPr>
  </w:style>
  <w:style w:type="paragraph" w:styleId="a9">
    <w:name w:val="No Spacing"/>
    <w:link w:val="aa"/>
    <w:uiPriority w:val="1"/>
    <w:qFormat/>
    <w:rsid w:val="001D624B"/>
    <w:pPr>
      <w:spacing w:after="0" w:line="240" w:lineRule="auto"/>
    </w:pPr>
    <w:rPr>
      <w:rFonts w:eastAsiaTheme="minorEastAsia"/>
    </w:rPr>
  </w:style>
  <w:style w:type="character" w:customStyle="1" w:styleId="aa">
    <w:name w:val="Без интервала Знак"/>
    <w:basedOn w:val="a0"/>
    <w:link w:val="a9"/>
    <w:uiPriority w:val="1"/>
    <w:rsid w:val="001D624B"/>
    <w:rPr>
      <w:rFonts w:eastAsiaTheme="minorEastAsia"/>
    </w:rPr>
  </w:style>
  <w:style w:type="paragraph" w:styleId="ab">
    <w:name w:val="caption"/>
    <w:basedOn w:val="a"/>
    <w:next w:val="a"/>
    <w:uiPriority w:val="35"/>
    <w:unhideWhenUsed/>
    <w:qFormat/>
    <w:rsid w:val="008D6758"/>
    <w:pPr>
      <w:spacing w:after="200"/>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B7E73"/>
    <w:pPr>
      <w:spacing w:after="0" w:line="240" w:lineRule="auto"/>
    </w:pPr>
    <w:rPr>
      <w:rFonts w:ascii="Times New Roman" w:eastAsia="Times New Roman" w:hAnsi="Times New Roman" w:cs="Times New Roman"/>
      <w:sz w:val="24"/>
      <w:szCs w:val="24"/>
    </w:rPr>
  </w:style>
  <w:style w:type="paragraph" w:styleId="1">
    <w:name w:val="heading 1"/>
    <w:basedOn w:val="a"/>
    <w:next w:val="a"/>
    <w:link w:val="10"/>
    <w:uiPriority w:val="9"/>
    <w:qFormat/>
    <w:rsid w:val="00C8382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0E678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0E678E"/>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0E678E"/>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8382A"/>
    <w:rPr>
      <w:rFonts w:asciiTheme="majorHAnsi" w:eastAsiaTheme="majorEastAsia" w:hAnsiTheme="majorHAnsi" w:cstheme="majorBidi"/>
      <w:b/>
      <w:bCs/>
      <w:color w:val="365F91" w:themeColor="accent1" w:themeShade="BF"/>
      <w:sz w:val="28"/>
      <w:szCs w:val="28"/>
      <w:lang w:val="en-US" w:eastAsia="en-US"/>
    </w:rPr>
  </w:style>
  <w:style w:type="character" w:customStyle="1" w:styleId="20">
    <w:name w:val="Заголовок 2 Знак"/>
    <w:basedOn w:val="a0"/>
    <w:link w:val="2"/>
    <w:uiPriority w:val="9"/>
    <w:rsid w:val="000E678E"/>
    <w:rPr>
      <w:rFonts w:asciiTheme="majorHAnsi" w:eastAsiaTheme="majorEastAsia" w:hAnsiTheme="majorHAnsi" w:cstheme="majorBidi"/>
      <w:b/>
      <w:bCs/>
      <w:color w:val="4F81BD" w:themeColor="accent1"/>
      <w:sz w:val="26"/>
      <w:szCs w:val="26"/>
      <w:lang w:val="en-US" w:eastAsia="en-US"/>
    </w:rPr>
  </w:style>
  <w:style w:type="character" w:customStyle="1" w:styleId="30">
    <w:name w:val="Заголовок 3 Знак"/>
    <w:basedOn w:val="a0"/>
    <w:link w:val="3"/>
    <w:uiPriority w:val="9"/>
    <w:rsid w:val="000E678E"/>
    <w:rPr>
      <w:rFonts w:asciiTheme="majorHAnsi" w:eastAsiaTheme="majorEastAsia" w:hAnsiTheme="majorHAnsi" w:cstheme="majorBidi"/>
      <w:b/>
      <w:bCs/>
      <w:color w:val="4F81BD" w:themeColor="accent1"/>
      <w:lang w:val="en-US" w:eastAsia="en-US"/>
    </w:rPr>
  </w:style>
  <w:style w:type="character" w:customStyle="1" w:styleId="40">
    <w:name w:val="Заголовок 4 Знак"/>
    <w:basedOn w:val="a0"/>
    <w:link w:val="4"/>
    <w:uiPriority w:val="9"/>
    <w:rsid w:val="000E678E"/>
    <w:rPr>
      <w:rFonts w:asciiTheme="majorHAnsi" w:eastAsiaTheme="majorEastAsia" w:hAnsiTheme="majorHAnsi" w:cstheme="majorBidi"/>
      <w:b/>
      <w:bCs/>
      <w:i/>
      <w:iCs/>
      <w:color w:val="4F81BD" w:themeColor="accent1"/>
      <w:lang w:val="en-US" w:eastAsia="en-US"/>
    </w:rPr>
  </w:style>
  <w:style w:type="paragraph" w:styleId="a3">
    <w:name w:val="List Paragraph"/>
    <w:basedOn w:val="a"/>
    <w:uiPriority w:val="34"/>
    <w:qFormat/>
    <w:rsid w:val="00CD6F90"/>
    <w:pPr>
      <w:ind w:left="720"/>
      <w:contextualSpacing/>
    </w:pPr>
  </w:style>
  <w:style w:type="table" w:styleId="a4">
    <w:name w:val="Table Grid"/>
    <w:basedOn w:val="a1"/>
    <w:uiPriority w:val="59"/>
    <w:rsid w:val="00CD6F90"/>
    <w:pPr>
      <w:spacing w:after="0" w:line="240" w:lineRule="auto"/>
    </w:pPr>
    <w:rPr>
      <w:rFonts w:eastAsiaTheme="minorEastAsia"/>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5">
    <w:name w:val="Light Shading"/>
    <w:basedOn w:val="a1"/>
    <w:uiPriority w:val="60"/>
    <w:rsid w:val="00A71AF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a6">
    <w:name w:val="Hyperlink"/>
    <w:basedOn w:val="a0"/>
    <w:uiPriority w:val="99"/>
    <w:unhideWhenUsed/>
    <w:rsid w:val="00B16DE4"/>
    <w:rPr>
      <w:color w:val="0000FF" w:themeColor="hyperlink"/>
      <w:u w:val="single"/>
    </w:rPr>
  </w:style>
  <w:style w:type="paragraph" w:customStyle="1" w:styleId="Default">
    <w:name w:val="Default"/>
    <w:rsid w:val="002F1CDE"/>
    <w:pPr>
      <w:autoSpaceDE w:val="0"/>
      <w:autoSpaceDN w:val="0"/>
      <w:adjustRightInd w:val="0"/>
      <w:spacing w:after="0" w:line="240" w:lineRule="auto"/>
    </w:pPr>
    <w:rPr>
      <w:rFonts w:ascii="Times New Roman" w:hAnsi="Times New Roman" w:cs="Times New Roman"/>
      <w:color w:val="000000"/>
      <w:sz w:val="24"/>
      <w:szCs w:val="24"/>
    </w:rPr>
  </w:style>
  <w:style w:type="paragraph" w:styleId="a7">
    <w:name w:val="Balloon Text"/>
    <w:basedOn w:val="a"/>
    <w:link w:val="a8"/>
    <w:uiPriority w:val="99"/>
    <w:semiHidden/>
    <w:unhideWhenUsed/>
    <w:rsid w:val="00EC6334"/>
    <w:rPr>
      <w:rFonts w:ascii="Tahoma" w:hAnsi="Tahoma" w:cs="Tahoma"/>
      <w:sz w:val="16"/>
      <w:szCs w:val="16"/>
    </w:rPr>
  </w:style>
  <w:style w:type="character" w:customStyle="1" w:styleId="a8">
    <w:name w:val="Текст выноски Знак"/>
    <w:basedOn w:val="a0"/>
    <w:link w:val="a7"/>
    <w:uiPriority w:val="99"/>
    <w:semiHidden/>
    <w:rsid w:val="00EC6334"/>
    <w:rPr>
      <w:rFonts w:ascii="Tahoma" w:eastAsiaTheme="minorEastAsia" w:hAnsi="Tahoma" w:cs="Tahoma"/>
      <w:sz w:val="16"/>
      <w:szCs w:val="16"/>
      <w:lang w:val="en-US" w:eastAsia="en-US"/>
    </w:rPr>
  </w:style>
  <w:style w:type="paragraph" w:styleId="a9">
    <w:name w:val="No Spacing"/>
    <w:link w:val="aa"/>
    <w:uiPriority w:val="1"/>
    <w:qFormat/>
    <w:rsid w:val="001D624B"/>
    <w:pPr>
      <w:spacing w:after="0" w:line="240" w:lineRule="auto"/>
    </w:pPr>
    <w:rPr>
      <w:rFonts w:eastAsiaTheme="minorEastAsia"/>
    </w:rPr>
  </w:style>
  <w:style w:type="character" w:customStyle="1" w:styleId="aa">
    <w:name w:val="Без интервала Знак"/>
    <w:basedOn w:val="a0"/>
    <w:link w:val="a9"/>
    <w:uiPriority w:val="1"/>
    <w:rsid w:val="001D624B"/>
    <w:rPr>
      <w:rFonts w:eastAsiaTheme="minorEastAsia"/>
    </w:rPr>
  </w:style>
  <w:style w:type="paragraph" w:styleId="ab">
    <w:name w:val="caption"/>
    <w:basedOn w:val="a"/>
    <w:next w:val="a"/>
    <w:uiPriority w:val="35"/>
    <w:unhideWhenUsed/>
    <w:qFormat/>
    <w:rsid w:val="008D6758"/>
    <w:pPr>
      <w:spacing w:after="200"/>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14793">
      <w:bodyDiv w:val="1"/>
      <w:marLeft w:val="0"/>
      <w:marRight w:val="0"/>
      <w:marTop w:val="0"/>
      <w:marBottom w:val="0"/>
      <w:divBdr>
        <w:top w:val="none" w:sz="0" w:space="0" w:color="auto"/>
        <w:left w:val="none" w:sz="0" w:space="0" w:color="auto"/>
        <w:bottom w:val="none" w:sz="0" w:space="0" w:color="auto"/>
        <w:right w:val="none" w:sz="0" w:space="0" w:color="auto"/>
      </w:divBdr>
      <w:divsChild>
        <w:div w:id="95372683">
          <w:marLeft w:val="0"/>
          <w:marRight w:val="0"/>
          <w:marTop w:val="0"/>
          <w:marBottom w:val="0"/>
          <w:divBdr>
            <w:top w:val="none" w:sz="0" w:space="0" w:color="auto"/>
            <w:left w:val="none" w:sz="0" w:space="0" w:color="auto"/>
            <w:bottom w:val="none" w:sz="0" w:space="0" w:color="auto"/>
            <w:right w:val="none" w:sz="0" w:space="0" w:color="auto"/>
          </w:divBdr>
          <w:divsChild>
            <w:div w:id="20324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1906">
      <w:bodyDiv w:val="1"/>
      <w:marLeft w:val="0"/>
      <w:marRight w:val="0"/>
      <w:marTop w:val="0"/>
      <w:marBottom w:val="0"/>
      <w:divBdr>
        <w:top w:val="none" w:sz="0" w:space="0" w:color="auto"/>
        <w:left w:val="none" w:sz="0" w:space="0" w:color="auto"/>
        <w:bottom w:val="none" w:sz="0" w:space="0" w:color="auto"/>
        <w:right w:val="none" w:sz="0" w:space="0" w:color="auto"/>
      </w:divBdr>
      <w:divsChild>
        <w:div w:id="1741900622">
          <w:marLeft w:val="0"/>
          <w:marRight w:val="0"/>
          <w:marTop w:val="0"/>
          <w:marBottom w:val="0"/>
          <w:divBdr>
            <w:top w:val="none" w:sz="0" w:space="0" w:color="auto"/>
            <w:left w:val="none" w:sz="0" w:space="0" w:color="auto"/>
            <w:bottom w:val="none" w:sz="0" w:space="0" w:color="auto"/>
            <w:right w:val="none" w:sz="0" w:space="0" w:color="auto"/>
          </w:divBdr>
          <w:divsChild>
            <w:div w:id="1225527072">
              <w:marLeft w:val="0"/>
              <w:marRight w:val="0"/>
              <w:marTop w:val="0"/>
              <w:marBottom w:val="0"/>
              <w:divBdr>
                <w:top w:val="none" w:sz="0" w:space="0" w:color="auto"/>
                <w:left w:val="none" w:sz="0" w:space="0" w:color="auto"/>
                <w:bottom w:val="none" w:sz="0" w:space="0" w:color="auto"/>
                <w:right w:val="none" w:sz="0" w:space="0" w:color="auto"/>
              </w:divBdr>
            </w:div>
            <w:div w:id="1457411349">
              <w:marLeft w:val="0"/>
              <w:marRight w:val="0"/>
              <w:marTop w:val="0"/>
              <w:marBottom w:val="0"/>
              <w:divBdr>
                <w:top w:val="none" w:sz="0" w:space="0" w:color="auto"/>
                <w:left w:val="none" w:sz="0" w:space="0" w:color="auto"/>
                <w:bottom w:val="none" w:sz="0" w:space="0" w:color="auto"/>
                <w:right w:val="none" w:sz="0" w:space="0" w:color="auto"/>
              </w:divBdr>
            </w:div>
            <w:div w:id="476074694">
              <w:marLeft w:val="0"/>
              <w:marRight w:val="0"/>
              <w:marTop w:val="0"/>
              <w:marBottom w:val="0"/>
              <w:divBdr>
                <w:top w:val="none" w:sz="0" w:space="0" w:color="auto"/>
                <w:left w:val="none" w:sz="0" w:space="0" w:color="auto"/>
                <w:bottom w:val="none" w:sz="0" w:space="0" w:color="auto"/>
                <w:right w:val="none" w:sz="0" w:space="0" w:color="auto"/>
              </w:divBdr>
            </w:div>
            <w:div w:id="398599008">
              <w:marLeft w:val="0"/>
              <w:marRight w:val="0"/>
              <w:marTop w:val="0"/>
              <w:marBottom w:val="0"/>
              <w:divBdr>
                <w:top w:val="none" w:sz="0" w:space="0" w:color="auto"/>
                <w:left w:val="none" w:sz="0" w:space="0" w:color="auto"/>
                <w:bottom w:val="none" w:sz="0" w:space="0" w:color="auto"/>
                <w:right w:val="none" w:sz="0" w:space="0" w:color="auto"/>
              </w:divBdr>
            </w:div>
            <w:div w:id="922103450">
              <w:marLeft w:val="0"/>
              <w:marRight w:val="0"/>
              <w:marTop w:val="0"/>
              <w:marBottom w:val="0"/>
              <w:divBdr>
                <w:top w:val="none" w:sz="0" w:space="0" w:color="auto"/>
                <w:left w:val="none" w:sz="0" w:space="0" w:color="auto"/>
                <w:bottom w:val="none" w:sz="0" w:space="0" w:color="auto"/>
                <w:right w:val="none" w:sz="0" w:space="0" w:color="auto"/>
              </w:divBdr>
            </w:div>
            <w:div w:id="1875382656">
              <w:marLeft w:val="0"/>
              <w:marRight w:val="0"/>
              <w:marTop w:val="0"/>
              <w:marBottom w:val="0"/>
              <w:divBdr>
                <w:top w:val="none" w:sz="0" w:space="0" w:color="auto"/>
                <w:left w:val="none" w:sz="0" w:space="0" w:color="auto"/>
                <w:bottom w:val="none" w:sz="0" w:space="0" w:color="auto"/>
                <w:right w:val="none" w:sz="0" w:space="0" w:color="auto"/>
              </w:divBdr>
            </w:div>
            <w:div w:id="1966041867">
              <w:marLeft w:val="0"/>
              <w:marRight w:val="0"/>
              <w:marTop w:val="0"/>
              <w:marBottom w:val="0"/>
              <w:divBdr>
                <w:top w:val="none" w:sz="0" w:space="0" w:color="auto"/>
                <w:left w:val="none" w:sz="0" w:space="0" w:color="auto"/>
                <w:bottom w:val="none" w:sz="0" w:space="0" w:color="auto"/>
                <w:right w:val="none" w:sz="0" w:space="0" w:color="auto"/>
              </w:divBdr>
            </w:div>
            <w:div w:id="637760193">
              <w:marLeft w:val="0"/>
              <w:marRight w:val="0"/>
              <w:marTop w:val="0"/>
              <w:marBottom w:val="0"/>
              <w:divBdr>
                <w:top w:val="none" w:sz="0" w:space="0" w:color="auto"/>
                <w:left w:val="none" w:sz="0" w:space="0" w:color="auto"/>
                <w:bottom w:val="none" w:sz="0" w:space="0" w:color="auto"/>
                <w:right w:val="none" w:sz="0" w:space="0" w:color="auto"/>
              </w:divBdr>
            </w:div>
            <w:div w:id="1899124997">
              <w:marLeft w:val="0"/>
              <w:marRight w:val="0"/>
              <w:marTop w:val="0"/>
              <w:marBottom w:val="0"/>
              <w:divBdr>
                <w:top w:val="none" w:sz="0" w:space="0" w:color="auto"/>
                <w:left w:val="none" w:sz="0" w:space="0" w:color="auto"/>
                <w:bottom w:val="none" w:sz="0" w:space="0" w:color="auto"/>
                <w:right w:val="none" w:sz="0" w:space="0" w:color="auto"/>
              </w:divBdr>
            </w:div>
            <w:div w:id="1217935492">
              <w:marLeft w:val="0"/>
              <w:marRight w:val="0"/>
              <w:marTop w:val="0"/>
              <w:marBottom w:val="0"/>
              <w:divBdr>
                <w:top w:val="none" w:sz="0" w:space="0" w:color="auto"/>
                <w:left w:val="none" w:sz="0" w:space="0" w:color="auto"/>
                <w:bottom w:val="none" w:sz="0" w:space="0" w:color="auto"/>
                <w:right w:val="none" w:sz="0" w:space="0" w:color="auto"/>
              </w:divBdr>
            </w:div>
            <w:div w:id="656494090">
              <w:marLeft w:val="0"/>
              <w:marRight w:val="0"/>
              <w:marTop w:val="0"/>
              <w:marBottom w:val="0"/>
              <w:divBdr>
                <w:top w:val="none" w:sz="0" w:space="0" w:color="auto"/>
                <w:left w:val="none" w:sz="0" w:space="0" w:color="auto"/>
                <w:bottom w:val="none" w:sz="0" w:space="0" w:color="auto"/>
                <w:right w:val="none" w:sz="0" w:space="0" w:color="auto"/>
              </w:divBdr>
            </w:div>
            <w:div w:id="1721395344">
              <w:marLeft w:val="0"/>
              <w:marRight w:val="0"/>
              <w:marTop w:val="0"/>
              <w:marBottom w:val="0"/>
              <w:divBdr>
                <w:top w:val="none" w:sz="0" w:space="0" w:color="auto"/>
                <w:left w:val="none" w:sz="0" w:space="0" w:color="auto"/>
                <w:bottom w:val="none" w:sz="0" w:space="0" w:color="auto"/>
                <w:right w:val="none" w:sz="0" w:space="0" w:color="auto"/>
              </w:divBdr>
            </w:div>
            <w:div w:id="142547998">
              <w:marLeft w:val="0"/>
              <w:marRight w:val="0"/>
              <w:marTop w:val="0"/>
              <w:marBottom w:val="0"/>
              <w:divBdr>
                <w:top w:val="none" w:sz="0" w:space="0" w:color="auto"/>
                <w:left w:val="none" w:sz="0" w:space="0" w:color="auto"/>
                <w:bottom w:val="none" w:sz="0" w:space="0" w:color="auto"/>
                <w:right w:val="none" w:sz="0" w:space="0" w:color="auto"/>
              </w:divBdr>
            </w:div>
            <w:div w:id="778255725">
              <w:marLeft w:val="0"/>
              <w:marRight w:val="0"/>
              <w:marTop w:val="0"/>
              <w:marBottom w:val="0"/>
              <w:divBdr>
                <w:top w:val="none" w:sz="0" w:space="0" w:color="auto"/>
                <w:left w:val="none" w:sz="0" w:space="0" w:color="auto"/>
                <w:bottom w:val="none" w:sz="0" w:space="0" w:color="auto"/>
                <w:right w:val="none" w:sz="0" w:space="0" w:color="auto"/>
              </w:divBdr>
            </w:div>
            <w:div w:id="6287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1088">
      <w:bodyDiv w:val="1"/>
      <w:marLeft w:val="0"/>
      <w:marRight w:val="0"/>
      <w:marTop w:val="0"/>
      <w:marBottom w:val="0"/>
      <w:divBdr>
        <w:top w:val="none" w:sz="0" w:space="0" w:color="auto"/>
        <w:left w:val="none" w:sz="0" w:space="0" w:color="auto"/>
        <w:bottom w:val="none" w:sz="0" w:space="0" w:color="auto"/>
        <w:right w:val="none" w:sz="0" w:space="0" w:color="auto"/>
      </w:divBdr>
      <w:divsChild>
        <w:div w:id="46531044">
          <w:marLeft w:val="0"/>
          <w:marRight w:val="0"/>
          <w:marTop w:val="0"/>
          <w:marBottom w:val="0"/>
          <w:divBdr>
            <w:top w:val="none" w:sz="0" w:space="0" w:color="auto"/>
            <w:left w:val="none" w:sz="0" w:space="0" w:color="auto"/>
            <w:bottom w:val="none" w:sz="0" w:space="0" w:color="auto"/>
            <w:right w:val="none" w:sz="0" w:space="0" w:color="auto"/>
          </w:divBdr>
          <w:divsChild>
            <w:div w:id="7588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8584">
      <w:bodyDiv w:val="1"/>
      <w:marLeft w:val="0"/>
      <w:marRight w:val="0"/>
      <w:marTop w:val="0"/>
      <w:marBottom w:val="0"/>
      <w:divBdr>
        <w:top w:val="none" w:sz="0" w:space="0" w:color="auto"/>
        <w:left w:val="none" w:sz="0" w:space="0" w:color="auto"/>
        <w:bottom w:val="none" w:sz="0" w:space="0" w:color="auto"/>
        <w:right w:val="none" w:sz="0" w:space="0" w:color="auto"/>
      </w:divBdr>
      <w:divsChild>
        <w:div w:id="679937061">
          <w:marLeft w:val="0"/>
          <w:marRight w:val="0"/>
          <w:marTop w:val="0"/>
          <w:marBottom w:val="0"/>
          <w:divBdr>
            <w:top w:val="none" w:sz="0" w:space="0" w:color="auto"/>
            <w:left w:val="none" w:sz="0" w:space="0" w:color="auto"/>
            <w:bottom w:val="none" w:sz="0" w:space="0" w:color="auto"/>
            <w:right w:val="none" w:sz="0" w:space="0" w:color="auto"/>
          </w:divBdr>
          <w:divsChild>
            <w:div w:id="201406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22704">
      <w:bodyDiv w:val="1"/>
      <w:marLeft w:val="0"/>
      <w:marRight w:val="0"/>
      <w:marTop w:val="0"/>
      <w:marBottom w:val="0"/>
      <w:divBdr>
        <w:top w:val="none" w:sz="0" w:space="0" w:color="auto"/>
        <w:left w:val="none" w:sz="0" w:space="0" w:color="auto"/>
        <w:bottom w:val="none" w:sz="0" w:space="0" w:color="auto"/>
        <w:right w:val="none" w:sz="0" w:space="0" w:color="auto"/>
      </w:divBdr>
      <w:divsChild>
        <w:div w:id="1875658757">
          <w:marLeft w:val="0"/>
          <w:marRight w:val="0"/>
          <w:marTop w:val="0"/>
          <w:marBottom w:val="0"/>
          <w:divBdr>
            <w:top w:val="none" w:sz="0" w:space="0" w:color="auto"/>
            <w:left w:val="none" w:sz="0" w:space="0" w:color="auto"/>
            <w:bottom w:val="none" w:sz="0" w:space="0" w:color="auto"/>
            <w:right w:val="none" w:sz="0" w:space="0" w:color="auto"/>
          </w:divBdr>
          <w:divsChild>
            <w:div w:id="20861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09941">
      <w:bodyDiv w:val="1"/>
      <w:marLeft w:val="0"/>
      <w:marRight w:val="0"/>
      <w:marTop w:val="0"/>
      <w:marBottom w:val="0"/>
      <w:divBdr>
        <w:top w:val="none" w:sz="0" w:space="0" w:color="auto"/>
        <w:left w:val="none" w:sz="0" w:space="0" w:color="auto"/>
        <w:bottom w:val="none" w:sz="0" w:space="0" w:color="auto"/>
        <w:right w:val="none" w:sz="0" w:space="0" w:color="auto"/>
      </w:divBdr>
    </w:div>
    <w:div w:id="304699692">
      <w:bodyDiv w:val="1"/>
      <w:marLeft w:val="0"/>
      <w:marRight w:val="0"/>
      <w:marTop w:val="0"/>
      <w:marBottom w:val="0"/>
      <w:divBdr>
        <w:top w:val="none" w:sz="0" w:space="0" w:color="auto"/>
        <w:left w:val="none" w:sz="0" w:space="0" w:color="auto"/>
        <w:bottom w:val="none" w:sz="0" w:space="0" w:color="auto"/>
        <w:right w:val="none" w:sz="0" w:space="0" w:color="auto"/>
      </w:divBdr>
    </w:div>
    <w:div w:id="356661950">
      <w:bodyDiv w:val="1"/>
      <w:marLeft w:val="0"/>
      <w:marRight w:val="0"/>
      <w:marTop w:val="0"/>
      <w:marBottom w:val="0"/>
      <w:divBdr>
        <w:top w:val="none" w:sz="0" w:space="0" w:color="auto"/>
        <w:left w:val="none" w:sz="0" w:space="0" w:color="auto"/>
        <w:bottom w:val="none" w:sz="0" w:space="0" w:color="auto"/>
        <w:right w:val="none" w:sz="0" w:space="0" w:color="auto"/>
      </w:divBdr>
      <w:divsChild>
        <w:div w:id="1800956629">
          <w:marLeft w:val="0"/>
          <w:marRight w:val="0"/>
          <w:marTop w:val="0"/>
          <w:marBottom w:val="0"/>
          <w:divBdr>
            <w:top w:val="none" w:sz="0" w:space="0" w:color="auto"/>
            <w:left w:val="none" w:sz="0" w:space="0" w:color="auto"/>
            <w:bottom w:val="none" w:sz="0" w:space="0" w:color="auto"/>
            <w:right w:val="none" w:sz="0" w:space="0" w:color="auto"/>
          </w:divBdr>
          <w:divsChild>
            <w:div w:id="797186761">
              <w:marLeft w:val="0"/>
              <w:marRight w:val="0"/>
              <w:marTop w:val="0"/>
              <w:marBottom w:val="0"/>
              <w:divBdr>
                <w:top w:val="none" w:sz="0" w:space="0" w:color="auto"/>
                <w:left w:val="none" w:sz="0" w:space="0" w:color="auto"/>
                <w:bottom w:val="none" w:sz="0" w:space="0" w:color="auto"/>
                <w:right w:val="none" w:sz="0" w:space="0" w:color="auto"/>
              </w:divBdr>
            </w:div>
            <w:div w:id="450324556">
              <w:marLeft w:val="0"/>
              <w:marRight w:val="0"/>
              <w:marTop w:val="0"/>
              <w:marBottom w:val="0"/>
              <w:divBdr>
                <w:top w:val="none" w:sz="0" w:space="0" w:color="auto"/>
                <w:left w:val="none" w:sz="0" w:space="0" w:color="auto"/>
                <w:bottom w:val="none" w:sz="0" w:space="0" w:color="auto"/>
                <w:right w:val="none" w:sz="0" w:space="0" w:color="auto"/>
              </w:divBdr>
            </w:div>
            <w:div w:id="1521504209">
              <w:marLeft w:val="0"/>
              <w:marRight w:val="0"/>
              <w:marTop w:val="0"/>
              <w:marBottom w:val="0"/>
              <w:divBdr>
                <w:top w:val="none" w:sz="0" w:space="0" w:color="auto"/>
                <w:left w:val="none" w:sz="0" w:space="0" w:color="auto"/>
                <w:bottom w:val="none" w:sz="0" w:space="0" w:color="auto"/>
                <w:right w:val="none" w:sz="0" w:space="0" w:color="auto"/>
              </w:divBdr>
            </w:div>
            <w:div w:id="371006235">
              <w:marLeft w:val="0"/>
              <w:marRight w:val="0"/>
              <w:marTop w:val="0"/>
              <w:marBottom w:val="0"/>
              <w:divBdr>
                <w:top w:val="none" w:sz="0" w:space="0" w:color="auto"/>
                <w:left w:val="none" w:sz="0" w:space="0" w:color="auto"/>
                <w:bottom w:val="none" w:sz="0" w:space="0" w:color="auto"/>
                <w:right w:val="none" w:sz="0" w:space="0" w:color="auto"/>
              </w:divBdr>
            </w:div>
            <w:div w:id="1660696133">
              <w:marLeft w:val="0"/>
              <w:marRight w:val="0"/>
              <w:marTop w:val="0"/>
              <w:marBottom w:val="0"/>
              <w:divBdr>
                <w:top w:val="none" w:sz="0" w:space="0" w:color="auto"/>
                <w:left w:val="none" w:sz="0" w:space="0" w:color="auto"/>
                <w:bottom w:val="none" w:sz="0" w:space="0" w:color="auto"/>
                <w:right w:val="none" w:sz="0" w:space="0" w:color="auto"/>
              </w:divBdr>
            </w:div>
            <w:div w:id="413627683">
              <w:marLeft w:val="0"/>
              <w:marRight w:val="0"/>
              <w:marTop w:val="0"/>
              <w:marBottom w:val="0"/>
              <w:divBdr>
                <w:top w:val="none" w:sz="0" w:space="0" w:color="auto"/>
                <w:left w:val="none" w:sz="0" w:space="0" w:color="auto"/>
                <w:bottom w:val="none" w:sz="0" w:space="0" w:color="auto"/>
                <w:right w:val="none" w:sz="0" w:space="0" w:color="auto"/>
              </w:divBdr>
            </w:div>
            <w:div w:id="1654338163">
              <w:marLeft w:val="0"/>
              <w:marRight w:val="0"/>
              <w:marTop w:val="0"/>
              <w:marBottom w:val="0"/>
              <w:divBdr>
                <w:top w:val="none" w:sz="0" w:space="0" w:color="auto"/>
                <w:left w:val="none" w:sz="0" w:space="0" w:color="auto"/>
                <w:bottom w:val="none" w:sz="0" w:space="0" w:color="auto"/>
                <w:right w:val="none" w:sz="0" w:space="0" w:color="auto"/>
              </w:divBdr>
            </w:div>
            <w:div w:id="1773166745">
              <w:marLeft w:val="0"/>
              <w:marRight w:val="0"/>
              <w:marTop w:val="0"/>
              <w:marBottom w:val="0"/>
              <w:divBdr>
                <w:top w:val="none" w:sz="0" w:space="0" w:color="auto"/>
                <w:left w:val="none" w:sz="0" w:space="0" w:color="auto"/>
                <w:bottom w:val="none" w:sz="0" w:space="0" w:color="auto"/>
                <w:right w:val="none" w:sz="0" w:space="0" w:color="auto"/>
              </w:divBdr>
            </w:div>
            <w:div w:id="1837302512">
              <w:marLeft w:val="0"/>
              <w:marRight w:val="0"/>
              <w:marTop w:val="0"/>
              <w:marBottom w:val="0"/>
              <w:divBdr>
                <w:top w:val="none" w:sz="0" w:space="0" w:color="auto"/>
                <w:left w:val="none" w:sz="0" w:space="0" w:color="auto"/>
                <w:bottom w:val="none" w:sz="0" w:space="0" w:color="auto"/>
                <w:right w:val="none" w:sz="0" w:space="0" w:color="auto"/>
              </w:divBdr>
            </w:div>
            <w:div w:id="752509987">
              <w:marLeft w:val="0"/>
              <w:marRight w:val="0"/>
              <w:marTop w:val="0"/>
              <w:marBottom w:val="0"/>
              <w:divBdr>
                <w:top w:val="none" w:sz="0" w:space="0" w:color="auto"/>
                <w:left w:val="none" w:sz="0" w:space="0" w:color="auto"/>
                <w:bottom w:val="none" w:sz="0" w:space="0" w:color="auto"/>
                <w:right w:val="none" w:sz="0" w:space="0" w:color="auto"/>
              </w:divBdr>
            </w:div>
            <w:div w:id="1064137280">
              <w:marLeft w:val="0"/>
              <w:marRight w:val="0"/>
              <w:marTop w:val="0"/>
              <w:marBottom w:val="0"/>
              <w:divBdr>
                <w:top w:val="none" w:sz="0" w:space="0" w:color="auto"/>
                <w:left w:val="none" w:sz="0" w:space="0" w:color="auto"/>
                <w:bottom w:val="none" w:sz="0" w:space="0" w:color="auto"/>
                <w:right w:val="none" w:sz="0" w:space="0" w:color="auto"/>
              </w:divBdr>
            </w:div>
            <w:div w:id="723335401">
              <w:marLeft w:val="0"/>
              <w:marRight w:val="0"/>
              <w:marTop w:val="0"/>
              <w:marBottom w:val="0"/>
              <w:divBdr>
                <w:top w:val="none" w:sz="0" w:space="0" w:color="auto"/>
                <w:left w:val="none" w:sz="0" w:space="0" w:color="auto"/>
                <w:bottom w:val="none" w:sz="0" w:space="0" w:color="auto"/>
                <w:right w:val="none" w:sz="0" w:space="0" w:color="auto"/>
              </w:divBdr>
            </w:div>
            <w:div w:id="1597664757">
              <w:marLeft w:val="0"/>
              <w:marRight w:val="0"/>
              <w:marTop w:val="0"/>
              <w:marBottom w:val="0"/>
              <w:divBdr>
                <w:top w:val="none" w:sz="0" w:space="0" w:color="auto"/>
                <w:left w:val="none" w:sz="0" w:space="0" w:color="auto"/>
                <w:bottom w:val="none" w:sz="0" w:space="0" w:color="auto"/>
                <w:right w:val="none" w:sz="0" w:space="0" w:color="auto"/>
              </w:divBdr>
            </w:div>
            <w:div w:id="1963540086">
              <w:marLeft w:val="0"/>
              <w:marRight w:val="0"/>
              <w:marTop w:val="0"/>
              <w:marBottom w:val="0"/>
              <w:divBdr>
                <w:top w:val="none" w:sz="0" w:space="0" w:color="auto"/>
                <w:left w:val="none" w:sz="0" w:space="0" w:color="auto"/>
                <w:bottom w:val="none" w:sz="0" w:space="0" w:color="auto"/>
                <w:right w:val="none" w:sz="0" w:space="0" w:color="auto"/>
              </w:divBdr>
            </w:div>
            <w:div w:id="11986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78235">
      <w:bodyDiv w:val="1"/>
      <w:marLeft w:val="0"/>
      <w:marRight w:val="0"/>
      <w:marTop w:val="0"/>
      <w:marBottom w:val="0"/>
      <w:divBdr>
        <w:top w:val="none" w:sz="0" w:space="0" w:color="auto"/>
        <w:left w:val="none" w:sz="0" w:space="0" w:color="auto"/>
        <w:bottom w:val="none" w:sz="0" w:space="0" w:color="auto"/>
        <w:right w:val="none" w:sz="0" w:space="0" w:color="auto"/>
      </w:divBdr>
      <w:divsChild>
        <w:div w:id="989360673">
          <w:marLeft w:val="0"/>
          <w:marRight w:val="0"/>
          <w:marTop w:val="0"/>
          <w:marBottom w:val="0"/>
          <w:divBdr>
            <w:top w:val="none" w:sz="0" w:space="0" w:color="auto"/>
            <w:left w:val="none" w:sz="0" w:space="0" w:color="auto"/>
            <w:bottom w:val="none" w:sz="0" w:space="0" w:color="auto"/>
            <w:right w:val="none" w:sz="0" w:space="0" w:color="auto"/>
          </w:divBdr>
          <w:divsChild>
            <w:div w:id="753480368">
              <w:marLeft w:val="0"/>
              <w:marRight w:val="0"/>
              <w:marTop w:val="0"/>
              <w:marBottom w:val="0"/>
              <w:divBdr>
                <w:top w:val="none" w:sz="0" w:space="0" w:color="auto"/>
                <w:left w:val="none" w:sz="0" w:space="0" w:color="auto"/>
                <w:bottom w:val="none" w:sz="0" w:space="0" w:color="auto"/>
                <w:right w:val="none" w:sz="0" w:space="0" w:color="auto"/>
              </w:divBdr>
            </w:div>
            <w:div w:id="786507000">
              <w:marLeft w:val="0"/>
              <w:marRight w:val="0"/>
              <w:marTop w:val="0"/>
              <w:marBottom w:val="0"/>
              <w:divBdr>
                <w:top w:val="none" w:sz="0" w:space="0" w:color="auto"/>
                <w:left w:val="none" w:sz="0" w:space="0" w:color="auto"/>
                <w:bottom w:val="none" w:sz="0" w:space="0" w:color="auto"/>
                <w:right w:val="none" w:sz="0" w:space="0" w:color="auto"/>
              </w:divBdr>
            </w:div>
            <w:div w:id="1334575382">
              <w:marLeft w:val="0"/>
              <w:marRight w:val="0"/>
              <w:marTop w:val="0"/>
              <w:marBottom w:val="0"/>
              <w:divBdr>
                <w:top w:val="none" w:sz="0" w:space="0" w:color="auto"/>
                <w:left w:val="none" w:sz="0" w:space="0" w:color="auto"/>
                <w:bottom w:val="none" w:sz="0" w:space="0" w:color="auto"/>
                <w:right w:val="none" w:sz="0" w:space="0" w:color="auto"/>
              </w:divBdr>
            </w:div>
            <w:div w:id="646668320">
              <w:marLeft w:val="0"/>
              <w:marRight w:val="0"/>
              <w:marTop w:val="0"/>
              <w:marBottom w:val="0"/>
              <w:divBdr>
                <w:top w:val="none" w:sz="0" w:space="0" w:color="auto"/>
                <w:left w:val="none" w:sz="0" w:space="0" w:color="auto"/>
                <w:bottom w:val="none" w:sz="0" w:space="0" w:color="auto"/>
                <w:right w:val="none" w:sz="0" w:space="0" w:color="auto"/>
              </w:divBdr>
            </w:div>
            <w:div w:id="1120605885">
              <w:marLeft w:val="0"/>
              <w:marRight w:val="0"/>
              <w:marTop w:val="0"/>
              <w:marBottom w:val="0"/>
              <w:divBdr>
                <w:top w:val="none" w:sz="0" w:space="0" w:color="auto"/>
                <w:left w:val="none" w:sz="0" w:space="0" w:color="auto"/>
                <w:bottom w:val="none" w:sz="0" w:space="0" w:color="auto"/>
                <w:right w:val="none" w:sz="0" w:space="0" w:color="auto"/>
              </w:divBdr>
            </w:div>
            <w:div w:id="145463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80521">
      <w:bodyDiv w:val="1"/>
      <w:marLeft w:val="0"/>
      <w:marRight w:val="0"/>
      <w:marTop w:val="0"/>
      <w:marBottom w:val="0"/>
      <w:divBdr>
        <w:top w:val="none" w:sz="0" w:space="0" w:color="auto"/>
        <w:left w:val="none" w:sz="0" w:space="0" w:color="auto"/>
        <w:bottom w:val="none" w:sz="0" w:space="0" w:color="auto"/>
        <w:right w:val="none" w:sz="0" w:space="0" w:color="auto"/>
      </w:divBdr>
      <w:divsChild>
        <w:div w:id="119155312">
          <w:marLeft w:val="0"/>
          <w:marRight w:val="0"/>
          <w:marTop w:val="0"/>
          <w:marBottom w:val="0"/>
          <w:divBdr>
            <w:top w:val="none" w:sz="0" w:space="0" w:color="auto"/>
            <w:left w:val="none" w:sz="0" w:space="0" w:color="auto"/>
            <w:bottom w:val="none" w:sz="0" w:space="0" w:color="auto"/>
            <w:right w:val="none" w:sz="0" w:space="0" w:color="auto"/>
          </w:divBdr>
          <w:divsChild>
            <w:div w:id="249697579">
              <w:marLeft w:val="0"/>
              <w:marRight w:val="0"/>
              <w:marTop w:val="0"/>
              <w:marBottom w:val="0"/>
              <w:divBdr>
                <w:top w:val="none" w:sz="0" w:space="0" w:color="auto"/>
                <w:left w:val="none" w:sz="0" w:space="0" w:color="auto"/>
                <w:bottom w:val="none" w:sz="0" w:space="0" w:color="auto"/>
                <w:right w:val="none" w:sz="0" w:space="0" w:color="auto"/>
              </w:divBdr>
            </w:div>
            <w:div w:id="825779741">
              <w:marLeft w:val="0"/>
              <w:marRight w:val="0"/>
              <w:marTop w:val="0"/>
              <w:marBottom w:val="0"/>
              <w:divBdr>
                <w:top w:val="none" w:sz="0" w:space="0" w:color="auto"/>
                <w:left w:val="none" w:sz="0" w:space="0" w:color="auto"/>
                <w:bottom w:val="none" w:sz="0" w:space="0" w:color="auto"/>
                <w:right w:val="none" w:sz="0" w:space="0" w:color="auto"/>
              </w:divBdr>
            </w:div>
            <w:div w:id="108356212">
              <w:marLeft w:val="0"/>
              <w:marRight w:val="0"/>
              <w:marTop w:val="0"/>
              <w:marBottom w:val="0"/>
              <w:divBdr>
                <w:top w:val="none" w:sz="0" w:space="0" w:color="auto"/>
                <w:left w:val="none" w:sz="0" w:space="0" w:color="auto"/>
                <w:bottom w:val="none" w:sz="0" w:space="0" w:color="auto"/>
                <w:right w:val="none" w:sz="0" w:space="0" w:color="auto"/>
              </w:divBdr>
            </w:div>
            <w:div w:id="492987415">
              <w:marLeft w:val="0"/>
              <w:marRight w:val="0"/>
              <w:marTop w:val="0"/>
              <w:marBottom w:val="0"/>
              <w:divBdr>
                <w:top w:val="none" w:sz="0" w:space="0" w:color="auto"/>
                <w:left w:val="none" w:sz="0" w:space="0" w:color="auto"/>
                <w:bottom w:val="none" w:sz="0" w:space="0" w:color="auto"/>
                <w:right w:val="none" w:sz="0" w:space="0" w:color="auto"/>
              </w:divBdr>
            </w:div>
            <w:div w:id="1985350059">
              <w:marLeft w:val="0"/>
              <w:marRight w:val="0"/>
              <w:marTop w:val="0"/>
              <w:marBottom w:val="0"/>
              <w:divBdr>
                <w:top w:val="none" w:sz="0" w:space="0" w:color="auto"/>
                <w:left w:val="none" w:sz="0" w:space="0" w:color="auto"/>
                <w:bottom w:val="none" w:sz="0" w:space="0" w:color="auto"/>
                <w:right w:val="none" w:sz="0" w:space="0" w:color="auto"/>
              </w:divBdr>
            </w:div>
            <w:div w:id="2030325955">
              <w:marLeft w:val="0"/>
              <w:marRight w:val="0"/>
              <w:marTop w:val="0"/>
              <w:marBottom w:val="0"/>
              <w:divBdr>
                <w:top w:val="none" w:sz="0" w:space="0" w:color="auto"/>
                <w:left w:val="none" w:sz="0" w:space="0" w:color="auto"/>
                <w:bottom w:val="none" w:sz="0" w:space="0" w:color="auto"/>
                <w:right w:val="none" w:sz="0" w:space="0" w:color="auto"/>
              </w:divBdr>
            </w:div>
            <w:div w:id="207481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8178">
      <w:bodyDiv w:val="1"/>
      <w:marLeft w:val="0"/>
      <w:marRight w:val="0"/>
      <w:marTop w:val="0"/>
      <w:marBottom w:val="0"/>
      <w:divBdr>
        <w:top w:val="none" w:sz="0" w:space="0" w:color="auto"/>
        <w:left w:val="none" w:sz="0" w:space="0" w:color="auto"/>
        <w:bottom w:val="none" w:sz="0" w:space="0" w:color="auto"/>
        <w:right w:val="none" w:sz="0" w:space="0" w:color="auto"/>
      </w:divBdr>
      <w:divsChild>
        <w:div w:id="2133279816">
          <w:marLeft w:val="0"/>
          <w:marRight w:val="0"/>
          <w:marTop w:val="0"/>
          <w:marBottom w:val="0"/>
          <w:divBdr>
            <w:top w:val="none" w:sz="0" w:space="0" w:color="auto"/>
            <w:left w:val="none" w:sz="0" w:space="0" w:color="auto"/>
            <w:bottom w:val="none" w:sz="0" w:space="0" w:color="auto"/>
            <w:right w:val="none" w:sz="0" w:space="0" w:color="auto"/>
          </w:divBdr>
          <w:divsChild>
            <w:div w:id="1635796006">
              <w:marLeft w:val="0"/>
              <w:marRight w:val="0"/>
              <w:marTop w:val="0"/>
              <w:marBottom w:val="0"/>
              <w:divBdr>
                <w:top w:val="none" w:sz="0" w:space="0" w:color="auto"/>
                <w:left w:val="none" w:sz="0" w:space="0" w:color="auto"/>
                <w:bottom w:val="none" w:sz="0" w:space="0" w:color="auto"/>
                <w:right w:val="none" w:sz="0" w:space="0" w:color="auto"/>
              </w:divBdr>
            </w:div>
            <w:div w:id="1908564901">
              <w:marLeft w:val="0"/>
              <w:marRight w:val="0"/>
              <w:marTop w:val="0"/>
              <w:marBottom w:val="0"/>
              <w:divBdr>
                <w:top w:val="none" w:sz="0" w:space="0" w:color="auto"/>
                <w:left w:val="none" w:sz="0" w:space="0" w:color="auto"/>
                <w:bottom w:val="none" w:sz="0" w:space="0" w:color="auto"/>
                <w:right w:val="none" w:sz="0" w:space="0" w:color="auto"/>
              </w:divBdr>
            </w:div>
            <w:div w:id="150650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24339">
      <w:bodyDiv w:val="1"/>
      <w:marLeft w:val="0"/>
      <w:marRight w:val="0"/>
      <w:marTop w:val="0"/>
      <w:marBottom w:val="0"/>
      <w:divBdr>
        <w:top w:val="none" w:sz="0" w:space="0" w:color="auto"/>
        <w:left w:val="none" w:sz="0" w:space="0" w:color="auto"/>
        <w:bottom w:val="none" w:sz="0" w:space="0" w:color="auto"/>
        <w:right w:val="none" w:sz="0" w:space="0" w:color="auto"/>
      </w:divBdr>
    </w:div>
    <w:div w:id="488056225">
      <w:bodyDiv w:val="1"/>
      <w:marLeft w:val="0"/>
      <w:marRight w:val="0"/>
      <w:marTop w:val="0"/>
      <w:marBottom w:val="0"/>
      <w:divBdr>
        <w:top w:val="none" w:sz="0" w:space="0" w:color="auto"/>
        <w:left w:val="none" w:sz="0" w:space="0" w:color="auto"/>
        <w:bottom w:val="none" w:sz="0" w:space="0" w:color="auto"/>
        <w:right w:val="none" w:sz="0" w:space="0" w:color="auto"/>
      </w:divBdr>
    </w:div>
    <w:div w:id="495802281">
      <w:bodyDiv w:val="1"/>
      <w:marLeft w:val="0"/>
      <w:marRight w:val="0"/>
      <w:marTop w:val="0"/>
      <w:marBottom w:val="0"/>
      <w:divBdr>
        <w:top w:val="none" w:sz="0" w:space="0" w:color="auto"/>
        <w:left w:val="none" w:sz="0" w:space="0" w:color="auto"/>
        <w:bottom w:val="none" w:sz="0" w:space="0" w:color="auto"/>
        <w:right w:val="none" w:sz="0" w:space="0" w:color="auto"/>
      </w:divBdr>
      <w:divsChild>
        <w:div w:id="284775834">
          <w:marLeft w:val="0"/>
          <w:marRight w:val="0"/>
          <w:marTop w:val="0"/>
          <w:marBottom w:val="0"/>
          <w:divBdr>
            <w:top w:val="none" w:sz="0" w:space="0" w:color="auto"/>
            <w:left w:val="none" w:sz="0" w:space="0" w:color="auto"/>
            <w:bottom w:val="none" w:sz="0" w:space="0" w:color="auto"/>
            <w:right w:val="none" w:sz="0" w:space="0" w:color="auto"/>
          </w:divBdr>
          <w:divsChild>
            <w:div w:id="306210284">
              <w:marLeft w:val="0"/>
              <w:marRight w:val="0"/>
              <w:marTop w:val="0"/>
              <w:marBottom w:val="0"/>
              <w:divBdr>
                <w:top w:val="none" w:sz="0" w:space="0" w:color="auto"/>
                <w:left w:val="none" w:sz="0" w:space="0" w:color="auto"/>
                <w:bottom w:val="none" w:sz="0" w:space="0" w:color="auto"/>
                <w:right w:val="none" w:sz="0" w:space="0" w:color="auto"/>
              </w:divBdr>
            </w:div>
            <w:div w:id="1076979604">
              <w:marLeft w:val="0"/>
              <w:marRight w:val="0"/>
              <w:marTop w:val="0"/>
              <w:marBottom w:val="0"/>
              <w:divBdr>
                <w:top w:val="none" w:sz="0" w:space="0" w:color="auto"/>
                <w:left w:val="none" w:sz="0" w:space="0" w:color="auto"/>
                <w:bottom w:val="none" w:sz="0" w:space="0" w:color="auto"/>
                <w:right w:val="none" w:sz="0" w:space="0" w:color="auto"/>
              </w:divBdr>
            </w:div>
            <w:div w:id="1388332812">
              <w:marLeft w:val="0"/>
              <w:marRight w:val="0"/>
              <w:marTop w:val="0"/>
              <w:marBottom w:val="0"/>
              <w:divBdr>
                <w:top w:val="none" w:sz="0" w:space="0" w:color="auto"/>
                <w:left w:val="none" w:sz="0" w:space="0" w:color="auto"/>
                <w:bottom w:val="none" w:sz="0" w:space="0" w:color="auto"/>
                <w:right w:val="none" w:sz="0" w:space="0" w:color="auto"/>
              </w:divBdr>
            </w:div>
            <w:div w:id="723528894">
              <w:marLeft w:val="0"/>
              <w:marRight w:val="0"/>
              <w:marTop w:val="0"/>
              <w:marBottom w:val="0"/>
              <w:divBdr>
                <w:top w:val="none" w:sz="0" w:space="0" w:color="auto"/>
                <w:left w:val="none" w:sz="0" w:space="0" w:color="auto"/>
                <w:bottom w:val="none" w:sz="0" w:space="0" w:color="auto"/>
                <w:right w:val="none" w:sz="0" w:space="0" w:color="auto"/>
              </w:divBdr>
            </w:div>
            <w:div w:id="405735200">
              <w:marLeft w:val="0"/>
              <w:marRight w:val="0"/>
              <w:marTop w:val="0"/>
              <w:marBottom w:val="0"/>
              <w:divBdr>
                <w:top w:val="none" w:sz="0" w:space="0" w:color="auto"/>
                <w:left w:val="none" w:sz="0" w:space="0" w:color="auto"/>
                <w:bottom w:val="none" w:sz="0" w:space="0" w:color="auto"/>
                <w:right w:val="none" w:sz="0" w:space="0" w:color="auto"/>
              </w:divBdr>
            </w:div>
            <w:div w:id="1731419125">
              <w:marLeft w:val="0"/>
              <w:marRight w:val="0"/>
              <w:marTop w:val="0"/>
              <w:marBottom w:val="0"/>
              <w:divBdr>
                <w:top w:val="none" w:sz="0" w:space="0" w:color="auto"/>
                <w:left w:val="none" w:sz="0" w:space="0" w:color="auto"/>
                <w:bottom w:val="none" w:sz="0" w:space="0" w:color="auto"/>
                <w:right w:val="none" w:sz="0" w:space="0" w:color="auto"/>
              </w:divBdr>
            </w:div>
            <w:div w:id="1876429684">
              <w:marLeft w:val="0"/>
              <w:marRight w:val="0"/>
              <w:marTop w:val="0"/>
              <w:marBottom w:val="0"/>
              <w:divBdr>
                <w:top w:val="none" w:sz="0" w:space="0" w:color="auto"/>
                <w:left w:val="none" w:sz="0" w:space="0" w:color="auto"/>
                <w:bottom w:val="none" w:sz="0" w:space="0" w:color="auto"/>
                <w:right w:val="none" w:sz="0" w:space="0" w:color="auto"/>
              </w:divBdr>
            </w:div>
            <w:div w:id="1947227032">
              <w:marLeft w:val="0"/>
              <w:marRight w:val="0"/>
              <w:marTop w:val="0"/>
              <w:marBottom w:val="0"/>
              <w:divBdr>
                <w:top w:val="none" w:sz="0" w:space="0" w:color="auto"/>
                <w:left w:val="none" w:sz="0" w:space="0" w:color="auto"/>
                <w:bottom w:val="none" w:sz="0" w:space="0" w:color="auto"/>
                <w:right w:val="none" w:sz="0" w:space="0" w:color="auto"/>
              </w:divBdr>
            </w:div>
            <w:div w:id="513762788">
              <w:marLeft w:val="0"/>
              <w:marRight w:val="0"/>
              <w:marTop w:val="0"/>
              <w:marBottom w:val="0"/>
              <w:divBdr>
                <w:top w:val="none" w:sz="0" w:space="0" w:color="auto"/>
                <w:left w:val="none" w:sz="0" w:space="0" w:color="auto"/>
                <w:bottom w:val="none" w:sz="0" w:space="0" w:color="auto"/>
                <w:right w:val="none" w:sz="0" w:space="0" w:color="auto"/>
              </w:divBdr>
            </w:div>
            <w:div w:id="203561019">
              <w:marLeft w:val="0"/>
              <w:marRight w:val="0"/>
              <w:marTop w:val="0"/>
              <w:marBottom w:val="0"/>
              <w:divBdr>
                <w:top w:val="none" w:sz="0" w:space="0" w:color="auto"/>
                <w:left w:val="none" w:sz="0" w:space="0" w:color="auto"/>
                <w:bottom w:val="none" w:sz="0" w:space="0" w:color="auto"/>
                <w:right w:val="none" w:sz="0" w:space="0" w:color="auto"/>
              </w:divBdr>
            </w:div>
            <w:div w:id="600258833">
              <w:marLeft w:val="0"/>
              <w:marRight w:val="0"/>
              <w:marTop w:val="0"/>
              <w:marBottom w:val="0"/>
              <w:divBdr>
                <w:top w:val="none" w:sz="0" w:space="0" w:color="auto"/>
                <w:left w:val="none" w:sz="0" w:space="0" w:color="auto"/>
                <w:bottom w:val="none" w:sz="0" w:space="0" w:color="auto"/>
                <w:right w:val="none" w:sz="0" w:space="0" w:color="auto"/>
              </w:divBdr>
            </w:div>
            <w:div w:id="1363551525">
              <w:marLeft w:val="0"/>
              <w:marRight w:val="0"/>
              <w:marTop w:val="0"/>
              <w:marBottom w:val="0"/>
              <w:divBdr>
                <w:top w:val="none" w:sz="0" w:space="0" w:color="auto"/>
                <w:left w:val="none" w:sz="0" w:space="0" w:color="auto"/>
                <w:bottom w:val="none" w:sz="0" w:space="0" w:color="auto"/>
                <w:right w:val="none" w:sz="0" w:space="0" w:color="auto"/>
              </w:divBdr>
            </w:div>
            <w:div w:id="477260230">
              <w:marLeft w:val="0"/>
              <w:marRight w:val="0"/>
              <w:marTop w:val="0"/>
              <w:marBottom w:val="0"/>
              <w:divBdr>
                <w:top w:val="none" w:sz="0" w:space="0" w:color="auto"/>
                <w:left w:val="none" w:sz="0" w:space="0" w:color="auto"/>
                <w:bottom w:val="none" w:sz="0" w:space="0" w:color="auto"/>
                <w:right w:val="none" w:sz="0" w:space="0" w:color="auto"/>
              </w:divBdr>
            </w:div>
            <w:div w:id="2102480262">
              <w:marLeft w:val="0"/>
              <w:marRight w:val="0"/>
              <w:marTop w:val="0"/>
              <w:marBottom w:val="0"/>
              <w:divBdr>
                <w:top w:val="none" w:sz="0" w:space="0" w:color="auto"/>
                <w:left w:val="none" w:sz="0" w:space="0" w:color="auto"/>
                <w:bottom w:val="none" w:sz="0" w:space="0" w:color="auto"/>
                <w:right w:val="none" w:sz="0" w:space="0" w:color="auto"/>
              </w:divBdr>
            </w:div>
            <w:div w:id="479923805">
              <w:marLeft w:val="0"/>
              <w:marRight w:val="0"/>
              <w:marTop w:val="0"/>
              <w:marBottom w:val="0"/>
              <w:divBdr>
                <w:top w:val="none" w:sz="0" w:space="0" w:color="auto"/>
                <w:left w:val="none" w:sz="0" w:space="0" w:color="auto"/>
                <w:bottom w:val="none" w:sz="0" w:space="0" w:color="auto"/>
                <w:right w:val="none" w:sz="0" w:space="0" w:color="auto"/>
              </w:divBdr>
            </w:div>
            <w:div w:id="561987981">
              <w:marLeft w:val="0"/>
              <w:marRight w:val="0"/>
              <w:marTop w:val="0"/>
              <w:marBottom w:val="0"/>
              <w:divBdr>
                <w:top w:val="none" w:sz="0" w:space="0" w:color="auto"/>
                <w:left w:val="none" w:sz="0" w:space="0" w:color="auto"/>
                <w:bottom w:val="none" w:sz="0" w:space="0" w:color="auto"/>
                <w:right w:val="none" w:sz="0" w:space="0" w:color="auto"/>
              </w:divBdr>
            </w:div>
            <w:div w:id="1284462634">
              <w:marLeft w:val="0"/>
              <w:marRight w:val="0"/>
              <w:marTop w:val="0"/>
              <w:marBottom w:val="0"/>
              <w:divBdr>
                <w:top w:val="none" w:sz="0" w:space="0" w:color="auto"/>
                <w:left w:val="none" w:sz="0" w:space="0" w:color="auto"/>
                <w:bottom w:val="none" w:sz="0" w:space="0" w:color="auto"/>
                <w:right w:val="none" w:sz="0" w:space="0" w:color="auto"/>
              </w:divBdr>
            </w:div>
            <w:div w:id="1856114239">
              <w:marLeft w:val="0"/>
              <w:marRight w:val="0"/>
              <w:marTop w:val="0"/>
              <w:marBottom w:val="0"/>
              <w:divBdr>
                <w:top w:val="none" w:sz="0" w:space="0" w:color="auto"/>
                <w:left w:val="none" w:sz="0" w:space="0" w:color="auto"/>
                <w:bottom w:val="none" w:sz="0" w:space="0" w:color="auto"/>
                <w:right w:val="none" w:sz="0" w:space="0" w:color="auto"/>
              </w:divBdr>
            </w:div>
            <w:div w:id="558712632">
              <w:marLeft w:val="0"/>
              <w:marRight w:val="0"/>
              <w:marTop w:val="0"/>
              <w:marBottom w:val="0"/>
              <w:divBdr>
                <w:top w:val="none" w:sz="0" w:space="0" w:color="auto"/>
                <w:left w:val="none" w:sz="0" w:space="0" w:color="auto"/>
                <w:bottom w:val="none" w:sz="0" w:space="0" w:color="auto"/>
                <w:right w:val="none" w:sz="0" w:space="0" w:color="auto"/>
              </w:divBdr>
            </w:div>
            <w:div w:id="1104348309">
              <w:marLeft w:val="0"/>
              <w:marRight w:val="0"/>
              <w:marTop w:val="0"/>
              <w:marBottom w:val="0"/>
              <w:divBdr>
                <w:top w:val="none" w:sz="0" w:space="0" w:color="auto"/>
                <w:left w:val="none" w:sz="0" w:space="0" w:color="auto"/>
                <w:bottom w:val="none" w:sz="0" w:space="0" w:color="auto"/>
                <w:right w:val="none" w:sz="0" w:space="0" w:color="auto"/>
              </w:divBdr>
            </w:div>
            <w:div w:id="1427385718">
              <w:marLeft w:val="0"/>
              <w:marRight w:val="0"/>
              <w:marTop w:val="0"/>
              <w:marBottom w:val="0"/>
              <w:divBdr>
                <w:top w:val="none" w:sz="0" w:space="0" w:color="auto"/>
                <w:left w:val="none" w:sz="0" w:space="0" w:color="auto"/>
                <w:bottom w:val="none" w:sz="0" w:space="0" w:color="auto"/>
                <w:right w:val="none" w:sz="0" w:space="0" w:color="auto"/>
              </w:divBdr>
            </w:div>
            <w:div w:id="714433204">
              <w:marLeft w:val="0"/>
              <w:marRight w:val="0"/>
              <w:marTop w:val="0"/>
              <w:marBottom w:val="0"/>
              <w:divBdr>
                <w:top w:val="none" w:sz="0" w:space="0" w:color="auto"/>
                <w:left w:val="none" w:sz="0" w:space="0" w:color="auto"/>
                <w:bottom w:val="none" w:sz="0" w:space="0" w:color="auto"/>
                <w:right w:val="none" w:sz="0" w:space="0" w:color="auto"/>
              </w:divBdr>
            </w:div>
            <w:div w:id="1250122326">
              <w:marLeft w:val="0"/>
              <w:marRight w:val="0"/>
              <w:marTop w:val="0"/>
              <w:marBottom w:val="0"/>
              <w:divBdr>
                <w:top w:val="none" w:sz="0" w:space="0" w:color="auto"/>
                <w:left w:val="none" w:sz="0" w:space="0" w:color="auto"/>
                <w:bottom w:val="none" w:sz="0" w:space="0" w:color="auto"/>
                <w:right w:val="none" w:sz="0" w:space="0" w:color="auto"/>
              </w:divBdr>
            </w:div>
            <w:div w:id="1083531969">
              <w:marLeft w:val="0"/>
              <w:marRight w:val="0"/>
              <w:marTop w:val="0"/>
              <w:marBottom w:val="0"/>
              <w:divBdr>
                <w:top w:val="none" w:sz="0" w:space="0" w:color="auto"/>
                <w:left w:val="none" w:sz="0" w:space="0" w:color="auto"/>
                <w:bottom w:val="none" w:sz="0" w:space="0" w:color="auto"/>
                <w:right w:val="none" w:sz="0" w:space="0" w:color="auto"/>
              </w:divBdr>
            </w:div>
            <w:div w:id="647785797">
              <w:marLeft w:val="0"/>
              <w:marRight w:val="0"/>
              <w:marTop w:val="0"/>
              <w:marBottom w:val="0"/>
              <w:divBdr>
                <w:top w:val="none" w:sz="0" w:space="0" w:color="auto"/>
                <w:left w:val="none" w:sz="0" w:space="0" w:color="auto"/>
                <w:bottom w:val="none" w:sz="0" w:space="0" w:color="auto"/>
                <w:right w:val="none" w:sz="0" w:space="0" w:color="auto"/>
              </w:divBdr>
            </w:div>
            <w:div w:id="171146563">
              <w:marLeft w:val="0"/>
              <w:marRight w:val="0"/>
              <w:marTop w:val="0"/>
              <w:marBottom w:val="0"/>
              <w:divBdr>
                <w:top w:val="none" w:sz="0" w:space="0" w:color="auto"/>
                <w:left w:val="none" w:sz="0" w:space="0" w:color="auto"/>
                <w:bottom w:val="none" w:sz="0" w:space="0" w:color="auto"/>
                <w:right w:val="none" w:sz="0" w:space="0" w:color="auto"/>
              </w:divBdr>
            </w:div>
            <w:div w:id="708989811">
              <w:marLeft w:val="0"/>
              <w:marRight w:val="0"/>
              <w:marTop w:val="0"/>
              <w:marBottom w:val="0"/>
              <w:divBdr>
                <w:top w:val="none" w:sz="0" w:space="0" w:color="auto"/>
                <w:left w:val="none" w:sz="0" w:space="0" w:color="auto"/>
                <w:bottom w:val="none" w:sz="0" w:space="0" w:color="auto"/>
                <w:right w:val="none" w:sz="0" w:space="0" w:color="auto"/>
              </w:divBdr>
            </w:div>
            <w:div w:id="226451600">
              <w:marLeft w:val="0"/>
              <w:marRight w:val="0"/>
              <w:marTop w:val="0"/>
              <w:marBottom w:val="0"/>
              <w:divBdr>
                <w:top w:val="none" w:sz="0" w:space="0" w:color="auto"/>
                <w:left w:val="none" w:sz="0" w:space="0" w:color="auto"/>
                <w:bottom w:val="none" w:sz="0" w:space="0" w:color="auto"/>
                <w:right w:val="none" w:sz="0" w:space="0" w:color="auto"/>
              </w:divBdr>
            </w:div>
            <w:div w:id="305211353">
              <w:marLeft w:val="0"/>
              <w:marRight w:val="0"/>
              <w:marTop w:val="0"/>
              <w:marBottom w:val="0"/>
              <w:divBdr>
                <w:top w:val="none" w:sz="0" w:space="0" w:color="auto"/>
                <w:left w:val="none" w:sz="0" w:space="0" w:color="auto"/>
                <w:bottom w:val="none" w:sz="0" w:space="0" w:color="auto"/>
                <w:right w:val="none" w:sz="0" w:space="0" w:color="auto"/>
              </w:divBdr>
            </w:div>
            <w:div w:id="891310179">
              <w:marLeft w:val="0"/>
              <w:marRight w:val="0"/>
              <w:marTop w:val="0"/>
              <w:marBottom w:val="0"/>
              <w:divBdr>
                <w:top w:val="none" w:sz="0" w:space="0" w:color="auto"/>
                <w:left w:val="none" w:sz="0" w:space="0" w:color="auto"/>
                <w:bottom w:val="none" w:sz="0" w:space="0" w:color="auto"/>
                <w:right w:val="none" w:sz="0" w:space="0" w:color="auto"/>
              </w:divBdr>
            </w:div>
            <w:div w:id="1971545649">
              <w:marLeft w:val="0"/>
              <w:marRight w:val="0"/>
              <w:marTop w:val="0"/>
              <w:marBottom w:val="0"/>
              <w:divBdr>
                <w:top w:val="none" w:sz="0" w:space="0" w:color="auto"/>
                <w:left w:val="none" w:sz="0" w:space="0" w:color="auto"/>
                <w:bottom w:val="none" w:sz="0" w:space="0" w:color="auto"/>
                <w:right w:val="none" w:sz="0" w:space="0" w:color="auto"/>
              </w:divBdr>
            </w:div>
            <w:div w:id="477382762">
              <w:marLeft w:val="0"/>
              <w:marRight w:val="0"/>
              <w:marTop w:val="0"/>
              <w:marBottom w:val="0"/>
              <w:divBdr>
                <w:top w:val="none" w:sz="0" w:space="0" w:color="auto"/>
                <w:left w:val="none" w:sz="0" w:space="0" w:color="auto"/>
                <w:bottom w:val="none" w:sz="0" w:space="0" w:color="auto"/>
                <w:right w:val="none" w:sz="0" w:space="0" w:color="auto"/>
              </w:divBdr>
            </w:div>
            <w:div w:id="517626036">
              <w:marLeft w:val="0"/>
              <w:marRight w:val="0"/>
              <w:marTop w:val="0"/>
              <w:marBottom w:val="0"/>
              <w:divBdr>
                <w:top w:val="none" w:sz="0" w:space="0" w:color="auto"/>
                <w:left w:val="none" w:sz="0" w:space="0" w:color="auto"/>
                <w:bottom w:val="none" w:sz="0" w:space="0" w:color="auto"/>
                <w:right w:val="none" w:sz="0" w:space="0" w:color="auto"/>
              </w:divBdr>
            </w:div>
            <w:div w:id="464003251">
              <w:marLeft w:val="0"/>
              <w:marRight w:val="0"/>
              <w:marTop w:val="0"/>
              <w:marBottom w:val="0"/>
              <w:divBdr>
                <w:top w:val="none" w:sz="0" w:space="0" w:color="auto"/>
                <w:left w:val="none" w:sz="0" w:space="0" w:color="auto"/>
                <w:bottom w:val="none" w:sz="0" w:space="0" w:color="auto"/>
                <w:right w:val="none" w:sz="0" w:space="0" w:color="auto"/>
              </w:divBdr>
            </w:div>
            <w:div w:id="2015767250">
              <w:marLeft w:val="0"/>
              <w:marRight w:val="0"/>
              <w:marTop w:val="0"/>
              <w:marBottom w:val="0"/>
              <w:divBdr>
                <w:top w:val="none" w:sz="0" w:space="0" w:color="auto"/>
                <w:left w:val="none" w:sz="0" w:space="0" w:color="auto"/>
                <w:bottom w:val="none" w:sz="0" w:space="0" w:color="auto"/>
                <w:right w:val="none" w:sz="0" w:space="0" w:color="auto"/>
              </w:divBdr>
            </w:div>
            <w:div w:id="1401363079">
              <w:marLeft w:val="0"/>
              <w:marRight w:val="0"/>
              <w:marTop w:val="0"/>
              <w:marBottom w:val="0"/>
              <w:divBdr>
                <w:top w:val="none" w:sz="0" w:space="0" w:color="auto"/>
                <w:left w:val="none" w:sz="0" w:space="0" w:color="auto"/>
                <w:bottom w:val="none" w:sz="0" w:space="0" w:color="auto"/>
                <w:right w:val="none" w:sz="0" w:space="0" w:color="auto"/>
              </w:divBdr>
            </w:div>
            <w:div w:id="984550323">
              <w:marLeft w:val="0"/>
              <w:marRight w:val="0"/>
              <w:marTop w:val="0"/>
              <w:marBottom w:val="0"/>
              <w:divBdr>
                <w:top w:val="none" w:sz="0" w:space="0" w:color="auto"/>
                <w:left w:val="none" w:sz="0" w:space="0" w:color="auto"/>
                <w:bottom w:val="none" w:sz="0" w:space="0" w:color="auto"/>
                <w:right w:val="none" w:sz="0" w:space="0" w:color="auto"/>
              </w:divBdr>
            </w:div>
            <w:div w:id="1531912694">
              <w:marLeft w:val="0"/>
              <w:marRight w:val="0"/>
              <w:marTop w:val="0"/>
              <w:marBottom w:val="0"/>
              <w:divBdr>
                <w:top w:val="none" w:sz="0" w:space="0" w:color="auto"/>
                <w:left w:val="none" w:sz="0" w:space="0" w:color="auto"/>
                <w:bottom w:val="none" w:sz="0" w:space="0" w:color="auto"/>
                <w:right w:val="none" w:sz="0" w:space="0" w:color="auto"/>
              </w:divBdr>
            </w:div>
            <w:div w:id="1758404015">
              <w:marLeft w:val="0"/>
              <w:marRight w:val="0"/>
              <w:marTop w:val="0"/>
              <w:marBottom w:val="0"/>
              <w:divBdr>
                <w:top w:val="none" w:sz="0" w:space="0" w:color="auto"/>
                <w:left w:val="none" w:sz="0" w:space="0" w:color="auto"/>
                <w:bottom w:val="none" w:sz="0" w:space="0" w:color="auto"/>
                <w:right w:val="none" w:sz="0" w:space="0" w:color="auto"/>
              </w:divBdr>
            </w:div>
            <w:div w:id="1230770228">
              <w:marLeft w:val="0"/>
              <w:marRight w:val="0"/>
              <w:marTop w:val="0"/>
              <w:marBottom w:val="0"/>
              <w:divBdr>
                <w:top w:val="none" w:sz="0" w:space="0" w:color="auto"/>
                <w:left w:val="none" w:sz="0" w:space="0" w:color="auto"/>
                <w:bottom w:val="none" w:sz="0" w:space="0" w:color="auto"/>
                <w:right w:val="none" w:sz="0" w:space="0" w:color="auto"/>
              </w:divBdr>
            </w:div>
            <w:div w:id="798184295">
              <w:marLeft w:val="0"/>
              <w:marRight w:val="0"/>
              <w:marTop w:val="0"/>
              <w:marBottom w:val="0"/>
              <w:divBdr>
                <w:top w:val="none" w:sz="0" w:space="0" w:color="auto"/>
                <w:left w:val="none" w:sz="0" w:space="0" w:color="auto"/>
                <w:bottom w:val="none" w:sz="0" w:space="0" w:color="auto"/>
                <w:right w:val="none" w:sz="0" w:space="0" w:color="auto"/>
              </w:divBdr>
            </w:div>
            <w:div w:id="757748108">
              <w:marLeft w:val="0"/>
              <w:marRight w:val="0"/>
              <w:marTop w:val="0"/>
              <w:marBottom w:val="0"/>
              <w:divBdr>
                <w:top w:val="none" w:sz="0" w:space="0" w:color="auto"/>
                <w:left w:val="none" w:sz="0" w:space="0" w:color="auto"/>
                <w:bottom w:val="none" w:sz="0" w:space="0" w:color="auto"/>
                <w:right w:val="none" w:sz="0" w:space="0" w:color="auto"/>
              </w:divBdr>
            </w:div>
            <w:div w:id="2092702224">
              <w:marLeft w:val="0"/>
              <w:marRight w:val="0"/>
              <w:marTop w:val="0"/>
              <w:marBottom w:val="0"/>
              <w:divBdr>
                <w:top w:val="none" w:sz="0" w:space="0" w:color="auto"/>
                <w:left w:val="none" w:sz="0" w:space="0" w:color="auto"/>
                <w:bottom w:val="none" w:sz="0" w:space="0" w:color="auto"/>
                <w:right w:val="none" w:sz="0" w:space="0" w:color="auto"/>
              </w:divBdr>
            </w:div>
            <w:div w:id="1914120807">
              <w:marLeft w:val="0"/>
              <w:marRight w:val="0"/>
              <w:marTop w:val="0"/>
              <w:marBottom w:val="0"/>
              <w:divBdr>
                <w:top w:val="none" w:sz="0" w:space="0" w:color="auto"/>
                <w:left w:val="none" w:sz="0" w:space="0" w:color="auto"/>
                <w:bottom w:val="none" w:sz="0" w:space="0" w:color="auto"/>
                <w:right w:val="none" w:sz="0" w:space="0" w:color="auto"/>
              </w:divBdr>
            </w:div>
            <w:div w:id="1003356325">
              <w:marLeft w:val="0"/>
              <w:marRight w:val="0"/>
              <w:marTop w:val="0"/>
              <w:marBottom w:val="0"/>
              <w:divBdr>
                <w:top w:val="none" w:sz="0" w:space="0" w:color="auto"/>
                <w:left w:val="none" w:sz="0" w:space="0" w:color="auto"/>
                <w:bottom w:val="none" w:sz="0" w:space="0" w:color="auto"/>
                <w:right w:val="none" w:sz="0" w:space="0" w:color="auto"/>
              </w:divBdr>
            </w:div>
            <w:div w:id="1194229444">
              <w:marLeft w:val="0"/>
              <w:marRight w:val="0"/>
              <w:marTop w:val="0"/>
              <w:marBottom w:val="0"/>
              <w:divBdr>
                <w:top w:val="none" w:sz="0" w:space="0" w:color="auto"/>
                <w:left w:val="none" w:sz="0" w:space="0" w:color="auto"/>
                <w:bottom w:val="none" w:sz="0" w:space="0" w:color="auto"/>
                <w:right w:val="none" w:sz="0" w:space="0" w:color="auto"/>
              </w:divBdr>
            </w:div>
            <w:div w:id="1169783985">
              <w:marLeft w:val="0"/>
              <w:marRight w:val="0"/>
              <w:marTop w:val="0"/>
              <w:marBottom w:val="0"/>
              <w:divBdr>
                <w:top w:val="none" w:sz="0" w:space="0" w:color="auto"/>
                <w:left w:val="none" w:sz="0" w:space="0" w:color="auto"/>
                <w:bottom w:val="none" w:sz="0" w:space="0" w:color="auto"/>
                <w:right w:val="none" w:sz="0" w:space="0" w:color="auto"/>
              </w:divBdr>
            </w:div>
            <w:div w:id="1108428055">
              <w:marLeft w:val="0"/>
              <w:marRight w:val="0"/>
              <w:marTop w:val="0"/>
              <w:marBottom w:val="0"/>
              <w:divBdr>
                <w:top w:val="none" w:sz="0" w:space="0" w:color="auto"/>
                <w:left w:val="none" w:sz="0" w:space="0" w:color="auto"/>
                <w:bottom w:val="none" w:sz="0" w:space="0" w:color="auto"/>
                <w:right w:val="none" w:sz="0" w:space="0" w:color="auto"/>
              </w:divBdr>
            </w:div>
            <w:div w:id="620651494">
              <w:marLeft w:val="0"/>
              <w:marRight w:val="0"/>
              <w:marTop w:val="0"/>
              <w:marBottom w:val="0"/>
              <w:divBdr>
                <w:top w:val="none" w:sz="0" w:space="0" w:color="auto"/>
                <w:left w:val="none" w:sz="0" w:space="0" w:color="auto"/>
                <w:bottom w:val="none" w:sz="0" w:space="0" w:color="auto"/>
                <w:right w:val="none" w:sz="0" w:space="0" w:color="auto"/>
              </w:divBdr>
            </w:div>
            <w:div w:id="524251461">
              <w:marLeft w:val="0"/>
              <w:marRight w:val="0"/>
              <w:marTop w:val="0"/>
              <w:marBottom w:val="0"/>
              <w:divBdr>
                <w:top w:val="none" w:sz="0" w:space="0" w:color="auto"/>
                <w:left w:val="none" w:sz="0" w:space="0" w:color="auto"/>
                <w:bottom w:val="none" w:sz="0" w:space="0" w:color="auto"/>
                <w:right w:val="none" w:sz="0" w:space="0" w:color="auto"/>
              </w:divBdr>
            </w:div>
            <w:div w:id="261378767">
              <w:marLeft w:val="0"/>
              <w:marRight w:val="0"/>
              <w:marTop w:val="0"/>
              <w:marBottom w:val="0"/>
              <w:divBdr>
                <w:top w:val="none" w:sz="0" w:space="0" w:color="auto"/>
                <w:left w:val="none" w:sz="0" w:space="0" w:color="auto"/>
                <w:bottom w:val="none" w:sz="0" w:space="0" w:color="auto"/>
                <w:right w:val="none" w:sz="0" w:space="0" w:color="auto"/>
              </w:divBdr>
            </w:div>
            <w:div w:id="2013994361">
              <w:marLeft w:val="0"/>
              <w:marRight w:val="0"/>
              <w:marTop w:val="0"/>
              <w:marBottom w:val="0"/>
              <w:divBdr>
                <w:top w:val="none" w:sz="0" w:space="0" w:color="auto"/>
                <w:left w:val="none" w:sz="0" w:space="0" w:color="auto"/>
                <w:bottom w:val="none" w:sz="0" w:space="0" w:color="auto"/>
                <w:right w:val="none" w:sz="0" w:space="0" w:color="auto"/>
              </w:divBdr>
            </w:div>
            <w:div w:id="962075094">
              <w:marLeft w:val="0"/>
              <w:marRight w:val="0"/>
              <w:marTop w:val="0"/>
              <w:marBottom w:val="0"/>
              <w:divBdr>
                <w:top w:val="none" w:sz="0" w:space="0" w:color="auto"/>
                <w:left w:val="none" w:sz="0" w:space="0" w:color="auto"/>
                <w:bottom w:val="none" w:sz="0" w:space="0" w:color="auto"/>
                <w:right w:val="none" w:sz="0" w:space="0" w:color="auto"/>
              </w:divBdr>
            </w:div>
            <w:div w:id="703672107">
              <w:marLeft w:val="0"/>
              <w:marRight w:val="0"/>
              <w:marTop w:val="0"/>
              <w:marBottom w:val="0"/>
              <w:divBdr>
                <w:top w:val="none" w:sz="0" w:space="0" w:color="auto"/>
                <w:left w:val="none" w:sz="0" w:space="0" w:color="auto"/>
                <w:bottom w:val="none" w:sz="0" w:space="0" w:color="auto"/>
                <w:right w:val="none" w:sz="0" w:space="0" w:color="auto"/>
              </w:divBdr>
            </w:div>
            <w:div w:id="370424226">
              <w:marLeft w:val="0"/>
              <w:marRight w:val="0"/>
              <w:marTop w:val="0"/>
              <w:marBottom w:val="0"/>
              <w:divBdr>
                <w:top w:val="none" w:sz="0" w:space="0" w:color="auto"/>
                <w:left w:val="none" w:sz="0" w:space="0" w:color="auto"/>
                <w:bottom w:val="none" w:sz="0" w:space="0" w:color="auto"/>
                <w:right w:val="none" w:sz="0" w:space="0" w:color="auto"/>
              </w:divBdr>
            </w:div>
            <w:div w:id="325256048">
              <w:marLeft w:val="0"/>
              <w:marRight w:val="0"/>
              <w:marTop w:val="0"/>
              <w:marBottom w:val="0"/>
              <w:divBdr>
                <w:top w:val="none" w:sz="0" w:space="0" w:color="auto"/>
                <w:left w:val="none" w:sz="0" w:space="0" w:color="auto"/>
                <w:bottom w:val="none" w:sz="0" w:space="0" w:color="auto"/>
                <w:right w:val="none" w:sz="0" w:space="0" w:color="auto"/>
              </w:divBdr>
            </w:div>
            <w:div w:id="1772819365">
              <w:marLeft w:val="0"/>
              <w:marRight w:val="0"/>
              <w:marTop w:val="0"/>
              <w:marBottom w:val="0"/>
              <w:divBdr>
                <w:top w:val="none" w:sz="0" w:space="0" w:color="auto"/>
                <w:left w:val="none" w:sz="0" w:space="0" w:color="auto"/>
                <w:bottom w:val="none" w:sz="0" w:space="0" w:color="auto"/>
                <w:right w:val="none" w:sz="0" w:space="0" w:color="auto"/>
              </w:divBdr>
            </w:div>
            <w:div w:id="1100832145">
              <w:marLeft w:val="0"/>
              <w:marRight w:val="0"/>
              <w:marTop w:val="0"/>
              <w:marBottom w:val="0"/>
              <w:divBdr>
                <w:top w:val="none" w:sz="0" w:space="0" w:color="auto"/>
                <w:left w:val="none" w:sz="0" w:space="0" w:color="auto"/>
                <w:bottom w:val="none" w:sz="0" w:space="0" w:color="auto"/>
                <w:right w:val="none" w:sz="0" w:space="0" w:color="auto"/>
              </w:divBdr>
            </w:div>
            <w:div w:id="859247810">
              <w:marLeft w:val="0"/>
              <w:marRight w:val="0"/>
              <w:marTop w:val="0"/>
              <w:marBottom w:val="0"/>
              <w:divBdr>
                <w:top w:val="none" w:sz="0" w:space="0" w:color="auto"/>
                <w:left w:val="none" w:sz="0" w:space="0" w:color="auto"/>
                <w:bottom w:val="none" w:sz="0" w:space="0" w:color="auto"/>
                <w:right w:val="none" w:sz="0" w:space="0" w:color="auto"/>
              </w:divBdr>
            </w:div>
            <w:div w:id="1998069458">
              <w:marLeft w:val="0"/>
              <w:marRight w:val="0"/>
              <w:marTop w:val="0"/>
              <w:marBottom w:val="0"/>
              <w:divBdr>
                <w:top w:val="none" w:sz="0" w:space="0" w:color="auto"/>
                <w:left w:val="none" w:sz="0" w:space="0" w:color="auto"/>
                <w:bottom w:val="none" w:sz="0" w:space="0" w:color="auto"/>
                <w:right w:val="none" w:sz="0" w:space="0" w:color="auto"/>
              </w:divBdr>
            </w:div>
            <w:div w:id="1654526982">
              <w:marLeft w:val="0"/>
              <w:marRight w:val="0"/>
              <w:marTop w:val="0"/>
              <w:marBottom w:val="0"/>
              <w:divBdr>
                <w:top w:val="none" w:sz="0" w:space="0" w:color="auto"/>
                <w:left w:val="none" w:sz="0" w:space="0" w:color="auto"/>
                <w:bottom w:val="none" w:sz="0" w:space="0" w:color="auto"/>
                <w:right w:val="none" w:sz="0" w:space="0" w:color="auto"/>
              </w:divBdr>
            </w:div>
            <w:div w:id="837959451">
              <w:marLeft w:val="0"/>
              <w:marRight w:val="0"/>
              <w:marTop w:val="0"/>
              <w:marBottom w:val="0"/>
              <w:divBdr>
                <w:top w:val="none" w:sz="0" w:space="0" w:color="auto"/>
                <w:left w:val="none" w:sz="0" w:space="0" w:color="auto"/>
                <w:bottom w:val="none" w:sz="0" w:space="0" w:color="auto"/>
                <w:right w:val="none" w:sz="0" w:space="0" w:color="auto"/>
              </w:divBdr>
            </w:div>
            <w:div w:id="2145921776">
              <w:marLeft w:val="0"/>
              <w:marRight w:val="0"/>
              <w:marTop w:val="0"/>
              <w:marBottom w:val="0"/>
              <w:divBdr>
                <w:top w:val="none" w:sz="0" w:space="0" w:color="auto"/>
                <w:left w:val="none" w:sz="0" w:space="0" w:color="auto"/>
                <w:bottom w:val="none" w:sz="0" w:space="0" w:color="auto"/>
                <w:right w:val="none" w:sz="0" w:space="0" w:color="auto"/>
              </w:divBdr>
            </w:div>
            <w:div w:id="1491822940">
              <w:marLeft w:val="0"/>
              <w:marRight w:val="0"/>
              <w:marTop w:val="0"/>
              <w:marBottom w:val="0"/>
              <w:divBdr>
                <w:top w:val="none" w:sz="0" w:space="0" w:color="auto"/>
                <w:left w:val="none" w:sz="0" w:space="0" w:color="auto"/>
                <w:bottom w:val="none" w:sz="0" w:space="0" w:color="auto"/>
                <w:right w:val="none" w:sz="0" w:space="0" w:color="auto"/>
              </w:divBdr>
            </w:div>
            <w:div w:id="466895709">
              <w:marLeft w:val="0"/>
              <w:marRight w:val="0"/>
              <w:marTop w:val="0"/>
              <w:marBottom w:val="0"/>
              <w:divBdr>
                <w:top w:val="none" w:sz="0" w:space="0" w:color="auto"/>
                <w:left w:val="none" w:sz="0" w:space="0" w:color="auto"/>
                <w:bottom w:val="none" w:sz="0" w:space="0" w:color="auto"/>
                <w:right w:val="none" w:sz="0" w:space="0" w:color="auto"/>
              </w:divBdr>
            </w:div>
            <w:div w:id="1639846673">
              <w:marLeft w:val="0"/>
              <w:marRight w:val="0"/>
              <w:marTop w:val="0"/>
              <w:marBottom w:val="0"/>
              <w:divBdr>
                <w:top w:val="none" w:sz="0" w:space="0" w:color="auto"/>
                <w:left w:val="none" w:sz="0" w:space="0" w:color="auto"/>
                <w:bottom w:val="none" w:sz="0" w:space="0" w:color="auto"/>
                <w:right w:val="none" w:sz="0" w:space="0" w:color="auto"/>
              </w:divBdr>
            </w:div>
            <w:div w:id="2107920871">
              <w:marLeft w:val="0"/>
              <w:marRight w:val="0"/>
              <w:marTop w:val="0"/>
              <w:marBottom w:val="0"/>
              <w:divBdr>
                <w:top w:val="none" w:sz="0" w:space="0" w:color="auto"/>
                <w:left w:val="none" w:sz="0" w:space="0" w:color="auto"/>
                <w:bottom w:val="none" w:sz="0" w:space="0" w:color="auto"/>
                <w:right w:val="none" w:sz="0" w:space="0" w:color="auto"/>
              </w:divBdr>
            </w:div>
            <w:div w:id="519391129">
              <w:marLeft w:val="0"/>
              <w:marRight w:val="0"/>
              <w:marTop w:val="0"/>
              <w:marBottom w:val="0"/>
              <w:divBdr>
                <w:top w:val="none" w:sz="0" w:space="0" w:color="auto"/>
                <w:left w:val="none" w:sz="0" w:space="0" w:color="auto"/>
                <w:bottom w:val="none" w:sz="0" w:space="0" w:color="auto"/>
                <w:right w:val="none" w:sz="0" w:space="0" w:color="auto"/>
              </w:divBdr>
            </w:div>
            <w:div w:id="1451437902">
              <w:marLeft w:val="0"/>
              <w:marRight w:val="0"/>
              <w:marTop w:val="0"/>
              <w:marBottom w:val="0"/>
              <w:divBdr>
                <w:top w:val="none" w:sz="0" w:space="0" w:color="auto"/>
                <w:left w:val="none" w:sz="0" w:space="0" w:color="auto"/>
                <w:bottom w:val="none" w:sz="0" w:space="0" w:color="auto"/>
                <w:right w:val="none" w:sz="0" w:space="0" w:color="auto"/>
              </w:divBdr>
            </w:div>
            <w:div w:id="1541627328">
              <w:marLeft w:val="0"/>
              <w:marRight w:val="0"/>
              <w:marTop w:val="0"/>
              <w:marBottom w:val="0"/>
              <w:divBdr>
                <w:top w:val="none" w:sz="0" w:space="0" w:color="auto"/>
                <w:left w:val="none" w:sz="0" w:space="0" w:color="auto"/>
                <w:bottom w:val="none" w:sz="0" w:space="0" w:color="auto"/>
                <w:right w:val="none" w:sz="0" w:space="0" w:color="auto"/>
              </w:divBdr>
            </w:div>
            <w:div w:id="1103303770">
              <w:marLeft w:val="0"/>
              <w:marRight w:val="0"/>
              <w:marTop w:val="0"/>
              <w:marBottom w:val="0"/>
              <w:divBdr>
                <w:top w:val="none" w:sz="0" w:space="0" w:color="auto"/>
                <w:left w:val="none" w:sz="0" w:space="0" w:color="auto"/>
                <w:bottom w:val="none" w:sz="0" w:space="0" w:color="auto"/>
                <w:right w:val="none" w:sz="0" w:space="0" w:color="auto"/>
              </w:divBdr>
            </w:div>
            <w:div w:id="1547059323">
              <w:marLeft w:val="0"/>
              <w:marRight w:val="0"/>
              <w:marTop w:val="0"/>
              <w:marBottom w:val="0"/>
              <w:divBdr>
                <w:top w:val="none" w:sz="0" w:space="0" w:color="auto"/>
                <w:left w:val="none" w:sz="0" w:space="0" w:color="auto"/>
                <w:bottom w:val="none" w:sz="0" w:space="0" w:color="auto"/>
                <w:right w:val="none" w:sz="0" w:space="0" w:color="auto"/>
              </w:divBdr>
            </w:div>
            <w:div w:id="1042822252">
              <w:marLeft w:val="0"/>
              <w:marRight w:val="0"/>
              <w:marTop w:val="0"/>
              <w:marBottom w:val="0"/>
              <w:divBdr>
                <w:top w:val="none" w:sz="0" w:space="0" w:color="auto"/>
                <w:left w:val="none" w:sz="0" w:space="0" w:color="auto"/>
                <w:bottom w:val="none" w:sz="0" w:space="0" w:color="auto"/>
                <w:right w:val="none" w:sz="0" w:space="0" w:color="auto"/>
              </w:divBdr>
            </w:div>
            <w:div w:id="953681012">
              <w:marLeft w:val="0"/>
              <w:marRight w:val="0"/>
              <w:marTop w:val="0"/>
              <w:marBottom w:val="0"/>
              <w:divBdr>
                <w:top w:val="none" w:sz="0" w:space="0" w:color="auto"/>
                <w:left w:val="none" w:sz="0" w:space="0" w:color="auto"/>
                <w:bottom w:val="none" w:sz="0" w:space="0" w:color="auto"/>
                <w:right w:val="none" w:sz="0" w:space="0" w:color="auto"/>
              </w:divBdr>
            </w:div>
            <w:div w:id="1548879734">
              <w:marLeft w:val="0"/>
              <w:marRight w:val="0"/>
              <w:marTop w:val="0"/>
              <w:marBottom w:val="0"/>
              <w:divBdr>
                <w:top w:val="none" w:sz="0" w:space="0" w:color="auto"/>
                <w:left w:val="none" w:sz="0" w:space="0" w:color="auto"/>
                <w:bottom w:val="none" w:sz="0" w:space="0" w:color="auto"/>
                <w:right w:val="none" w:sz="0" w:space="0" w:color="auto"/>
              </w:divBdr>
            </w:div>
            <w:div w:id="1037508600">
              <w:marLeft w:val="0"/>
              <w:marRight w:val="0"/>
              <w:marTop w:val="0"/>
              <w:marBottom w:val="0"/>
              <w:divBdr>
                <w:top w:val="none" w:sz="0" w:space="0" w:color="auto"/>
                <w:left w:val="none" w:sz="0" w:space="0" w:color="auto"/>
                <w:bottom w:val="none" w:sz="0" w:space="0" w:color="auto"/>
                <w:right w:val="none" w:sz="0" w:space="0" w:color="auto"/>
              </w:divBdr>
            </w:div>
            <w:div w:id="25371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23462">
      <w:bodyDiv w:val="1"/>
      <w:marLeft w:val="0"/>
      <w:marRight w:val="0"/>
      <w:marTop w:val="0"/>
      <w:marBottom w:val="0"/>
      <w:divBdr>
        <w:top w:val="none" w:sz="0" w:space="0" w:color="auto"/>
        <w:left w:val="none" w:sz="0" w:space="0" w:color="auto"/>
        <w:bottom w:val="none" w:sz="0" w:space="0" w:color="auto"/>
        <w:right w:val="none" w:sz="0" w:space="0" w:color="auto"/>
      </w:divBdr>
      <w:divsChild>
        <w:div w:id="1118723076">
          <w:marLeft w:val="0"/>
          <w:marRight w:val="0"/>
          <w:marTop w:val="0"/>
          <w:marBottom w:val="0"/>
          <w:divBdr>
            <w:top w:val="none" w:sz="0" w:space="0" w:color="auto"/>
            <w:left w:val="none" w:sz="0" w:space="0" w:color="auto"/>
            <w:bottom w:val="none" w:sz="0" w:space="0" w:color="auto"/>
            <w:right w:val="none" w:sz="0" w:space="0" w:color="auto"/>
          </w:divBdr>
          <w:divsChild>
            <w:div w:id="338198518">
              <w:marLeft w:val="0"/>
              <w:marRight w:val="0"/>
              <w:marTop w:val="0"/>
              <w:marBottom w:val="0"/>
              <w:divBdr>
                <w:top w:val="none" w:sz="0" w:space="0" w:color="auto"/>
                <w:left w:val="none" w:sz="0" w:space="0" w:color="auto"/>
                <w:bottom w:val="none" w:sz="0" w:space="0" w:color="auto"/>
                <w:right w:val="none" w:sz="0" w:space="0" w:color="auto"/>
              </w:divBdr>
            </w:div>
            <w:div w:id="837816013">
              <w:marLeft w:val="0"/>
              <w:marRight w:val="0"/>
              <w:marTop w:val="0"/>
              <w:marBottom w:val="0"/>
              <w:divBdr>
                <w:top w:val="none" w:sz="0" w:space="0" w:color="auto"/>
                <w:left w:val="none" w:sz="0" w:space="0" w:color="auto"/>
                <w:bottom w:val="none" w:sz="0" w:space="0" w:color="auto"/>
                <w:right w:val="none" w:sz="0" w:space="0" w:color="auto"/>
              </w:divBdr>
            </w:div>
            <w:div w:id="1358695242">
              <w:marLeft w:val="0"/>
              <w:marRight w:val="0"/>
              <w:marTop w:val="0"/>
              <w:marBottom w:val="0"/>
              <w:divBdr>
                <w:top w:val="none" w:sz="0" w:space="0" w:color="auto"/>
                <w:left w:val="none" w:sz="0" w:space="0" w:color="auto"/>
                <w:bottom w:val="none" w:sz="0" w:space="0" w:color="auto"/>
                <w:right w:val="none" w:sz="0" w:space="0" w:color="auto"/>
              </w:divBdr>
            </w:div>
            <w:div w:id="434596182">
              <w:marLeft w:val="0"/>
              <w:marRight w:val="0"/>
              <w:marTop w:val="0"/>
              <w:marBottom w:val="0"/>
              <w:divBdr>
                <w:top w:val="none" w:sz="0" w:space="0" w:color="auto"/>
                <w:left w:val="none" w:sz="0" w:space="0" w:color="auto"/>
                <w:bottom w:val="none" w:sz="0" w:space="0" w:color="auto"/>
                <w:right w:val="none" w:sz="0" w:space="0" w:color="auto"/>
              </w:divBdr>
            </w:div>
            <w:div w:id="576014410">
              <w:marLeft w:val="0"/>
              <w:marRight w:val="0"/>
              <w:marTop w:val="0"/>
              <w:marBottom w:val="0"/>
              <w:divBdr>
                <w:top w:val="none" w:sz="0" w:space="0" w:color="auto"/>
                <w:left w:val="none" w:sz="0" w:space="0" w:color="auto"/>
                <w:bottom w:val="none" w:sz="0" w:space="0" w:color="auto"/>
                <w:right w:val="none" w:sz="0" w:space="0" w:color="auto"/>
              </w:divBdr>
            </w:div>
            <w:div w:id="1558198863">
              <w:marLeft w:val="0"/>
              <w:marRight w:val="0"/>
              <w:marTop w:val="0"/>
              <w:marBottom w:val="0"/>
              <w:divBdr>
                <w:top w:val="none" w:sz="0" w:space="0" w:color="auto"/>
                <w:left w:val="none" w:sz="0" w:space="0" w:color="auto"/>
                <w:bottom w:val="none" w:sz="0" w:space="0" w:color="auto"/>
                <w:right w:val="none" w:sz="0" w:space="0" w:color="auto"/>
              </w:divBdr>
            </w:div>
            <w:div w:id="87973224">
              <w:marLeft w:val="0"/>
              <w:marRight w:val="0"/>
              <w:marTop w:val="0"/>
              <w:marBottom w:val="0"/>
              <w:divBdr>
                <w:top w:val="none" w:sz="0" w:space="0" w:color="auto"/>
                <w:left w:val="none" w:sz="0" w:space="0" w:color="auto"/>
                <w:bottom w:val="none" w:sz="0" w:space="0" w:color="auto"/>
                <w:right w:val="none" w:sz="0" w:space="0" w:color="auto"/>
              </w:divBdr>
            </w:div>
            <w:div w:id="1986424355">
              <w:marLeft w:val="0"/>
              <w:marRight w:val="0"/>
              <w:marTop w:val="0"/>
              <w:marBottom w:val="0"/>
              <w:divBdr>
                <w:top w:val="none" w:sz="0" w:space="0" w:color="auto"/>
                <w:left w:val="none" w:sz="0" w:space="0" w:color="auto"/>
                <w:bottom w:val="none" w:sz="0" w:space="0" w:color="auto"/>
                <w:right w:val="none" w:sz="0" w:space="0" w:color="auto"/>
              </w:divBdr>
            </w:div>
            <w:div w:id="1278246833">
              <w:marLeft w:val="0"/>
              <w:marRight w:val="0"/>
              <w:marTop w:val="0"/>
              <w:marBottom w:val="0"/>
              <w:divBdr>
                <w:top w:val="none" w:sz="0" w:space="0" w:color="auto"/>
                <w:left w:val="none" w:sz="0" w:space="0" w:color="auto"/>
                <w:bottom w:val="none" w:sz="0" w:space="0" w:color="auto"/>
                <w:right w:val="none" w:sz="0" w:space="0" w:color="auto"/>
              </w:divBdr>
            </w:div>
            <w:div w:id="1359695818">
              <w:marLeft w:val="0"/>
              <w:marRight w:val="0"/>
              <w:marTop w:val="0"/>
              <w:marBottom w:val="0"/>
              <w:divBdr>
                <w:top w:val="none" w:sz="0" w:space="0" w:color="auto"/>
                <w:left w:val="none" w:sz="0" w:space="0" w:color="auto"/>
                <w:bottom w:val="none" w:sz="0" w:space="0" w:color="auto"/>
                <w:right w:val="none" w:sz="0" w:space="0" w:color="auto"/>
              </w:divBdr>
            </w:div>
            <w:div w:id="461777146">
              <w:marLeft w:val="0"/>
              <w:marRight w:val="0"/>
              <w:marTop w:val="0"/>
              <w:marBottom w:val="0"/>
              <w:divBdr>
                <w:top w:val="none" w:sz="0" w:space="0" w:color="auto"/>
                <w:left w:val="none" w:sz="0" w:space="0" w:color="auto"/>
                <w:bottom w:val="none" w:sz="0" w:space="0" w:color="auto"/>
                <w:right w:val="none" w:sz="0" w:space="0" w:color="auto"/>
              </w:divBdr>
            </w:div>
            <w:div w:id="305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19958">
      <w:bodyDiv w:val="1"/>
      <w:marLeft w:val="0"/>
      <w:marRight w:val="0"/>
      <w:marTop w:val="0"/>
      <w:marBottom w:val="0"/>
      <w:divBdr>
        <w:top w:val="none" w:sz="0" w:space="0" w:color="auto"/>
        <w:left w:val="none" w:sz="0" w:space="0" w:color="auto"/>
        <w:bottom w:val="none" w:sz="0" w:space="0" w:color="auto"/>
        <w:right w:val="none" w:sz="0" w:space="0" w:color="auto"/>
      </w:divBdr>
      <w:divsChild>
        <w:div w:id="240603993">
          <w:marLeft w:val="0"/>
          <w:marRight w:val="0"/>
          <w:marTop w:val="0"/>
          <w:marBottom w:val="0"/>
          <w:divBdr>
            <w:top w:val="none" w:sz="0" w:space="0" w:color="auto"/>
            <w:left w:val="none" w:sz="0" w:space="0" w:color="auto"/>
            <w:bottom w:val="none" w:sz="0" w:space="0" w:color="auto"/>
            <w:right w:val="none" w:sz="0" w:space="0" w:color="auto"/>
          </w:divBdr>
          <w:divsChild>
            <w:div w:id="78014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952051">
      <w:bodyDiv w:val="1"/>
      <w:marLeft w:val="0"/>
      <w:marRight w:val="0"/>
      <w:marTop w:val="0"/>
      <w:marBottom w:val="0"/>
      <w:divBdr>
        <w:top w:val="none" w:sz="0" w:space="0" w:color="auto"/>
        <w:left w:val="none" w:sz="0" w:space="0" w:color="auto"/>
        <w:bottom w:val="none" w:sz="0" w:space="0" w:color="auto"/>
        <w:right w:val="none" w:sz="0" w:space="0" w:color="auto"/>
      </w:divBdr>
      <w:divsChild>
        <w:div w:id="287973176">
          <w:marLeft w:val="0"/>
          <w:marRight w:val="0"/>
          <w:marTop w:val="0"/>
          <w:marBottom w:val="0"/>
          <w:divBdr>
            <w:top w:val="none" w:sz="0" w:space="0" w:color="auto"/>
            <w:left w:val="none" w:sz="0" w:space="0" w:color="auto"/>
            <w:bottom w:val="none" w:sz="0" w:space="0" w:color="auto"/>
            <w:right w:val="none" w:sz="0" w:space="0" w:color="auto"/>
          </w:divBdr>
          <w:divsChild>
            <w:div w:id="2108961905">
              <w:marLeft w:val="0"/>
              <w:marRight w:val="0"/>
              <w:marTop w:val="0"/>
              <w:marBottom w:val="0"/>
              <w:divBdr>
                <w:top w:val="none" w:sz="0" w:space="0" w:color="auto"/>
                <w:left w:val="none" w:sz="0" w:space="0" w:color="auto"/>
                <w:bottom w:val="none" w:sz="0" w:space="0" w:color="auto"/>
                <w:right w:val="none" w:sz="0" w:space="0" w:color="auto"/>
              </w:divBdr>
            </w:div>
            <w:div w:id="1600679363">
              <w:marLeft w:val="0"/>
              <w:marRight w:val="0"/>
              <w:marTop w:val="0"/>
              <w:marBottom w:val="0"/>
              <w:divBdr>
                <w:top w:val="none" w:sz="0" w:space="0" w:color="auto"/>
                <w:left w:val="none" w:sz="0" w:space="0" w:color="auto"/>
                <w:bottom w:val="none" w:sz="0" w:space="0" w:color="auto"/>
                <w:right w:val="none" w:sz="0" w:space="0" w:color="auto"/>
              </w:divBdr>
            </w:div>
            <w:div w:id="1795251286">
              <w:marLeft w:val="0"/>
              <w:marRight w:val="0"/>
              <w:marTop w:val="0"/>
              <w:marBottom w:val="0"/>
              <w:divBdr>
                <w:top w:val="none" w:sz="0" w:space="0" w:color="auto"/>
                <w:left w:val="none" w:sz="0" w:space="0" w:color="auto"/>
                <w:bottom w:val="none" w:sz="0" w:space="0" w:color="auto"/>
                <w:right w:val="none" w:sz="0" w:space="0" w:color="auto"/>
              </w:divBdr>
            </w:div>
            <w:div w:id="1830175230">
              <w:marLeft w:val="0"/>
              <w:marRight w:val="0"/>
              <w:marTop w:val="0"/>
              <w:marBottom w:val="0"/>
              <w:divBdr>
                <w:top w:val="none" w:sz="0" w:space="0" w:color="auto"/>
                <w:left w:val="none" w:sz="0" w:space="0" w:color="auto"/>
                <w:bottom w:val="none" w:sz="0" w:space="0" w:color="auto"/>
                <w:right w:val="none" w:sz="0" w:space="0" w:color="auto"/>
              </w:divBdr>
            </w:div>
            <w:div w:id="1251424033">
              <w:marLeft w:val="0"/>
              <w:marRight w:val="0"/>
              <w:marTop w:val="0"/>
              <w:marBottom w:val="0"/>
              <w:divBdr>
                <w:top w:val="none" w:sz="0" w:space="0" w:color="auto"/>
                <w:left w:val="none" w:sz="0" w:space="0" w:color="auto"/>
                <w:bottom w:val="none" w:sz="0" w:space="0" w:color="auto"/>
                <w:right w:val="none" w:sz="0" w:space="0" w:color="auto"/>
              </w:divBdr>
            </w:div>
            <w:div w:id="392777900">
              <w:marLeft w:val="0"/>
              <w:marRight w:val="0"/>
              <w:marTop w:val="0"/>
              <w:marBottom w:val="0"/>
              <w:divBdr>
                <w:top w:val="none" w:sz="0" w:space="0" w:color="auto"/>
                <w:left w:val="none" w:sz="0" w:space="0" w:color="auto"/>
                <w:bottom w:val="none" w:sz="0" w:space="0" w:color="auto"/>
                <w:right w:val="none" w:sz="0" w:space="0" w:color="auto"/>
              </w:divBdr>
            </w:div>
            <w:div w:id="2033530893">
              <w:marLeft w:val="0"/>
              <w:marRight w:val="0"/>
              <w:marTop w:val="0"/>
              <w:marBottom w:val="0"/>
              <w:divBdr>
                <w:top w:val="none" w:sz="0" w:space="0" w:color="auto"/>
                <w:left w:val="none" w:sz="0" w:space="0" w:color="auto"/>
                <w:bottom w:val="none" w:sz="0" w:space="0" w:color="auto"/>
                <w:right w:val="none" w:sz="0" w:space="0" w:color="auto"/>
              </w:divBdr>
            </w:div>
            <w:div w:id="1575508216">
              <w:marLeft w:val="0"/>
              <w:marRight w:val="0"/>
              <w:marTop w:val="0"/>
              <w:marBottom w:val="0"/>
              <w:divBdr>
                <w:top w:val="none" w:sz="0" w:space="0" w:color="auto"/>
                <w:left w:val="none" w:sz="0" w:space="0" w:color="auto"/>
                <w:bottom w:val="none" w:sz="0" w:space="0" w:color="auto"/>
                <w:right w:val="none" w:sz="0" w:space="0" w:color="auto"/>
              </w:divBdr>
            </w:div>
            <w:div w:id="1398549727">
              <w:marLeft w:val="0"/>
              <w:marRight w:val="0"/>
              <w:marTop w:val="0"/>
              <w:marBottom w:val="0"/>
              <w:divBdr>
                <w:top w:val="none" w:sz="0" w:space="0" w:color="auto"/>
                <w:left w:val="none" w:sz="0" w:space="0" w:color="auto"/>
                <w:bottom w:val="none" w:sz="0" w:space="0" w:color="auto"/>
                <w:right w:val="none" w:sz="0" w:space="0" w:color="auto"/>
              </w:divBdr>
            </w:div>
            <w:div w:id="114952168">
              <w:marLeft w:val="0"/>
              <w:marRight w:val="0"/>
              <w:marTop w:val="0"/>
              <w:marBottom w:val="0"/>
              <w:divBdr>
                <w:top w:val="none" w:sz="0" w:space="0" w:color="auto"/>
                <w:left w:val="none" w:sz="0" w:space="0" w:color="auto"/>
                <w:bottom w:val="none" w:sz="0" w:space="0" w:color="auto"/>
                <w:right w:val="none" w:sz="0" w:space="0" w:color="auto"/>
              </w:divBdr>
            </w:div>
            <w:div w:id="1242105477">
              <w:marLeft w:val="0"/>
              <w:marRight w:val="0"/>
              <w:marTop w:val="0"/>
              <w:marBottom w:val="0"/>
              <w:divBdr>
                <w:top w:val="none" w:sz="0" w:space="0" w:color="auto"/>
                <w:left w:val="none" w:sz="0" w:space="0" w:color="auto"/>
                <w:bottom w:val="none" w:sz="0" w:space="0" w:color="auto"/>
                <w:right w:val="none" w:sz="0" w:space="0" w:color="auto"/>
              </w:divBdr>
            </w:div>
            <w:div w:id="429279267">
              <w:marLeft w:val="0"/>
              <w:marRight w:val="0"/>
              <w:marTop w:val="0"/>
              <w:marBottom w:val="0"/>
              <w:divBdr>
                <w:top w:val="none" w:sz="0" w:space="0" w:color="auto"/>
                <w:left w:val="none" w:sz="0" w:space="0" w:color="auto"/>
                <w:bottom w:val="none" w:sz="0" w:space="0" w:color="auto"/>
                <w:right w:val="none" w:sz="0" w:space="0" w:color="auto"/>
              </w:divBdr>
            </w:div>
            <w:div w:id="203178359">
              <w:marLeft w:val="0"/>
              <w:marRight w:val="0"/>
              <w:marTop w:val="0"/>
              <w:marBottom w:val="0"/>
              <w:divBdr>
                <w:top w:val="none" w:sz="0" w:space="0" w:color="auto"/>
                <w:left w:val="none" w:sz="0" w:space="0" w:color="auto"/>
                <w:bottom w:val="none" w:sz="0" w:space="0" w:color="auto"/>
                <w:right w:val="none" w:sz="0" w:space="0" w:color="auto"/>
              </w:divBdr>
            </w:div>
            <w:div w:id="117650852">
              <w:marLeft w:val="0"/>
              <w:marRight w:val="0"/>
              <w:marTop w:val="0"/>
              <w:marBottom w:val="0"/>
              <w:divBdr>
                <w:top w:val="none" w:sz="0" w:space="0" w:color="auto"/>
                <w:left w:val="none" w:sz="0" w:space="0" w:color="auto"/>
                <w:bottom w:val="none" w:sz="0" w:space="0" w:color="auto"/>
                <w:right w:val="none" w:sz="0" w:space="0" w:color="auto"/>
              </w:divBdr>
            </w:div>
            <w:div w:id="1906917350">
              <w:marLeft w:val="0"/>
              <w:marRight w:val="0"/>
              <w:marTop w:val="0"/>
              <w:marBottom w:val="0"/>
              <w:divBdr>
                <w:top w:val="none" w:sz="0" w:space="0" w:color="auto"/>
                <w:left w:val="none" w:sz="0" w:space="0" w:color="auto"/>
                <w:bottom w:val="none" w:sz="0" w:space="0" w:color="auto"/>
                <w:right w:val="none" w:sz="0" w:space="0" w:color="auto"/>
              </w:divBdr>
            </w:div>
            <w:div w:id="2143886801">
              <w:marLeft w:val="0"/>
              <w:marRight w:val="0"/>
              <w:marTop w:val="0"/>
              <w:marBottom w:val="0"/>
              <w:divBdr>
                <w:top w:val="none" w:sz="0" w:space="0" w:color="auto"/>
                <w:left w:val="none" w:sz="0" w:space="0" w:color="auto"/>
                <w:bottom w:val="none" w:sz="0" w:space="0" w:color="auto"/>
                <w:right w:val="none" w:sz="0" w:space="0" w:color="auto"/>
              </w:divBdr>
            </w:div>
            <w:div w:id="1822307794">
              <w:marLeft w:val="0"/>
              <w:marRight w:val="0"/>
              <w:marTop w:val="0"/>
              <w:marBottom w:val="0"/>
              <w:divBdr>
                <w:top w:val="none" w:sz="0" w:space="0" w:color="auto"/>
                <w:left w:val="none" w:sz="0" w:space="0" w:color="auto"/>
                <w:bottom w:val="none" w:sz="0" w:space="0" w:color="auto"/>
                <w:right w:val="none" w:sz="0" w:space="0" w:color="auto"/>
              </w:divBdr>
            </w:div>
            <w:div w:id="1657147475">
              <w:marLeft w:val="0"/>
              <w:marRight w:val="0"/>
              <w:marTop w:val="0"/>
              <w:marBottom w:val="0"/>
              <w:divBdr>
                <w:top w:val="none" w:sz="0" w:space="0" w:color="auto"/>
                <w:left w:val="none" w:sz="0" w:space="0" w:color="auto"/>
                <w:bottom w:val="none" w:sz="0" w:space="0" w:color="auto"/>
                <w:right w:val="none" w:sz="0" w:space="0" w:color="auto"/>
              </w:divBdr>
            </w:div>
            <w:div w:id="1485124366">
              <w:marLeft w:val="0"/>
              <w:marRight w:val="0"/>
              <w:marTop w:val="0"/>
              <w:marBottom w:val="0"/>
              <w:divBdr>
                <w:top w:val="none" w:sz="0" w:space="0" w:color="auto"/>
                <w:left w:val="none" w:sz="0" w:space="0" w:color="auto"/>
                <w:bottom w:val="none" w:sz="0" w:space="0" w:color="auto"/>
                <w:right w:val="none" w:sz="0" w:space="0" w:color="auto"/>
              </w:divBdr>
            </w:div>
            <w:div w:id="918901431">
              <w:marLeft w:val="0"/>
              <w:marRight w:val="0"/>
              <w:marTop w:val="0"/>
              <w:marBottom w:val="0"/>
              <w:divBdr>
                <w:top w:val="none" w:sz="0" w:space="0" w:color="auto"/>
                <w:left w:val="none" w:sz="0" w:space="0" w:color="auto"/>
                <w:bottom w:val="none" w:sz="0" w:space="0" w:color="auto"/>
                <w:right w:val="none" w:sz="0" w:space="0" w:color="auto"/>
              </w:divBdr>
            </w:div>
            <w:div w:id="1285111813">
              <w:marLeft w:val="0"/>
              <w:marRight w:val="0"/>
              <w:marTop w:val="0"/>
              <w:marBottom w:val="0"/>
              <w:divBdr>
                <w:top w:val="none" w:sz="0" w:space="0" w:color="auto"/>
                <w:left w:val="none" w:sz="0" w:space="0" w:color="auto"/>
                <w:bottom w:val="none" w:sz="0" w:space="0" w:color="auto"/>
                <w:right w:val="none" w:sz="0" w:space="0" w:color="auto"/>
              </w:divBdr>
            </w:div>
            <w:div w:id="169412410">
              <w:marLeft w:val="0"/>
              <w:marRight w:val="0"/>
              <w:marTop w:val="0"/>
              <w:marBottom w:val="0"/>
              <w:divBdr>
                <w:top w:val="none" w:sz="0" w:space="0" w:color="auto"/>
                <w:left w:val="none" w:sz="0" w:space="0" w:color="auto"/>
                <w:bottom w:val="none" w:sz="0" w:space="0" w:color="auto"/>
                <w:right w:val="none" w:sz="0" w:space="0" w:color="auto"/>
              </w:divBdr>
            </w:div>
            <w:div w:id="1340423036">
              <w:marLeft w:val="0"/>
              <w:marRight w:val="0"/>
              <w:marTop w:val="0"/>
              <w:marBottom w:val="0"/>
              <w:divBdr>
                <w:top w:val="none" w:sz="0" w:space="0" w:color="auto"/>
                <w:left w:val="none" w:sz="0" w:space="0" w:color="auto"/>
                <w:bottom w:val="none" w:sz="0" w:space="0" w:color="auto"/>
                <w:right w:val="none" w:sz="0" w:space="0" w:color="auto"/>
              </w:divBdr>
            </w:div>
            <w:div w:id="63984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52741">
      <w:bodyDiv w:val="1"/>
      <w:marLeft w:val="0"/>
      <w:marRight w:val="0"/>
      <w:marTop w:val="0"/>
      <w:marBottom w:val="0"/>
      <w:divBdr>
        <w:top w:val="none" w:sz="0" w:space="0" w:color="auto"/>
        <w:left w:val="none" w:sz="0" w:space="0" w:color="auto"/>
        <w:bottom w:val="none" w:sz="0" w:space="0" w:color="auto"/>
        <w:right w:val="none" w:sz="0" w:space="0" w:color="auto"/>
      </w:divBdr>
    </w:div>
    <w:div w:id="1070467468">
      <w:bodyDiv w:val="1"/>
      <w:marLeft w:val="0"/>
      <w:marRight w:val="0"/>
      <w:marTop w:val="0"/>
      <w:marBottom w:val="0"/>
      <w:divBdr>
        <w:top w:val="none" w:sz="0" w:space="0" w:color="auto"/>
        <w:left w:val="none" w:sz="0" w:space="0" w:color="auto"/>
        <w:bottom w:val="none" w:sz="0" w:space="0" w:color="auto"/>
        <w:right w:val="none" w:sz="0" w:space="0" w:color="auto"/>
      </w:divBdr>
      <w:divsChild>
        <w:div w:id="1057358466">
          <w:marLeft w:val="0"/>
          <w:marRight w:val="0"/>
          <w:marTop w:val="0"/>
          <w:marBottom w:val="0"/>
          <w:divBdr>
            <w:top w:val="none" w:sz="0" w:space="0" w:color="auto"/>
            <w:left w:val="none" w:sz="0" w:space="0" w:color="auto"/>
            <w:bottom w:val="none" w:sz="0" w:space="0" w:color="auto"/>
            <w:right w:val="none" w:sz="0" w:space="0" w:color="auto"/>
          </w:divBdr>
          <w:divsChild>
            <w:div w:id="31899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83237">
      <w:bodyDiv w:val="1"/>
      <w:marLeft w:val="0"/>
      <w:marRight w:val="0"/>
      <w:marTop w:val="0"/>
      <w:marBottom w:val="0"/>
      <w:divBdr>
        <w:top w:val="none" w:sz="0" w:space="0" w:color="auto"/>
        <w:left w:val="none" w:sz="0" w:space="0" w:color="auto"/>
        <w:bottom w:val="none" w:sz="0" w:space="0" w:color="auto"/>
        <w:right w:val="none" w:sz="0" w:space="0" w:color="auto"/>
      </w:divBdr>
    </w:div>
    <w:div w:id="1141263181">
      <w:bodyDiv w:val="1"/>
      <w:marLeft w:val="0"/>
      <w:marRight w:val="0"/>
      <w:marTop w:val="0"/>
      <w:marBottom w:val="0"/>
      <w:divBdr>
        <w:top w:val="none" w:sz="0" w:space="0" w:color="auto"/>
        <w:left w:val="none" w:sz="0" w:space="0" w:color="auto"/>
        <w:bottom w:val="none" w:sz="0" w:space="0" w:color="auto"/>
        <w:right w:val="none" w:sz="0" w:space="0" w:color="auto"/>
      </w:divBdr>
    </w:div>
    <w:div w:id="1167211753">
      <w:bodyDiv w:val="1"/>
      <w:marLeft w:val="0"/>
      <w:marRight w:val="0"/>
      <w:marTop w:val="0"/>
      <w:marBottom w:val="0"/>
      <w:divBdr>
        <w:top w:val="none" w:sz="0" w:space="0" w:color="auto"/>
        <w:left w:val="none" w:sz="0" w:space="0" w:color="auto"/>
        <w:bottom w:val="none" w:sz="0" w:space="0" w:color="auto"/>
        <w:right w:val="none" w:sz="0" w:space="0" w:color="auto"/>
      </w:divBdr>
      <w:divsChild>
        <w:div w:id="1608271515">
          <w:marLeft w:val="0"/>
          <w:marRight w:val="0"/>
          <w:marTop w:val="0"/>
          <w:marBottom w:val="0"/>
          <w:divBdr>
            <w:top w:val="none" w:sz="0" w:space="0" w:color="auto"/>
            <w:left w:val="none" w:sz="0" w:space="0" w:color="auto"/>
            <w:bottom w:val="none" w:sz="0" w:space="0" w:color="auto"/>
            <w:right w:val="none" w:sz="0" w:space="0" w:color="auto"/>
          </w:divBdr>
          <w:divsChild>
            <w:div w:id="387191343">
              <w:marLeft w:val="0"/>
              <w:marRight w:val="0"/>
              <w:marTop w:val="0"/>
              <w:marBottom w:val="0"/>
              <w:divBdr>
                <w:top w:val="none" w:sz="0" w:space="0" w:color="auto"/>
                <w:left w:val="none" w:sz="0" w:space="0" w:color="auto"/>
                <w:bottom w:val="none" w:sz="0" w:space="0" w:color="auto"/>
                <w:right w:val="none" w:sz="0" w:space="0" w:color="auto"/>
              </w:divBdr>
            </w:div>
            <w:div w:id="894587367">
              <w:marLeft w:val="0"/>
              <w:marRight w:val="0"/>
              <w:marTop w:val="0"/>
              <w:marBottom w:val="0"/>
              <w:divBdr>
                <w:top w:val="none" w:sz="0" w:space="0" w:color="auto"/>
                <w:left w:val="none" w:sz="0" w:space="0" w:color="auto"/>
                <w:bottom w:val="none" w:sz="0" w:space="0" w:color="auto"/>
                <w:right w:val="none" w:sz="0" w:space="0" w:color="auto"/>
              </w:divBdr>
            </w:div>
            <w:div w:id="673458982">
              <w:marLeft w:val="0"/>
              <w:marRight w:val="0"/>
              <w:marTop w:val="0"/>
              <w:marBottom w:val="0"/>
              <w:divBdr>
                <w:top w:val="none" w:sz="0" w:space="0" w:color="auto"/>
                <w:left w:val="none" w:sz="0" w:space="0" w:color="auto"/>
                <w:bottom w:val="none" w:sz="0" w:space="0" w:color="auto"/>
                <w:right w:val="none" w:sz="0" w:space="0" w:color="auto"/>
              </w:divBdr>
            </w:div>
            <w:div w:id="1895654229">
              <w:marLeft w:val="0"/>
              <w:marRight w:val="0"/>
              <w:marTop w:val="0"/>
              <w:marBottom w:val="0"/>
              <w:divBdr>
                <w:top w:val="none" w:sz="0" w:space="0" w:color="auto"/>
                <w:left w:val="none" w:sz="0" w:space="0" w:color="auto"/>
                <w:bottom w:val="none" w:sz="0" w:space="0" w:color="auto"/>
                <w:right w:val="none" w:sz="0" w:space="0" w:color="auto"/>
              </w:divBdr>
            </w:div>
            <w:div w:id="1368411997">
              <w:marLeft w:val="0"/>
              <w:marRight w:val="0"/>
              <w:marTop w:val="0"/>
              <w:marBottom w:val="0"/>
              <w:divBdr>
                <w:top w:val="none" w:sz="0" w:space="0" w:color="auto"/>
                <w:left w:val="none" w:sz="0" w:space="0" w:color="auto"/>
                <w:bottom w:val="none" w:sz="0" w:space="0" w:color="auto"/>
                <w:right w:val="none" w:sz="0" w:space="0" w:color="auto"/>
              </w:divBdr>
            </w:div>
            <w:div w:id="1035808652">
              <w:marLeft w:val="0"/>
              <w:marRight w:val="0"/>
              <w:marTop w:val="0"/>
              <w:marBottom w:val="0"/>
              <w:divBdr>
                <w:top w:val="none" w:sz="0" w:space="0" w:color="auto"/>
                <w:left w:val="none" w:sz="0" w:space="0" w:color="auto"/>
                <w:bottom w:val="none" w:sz="0" w:space="0" w:color="auto"/>
                <w:right w:val="none" w:sz="0" w:space="0" w:color="auto"/>
              </w:divBdr>
            </w:div>
            <w:div w:id="297296068">
              <w:marLeft w:val="0"/>
              <w:marRight w:val="0"/>
              <w:marTop w:val="0"/>
              <w:marBottom w:val="0"/>
              <w:divBdr>
                <w:top w:val="none" w:sz="0" w:space="0" w:color="auto"/>
                <w:left w:val="none" w:sz="0" w:space="0" w:color="auto"/>
                <w:bottom w:val="none" w:sz="0" w:space="0" w:color="auto"/>
                <w:right w:val="none" w:sz="0" w:space="0" w:color="auto"/>
              </w:divBdr>
            </w:div>
            <w:div w:id="1567495842">
              <w:marLeft w:val="0"/>
              <w:marRight w:val="0"/>
              <w:marTop w:val="0"/>
              <w:marBottom w:val="0"/>
              <w:divBdr>
                <w:top w:val="none" w:sz="0" w:space="0" w:color="auto"/>
                <w:left w:val="none" w:sz="0" w:space="0" w:color="auto"/>
                <w:bottom w:val="none" w:sz="0" w:space="0" w:color="auto"/>
                <w:right w:val="none" w:sz="0" w:space="0" w:color="auto"/>
              </w:divBdr>
            </w:div>
            <w:div w:id="1719090088">
              <w:marLeft w:val="0"/>
              <w:marRight w:val="0"/>
              <w:marTop w:val="0"/>
              <w:marBottom w:val="0"/>
              <w:divBdr>
                <w:top w:val="none" w:sz="0" w:space="0" w:color="auto"/>
                <w:left w:val="none" w:sz="0" w:space="0" w:color="auto"/>
                <w:bottom w:val="none" w:sz="0" w:space="0" w:color="auto"/>
                <w:right w:val="none" w:sz="0" w:space="0" w:color="auto"/>
              </w:divBdr>
            </w:div>
            <w:div w:id="1039551290">
              <w:marLeft w:val="0"/>
              <w:marRight w:val="0"/>
              <w:marTop w:val="0"/>
              <w:marBottom w:val="0"/>
              <w:divBdr>
                <w:top w:val="none" w:sz="0" w:space="0" w:color="auto"/>
                <w:left w:val="none" w:sz="0" w:space="0" w:color="auto"/>
                <w:bottom w:val="none" w:sz="0" w:space="0" w:color="auto"/>
                <w:right w:val="none" w:sz="0" w:space="0" w:color="auto"/>
              </w:divBdr>
            </w:div>
            <w:div w:id="189224676">
              <w:marLeft w:val="0"/>
              <w:marRight w:val="0"/>
              <w:marTop w:val="0"/>
              <w:marBottom w:val="0"/>
              <w:divBdr>
                <w:top w:val="none" w:sz="0" w:space="0" w:color="auto"/>
                <w:left w:val="none" w:sz="0" w:space="0" w:color="auto"/>
                <w:bottom w:val="none" w:sz="0" w:space="0" w:color="auto"/>
                <w:right w:val="none" w:sz="0" w:space="0" w:color="auto"/>
              </w:divBdr>
            </w:div>
            <w:div w:id="30425175">
              <w:marLeft w:val="0"/>
              <w:marRight w:val="0"/>
              <w:marTop w:val="0"/>
              <w:marBottom w:val="0"/>
              <w:divBdr>
                <w:top w:val="none" w:sz="0" w:space="0" w:color="auto"/>
                <w:left w:val="none" w:sz="0" w:space="0" w:color="auto"/>
                <w:bottom w:val="none" w:sz="0" w:space="0" w:color="auto"/>
                <w:right w:val="none" w:sz="0" w:space="0" w:color="auto"/>
              </w:divBdr>
            </w:div>
            <w:div w:id="1445420577">
              <w:marLeft w:val="0"/>
              <w:marRight w:val="0"/>
              <w:marTop w:val="0"/>
              <w:marBottom w:val="0"/>
              <w:divBdr>
                <w:top w:val="none" w:sz="0" w:space="0" w:color="auto"/>
                <w:left w:val="none" w:sz="0" w:space="0" w:color="auto"/>
                <w:bottom w:val="none" w:sz="0" w:space="0" w:color="auto"/>
                <w:right w:val="none" w:sz="0" w:space="0" w:color="auto"/>
              </w:divBdr>
            </w:div>
            <w:div w:id="1051147691">
              <w:marLeft w:val="0"/>
              <w:marRight w:val="0"/>
              <w:marTop w:val="0"/>
              <w:marBottom w:val="0"/>
              <w:divBdr>
                <w:top w:val="none" w:sz="0" w:space="0" w:color="auto"/>
                <w:left w:val="none" w:sz="0" w:space="0" w:color="auto"/>
                <w:bottom w:val="none" w:sz="0" w:space="0" w:color="auto"/>
                <w:right w:val="none" w:sz="0" w:space="0" w:color="auto"/>
              </w:divBdr>
            </w:div>
            <w:div w:id="1755392924">
              <w:marLeft w:val="0"/>
              <w:marRight w:val="0"/>
              <w:marTop w:val="0"/>
              <w:marBottom w:val="0"/>
              <w:divBdr>
                <w:top w:val="none" w:sz="0" w:space="0" w:color="auto"/>
                <w:left w:val="none" w:sz="0" w:space="0" w:color="auto"/>
                <w:bottom w:val="none" w:sz="0" w:space="0" w:color="auto"/>
                <w:right w:val="none" w:sz="0" w:space="0" w:color="auto"/>
              </w:divBdr>
            </w:div>
            <w:div w:id="496193750">
              <w:marLeft w:val="0"/>
              <w:marRight w:val="0"/>
              <w:marTop w:val="0"/>
              <w:marBottom w:val="0"/>
              <w:divBdr>
                <w:top w:val="none" w:sz="0" w:space="0" w:color="auto"/>
                <w:left w:val="none" w:sz="0" w:space="0" w:color="auto"/>
                <w:bottom w:val="none" w:sz="0" w:space="0" w:color="auto"/>
                <w:right w:val="none" w:sz="0" w:space="0" w:color="auto"/>
              </w:divBdr>
            </w:div>
            <w:div w:id="1231885097">
              <w:marLeft w:val="0"/>
              <w:marRight w:val="0"/>
              <w:marTop w:val="0"/>
              <w:marBottom w:val="0"/>
              <w:divBdr>
                <w:top w:val="none" w:sz="0" w:space="0" w:color="auto"/>
                <w:left w:val="none" w:sz="0" w:space="0" w:color="auto"/>
                <w:bottom w:val="none" w:sz="0" w:space="0" w:color="auto"/>
                <w:right w:val="none" w:sz="0" w:space="0" w:color="auto"/>
              </w:divBdr>
            </w:div>
            <w:div w:id="358166409">
              <w:marLeft w:val="0"/>
              <w:marRight w:val="0"/>
              <w:marTop w:val="0"/>
              <w:marBottom w:val="0"/>
              <w:divBdr>
                <w:top w:val="none" w:sz="0" w:space="0" w:color="auto"/>
                <w:left w:val="none" w:sz="0" w:space="0" w:color="auto"/>
                <w:bottom w:val="none" w:sz="0" w:space="0" w:color="auto"/>
                <w:right w:val="none" w:sz="0" w:space="0" w:color="auto"/>
              </w:divBdr>
            </w:div>
            <w:div w:id="764691353">
              <w:marLeft w:val="0"/>
              <w:marRight w:val="0"/>
              <w:marTop w:val="0"/>
              <w:marBottom w:val="0"/>
              <w:divBdr>
                <w:top w:val="none" w:sz="0" w:space="0" w:color="auto"/>
                <w:left w:val="none" w:sz="0" w:space="0" w:color="auto"/>
                <w:bottom w:val="none" w:sz="0" w:space="0" w:color="auto"/>
                <w:right w:val="none" w:sz="0" w:space="0" w:color="auto"/>
              </w:divBdr>
            </w:div>
            <w:div w:id="1326544154">
              <w:marLeft w:val="0"/>
              <w:marRight w:val="0"/>
              <w:marTop w:val="0"/>
              <w:marBottom w:val="0"/>
              <w:divBdr>
                <w:top w:val="none" w:sz="0" w:space="0" w:color="auto"/>
                <w:left w:val="none" w:sz="0" w:space="0" w:color="auto"/>
                <w:bottom w:val="none" w:sz="0" w:space="0" w:color="auto"/>
                <w:right w:val="none" w:sz="0" w:space="0" w:color="auto"/>
              </w:divBdr>
            </w:div>
            <w:div w:id="491531921">
              <w:marLeft w:val="0"/>
              <w:marRight w:val="0"/>
              <w:marTop w:val="0"/>
              <w:marBottom w:val="0"/>
              <w:divBdr>
                <w:top w:val="none" w:sz="0" w:space="0" w:color="auto"/>
                <w:left w:val="none" w:sz="0" w:space="0" w:color="auto"/>
                <w:bottom w:val="none" w:sz="0" w:space="0" w:color="auto"/>
                <w:right w:val="none" w:sz="0" w:space="0" w:color="auto"/>
              </w:divBdr>
            </w:div>
            <w:div w:id="247811123">
              <w:marLeft w:val="0"/>
              <w:marRight w:val="0"/>
              <w:marTop w:val="0"/>
              <w:marBottom w:val="0"/>
              <w:divBdr>
                <w:top w:val="none" w:sz="0" w:space="0" w:color="auto"/>
                <w:left w:val="none" w:sz="0" w:space="0" w:color="auto"/>
                <w:bottom w:val="none" w:sz="0" w:space="0" w:color="auto"/>
                <w:right w:val="none" w:sz="0" w:space="0" w:color="auto"/>
              </w:divBdr>
            </w:div>
            <w:div w:id="1353990238">
              <w:marLeft w:val="0"/>
              <w:marRight w:val="0"/>
              <w:marTop w:val="0"/>
              <w:marBottom w:val="0"/>
              <w:divBdr>
                <w:top w:val="none" w:sz="0" w:space="0" w:color="auto"/>
                <w:left w:val="none" w:sz="0" w:space="0" w:color="auto"/>
                <w:bottom w:val="none" w:sz="0" w:space="0" w:color="auto"/>
                <w:right w:val="none" w:sz="0" w:space="0" w:color="auto"/>
              </w:divBdr>
            </w:div>
            <w:div w:id="1836335604">
              <w:marLeft w:val="0"/>
              <w:marRight w:val="0"/>
              <w:marTop w:val="0"/>
              <w:marBottom w:val="0"/>
              <w:divBdr>
                <w:top w:val="none" w:sz="0" w:space="0" w:color="auto"/>
                <w:left w:val="none" w:sz="0" w:space="0" w:color="auto"/>
                <w:bottom w:val="none" w:sz="0" w:space="0" w:color="auto"/>
                <w:right w:val="none" w:sz="0" w:space="0" w:color="auto"/>
              </w:divBdr>
            </w:div>
            <w:div w:id="1218518689">
              <w:marLeft w:val="0"/>
              <w:marRight w:val="0"/>
              <w:marTop w:val="0"/>
              <w:marBottom w:val="0"/>
              <w:divBdr>
                <w:top w:val="none" w:sz="0" w:space="0" w:color="auto"/>
                <w:left w:val="none" w:sz="0" w:space="0" w:color="auto"/>
                <w:bottom w:val="none" w:sz="0" w:space="0" w:color="auto"/>
                <w:right w:val="none" w:sz="0" w:space="0" w:color="auto"/>
              </w:divBdr>
            </w:div>
            <w:div w:id="125248201">
              <w:marLeft w:val="0"/>
              <w:marRight w:val="0"/>
              <w:marTop w:val="0"/>
              <w:marBottom w:val="0"/>
              <w:divBdr>
                <w:top w:val="none" w:sz="0" w:space="0" w:color="auto"/>
                <w:left w:val="none" w:sz="0" w:space="0" w:color="auto"/>
                <w:bottom w:val="none" w:sz="0" w:space="0" w:color="auto"/>
                <w:right w:val="none" w:sz="0" w:space="0" w:color="auto"/>
              </w:divBdr>
            </w:div>
            <w:div w:id="2068608274">
              <w:marLeft w:val="0"/>
              <w:marRight w:val="0"/>
              <w:marTop w:val="0"/>
              <w:marBottom w:val="0"/>
              <w:divBdr>
                <w:top w:val="none" w:sz="0" w:space="0" w:color="auto"/>
                <w:left w:val="none" w:sz="0" w:space="0" w:color="auto"/>
                <w:bottom w:val="none" w:sz="0" w:space="0" w:color="auto"/>
                <w:right w:val="none" w:sz="0" w:space="0" w:color="auto"/>
              </w:divBdr>
            </w:div>
            <w:div w:id="1905599047">
              <w:marLeft w:val="0"/>
              <w:marRight w:val="0"/>
              <w:marTop w:val="0"/>
              <w:marBottom w:val="0"/>
              <w:divBdr>
                <w:top w:val="none" w:sz="0" w:space="0" w:color="auto"/>
                <w:left w:val="none" w:sz="0" w:space="0" w:color="auto"/>
                <w:bottom w:val="none" w:sz="0" w:space="0" w:color="auto"/>
                <w:right w:val="none" w:sz="0" w:space="0" w:color="auto"/>
              </w:divBdr>
            </w:div>
            <w:div w:id="51970752">
              <w:marLeft w:val="0"/>
              <w:marRight w:val="0"/>
              <w:marTop w:val="0"/>
              <w:marBottom w:val="0"/>
              <w:divBdr>
                <w:top w:val="none" w:sz="0" w:space="0" w:color="auto"/>
                <w:left w:val="none" w:sz="0" w:space="0" w:color="auto"/>
                <w:bottom w:val="none" w:sz="0" w:space="0" w:color="auto"/>
                <w:right w:val="none" w:sz="0" w:space="0" w:color="auto"/>
              </w:divBdr>
            </w:div>
            <w:div w:id="86780243">
              <w:marLeft w:val="0"/>
              <w:marRight w:val="0"/>
              <w:marTop w:val="0"/>
              <w:marBottom w:val="0"/>
              <w:divBdr>
                <w:top w:val="none" w:sz="0" w:space="0" w:color="auto"/>
                <w:left w:val="none" w:sz="0" w:space="0" w:color="auto"/>
                <w:bottom w:val="none" w:sz="0" w:space="0" w:color="auto"/>
                <w:right w:val="none" w:sz="0" w:space="0" w:color="auto"/>
              </w:divBdr>
            </w:div>
            <w:div w:id="1632134517">
              <w:marLeft w:val="0"/>
              <w:marRight w:val="0"/>
              <w:marTop w:val="0"/>
              <w:marBottom w:val="0"/>
              <w:divBdr>
                <w:top w:val="none" w:sz="0" w:space="0" w:color="auto"/>
                <w:left w:val="none" w:sz="0" w:space="0" w:color="auto"/>
                <w:bottom w:val="none" w:sz="0" w:space="0" w:color="auto"/>
                <w:right w:val="none" w:sz="0" w:space="0" w:color="auto"/>
              </w:divBdr>
            </w:div>
            <w:div w:id="1292054177">
              <w:marLeft w:val="0"/>
              <w:marRight w:val="0"/>
              <w:marTop w:val="0"/>
              <w:marBottom w:val="0"/>
              <w:divBdr>
                <w:top w:val="none" w:sz="0" w:space="0" w:color="auto"/>
                <w:left w:val="none" w:sz="0" w:space="0" w:color="auto"/>
                <w:bottom w:val="none" w:sz="0" w:space="0" w:color="auto"/>
                <w:right w:val="none" w:sz="0" w:space="0" w:color="auto"/>
              </w:divBdr>
            </w:div>
            <w:div w:id="2135325462">
              <w:marLeft w:val="0"/>
              <w:marRight w:val="0"/>
              <w:marTop w:val="0"/>
              <w:marBottom w:val="0"/>
              <w:divBdr>
                <w:top w:val="none" w:sz="0" w:space="0" w:color="auto"/>
                <w:left w:val="none" w:sz="0" w:space="0" w:color="auto"/>
                <w:bottom w:val="none" w:sz="0" w:space="0" w:color="auto"/>
                <w:right w:val="none" w:sz="0" w:space="0" w:color="auto"/>
              </w:divBdr>
            </w:div>
            <w:div w:id="708724513">
              <w:marLeft w:val="0"/>
              <w:marRight w:val="0"/>
              <w:marTop w:val="0"/>
              <w:marBottom w:val="0"/>
              <w:divBdr>
                <w:top w:val="none" w:sz="0" w:space="0" w:color="auto"/>
                <w:left w:val="none" w:sz="0" w:space="0" w:color="auto"/>
                <w:bottom w:val="none" w:sz="0" w:space="0" w:color="auto"/>
                <w:right w:val="none" w:sz="0" w:space="0" w:color="auto"/>
              </w:divBdr>
            </w:div>
            <w:div w:id="1523130813">
              <w:marLeft w:val="0"/>
              <w:marRight w:val="0"/>
              <w:marTop w:val="0"/>
              <w:marBottom w:val="0"/>
              <w:divBdr>
                <w:top w:val="none" w:sz="0" w:space="0" w:color="auto"/>
                <w:left w:val="none" w:sz="0" w:space="0" w:color="auto"/>
                <w:bottom w:val="none" w:sz="0" w:space="0" w:color="auto"/>
                <w:right w:val="none" w:sz="0" w:space="0" w:color="auto"/>
              </w:divBdr>
            </w:div>
            <w:div w:id="1757169911">
              <w:marLeft w:val="0"/>
              <w:marRight w:val="0"/>
              <w:marTop w:val="0"/>
              <w:marBottom w:val="0"/>
              <w:divBdr>
                <w:top w:val="none" w:sz="0" w:space="0" w:color="auto"/>
                <w:left w:val="none" w:sz="0" w:space="0" w:color="auto"/>
                <w:bottom w:val="none" w:sz="0" w:space="0" w:color="auto"/>
                <w:right w:val="none" w:sz="0" w:space="0" w:color="auto"/>
              </w:divBdr>
            </w:div>
            <w:div w:id="1347899775">
              <w:marLeft w:val="0"/>
              <w:marRight w:val="0"/>
              <w:marTop w:val="0"/>
              <w:marBottom w:val="0"/>
              <w:divBdr>
                <w:top w:val="none" w:sz="0" w:space="0" w:color="auto"/>
                <w:left w:val="none" w:sz="0" w:space="0" w:color="auto"/>
                <w:bottom w:val="none" w:sz="0" w:space="0" w:color="auto"/>
                <w:right w:val="none" w:sz="0" w:space="0" w:color="auto"/>
              </w:divBdr>
            </w:div>
            <w:div w:id="548149368">
              <w:marLeft w:val="0"/>
              <w:marRight w:val="0"/>
              <w:marTop w:val="0"/>
              <w:marBottom w:val="0"/>
              <w:divBdr>
                <w:top w:val="none" w:sz="0" w:space="0" w:color="auto"/>
                <w:left w:val="none" w:sz="0" w:space="0" w:color="auto"/>
                <w:bottom w:val="none" w:sz="0" w:space="0" w:color="auto"/>
                <w:right w:val="none" w:sz="0" w:space="0" w:color="auto"/>
              </w:divBdr>
            </w:div>
            <w:div w:id="840510851">
              <w:marLeft w:val="0"/>
              <w:marRight w:val="0"/>
              <w:marTop w:val="0"/>
              <w:marBottom w:val="0"/>
              <w:divBdr>
                <w:top w:val="none" w:sz="0" w:space="0" w:color="auto"/>
                <w:left w:val="none" w:sz="0" w:space="0" w:color="auto"/>
                <w:bottom w:val="none" w:sz="0" w:space="0" w:color="auto"/>
                <w:right w:val="none" w:sz="0" w:space="0" w:color="auto"/>
              </w:divBdr>
            </w:div>
            <w:div w:id="9141435">
              <w:marLeft w:val="0"/>
              <w:marRight w:val="0"/>
              <w:marTop w:val="0"/>
              <w:marBottom w:val="0"/>
              <w:divBdr>
                <w:top w:val="none" w:sz="0" w:space="0" w:color="auto"/>
                <w:left w:val="none" w:sz="0" w:space="0" w:color="auto"/>
                <w:bottom w:val="none" w:sz="0" w:space="0" w:color="auto"/>
                <w:right w:val="none" w:sz="0" w:space="0" w:color="auto"/>
              </w:divBdr>
            </w:div>
            <w:div w:id="751774484">
              <w:marLeft w:val="0"/>
              <w:marRight w:val="0"/>
              <w:marTop w:val="0"/>
              <w:marBottom w:val="0"/>
              <w:divBdr>
                <w:top w:val="none" w:sz="0" w:space="0" w:color="auto"/>
                <w:left w:val="none" w:sz="0" w:space="0" w:color="auto"/>
                <w:bottom w:val="none" w:sz="0" w:space="0" w:color="auto"/>
                <w:right w:val="none" w:sz="0" w:space="0" w:color="auto"/>
              </w:divBdr>
            </w:div>
            <w:div w:id="1145389715">
              <w:marLeft w:val="0"/>
              <w:marRight w:val="0"/>
              <w:marTop w:val="0"/>
              <w:marBottom w:val="0"/>
              <w:divBdr>
                <w:top w:val="none" w:sz="0" w:space="0" w:color="auto"/>
                <w:left w:val="none" w:sz="0" w:space="0" w:color="auto"/>
                <w:bottom w:val="none" w:sz="0" w:space="0" w:color="auto"/>
                <w:right w:val="none" w:sz="0" w:space="0" w:color="auto"/>
              </w:divBdr>
            </w:div>
            <w:div w:id="327247324">
              <w:marLeft w:val="0"/>
              <w:marRight w:val="0"/>
              <w:marTop w:val="0"/>
              <w:marBottom w:val="0"/>
              <w:divBdr>
                <w:top w:val="none" w:sz="0" w:space="0" w:color="auto"/>
                <w:left w:val="none" w:sz="0" w:space="0" w:color="auto"/>
                <w:bottom w:val="none" w:sz="0" w:space="0" w:color="auto"/>
                <w:right w:val="none" w:sz="0" w:space="0" w:color="auto"/>
              </w:divBdr>
            </w:div>
            <w:div w:id="1185899154">
              <w:marLeft w:val="0"/>
              <w:marRight w:val="0"/>
              <w:marTop w:val="0"/>
              <w:marBottom w:val="0"/>
              <w:divBdr>
                <w:top w:val="none" w:sz="0" w:space="0" w:color="auto"/>
                <w:left w:val="none" w:sz="0" w:space="0" w:color="auto"/>
                <w:bottom w:val="none" w:sz="0" w:space="0" w:color="auto"/>
                <w:right w:val="none" w:sz="0" w:space="0" w:color="auto"/>
              </w:divBdr>
            </w:div>
            <w:div w:id="344787347">
              <w:marLeft w:val="0"/>
              <w:marRight w:val="0"/>
              <w:marTop w:val="0"/>
              <w:marBottom w:val="0"/>
              <w:divBdr>
                <w:top w:val="none" w:sz="0" w:space="0" w:color="auto"/>
                <w:left w:val="none" w:sz="0" w:space="0" w:color="auto"/>
                <w:bottom w:val="none" w:sz="0" w:space="0" w:color="auto"/>
                <w:right w:val="none" w:sz="0" w:space="0" w:color="auto"/>
              </w:divBdr>
            </w:div>
            <w:div w:id="1485660636">
              <w:marLeft w:val="0"/>
              <w:marRight w:val="0"/>
              <w:marTop w:val="0"/>
              <w:marBottom w:val="0"/>
              <w:divBdr>
                <w:top w:val="none" w:sz="0" w:space="0" w:color="auto"/>
                <w:left w:val="none" w:sz="0" w:space="0" w:color="auto"/>
                <w:bottom w:val="none" w:sz="0" w:space="0" w:color="auto"/>
                <w:right w:val="none" w:sz="0" w:space="0" w:color="auto"/>
              </w:divBdr>
            </w:div>
            <w:div w:id="1572765376">
              <w:marLeft w:val="0"/>
              <w:marRight w:val="0"/>
              <w:marTop w:val="0"/>
              <w:marBottom w:val="0"/>
              <w:divBdr>
                <w:top w:val="none" w:sz="0" w:space="0" w:color="auto"/>
                <w:left w:val="none" w:sz="0" w:space="0" w:color="auto"/>
                <w:bottom w:val="none" w:sz="0" w:space="0" w:color="auto"/>
                <w:right w:val="none" w:sz="0" w:space="0" w:color="auto"/>
              </w:divBdr>
            </w:div>
            <w:div w:id="1190995736">
              <w:marLeft w:val="0"/>
              <w:marRight w:val="0"/>
              <w:marTop w:val="0"/>
              <w:marBottom w:val="0"/>
              <w:divBdr>
                <w:top w:val="none" w:sz="0" w:space="0" w:color="auto"/>
                <w:left w:val="none" w:sz="0" w:space="0" w:color="auto"/>
                <w:bottom w:val="none" w:sz="0" w:space="0" w:color="auto"/>
                <w:right w:val="none" w:sz="0" w:space="0" w:color="auto"/>
              </w:divBdr>
            </w:div>
            <w:div w:id="1391423454">
              <w:marLeft w:val="0"/>
              <w:marRight w:val="0"/>
              <w:marTop w:val="0"/>
              <w:marBottom w:val="0"/>
              <w:divBdr>
                <w:top w:val="none" w:sz="0" w:space="0" w:color="auto"/>
                <w:left w:val="none" w:sz="0" w:space="0" w:color="auto"/>
                <w:bottom w:val="none" w:sz="0" w:space="0" w:color="auto"/>
                <w:right w:val="none" w:sz="0" w:space="0" w:color="auto"/>
              </w:divBdr>
            </w:div>
            <w:div w:id="782727923">
              <w:marLeft w:val="0"/>
              <w:marRight w:val="0"/>
              <w:marTop w:val="0"/>
              <w:marBottom w:val="0"/>
              <w:divBdr>
                <w:top w:val="none" w:sz="0" w:space="0" w:color="auto"/>
                <w:left w:val="none" w:sz="0" w:space="0" w:color="auto"/>
                <w:bottom w:val="none" w:sz="0" w:space="0" w:color="auto"/>
                <w:right w:val="none" w:sz="0" w:space="0" w:color="auto"/>
              </w:divBdr>
            </w:div>
            <w:div w:id="1486967379">
              <w:marLeft w:val="0"/>
              <w:marRight w:val="0"/>
              <w:marTop w:val="0"/>
              <w:marBottom w:val="0"/>
              <w:divBdr>
                <w:top w:val="none" w:sz="0" w:space="0" w:color="auto"/>
                <w:left w:val="none" w:sz="0" w:space="0" w:color="auto"/>
                <w:bottom w:val="none" w:sz="0" w:space="0" w:color="auto"/>
                <w:right w:val="none" w:sz="0" w:space="0" w:color="auto"/>
              </w:divBdr>
            </w:div>
            <w:div w:id="1491828537">
              <w:marLeft w:val="0"/>
              <w:marRight w:val="0"/>
              <w:marTop w:val="0"/>
              <w:marBottom w:val="0"/>
              <w:divBdr>
                <w:top w:val="none" w:sz="0" w:space="0" w:color="auto"/>
                <w:left w:val="none" w:sz="0" w:space="0" w:color="auto"/>
                <w:bottom w:val="none" w:sz="0" w:space="0" w:color="auto"/>
                <w:right w:val="none" w:sz="0" w:space="0" w:color="auto"/>
              </w:divBdr>
            </w:div>
            <w:div w:id="1826042883">
              <w:marLeft w:val="0"/>
              <w:marRight w:val="0"/>
              <w:marTop w:val="0"/>
              <w:marBottom w:val="0"/>
              <w:divBdr>
                <w:top w:val="none" w:sz="0" w:space="0" w:color="auto"/>
                <w:left w:val="none" w:sz="0" w:space="0" w:color="auto"/>
                <w:bottom w:val="none" w:sz="0" w:space="0" w:color="auto"/>
                <w:right w:val="none" w:sz="0" w:space="0" w:color="auto"/>
              </w:divBdr>
            </w:div>
            <w:div w:id="1793281673">
              <w:marLeft w:val="0"/>
              <w:marRight w:val="0"/>
              <w:marTop w:val="0"/>
              <w:marBottom w:val="0"/>
              <w:divBdr>
                <w:top w:val="none" w:sz="0" w:space="0" w:color="auto"/>
                <w:left w:val="none" w:sz="0" w:space="0" w:color="auto"/>
                <w:bottom w:val="none" w:sz="0" w:space="0" w:color="auto"/>
                <w:right w:val="none" w:sz="0" w:space="0" w:color="auto"/>
              </w:divBdr>
            </w:div>
            <w:div w:id="47338682">
              <w:marLeft w:val="0"/>
              <w:marRight w:val="0"/>
              <w:marTop w:val="0"/>
              <w:marBottom w:val="0"/>
              <w:divBdr>
                <w:top w:val="none" w:sz="0" w:space="0" w:color="auto"/>
                <w:left w:val="none" w:sz="0" w:space="0" w:color="auto"/>
                <w:bottom w:val="none" w:sz="0" w:space="0" w:color="auto"/>
                <w:right w:val="none" w:sz="0" w:space="0" w:color="auto"/>
              </w:divBdr>
            </w:div>
            <w:div w:id="1952131273">
              <w:marLeft w:val="0"/>
              <w:marRight w:val="0"/>
              <w:marTop w:val="0"/>
              <w:marBottom w:val="0"/>
              <w:divBdr>
                <w:top w:val="none" w:sz="0" w:space="0" w:color="auto"/>
                <w:left w:val="none" w:sz="0" w:space="0" w:color="auto"/>
                <w:bottom w:val="none" w:sz="0" w:space="0" w:color="auto"/>
                <w:right w:val="none" w:sz="0" w:space="0" w:color="auto"/>
              </w:divBdr>
            </w:div>
            <w:div w:id="1229877545">
              <w:marLeft w:val="0"/>
              <w:marRight w:val="0"/>
              <w:marTop w:val="0"/>
              <w:marBottom w:val="0"/>
              <w:divBdr>
                <w:top w:val="none" w:sz="0" w:space="0" w:color="auto"/>
                <w:left w:val="none" w:sz="0" w:space="0" w:color="auto"/>
                <w:bottom w:val="none" w:sz="0" w:space="0" w:color="auto"/>
                <w:right w:val="none" w:sz="0" w:space="0" w:color="auto"/>
              </w:divBdr>
            </w:div>
            <w:div w:id="1352031758">
              <w:marLeft w:val="0"/>
              <w:marRight w:val="0"/>
              <w:marTop w:val="0"/>
              <w:marBottom w:val="0"/>
              <w:divBdr>
                <w:top w:val="none" w:sz="0" w:space="0" w:color="auto"/>
                <w:left w:val="none" w:sz="0" w:space="0" w:color="auto"/>
                <w:bottom w:val="none" w:sz="0" w:space="0" w:color="auto"/>
                <w:right w:val="none" w:sz="0" w:space="0" w:color="auto"/>
              </w:divBdr>
            </w:div>
            <w:div w:id="1958173001">
              <w:marLeft w:val="0"/>
              <w:marRight w:val="0"/>
              <w:marTop w:val="0"/>
              <w:marBottom w:val="0"/>
              <w:divBdr>
                <w:top w:val="none" w:sz="0" w:space="0" w:color="auto"/>
                <w:left w:val="none" w:sz="0" w:space="0" w:color="auto"/>
                <w:bottom w:val="none" w:sz="0" w:space="0" w:color="auto"/>
                <w:right w:val="none" w:sz="0" w:space="0" w:color="auto"/>
              </w:divBdr>
            </w:div>
            <w:div w:id="1785686282">
              <w:marLeft w:val="0"/>
              <w:marRight w:val="0"/>
              <w:marTop w:val="0"/>
              <w:marBottom w:val="0"/>
              <w:divBdr>
                <w:top w:val="none" w:sz="0" w:space="0" w:color="auto"/>
                <w:left w:val="none" w:sz="0" w:space="0" w:color="auto"/>
                <w:bottom w:val="none" w:sz="0" w:space="0" w:color="auto"/>
                <w:right w:val="none" w:sz="0" w:space="0" w:color="auto"/>
              </w:divBdr>
            </w:div>
            <w:div w:id="1454665389">
              <w:marLeft w:val="0"/>
              <w:marRight w:val="0"/>
              <w:marTop w:val="0"/>
              <w:marBottom w:val="0"/>
              <w:divBdr>
                <w:top w:val="none" w:sz="0" w:space="0" w:color="auto"/>
                <w:left w:val="none" w:sz="0" w:space="0" w:color="auto"/>
                <w:bottom w:val="none" w:sz="0" w:space="0" w:color="auto"/>
                <w:right w:val="none" w:sz="0" w:space="0" w:color="auto"/>
              </w:divBdr>
            </w:div>
            <w:div w:id="480930654">
              <w:marLeft w:val="0"/>
              <w:marRight w:val="0"/>
              <w:marTop w:val="0"/>
              <w:marBottom w:val="0"/>
              <w:divBdr>
                <w:top w:val="none" w:sz="0" w:space="0" w:color="auto"/>
                <w:left w:val="none" w:sz="0" w:space="0" w:color="auto"/>
                <w:bottom w:val="none" w:sz="0" w:space="0" w:color="auto"/>
                <w:right w:val="none" w:sz="0" w:space="0" w:color="auto"/>
              </w:divBdr>
            </w:div>
            <w:div w:id="438643102">
              <w:marLeft w:val="0"/>
              <w:marRight w:val="0"/>
              <w:marTop w:val="0"/>
              <w:marBottom w:val="0"/>
              <w:divBdr>
                <w:top w:val="none" w:sz="0" w:space="0" w:color="auto"/>
                <w:left w:val="none" w:sz="0" w:space="0" w:color="auto"/>
                <w:bottom w:val="none" w:sz="0" w:space="0" w:color="auto"/>
                <w:right w:val="none" w:sz="0" w:space="0" w:color="auto"/>
              </w:divBdr>
            </w:div>
            <w:div w:id="816460549">
              <w:marLeft w:val="0"/>
              <w:marRight w:val="0"/>
              <w:marTop w:val="0"/>
              <w:marBottom w:val="0"/>
              <w:divBdr>
                <w:top w:val="none" w:sz="0" w:space="0" w:color="auto"/>
                <w:left w:val="none" w:sz="0" w:space="0" w:color="auto"/>
                <w:bottom w:val="none" w:sz="0" w:space="0" w:color="auto"/>
                <w:right w:val="none" w:sz="0" w:space="0" w:color="auto"/>
              </w:divBdr>
            </w:div>
            <w:div w:id="1747873843">
              <w:marLeft w:val="0"/>
              <w:marRight w:val="0"/>
              <w:marTop w:val="0"/>
              <w:marBottom w:val="0"/>
              <w:divBdr>
                <w:top w:val="none" w:sz="0" w:space="0" w:color="auto"/>
                <w:left w:val="none" w:sz="0" w:space="0" w:color="auto"/>
                <w:bottom w:val="none" w:sz="0" w:space="0" w:color="auto"/>
                <w:right w:val="none" w:sz="0" w:space="0" w:color="auto"/>
              </w:divBdr>
            </w:div>
            <w:div w:id="20591928">
              <w:marLeft w:val="0"/>
              <w:marRight w:val="0"/>
              <w:marTop w:val="0"/>
              <w:marBottom w:val="0"/>
              <w:divBdr>
                <w:top w:val="none" w:sz="0" w:space="0" w:color="auto"/>
                <w:left w:val="none" w:sz="0" w:space="0" w:color="auto"/>
                <w:bottom w:val="none" w:sz="0" w:space="0" w:color="auto"/>
                <w:right w:val="none" w:sz="0" w:space="0" w:color="auto"/>
              </w:divBdr>
            </w:div>
            <w:div w:id="853349823">
              <w:marLeft w:val="0"/>
              <w:marRight w:val="0"/>
              <w:marTop w:val="0"/>
              <w:marBottom w:val="0"/>
              <w:divBdr>
                <w:top w:val="none" w:sz="0" w:space="0" w:color="auto"/>
                <w:left w:val="none" w:sz="0" w:space="0" w:color="auto"/>
                <w:bottom w:val="none" w:sz="0" w:space="0" w:color="auto"/>
                <w:right w:val="none" w:sz="0" w:space="0" w:color="auto"/>
              </w:divBdr>
            </w:div>
            <w:div w:id="1123814065">
              <w:marLeft w:val="0"/>
              <w:marRight w:val="0"/>
              <w:marTop w:val="0"/>
              <w:marBottom w:val="0"/>
              <w:divBdr>
                <w:top w:val="none" w:sz="0" w:space="0" w:color="auto"/>
                <w:left w:val="none" w:sz="0" w:space="0" w:color="auto"/>
                <w:bottom w:val="none" w:sz="0" w:space="0" w:color="auto"/>
                <w:right w:val="none" w:sz="0" w:space="0" w:color="auto"/>
              </w:divBdr>
            </w:div>
            <w:div w:id="1147478102">
              <w:marLeft w:val="0"/>
              <w:marRight w:val="0"/>
              <w:marTop w:val="0"/>
              <w:marBottom w:val="0"/>
              <w:divBdr>
                <w:top w:val="none" w:sz="0" w:space="0" w:color="auto"/>
                <w:left w:val="none" w:sz="0" w:space="0" w:color="auto"/>
                <w:bottom w:val="none" w:sz="0" w:space="0" w:color="auto"/>
                <w:right w:val="none" w:sz="0" w:space="0" w:color="auto"/>
              </w:divBdr>
            </w:div>
            <w:div w:id="58291822">
              <w:marLeft w:val="0"/>
              <w:marRight w:val="0"/>
              <w:marTop w:val="0"/>
              <w:marBottom w:val="0"/>
              <w:divBdr>
                <w:top w:val="none" w:sz="0" w:space="0" w:color="auto"/>
                <w:left w:val="none" w:sz="0" w:space="0" w:color="auto"/>
                <w:bottom w:val="none" w:sz="0" w:space="0" w:color="auto"/>
                <w:right w:val="none" w:sz="0" w:space="0" w:color="auto"/>
              </w:divBdr>
            </w:div>
            <w:div w:id="2042242681">
              <w:marLeft w:val="0"/>
              <w:marRight w:val="0"/>
              <w:marTop w:val="0"/>
              <w:marBottom w:val="0"/>
              <w:divBdr>
                <w:top w:val="none" w:sz="0" w:space="0" w:color="auto"/>
                <w:left w:val="none" w:sz="0" w:space="0" w:color="auto"/>
                <w:bottom w:val="none" w:sz="0" w:space="0" w:color="auto"/>
                <w:right w:val="none" w:sz="0" w:space="0" w:color="auto"/>
              </w:divBdr>
            </w:div>
            <w:div w:id="181012988">
              <w:marLeft w:val="0"/>
              <w:marRight w:val="0"/>
              <w:marTop w:val="0"/>
              <w:marBottom w:val="0"/>
              <w:divBdr>
                <w:top w:val="none" w:sz="0" w:space="0" w:color="auto"/>
                <w:left w:val="none" w:sz="0" w:space="0" w:color="auto"/>
                <w:bottom w:val="none" w:sz="0" w:space="0" w:color="auto"/>
                <w:right w:val="none" w:sz="0" w:space="0" w:color="auto"/>
              </w:divBdr>
            </w:div>
            <w:div w:id="229730487">
              <w:marLeft w:val="0"/>
              <w:marRight w:val="0"/>
              <w:marTop w:val="0"/>
              <w:marBottom w:val="0"/>
              <w:divBdr>
                <w:top w:val="none" w:sz="0" w:space="0" w:color="auto"/>
                <w:left w:val="none" w:sz="0" w:space="0" w:color="auto"/>
                <w:bottom w:val="none" w:sz="0" w:space="0" w:color="auto"/>
                <w:right w:val="none" w:sz="0" w:space="0" w:color="auto"/>
              </w:divBdr>
            </w:div>
            <w:div w:id="171935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3681">
      <w:bodyDiv w:val="1"/>
      <w:marLeft w:val="0"/>
      <w:marRight w:val="0"/>
      <w:marTop w:val="0"/>
      <w:marBottom w:val="0"/>
      <w:divBdr>
        <w:top w:val="none" w:sz="0" w:space="0" w:color="auto"/>
        <w:left w:val="none" w:sz="0" w:space="0" w:color="auto"/>
        <w:bottom w:val="none" w:sz="0" w:space="0" w:color="auto"/>
        <w:right w:val="none" w:sz="0" w:space="0" w:color="auto"/>
      </w:divBdr>
      <w:divsChild>
        <w:div w:id="1412119795">
          <w:marLeft w:val="0"/>
          <w:marRight w:val="0"/>
          <w:marTop w:val="0"/>
          <w:marBottom w:val="0"/>
          <w:divBdr>
            <w:top w:val="none" w:sz="0" w:space="0" w:color="auto"/>
            <w:left w:val="none" w:sz="0" w:space="0" w:color="auto"/>
            <w:bottom w:val="none" w:sz="0" w:space="0" w:color="auto"/>
            <w:right w:val="none" w:sz="0" w:space="0" w:color="auto"/>
          </w:divBdr>
          <w:divsChild>
            <w:div w:id="937518217">
              <w:marLeft w:val="0"/>
              <w:marRight w:val="0"/>
              <w:marTop w:val="0"/>
              <w:marBottom w:val="0"/>
              <w:divBdr>
                <w:top w:val="none" w:sz="0" w:space="0" w:color="auto"/>
                <w:left w:val="none" w:sz="0" w:space="0" w:color="auto"/>
                <w:bottom w:val="none" w:sz="0" w:space="0" w:color="auto"/>
                <w:right w:val="none" w:sz="0" w:space="0" w:color="auto"/>
              </w:divBdr>
            </w:div>
            <w:div w:id="1856259733">
              <w:marLeft w:val="0"/>
              <w:marRight w:val="0"/>
              <w:marTop w:val="0"/>
              <w:marBottom w:val="0"/>
              <w:divBdr>
                <w:top w:val="none" w:sz="0" w:space="0" w:color="auto"/>
                <w:left w:val="none" w:sz="0" w:space="0" w:color="auto"/>
                <w:bottom w:val="none" w:sz="0" w:space="0" w:color="auto"/>
                <w:right w:val="none" w:sz="0" w:space="0" w:color="auto"/>
              </w:divBdr>
            </w:div>
            <w:div w:id="14471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09563">
      <w:bodyDiv w:val="1"/>
      <w:marLeft w:val="0"/>
      <w:marRight w:val="0"/>
      <w:marTop w:val="0"/>
      <w:marBottom w:val="0"/>
      <w:divBdr>
        <w:top w:val="none" w:sz="0" w:space="0" w:color="auto"/>
        <w:left w:val="none" w:sz="0" w:space="0" w:color="auto"/>
        <w:bottom w:val="none" w:sz="0" w:space="0" w:color="auto"/>
        <w:right w:val="none" w:sz="0" w:space="0" w:color="auto"/>
      </w:divBdr>
      <w:divsChild>
        <w:div w:id="1287808736">
          <w:marLeft w:val="0"/>
          <w:marRight w:val="0"/>
          <w:marTop w:val="0"/>
          <w:marBottom w:val="0"/>
          <w:divBdr>
            <w:top w:val="none" w:sz="0" w:space="0" w:color="auto"/>
            <w:left w:val="none" w:sz="0" w:space="0" w:color="auto"/>
            <w:bottom w:val="none" w:sz="0" w:space="0" w:color="auto"/>
            <w:right w:val="none" w:sz="0" w:space="0" w:color="auto"/>
          </w:divBdr>
          <w:divsChild>
            <w:div w:id="147718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29703">
      <w:bodyDiv w:val="1"/>
      <w:marLeft w:val="0"/>
      <w:marRight w:val="0"/>
      <w:marTop w:val="0"/>
      <w:marBottom w:val="0"/>
      <w:divBdr>
        <w:top w:val="none" w:sz="0" w:space="0" w:color="auto"/>
        <w:left w:val="none" w:sz="0" w:space="0" w:color="auto"/>
        <w:bottom w:val="none" w:sz="0" w:space="0" w:color="auto"/>
        <w:right w:val="none" w:sz="0" w:space="0" w:color="auto"/>
      </w:divBdr>
    </w:div>
    <w:div w:id="1395004521">
      <w:bodyDiv w:val="1"/>
      <w:marLeft w:val="0"/>
      <w:marRight w:val="0"/>
      <w:marTop w:val="0"/>
      <w:marBottom w:val="0"/>
      <w:divBdr>
        <w:top w:val="none" w:sz="0" w:space="0" w:color="auto"/>
        <w:left w:val="none" w:sz="0" w:space="0" w:color="auto"/>
        <w:bottom w:val="none" w:sz="0" w:space="0" w:color="auto"/>
        <w:right w:val="none" w:sz="0" w:space="0" w:color="auto"/>
      </w:divBdr>
      <w:divsChild>
        <w:div w:id="1817257882">
          <w:marLeft w:val="0"/>
          <w:marRight w:val="0"/>
          <w:marTop w:val="0"/>
          <w:marBottom w:val="0"/>
          <w:divBdr>
            <w:top w:val="none" w:sz="0" w:space="0" w:color="auto"/>
            <w:left w:val="none" w:sz="0" w:space="0" w:color="auto"/>
            <w:bottom w:val="none" w:sz="0" w:space="0" w:color="auto"/>
            <w:right w:val="none" w:sz="0" w:space="0" w:color="auto"/>
          </w:divBdr>
          <w:divsChild>
            <w:div w:id="1827433814">
              <w:marLeft w:val="0"/>
              <w:marRight w:val="0"/>
              <w:marTop w:val="0"/>
              <w:marBottom w:val="0"/>
              <w:divBdr>
                <w:top w:val="none" w:sz="0" w:space="0" w:color="auto"/>
                <w:left w:val="none" w:sz="0" w:space="0" w:color="auto"/>
                <w:bottom w:val="none" w:sz="0" w:space="0" w:color="auto"/>
                <w:right w:val="none" w:sz="0" w:space="0" w:color="auto"/>
              </w:divBdr>
            </w:div>
            <w:div w:id="917204968">
              <w:marLeft w:val="0"/>
              <w:marRight w:val="0"/>
              <w:marTop w:val="0"/>
              <w:marBottom w:val="0"/>
              <w:divBdr>
                <w:top w:val="none" w:sz="0" w:space="0" w:color="auto"/>
                <w:left w:val="none" w:sz="0" w:space="0" w:color="auto"/>
                <w:bottom w:val="none" w:sz="0" w:space="0" w:color="auto"/>
                <w:right w:val="none" w:sz="0" w:space="0" w:color="auto"/>
              </w:divBdr>
            </w:div>
            <w:div w:id="777481683">
              <w:marLeft w:val="0"/>
              <w:marRight w:val="0"/>
              <w:marTop w:val="0"/>
              <w:marBottom w:val="0"/>
              <w:divBdr>
                <w:top w:val="none" w:sz="0" w:space="0" w:color="auto"/>
                <w:left w:val="none" w:sz="0" w:space="0" w:color="auto"/>
                <w:bottom w:val="none" w:sz="0" w:space="0" w:color="auto"/>
                <w:right w:val="none" w:sz="0" w:space="0" w:color="auto"/>
              </w:divBdr>
            </w:div>
            <w:div w:id="1608387436">
              <w:marLeft w:val="0"/>
              <w:marRight w:val="0"/>
              <w:marTop w:val="0"/>
              <w:marBottom w:val="0"/>
              <w:divBdr>
                <w:top w:val="none" w:sz="0" w:space="0" w:color="auto"/>
                <w:left w:val="none" w:sz="0" w:space="0" w:color="auto"/>
                <w:bottom w:val="none" w:sz="0" w:space="0" w:color="auto"/>
                <w:right w:val="none" w:sz="0" w:space="0" w:color="auto"/>
              </w:divBdr>
            </w:div>
            <w:div w:id="780346657">
              <w:marLeft w:val="0"/>
              <w:marRight w:val="0"/>
              <w:marTop w:val="0"/>
              <w:marBottom w:val="0"/>
              <w:divBdr>
                <w:top w:val="none" w:sz="0" w:space="0" w:color="auto"/>
                <w:left w:val="none" w:sz="0" w:space="0" w:color="auto"/>
                <w:bottom w:val="none" w:sz="0" w:space="0" w:color="auto"/>
                <w:right w:val="none" w:sz="0" w:space="0" w:color="auto"/>
              </w:divBdr>
            </w:div>
            <w:div w:id="207480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842371">
      <w:bodyDiv w:val="1"/>
      <w:marLeft w:val="0"/>
      <w:marRight w:val="0"/>
      <w:marTop w:val="0"/>
      <w:marBottom w:val="0"/>
      <w:divBdr>
        <w:top w:val="none" w:sz="0" w:space="0" w:color="auto"/>
        <w:left w:val="none" w:sz="0" w:space="0" w:color="auto"/>
        <w:bottom w:val="none" w:sz="0" w:space="0" w:color="auto"/>
        <w:right w:val="none" w:sz="0" w:space="0" w:color="auto"/>
      </w:divBdr>
      <w:divsChild>
        <w:div w:id="1218854258">
          <w:marLeft w:val="0"/>
          <w:marRight w:val="0"/>
          <w:marTop w:val="0"/>
          <w:marBottom w:val="0"/>
          <w:divBdr>
            <w:top w:val="none" w:sz="0" w:space="0" w:color="auto"/>
            <w:left w:val="none" w:sz="0" w:space="0" w:color="auto"/>
            <w:bottom w:val="none" w:sz="0" w:space="0" w:color="auto"/>
            <w:right w:val="none" w:sz="0" w:space="0" w:color="auto"/>
          </w:divBdr>
          <w:divsChild>
            <w:div w:id="1582789505">
              <w:marLeft w:val="0"/>
              <w:marRight w:val="0"/>
              <w:marTop w:val="0"/>
              <w:marBottom w:val="0"/>
              <w:divBdr>
                <w:top w:val="none" w:sz="0" w:space="0" w:color="auto"/>
                <w:left w:val="none" w:sz="0" w:space="0" w:color="auto"/>
                <w:bottom w:val="none" w:sz="0" w:space="0" w:color="auto"/>
                <w:right w:val="none" w:sz="0" w:space="0" w:color="auto"/>
              </w:divBdr>
            </w:div>
            <w:div w:id="922181233">
              <w:marLeft w:val="0"/>
              <w:marRight w:val="0"/>
              <w:marTop w:val="0"/>
              <w:marBottom w:val="0"/>
              <w:divBdr>
                <w:top w:val="none" w:sz="0" w:space="0" w:color="auto"/>
                <w:left w:val="none" w:sz="0" w:space="0" w:color="auto"/>
                <w:bottom w:val="none" w:sz="0" w:space="0" w:color="auto"/>
                <w:right w:val="none" w:sz="0" w:space="0" w:color="auto"/>
              </w:divBdr>
            </w:div>
            <w:div w:id="991133306">
              <w:marLeft w:val="0"/>
              <w:marRight w:val="0"/>
              <w:marTop w:val="0"/>
              <w:marBottom w:val="0"/>
              <w:divBdr>
                <w:top w:val="none" w:sz="0" w:space="0" w:color="auto"/>
                <w:left w:val="none" w:sz="0" w:space="0" w:color="auto"/>
                <w:bottom w:val="none" w:sz="0" w:space="0" w:color="auto"/>
                <w:right w:val="none" w:sz="0" w:space="0" w:color="auto"/>
              </w:divBdr>
            </w:div>
            <w:div w:id="80905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88814">
      <w:bodyDiv w:val="1"/>
      <w:marLeft w:val="0"/>
      <w:marRight w:val="0"/>
      <w:marTop w:val="0"/>
      <w:marBottom w:val="0"/>
      <w:divBdr>
        <w:top w:val="none" w:sz="0" w:space="0" w:color="auto"/>
        <w:left w:val="none" w:sz="0" w:space="0" w:color="auto"/>
        <w:bottom w:val="none" w:sz="0" w:space="0" w:color="auto"/>
        <w:right w:val="none" w:sz="0" w:space="0" w:color="auto"/>
      </w:divBdr>
      <w:divsChild>
        <w:div w:id="812913938">
          <w:marLeft w:val="0"/>
          <w:marRight w:val="0"/>
          <w:marTop w:val="0"/>
          <w:marBottom w:val="0"/>
          <w:divBdr>
            <w:top w:val="none" w:sz="0" w:space="0" w:color="auto"/>
            <w:left w:val="none" w:sz="0" w:space="0" w:color="auto"/>
            <w:bottom w:val="none" w:sz="0" w:space="0" w:color="auto"/>
            <w:right w:val="none" w:sz="0" w:space="0" w:color="auto"/>
          </w:divBdr>
          <w:divsChild>
            <w:div w:id="1849127046">
              <w:marLeft w:val="0"/>
              <w:marRight w:val="0"/>
              <w:marTop w:val="0"/>
              <w:marBottom w:val="0"/>
              <w:divBdr>
                <w:top w:val="none" w:sz="0" w:space="0" w:color="auto"/>
                <w:left w:val="none" w:sz="0" w:space="0" w:color="auto"/>
                <w:bottom w:val="none" w:sz="0" w:space="0" w:color="auto"/>
                <w:right w:val="none" w:sz="0" w:space="0" w:color="auto"/>
              </w:divBdr>
            </w:div>
            <w:div w:id="2085297808">
              <w:marLeft w:val="0"/>
              <w:marRight w:val="0"/>
              <w:marTop w:val="0"/>
              <w:marBottom w:val="0"/>
              <w:divBdr>
                <w:top w:val="none" w:sz="0" w:space="0" w:color="auto"/>
                <w:left w:val="none" w:sz="0" w:space="0" w:color="auto"/>
                <w:bottom w:val="none" w:sz="0" w:space="0" w:color="auto"/>
                <w:right w:val="none" w:sz="0" w:space="0" w:color="auto"/>
              </w:divBdr>
            </w:div>
            <w:div w:id="45616762">
              <w:marLeft w:val="0"/>
              <w:marRight w:val="0"/>
              <w:marTop w:val="0"/>
              <w:marBottom w:val="0"/>
              <w:divBdr>
                <w:top w:val="none" w:sz="0" w:space="0" w:color="auto"/>
                <w:left w:val="none" w:sz="0" w:space="0" w:color="auto"/>
                <w:bottom w:val="none" w:sz="0" w:space="0" w:color="auto"/>
                <w:right w:val="none" w:sz="0" w:space="0" w:color="auto"/>
              </w:divBdr>
            </w:div>
            <w:div w:id="2070108473">
              <w:marLeft w:val="0"/>
              <w:marRight w:val="0"/>
              <w:marTop w:val="0"/>
              <w:marBottom w:val="0"/>
              <w:divBdr>
                <w:top w:val="none" w:sz="0" w:space="0" w:color="auto"/>
                <w:left w:val="none" w:sz="0" w:space="0" w:color="auto"/>
                <w:bottom w:val="none" w:sz="0" w:space="0" w:color="auto"/>
                <w:right w:val="none" w:sz="0" w:space="0" w:color="auto"/>
              </w:divBdr>
            </w:div>
            <w:div w:id="82773112">
              <w:marLeft w:val="0"/>
              <w:marRight w:val="0"/>
              <w:marTop w:val="0"/>
              <w:marBottom w:val="0"/>
              <w:divBdr>
                <w:top w:val="none" w:sz="0" w:space="0" w:color="auto"/>
                <w:left w:val="none" w:sz="0" w:space="0" w:color="auto"/>
                <w:bottom w:val="none" w:sz="0" w:space="0" w:color="auto"/>
                <w:right w:val="none" w:sz="0" w:space="0" w:color="auto"/>
              </w:divBdr>
            </w:div>
            <w:div w:id="1842574751">
              <w:marLeft w:val="0"/>
              <w:marRight w:val="0"/>
              <w:marTop w:val="0"/>
              <w:marBottom w:val="0"/>
              <w:divBdr>
                <w:top w:val="none" w:sz="0" w:space="0" w:color="auto"/>
                <w:left w:val="none" w:sz="0" w:space="0" w:color="auto"/>
                <w:bottom w:val="none" w:sz="0" w:space="0" w:color="auto"/>
                <w:right w:val="none" w:sz="0" w:space="0" w:color="auto"/>
              </w:divBdr>
            </w:div>
            <w:div w:id="169415788">
              <w:marLeft w:val="0"/>
              <w:marRight w:val="0"/>
              <w:marTop w:val="0"/>
              <w:marBottom w:val="0"/>
              <w:divBdr>
                <w:top w:val="none" w:sz="0" w:space="0" w:color="auto"/>
                <w:left w:val="none" w:sz="0" w:space="0" w:color="auto"/>
                <w:bottom w:val="none" w:sz="0" w:space="0" w:color="auto"/>
                <w:right w:val="none" w:sz="0" w:space="0" w:color="auto"/>
              </w:divBdr>
            </w:div>
            <w:div w:id="1935280229">
              <w:marLeft w:val="0"/>
              <w:marRight w:val="0"/>
              <w:marTop w:val="0"/>
              <w:marBottom w:val="0"/>
              <w:divBdr>
                <w:top w:val="none" w:sz="0" w:space="0" w:color="auto"/>
                <w:left w:val="none" w:sz="0" w:space="0" w:color="auto"/>
                <w:bottom w:val="none" w:sz="0" w:space="0" w:color="auto"/>
                <w:right w:val="none" w:sz="0" w:space="0" w:color="auto"/>
              </w:divBdr>
            </w:div>
            <w:div w:id="376902706">
              <w:marLeft w:val="0"/>
              <w:marRight w:val="0"/>
              <w:marTop w:val="0"/>
              <w:marBottom w:val="0"/>
              <w:divBdr>
                <w:top w:val="none" w:sz="0" w:space="0" w:color="auto"/>
                <w:left w:val="none" w:sz="0" w:space="0" w:color="auto"/>
                <w:bottom w:val="none" w:sz="0" w:space="0" w:color="auto"/>
                <w:right w:val="none" w:sz="0" w:space="0" w:color="auto"/>
              </w:divBdr>
            </w:div>
            <w:div w:id="1579752699">
              <w:marLeft w:val="0"/>
              <w:marRight w:val="0"/>
              <w:marTop w:val="0"/>
              <w:marBottom w:val="0"/>
              <w:divBdr>
                <w:top w:val="none" w:sz="0" w:space="0" w:color="auto"/>
                <w:left w:val="none" w:sz="0" w:space="0" w:color="auto"/>
                <w:bottom w:val="none" w:sz="0" w:space="0" w:color="auto"/>
                <w:right w:val="none" w:sz="0" w:space="0" w:color="auto"/>
              </w:divBdr>
            </w:div>
            <w:div w:id="1646814415">
              <w:marLeft w:val="0"/>
              <w:marRight w:val="0"/>
              <w:marTop w:val="0"/>
              <w:marBottom w:val="0"/>
              <w:divBdr>
                <w:top w:val="none" w:sz="0" w:space="0" w:color="auto"/>
                <w:left w:val="none" w:sz="0" w:space="0" w:color="auto"/>
                <w:bottom w:val="none" w:sz="0" w:space="0" w:color="auto"/>
                <w:right w:val="none" w:sz="0" w:space="0" w:color="auto"/>
              </w:divBdr>
            </w:div>
            <w:div w:id="1871532217">
              <w:marLeft w:val="0"/>
              <w:marRight w:val="0"/>
              <w:marTop w:val="0"/>
              <w:marBottom w:val="0"/>
              <w:divBdr>
                <w:top w:val="none" w:sz="0" w:space="0" w:color="auto"/>
                <w:left w:val="none" w:sz="0" w:space="0" w:color="auto"/>
                <w:bottom w:val="none" w:sz="0" w:space="0" w:color="auto"/>
                <w:right w:val="none" w:sz="0" w:space="0" w:color="auto"/>
              </w:divBdr>
            </w:div>
            <w:div w:id="1708139125">
              <w:marLeft w:val="0"/>
              <w:marRight w:val="0"/>
              <w:marTop w:val="0"/>
              <w:marBottom w:val="0"/>
              <w:divBdr>
                <w:top w:val="none" w:sz="0" w:space="0" w:color="auto"/>
                <w:left w:val="none" w:sz="0" w:space="0" w:color="auto"/>
                <w:bottom w:val="none" w:sz="0" w:space="0" w:color="auto"/>
                <w:right w:val="none" w:sz="0" w:space="0" w:color="auto"/>
              </w:divBdr>
            </w:div>
            <w:div w:id="112869367">
              <w:marLeft w:val="0"/>
              <w:marRight w:val="0"/>
              <w:marTop w:val="0"/>
              <w:marBottom w:val="0"/>
              <w:divBdr>
                <w:top w:val="none" w:sz="0" w:space="0" w:color="auto"/>
                <w:left w:val="none" w:sz="0" w:space="0" w:color="auto"/>
                <w:bottom w:val="none" w:sz="0" w:space="0" w:color="auto"/>
                <w:right w:val="none" w:sz="0" w:space="0" w:color="auto"/>
              </w:divBdr>
            </w:div>
            <w:div w:id="14289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52951">
      <w:bodyDiv w:val="1"/>
      <w:marLeft w:val="0"/>
      <w:marRight w:val="0"/>
      <w:marTop w:val="0"/>
      <w:marBottom w:val="0"/>
      <w:divBdr>
        <w:top w:val="none" w:sz="0" w:space="0" w:color="auto"/>
        <w:left w:val="none" w:sz="0" w:space="0" w:color="auto"/>
        <w:bottom w:val="none" w:sz="0" w:space="0" w:color="auto"/>
        <w:right w:val="none" w:sz="0" w:space="0" w:color="auto"/>
      </w:divBdr>
      <w:divsChild>
        <w:div w:id="784226493">
          <w:marLeft w:val="0"/>
          <w:marRight w:val="0"/>
          <w:marTop w:val="0"/>
          <w:marBottom w:val="0"/>
          <w:divBdr>
            <w:top w:val="none" w:sz="0" w:space="0" w:color="auto"/>
            <w:left w:val="none" w:sz="0" w:space="0" w:color="auto"/>
            <w:bottom w:val="none" w:sz="0" w:space="0" w:color="auto"/>
            <w:right w:val="none" w:sz="0" w:space="0" w:color="auto"/>
          </w:divBdr>
          <w:divsChild>
            <w:div w:id="59865797">
              <w:marLeft w:val="0"/>
              <w:marRight w:val="0"/>
              <w:marTop w:val="0"/>
              <w:marBottom w:val="0"/>
              <w:divBdr>
                <w:top w:val="none" w:sz="0" w:space="0" w:color="auto"/>
                <w:left w:val="none" w:sz="0" w:space="0" w:color="auto"/>
                <w:bottom w:val="none" w:sz="0" w:space="0" w:color="auto"/>
                <w:right w:val="none" w:sz="0" w:space="0" w:color="auto"/>
              </w:divBdr>
            </w:div>
            <w:div w:id="204997134">
              <w:marLeft w:val="0"/>
              <w:marRight w:val="0"/>
              <w:marTop w:val="0"/>
              <w:marBottom w:val="0"/>
              <w:divBdr>
                <w:top w:val="none" w:sz="0" w:space="0" w:color="auto"/>
                <w:left w:val="none" w:sz="0" w:space="0" w:color="auto"/>
                <w:bottom w:val="none" w:sz="0" w:space="0" w:color="auto"/>
                <w:right w:val="none" w:sz="0" w:space="0" w:color="auto"/>
              </w:divBdr>
            </w:div>
            <w:div w:id="1735591040">
              <w:marLeft w:val="0"/>
              <w:marRight w:val="0"/>
              <w:marTop w:val="0"/>
              <w:marBottom w:val="0"/>
              <w:divBdr>
                <w:top w:val="none" w:sz="0" w:space="0" w:color="auto"/>
                <w:left w:val="none" w:sz="0" w:space="0" w:color="auto"/>
                <w:bottom w:val="none" w:sz="0" w:space="0" w:color="auto"/>
                <w:right w:val="none" w:sz="0" w:space="0" w:color="auto"/>
              </w:divBdr>
            </w:div>
            <w:div w:id="480657433">
              <w:marLeft w:val="0"/>
              <w:marRight w:val="0"/>
              <w:marTop w:val="0"/>
              <w:marBottom w:val="0"/>
              <w:divBdr>
                <w:top w:val="none" w:sz="0" w:space="0" w:color="auto"/>
                <w:left w:val="none" w:sz="0" w:space="0" w:color="auto"/>
                <w:bottom w:val="none" w:sz="0" w:space="0" w:color="auto"/>
                <w:right w:val="none" w:sz="0" w:space="0" w:color="auto"/>
              </w:divBdr>
            </w:div>
            <w:div w:id="154150510">
              <w:marLeft w:val="0"/>
              <w:marRight w:val="0"/>
              <w:marTop w:val="0"/>
              <w:marBottom w:val="0"/>
              <w:divBdr>
                <w:top w:val="none" w:sz="0" w:space="0" w:color="auto"/>
                <w:left w:val="none" w:sz="0" w:space="0" w:color="auto"/>
                <w:bottom w:val="none" w:sz="0" w:space="0" w:color="auto"/>
                <w:right w:val="none" w:sz="0" w:space="0" w:color="auto"/>
              </w:divBdr>
            </w:div>
            <w:div w:id="1558471539">
              <w:marLeft w:val="0"/>
              <w:marRight w:val="0"/>
              <w:marTop w:val="0"/>
              <w:marBottom w:val="0"/>
              <w:divBdr>
                <w:top w:val="none" w:sz="0" w:space="0" w:color="auto"/>
                <w:left w:val="none" w:sz="0" w:space="0" w:color="auto"/>
                <w:bottom w:val="none" w:sz="0" w:space="0" w:color="auto"/>
                <w:right w:val="none" w:sz="0" w:space="0" w:color="auto"/>
              </w:divBdr>
            </w:div>
            <w:div w:id="1451707474">
              <w:marLeft w:val="0"/>
              <w:marRight w:val="0"/>
              <w:marTop w:val="0"/>
              <w:marBottom w:val="0"/>
              <w:divBdr>
                <w:top w:val="none" w:sz="0" w:space="0" w:color="auto"/>
                <w:left w:val="none" w:sz="0" w:space="0" w:color="auto"/>
                <w:bottom w:val="none" w:sz="0" w:space="0" w:color="auto"/>
                <w:right w:val="none" w:sz="0" w:space="0" w:color="auto"/>
              </w:divBdr>
            </w:div>
            <w:div w:id="362633525">
              <w:marLeft w:val="0"/>
              <w:marRight w:val="0"/>
              <w:marTop w:val="0"/>
              <w:marBottom w:val="0"/>
              <w:divBdr>
                <w:top w:val="none" w:sz="0" w:space="0" w:color="auto"/>
                <w:left w:val="none" w:sz="0" w:space="0" w:color="auto"/>
                <w:bottom w:val="none" w:sz="0" w:space="0" w:color="auto"/>
                <w:right w:val="none" w:sz="0" w:space="0" w:color="auto"/>
              </w:divBdr>
            </w:div>
            <w:div w:id="1487359023">
              <w:marLeft w:val="0"/>
              <w:marRight w:val="0"/>
              <w:marTop w:val="0"/>
              <w:marBottom w:val="0"/>
              <w:divBdr>
                <w:top w:val="none" w:sz="0" w:space="0" w:color="auto"/>
                <w:left w:val="none" w:sz="0" w:space="0" w:color="auto"/>
                <w:bottom w:val="none" w:sz="0" w:space="0" w:color="auto"/>
                <w:right w:val="none" w:sz="0" w:space="0" w:color="auto"/>
              </w:divBdr>
            </w:div>
            <w:div w:id="1220022693">
              <w:marLeft w:val="0"/>
              <w:marRight w:val="0"/>
              <w:marTop w:val="0"/>
              <w:marBottom w:val="0"/>
              <w:divBdr>
                <w:top w:val="none" w:sz="0" w:space="0" w:color="auto"/>
                <w:left w:val="none" w:sz="0" w:space="0" w:color="auto"/>
                <w:bottom w:val="none" w:sz="0" w:space="0" w:color="auto"/>
                <w:right w:val="none" w:sz="0" w:space="0" w:color="auto"/>
              </w:divBdr>
            </w:div>
            <w:div w:id="2145190669">
              <w:marLeft w:val="0"/>
              <w:marRight w:val="0"/>
              <w:marTop w:val="0"/>
              <w:marBottom w:val="0"/>
              <w:divBdr>
                <w:top w:val="none" w:sz="0" w:space="0" w:color="auto"/>
                <w:left w:val="none" w:sz="0" w:space="0" w:color="auto"/>
                <w:bottom w:val="none" w:sz="0" w:space="0" w:color="auto"/>
                <w:right w:val="none" w:sz="0" w:space="0" w:color="auto"/>
              </w:divBdr>
            </w:div>
            <w:div w:id="480849443">
              <w:marLeft w:val="0"/>
              <w:marRight w:val="0"/>
              <w:marTop w:val="0"/>
              <w:marBottom w:val="0"/>
              <w:divBdr>
                <w:top w:val="none" w:sz="0" w:space="0" w:color="auto"/>
                <w:left w:val="none" w:sz="0" w:space="0" w:color="auto"/>
                <w:bottom w:val="none" w:sz="0" w:space="0" w:color="auto"/>
                <w:right w:val="none" w:sz="0" w:space="0" w:color="auto"/>
              </w:divBdr>
            </w:div>
            <w:div w:id="19473983">
              <w:marLeft w:val="0"/>
              <w:marRight w:val="0"/>
              <w:marTop w:val="0"/>
              <w:marBottom w:val="0"/>
              <w:divBdr>
                <w:top w:val="none" w:sz="0" w:space="0" w:color="auto"/>
                <w:left w:val="none" w:sz="0" w:space="0" w:color="auto"/>
                <w:bottom w:val="none" w:sz="0" w:space="0" w:color="auto"/>
                <w:right w:val="none" w:sz="0" w:space="0" w:color="auto"/>
              </w:divBdr>
            </w:div>
            <w:div w:id="1551264714">
              <w:marLeft w:val="0"/>
              <w:marRight w:val="0"/>
              <w:marTop w:val="0"/>
              <w:marBottom w:val="0"/>
              <w:divBdr>
                <w:top w:val="none" w:sz="0" w:space="0" w:color="auto"/>
                <w:left w:val="none" w:sz="0" w:space="0" w:color="auto"/>
                <w:bottom w:val="none" w:sz="0" w:space="0" w:color="auto"/>
                <w:right w:val="none" w:sz="0" w:space="0" w:color="auto"/>
              </w:divBdr>
            </w:div>
            <w:div w:id="1299802496">
              <w:marLeft w:val="0"/>
              <w:marRight w:val="0"/>
              <w:marTop w:val="0"/>
              <w:marBottom w:val="0"/>
              <w:divBdr>
                <w:top w:val="none" w:sz="0" w:space="0" w:color="auto"/>
                <w:left w:val="none" w:sz="0" w:space="0" w:color="auto"/>
                <w:bottom w:val="none" w:sz="0" w:space="0" w:color="auto"/>
                <w:right w:val="none" w:sz="0" w:space="0" w:color="auto"/>
              </w:divBdr>
            </w:div>
            <w:div w:id="2140413128">
              <w:marLeft w:val="0"/>
              <w:marRight w:val="0"/>
              <w:marTop w:val="0"/>
              <w:marBottom w:val="0"/>
              <w:divBdr>
                <w:top w:val="none" w:sz="0" w:space="0" w:color="auto"/>
                <w:left w:val="none" w:sz="0" w:space="0" w:color="auto"/>
                <w:bottom w:val="none" w:sz="0" w:space="0" w:color="auto"/>
                <w:right w:val="none" w:sz="0" w:space="0" w:color="auto"/>
              </w:divBdr>
            </w:div>
            <w:div w:id="1018191829">
              <w:marLeft w:val="0"/>
              <w:marRight w:val="0"/>
              <w:marTop w:val="0"/>
              <w:marBottom w:val="0"/>
              <w:divBdr>
                <w:top w:val="none" w:sz="0" w:space="0" w:color="auto"/>
                <w:left w:val="none" w:sz="0" w:space="0" w:color="auto"/>
                <w:bottom w:val="none" w:sz="0" w:space="0" w:color="auto"/>
                <w:right w:val="none" w:sz="0" w:space="0" w:color="auto"/>
              </w:divBdr>
            </w:div>
            <w:div w:id="440999953">
              <w:marLeft w:val="0"/>
              <w:marRight w:val="0"/>
              <w:marTop w:val="0"/>
              <w:marBottom w:val="0"/>
              <w:divBdr>
                <w:top w:val="none" w:sz="0" w:space="0" w:color="auto"/>
                <w:left w:val="none" w:sz="0" w:space="0" w:color="auto"/>
                <w:bottom w:val="none" w:sz="0" w:space="0" w:color="auto"/>
                <w:right w:val="none" w:sz="0" w:space="0" w:color="auto"/>
              </w:divBdr>
            </w:div>
            <w:div w:id="1124882374">
              <w:marLeft w:val="0"/>
              <w:marRight w:val="0"/>
              <w:marTop w:val="0"/>
              <w:marBottom w:val="0"/>
              <w:divBdr>
                <w:top w:val="none" w:sz="0" w:space="0" w:color="auto"/>
                <w:left w:val="none" w:sz="0" w:space="0" w:color="auto"/>
                <w:bottom w:val="none" w:sz="0" w:space="0" w:color="auto"/>
                <w:right w:val="none" w:sz="0" w:space="0" w:color="auto"/>
              </w:divBdr>
            </w:div>
            <w:div w:id="1989168533">
              <w:marLeft w:val="0"/>
              <w:marRight w:val="0"/>
              <w:marTop w:val="0"/>
              <w:marBottom w:val="0"/>
              <w:divBdr>
                <w:top w:val="none" w:sz="0" w:space="0" w:color="auto"/>
                <w:left w:val="none" w:sz="0" w:space="0" w:color="auto"/>
                <w:bottom w:val="none" w:sz="0" w:space="0" w:color="auto"/>
                <w:right w:val="none" w:sz="0" w:space="0" w:color="auto"/>
              </w:divBdr>
            </w:div>
            <w:div w:id="2040155614">
              <w:marLeft w:val="0"/>
              <w:marRight w:val="0"/>
              <w:marTop w:val="0"/>
              <w:marBottom w:val="0"/>
              <w:divBdr>
                <w:top w:val="none" w:sz="0" w:space="0" w:color="auto"/>
                <w:left w:val="none" w:sz="0" w:space="0" w:color="auto"/>
                <w:bottom w:val="none" w:sz="0" w:space="0" w:color="auto"/>
                <w:right w:val="none" w:sz="0" w:space="0" w:color="auto"/>
              </w:divBdr>
            </w:div>
            <w:div w:id="1674646946">
              <w:marLeft w:val="0"/>
              <w:marRight w:val="0"/>
              <w:marTop w:val="0"/>
              <w:marBottom w:val="0"/>
              <w:divBdr>
                <w:top w:val="none" w:sz="0" w:space="0" w:color="auto"/>
                <w:left w:val="none" w:sz="0" w:space="0" w:color="auto"/>
                <w:bottom w:val="none" w:sz="0" w:space="0" w:color="auto"/>
                <w:right w:val="none" w:sz="0" w:space="0" w:color="auto"/>
              </w:divBdr>
            </w:div>
            <w:div w:id="1678776542">
              <w:marLeft w:val="0"/>
              <w:marRight w:val="0"/>
              <w:marTop w:val="0"/>
              <w:marBottom w:val="0"/>
              <w:divBdr>
                <w:top w:val="none" w:sz="0" w:space="0" w:color="auto"/>
                <w:left w:val="none" w:sz="0" w:space="0" w:color="auto"/>
                <w:bottom w:val="none" w:sz="0" w:space="0" w:color="auto"/>
                <w:right w:val="none" w:sz="0" w:space="0" w:color="auto"/>
              </w:divBdr>
            </w:div>
            <w:div w:id="420957071">
              <w:marLeft w:val="0"/>
              <w:marRight w:val="0"/>
              <w:marTop w:val="0"/>
              <w:marBottom w:val="0"/>
              <w:divBdr>
                <w:top w:val="none" w:sz="0" w:space="0" w:color="auto"/>
                <w:left w:val="none" w:sz="0" w:space="0" w:color="auto"/>
                <w:bottom w:val="none" w:sz="0" w:space="0" w:color="auto"/>
                <w:right w:val="none" w:sz="0" w:space="0" w:color="auto"/>
              </w:divBdr>
            </w:div>
            <w:div w:id="1083794400">
              <w:marLeft w:val="0"/>
              <w:marRight w:val="0"/>
              <w:marTop w:val="0"/>
              <w:marBottom w:val="0"/>
              <w:divBdr>
                <w:top w:val="none" w:sz="0" w:space="0" w:color="auto"/>
                <w:left w:val="none" w:sz="0" w:space="0" w:color="auto"/>
                <w:bottom w:val="none" w:sz="0" w:space="0" w:color="auto"/>
                <w:right w:val="none" w:sz="0" w:space="0" w:color="auto"/>
              </w:divBdr>
            </w:div>
            <w:div w:id="850680229">
              <w:marLeft w:val="0"/>
              <w:marRight w:val="0"/>
              <w:marTop w:val="0"/>
              <w:marBottom w:val="0"/>
              <w:divBdr>
                <w:top w:val="none" w:sz="0" w:space="0" w:color="auto"/>
                <w:left w:val="none" w:sz="0" w:space="0" w:color="auto"/>
                <w:bottom w:val="none" w:sz="0" w:space="0" w:color="auto"/>
                <w:right w:val="none" w:sz="0" w:space="0" w:color="auto"/>
              </w:divBdr>
            </w:div>
            <w:div w:id="718237807">
              <w:marLeft w:val="0"/>
              <w:marRight w:val="0"/>
              <w:marTop w:val="0"/>
              <w:marBottom w:val="0"/>
              <w:divBdr>
                <w:top w:val="none" w:sz="0" w:space="0" w:color="auto"/>
                <w:left w:val="none" w:sz="0" w:space="0" w:color="auto"/>
                <w:bottom w:val="none" w:sz="0" w:space="0" w:color="auto"/>
                <w:right w:val="none" w:sz="0" w:space="0" w:color="auto"/>
              </w:divBdr>
            </w:div>
            <w:div w:id="1829662763">
              <w:marLeft w:val="0"/>
              <w:marRight w:val="0"/>
              <w:marTop w:val="0"/>
              <w:marBottom w:val="0"/>
              <w:divBdr>
                <w:top w:val="none" w:sz="0" w:space="0" w:color="auto"/>
                <w:left w:val="none" w:sz="0" w:space="0" w:color="auto"/>
                <w:bottom w:val="none" w:sz="0" w:space="0" w:color="auto"/>
                <w:right w:val="none" w:sz="0" w:space="0" w:color="auto"/>
              </w:divBdr>
            </w:div>
            <w:div w:id="1062095839">
              <w:marLeft w:val="0"/>
              <w:marRight w:val="0"/>
              <w:marTop w:val="0"/>
              <w:marBottom w:val="0"/>
              <w:divBdr>
                <w:top w:val="none" w:sz="0" w:space="0" w:color="auto"/>
                <w:left w:val="none" w:sz="0" w:space="0" w:color="auto"/>
                <w:bottom w:val="none" w:sz="0" w:space="0" w:color="auto"/>
                <w:right w:val="none" w:sz="0" w:space="0" w:color="auto"/>
              </w:divBdr>
            </w:div>
            <w:div w:id="1458373472">
              <w:marLeft w:val="0"/>
              <w:marRight w:val="0"/>
              <w:marTop w:val="0"/>
              <w:marBottom w:val="0"/>
              <w:divBdr>
                <w:top w:val="none" w:sz="0" w:space="0" w:color="auto"/>
                <w:left w:val="none" w:sz="0" w:space="0" w:color="auto"/>
                <w:bottom w:val="none" w:sz="0" w:space="0" w:color="auto"/>
                <w:right w:val="none" w:sz="0" w:space="0" w:color="auto"/>
              </w:divBdr>
            </w:div>
            <w:div w:id="55978734">
              <w:marLeft w:val="0"/>
              <w:marRight w:val="0"/>
              <w:marTop w:val="0"/>
              <w:marBottom w:val="0"/>
              <w:divBdr>
                <w:top w:val="none" w:sz="0" w:space="0" w:color="auto"/>
                <w:left w:val="none" w:sz="0" w:space="0" w:color="auto"/>
                <w:bottom w:val="none" w:sz="0" w:space="0" w:color="auto"/>
                <w:right w:val="none" w:sz="0" w:space="0" w:color="auto"/>
              </w:divBdr>
            </w:div>
            <w:div w:id="23628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2770">
      <w:bodyDiv w:val="1"/>
      <w:marLeft w:val="0"/>
      <w:marRight w:val="0"/>
      <w:marTop w:val="0"/>
      <w:marBottom w:val="0"/>
      <w:divBdr>
        <w:top w:val="none" w:sz="0" w:space="0" w:color="auto"/>
        <w:left w:val="none" w:sz="0" w:space="0" w:color="auto"/>
        <w:bottom w:val="none" w:sz="0" w:space="0" w:color="auto"/>
        <w:right w:val="none" w:sz="0" w:space="0" w:color="auto"/>
      </w:divBdr>
      <w:divsChild>
        <w:div w:id="233903141">
          <w:marLeft w:val="0"/>
          <w:marRight w:val="0"/>
          <w:marTop w:val="0"/>
          <w:marBottom w:val="0"/>
          <w:divBdr>
            <w:top w:val="none" w:sz="0" w:space="0" w:color="auto"/>
            <w:left w:val="none" w:sz="0" w:space="0" w:color="auto"/>
            <w:bottom w:val="none" w:sz="0" w:space="0" w:color="auto"/>
            <w:right w:val="none" w:sz="0" w:space="0" w:color="auto"/>
          </w:divBdr>
          <w:divsChild>
            <w:div w:id="6372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31300">
      <w:bodyDiv w:val="1"/>
      <w:marLeft w:val="0"/>
      <w:marRight w:val="0"/>
      <w:marTop w:val="0"/>
      <w:marBottom w:val="0"/>
      <w:divBdr>
        <w:top w:val="none" w:sz="0" w:space="0" w:color="auto"/>
        <w:left w:val="none" w:sz="0" w:space="0" w:color="auto"/>
        <w:bottom w:val="none" w:sz="0" w:space="0" w:color="auto"/>
        <w:right w:val="none" w:sz="0" w:space="0" w:color="auto"/>
      </w:divBdr>
    </w:div>
    <w:div w:id="1677229412">
      <w:bodyDiv w:val="1"/>
      <w:marLeft w:val="0"/>
      <w:marRight w:val="0"/>
      <w:marTop w:val="0"/>
      <w:marBottom w:val="0"/>
      <w:divBdr>
        <w:top w:val="none" w:sz="0" w:space="0" w:color="auto"/>
        <w:left w:val="none" w:sz="0" w:space="0" w:color="auto"/>
        <w:bottom w:val="none" w:sz="0" w:space="0" w:color="auto"/>
        <w:right w:val="none" w:sz="0" w:space="0" w:color="auto"/>
      </w:divBdr>
      <w:divsChild>
        <w:div w:id="2121222342">
          <w:marLeft w:val="0"/>
          <w:marRight w:val="0"/>
          <w:marTop w:val="0"/>
          <w:marBottom w:val="0"/>
          <w:divBdr>
            <w:top w:val="none" w:sz="0" w:space="0" w:color="auto"/>
            <w:left w:val="none" w:sz="0" w:space="0" w:color="auto"/>
            <w:bottom w:val="none" w:sz="0" w:space="0" w:color="auto"/>
            <w:right w:val="none" w:sz="0" w:space="0" w:color="auto"/>
          </w:divBdr>
          <w:divsChild>
            <w:div w:id="84158254">
              <w:marLeft w:val="0"/>
              <w:marRight w:val="0"/>
              <w:marTop w:val="0"/>
              <w:marBottom w:val="0"/>
              <w:divBdr>
                <w:top w:val="none" w:sz="0" w:space="0" w:color="auto"/>
                <w:left w:val="none" w:sz="0" w:space="0" w:color="auto"/>
                <w:bottom w:val="none" w:sz="0" w:space="0" w:color="auto"/>
                <w:right w:val="none" w:sz="0" w:space="0" w:color="auto"/>
              </w:divBdr>
            </w:div>
            <w:div w:id="274139055">
              <w:marLeft w:val="0"/>
              <w:marRight w:val="0"/>
              <w:marTop w:val="0"/>
              <w:marBottom w:val="0"/>
              <w:divBdr>
                <w:top w:val="none" w:sz="0" w:space="0" w:color="auto"/>
                <w:left w:val="none" w:sz="0" w:space="0" w:color="auto"/>
                <w:bottom w:val="none" w:sz="0" w:space="0" w:color="auto"/>
                <w:right w:val="none" w:sz="0" w:space="0" w:color="auto"/>
              </w:divBdr>
            </w:div>
            <w:div w:id="1291595640">
              <w:marLeft w:val="0"/>
              <w:marRight w:val="0"/>
              <w:marTop w:val="0"/>
              <w:marBottom w:val="0"/>
              <w:divBdr>
                <w:top w:val="none" w:sz="0" w:space="0" w:color="auto"/>
                <w:left w:val="none" w:sz="0" w:space="0" w:color="auto"/>
                <w:bottom w:val="none" w:sz="0" w:space="0" w:color="auto"/>
                <w:right w:val="none" w:sz="0" w:space="0" w:color="auto"/>
              </w:divBdr>
            </w:div>
            <w:div w:id="414715218">
              <w:marLeft w:val="0"/>
              <w:marRight w:val="0"/>
              <w:marTop w:val="0"/>
              <w:marBottom w:val="0"/>
              <w:divBdr>
                <w:top w:val="none" w:sz="0" w:space="0" w:color="auto"/>
                <w:left w:val="none" w:sz="0" w:space="0" w:color="auto"/>
                <w:bottom w:val="none" w:sz="0" w:space="0" w:color="auto"/>
                <w:right w:val="none" w:sz="0" w:space="0" w:color="auto"/>
              </w:divBdr>
            </w:div>
            <w:div w:id="2134397722">
              <w:marLeft w:val="0"/>
              <w:marRight w:val="0"/>
              <w:marTop w:val="0"/>
              <w:marBottom w:val="0"/>
              <w:divBdr>
                <w:top w:val="none" w:sz="0" w:space="0" w:color="auto"/>
                <w:left w:val="none" w:sz="0" w:space="0" w:color="auto"/>
                <w:bottom w:val="none" w:sz="0" w:space="0" w:color="auto"/>
                <w:right w:val="none" w:sz="0" w:space="0" w:color="auto"/>
              </w:divBdr>
            </w:div>
            <w:div w:id="581377554">
              <w:marLeft w:val="0"/>
              <w:marRight w:val="0"/>
              <w:marTop w:val="0"/>
              <w:marBottom w:val="0"/>
              <w:divBdr>
                <w:top w:val="none" w:sz="0" w:space="0" w:color="auto"/>
                <w:left w:val="none" w:sz="0" w:space="0" w:color="auto"/>
                <w:bottom w:val="none" w:sz="0" w:space="0" w:color="auto"/>
                <w:right w:val="none" w:sz="0" w:space="0" w:color="auto"/>
              </w:divBdr>
            </w:div>
            <w:div w:id="416025875">
              <w:marLeft w:val="0"/>
              <w:marRight w:val="0"/>
              <w:marTop w:val="0"/>
              <w:marBottom w:val="0"/>
              <w:divBdr>
                <w:top w:val="none" w:sz="0" w:space="0" w:color="auto"/>
                <w:left w:val="none" w:sz="0" w:space="0" w:color="auto"/>
                <w:bottom w:val="none" w:sz="0" w:space="0" w:color="auto"/>
                <w:right w:val="none" w:sz="0" w:space="0" w:color="auto"/>
              </w:divBdr>
            </w:div>
            <w:div w:id="219437839">
              <w:marLeft w:val="0"/>
              <w:marRight w:val="0"/>
              <w:marTop w:val="0"/>
              <w:marBottom w:val="0"/>
              <w:divBdr>
                <w:top w:val="none" w:sz="0" w:space="0" w:color="auto"/>
                <w:left w:val="none" w:sz="0" w:space="0" w:color="auto"/>
                <w:bottom w:val="none" w:sz="0" w:space="0" w:color="auto"/>
                <w:right w:val="none" w:sz="0" w:space="0" w:color="auto"/>
              </w:divBdr>
            </w:div>
            <w:div w:id="169680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492615">
      <w:bodyDiv w:val="1"/>
      <w:marLeft w:val="0"/>
      <w:marRight w:val="0"/>
      <w:marTop w:val="0"/>
      <w:marBottom w:val="0"/>
      <w:divBdr>
        <w:top w:val="none" w:sz="0" w:space="0" w:color="auto"/>
        <w:left w:val="none" w:sz="0" w:space="0" w:color="auto"/>
        <w:bottom w:val="none" w:sz="0" w:space="0" w:color="auto"/>
        <w:right w:val="none" w:sz="0" w:space="0" w:color="auto"/>
      </w:divBdr>
      <w:divsChild>
        <w:div w:id="1871605827">
          <w:marLeft w:val="0"/>
          <w:marRight w:val="0"/>
          <w:marTop w:val="0"/>
          <w:marBottom w:val="0"/>
          <w:divBdr>
            <w:top w:val="none" w:sz="0" w:space="0" w:color="auto"/>
            <w:left w:val="none" w:sz="0" w:space="0" w:color="auto"/>
            <w:bottom w:val="none" w:sz="0" w:space="0" w:color="auto"/>
            <w:right w:val="none" w:sz="0" w:space="0" w:color="auto"/>
          </w:divBdr>
          <w:divsChild>
            <w:div w:id="1879514687">
              <w:marLeft w:val="0"/>
              <w:marRight w:val="0"/>
              <w:marTop w:val="0"/>
              <w:marBottom w:val="0"/>
              <w:divBdr>
                <w:top w:val="none" w:sz="0" w:space="0" w:color="auto"/>
                <w:left w:val="none" w:sz="0" w:space="0" w:color="auto"/>
                <w:bottom w:val="none" w:sz="0" w:space="0" w:color="auto"/>
                <w:right w:val="none" w:sz="0" w:space="0" w:color="auto"/>
              </w:divBdr>
            </w:div>
            <w:div w:id="1895695537">
              <w:marLeft w:val="0"/>
              <w:marRight w:val="0"/>
              <w:marTop w:val="0"/>
              <w:marBottom w:val="0"/>
              <w:divBdr>
                <w:top w:val="none" w:sz="0" w:space="0" w:color="auto"/>
                <w:left w:val="none" w:sz="0" w:space="0" w:color="auto"/>
                <w:bottom w:val="none" w:sz="0" w:space="0" w:color="auto"/>
                <w:right w:val="none" w:sz="0" w:space="0" w:color="auto"/>
              </w:divBdr>
            </w:div>
            <w:div w:id="2146896654">
              <w:marLeft w:val="0"/>
              <w:marRight w:val="0"/>
              <w:marTop w:val="0"/>
              <w:marBottom w:val="0"/>
              <w:divBdr>
                <w:top w:val="none" w:sz="0" w:space="0" w:color="auto"/>
                <w:left w:val="none" w:sz="0" w:space="0" w:color="auto"/>
                <w:bottom w:val="none" w:sz="0" w:space="0" w:color="auto"/>
                <w:right w:val="none" w:sz="0" w:space="0" w:color="auto"/>
              </w:divBdr>
            </w:div>
            <w:div w:id="626593296">
              <w:marLeft w:val="0"/>
              <w:marRight w:val="0"/>
              <w:marTop w:val="0"/>
              <w:marBottom w:val="0"/>
              <w:divBdr>
                <w:top w:val="none" w:sz="0" w:space="0" w:color="auto"/>
                <w:left w:val="none" w:sz="0" w:space="0" w:color="auto"/>
                <w:bottom w:val="none" w:sz="0" w:space="0" w:color="auto"/>
                <w:right w:val="none" w:sz="0" w:space="0" w:color="auto"/>
              </w:divBdr>
            </w:div>
            <w:div w:id="4670857">
              <w:marLeft w:val="0"/>
              <w:marRight w:val="0"/>
              <w:marTop w:val="0"/>
              <w:marBottom w:val="0"/>
              <w:divBdr>
                <w:top w:val="none" w:sz="0" w:space="0" w:color="auto"/>
                <w:left w:val="none" w:sz="0" w:space="0" w:color="auto"/>
                <w:bottom w:val="none" w:sz="0" w:space="0" w:color="auto"/>
                <w:right w:val="none" w:sz="0" w:space="0" w:color="auto"/>
              </w:divBdr>
            </w:div>
            <w:div w:id="719283516">
              <w:marLeft w:val="0"/>
              <w:marRight w:val="0"/>
              <w:marTop w:val="0"/>
              <w:marBottom w:val="0"/>
              <w:divBdr>
                <w:top w:val="none" w:sz="0" w:space="0" w:color="auto"/>
                <w:left w:val="none" w:sz="0" w:space="0" w:color="auto"/>
                <w:bottom w:val="none" w:sz="0" w:space="0" w:color="auto"/>
                <w:right w:val="none" w:sz="0" w:space="0" w:color="auto"/>
              </w:divBdr>
            </w:div>
            <w:div w:id="1310936808">
              <w:marLeft w:val="0"/>
              <w:marRight w:val="0"/>
              <w:marTop w:val="0"/>
              <w:marBottom w:val="0"/>
              <w:divBdr>
                <w:top w:val="none" w:sz="0" w:space="0" w:color="auto"/>
                <w:left w:val="none" w:sz="0" w:space="0" w:color="auto"/>
                <w:bottom w:val="none" w:sz="0" w:space="0" w:color="auto"/>
                <w:right w:val="none" w:sz="0" w:space="0" w:color="auto"/>
              </w:divBdr>
            </w:div>
            <w:div w:id="1099988567">
              <w:marLeft w:val="0"/>
              <w:marRight w:val="0"/>
              <w:marTop w:val="0"/>
              <w:marBottom w:val="0"/>
              <w:divBdr>
                <w:top w:val="none" w:sz="0" w:space="0" w:color="auto"/>
                <w:left w:val="none" w:sz="0" w:space="0" w:color="auto"/>
                <w:bottom w:val="none" w:sz="0" w:space="0" w:color="auto"/>
                <w:right w:val="none" w:sz="0" w:space="0" w:color="auto"/>
              </w:divBdr>
            </w:div>
            <w:div w:id="1965038776">
              <w:marLeft w:val="0"/>
              <w:marRight w:val="0"/>
              <w:marTop w:val="0"/>
              <w:marBottom w:val="0"/>
              <w:divBdr>
                <w:top w:val="none" w:sz="0" w:space="0" w:color="auto"/>
                <w:left w:val="none" w:sz="0" w:space="0" w:color="auto"/>
                <w:bottom w:val="none" w:sz="0" w:space="0" w:color="auto"/>
                <w:right w:val="none" w:sz="0" w:space="0" w:color="auto"/>
              </w:divBdr>
            </w:div>
            <w:div w:id="1063674993">
              <w:marLeft w:val="0"/>
              <w:marRight w:val="0"/>
              <w:marTop w:val="0"/>
              <w:marBottom w:val="0"/>
              <w:divBdr>
                <w:top w:val="none" w:sz="0" w:space="0" w:color="auto"/>
                <w:left w:val="none" w:sz="0" w:space="0" w:color="auto"/>
                <w:bottom w:val="none" w:sz="0" w:space="0" w:color="auto"/>
                <w:right w:val="none" w:sz="0" w:space="0" w:color="auto"/>
              </w:divBdr>
            </w:div>
            <w:div w:id="1880698548">
              <w:marLeft w:val="0"/>
              <w:marRight w:val="0"/>
              <w:marTop w:val="0"/>
              <w:marBottom w:val="0"/>
              <w:divBdr>
                <w:top w:val="none" w:sz="0" w:space="0" w:color="auto"/>
                <w:left w:val="none" w:sz="0" w:space="0" w:color="auto"/>
                <w:bottom w:val="none" w:sz="0" w:space="0" w:color="auto"/>
                <w:right w:val="none" w:sz="0" w:space="0" w:color="auto"/>
              </w:divBdr>
            </w:div>
            <w:div w:id="1124737965">
              <w:marLeft w:val="0"/>
              <w:marRight w:val="0"/>
              <w:marTop w:val="0"/>
              <w:marBottom w:val="0"/>
              <w:divBdr>
                <w:top w:val="none" w:sz="0" w:space="0" w:color="auto"/>
                <w:left w:val="none" w:sz="0" w:space="0" w:color="auto"/>
                <w:bottom w:val="none" w:sz="0" w:space="0" w:color="auto"/>
                <w:right w:val="none" w:sz="0" w:space="0" w:color="auto"/>
              </w:divBdr>
            </w:div>
            <w:div w:id="1135560653">
              <w:marLeft w:val="0"/>
              <w:marRight w:val="0"/>
              <w:marTop w:val="0"/>
              <w:marBottom w:val="0"/>
              <w:divBdr>
                <w:top w:val="none" w:sz="0" w:space="0" w:color="auto"/>
                <w:left w:val="none" w:sz="0" w:space="0" w:color="auto"/>
                <w:bottom w:val="none" w:sz="0" w:space="0" w:color="auto"/>
                <w:right w:val="none" w:sz="0" w:space="0" w:color="auto"/>
              </w:divBdr>
            </w:div>
            <w:div w:id="351807578">
              <w:marLeft w:val="0"/>
              <w:marRight w:val="0"/>
              <w:marTop w:val="0"/>
              <w:marBottom w:val="0"/>
              <w:divBdr>
                <w:top w:val="none" w:sz="0" w:space="0" w:color="auto"/>
                <w:left w:val="none" w:sz="0" w:space="0" w:color="auto"/>
                <w:bottom w:val="none" w:sz="0" w:space="0" w:color="auto"/>
                <w:right w:val="none" w:sz="0" w:space="0" w:color="auto"/>
              </w:divBdr>
            </w:div>
            <w:div w:id="2065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24576">
      <w:bodyDiv w:val="1"/>
      <w:marLeft w:val="0"/>
      <w:marRight w:val="0"/>
      <w:marTop w:val="0"/>
      <w:marBottom w:val="0"/>
      <w:divBdr>
        <w:top w:val="none" w:sz="0" w:space="0" w:color="auto"/>
        <w:left w:val="none" w:sz="0" w:space="0" w:color="auto"/>
        <w:bottom w:val="none" w:sz="0" w:space="0" w:color="auto"/>
        <w:right w:val="none" w:sz="0" w:space="0" w:color="auto"/>
      </w:divBdr>
    </w:div>
    <w:div w:id="1811633855">
      <w:bodyDiv w:val="1"/>
      <w:marLeft w:val="0"/>
      <w:marRight w:val="0"/>
      <w:marTop w:val="0"/>
      <w:marBottom w:val="0"/>
      <w:divBdr>
        <w:top w:val="none" w:sz="0" w:space="0" w:color="auto"/>
        <w:left w:val="none" w:sz="0" w:space="0" w:color="auto"/>
        <w:bottom w:val="none" w:sz="0" w:space="0" w:color="auto"/>
        <w:right w:val="none" w:sz="0" w:space="0" w:color="auto"/>
      </w:divBdr>
      <w:divsChild>
        <w:div w:id="351952188">
          <w:marLeft w:val="0"/>
          <w:marRight w:val="0"/>
          <w:marTop w:val="0"/>
          <w:marBottom w:val="0"/>
          <w:divBdr>
            <w:top w:val="none" w:sz="0" w:space="0" w:color="auto"/>
            <w:left w:val="none" w:sz="0" w:space="0" w:color="auto"/>
            <w:bottom w:val="none" w:sz="0" w:space="0" w:color="auto"/>
            <w:right w:val="none" w:sz="0" w:space="0" w:color="auto"/>
          </w:divBdr>
          <w:divsChild>
            <w:div w:id="10188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230930">
      <w:bodyDiv w:val="1"/>
      <w:marLeft w:val="0"/>
      <w:marRight w:val="0"/>
      <w:marTop w:val="0"/>
      <w:marBottom w:val="0"/>
      <w:divBdr>
        <w:top w:val="none" w:sz="0" w:space="0" w:color="auto"/>
        <w:left w:val="none" w:sz="0" w:space="0" w:color="auto"/>
        <w:bottom w:val="none" w:sz="0" w:space="0" w:color="auto"/>
        <w:right w:val="none" w:sz="0" w:space="0" w:color="auto"/>
      </w:divBdr>
      <w:divsChild>
        <w:div w:id="2039701580">
          <w:marLeft w:val="0"/>
          <w:marRight w:val="0"/>
          <w:marTop w:val="0"/>
          <w:marBottom w:val="0"/>
          <w:divBdr>
            <w:top w:val="none" w:sz="0" w:space="0" w:color="auto"/>
            <w:left w:val="none" w:sz="0" w:space="0" w:color="auto"/>
            <w:bottom w:val="none" w:sz="0" w:space="0" w:color="auto"/>
            <w:right w:val="none" w:sz="0" w:space="0" w:color="auto"/>
          </w:divBdr>
          <w:divsChild>
            <w:div w:id="1408845084">
              <w:marLeft w:val="0"/>
              <w:marRight w:val="0"/>
              <w:marTop w:val="0"/>
              <w:marBottom w:val="0"/>
              <w:divBdr>
                <w:top w:val="none" w:sz="0" w:space="0" w:color="auto"/>
                <w:left w:val="none" w:sz="0" w:space="0" w:color="auto"/>
                <w:bottom w:val="none" w:sz="0" w:space="0" w:color="auto"/>
                <w:right w:val="none" w:sz="0" w:space="0" w:color="auto"/>
              </w:divBdr>
            </w:div>
            <w:div w:id="1809519066">
              <w:marLeft w:val="0"/>
              <w:marRight w:val="0"/>
              <w:marTop w:val="0"/>
              <w:marBottom w:val="0"/>
              <w:divBdr>
                <w:top w:val="none" w:sz="0" w:space="0" w:color="auto"/>
                <w:left w:val="none" w:sz="0" w:space="0" w:color="auto"/>
                <w:bottom w:val="none" w:sz="0" w:space="0" w:color="auto"/>
                <w:right w:val="none" w:sz="0" w:space="0" w:color="auto"/>
              </w:divBdr>
            </w:div>
            <w:div w:id="1437289222">
              <w:marLeft w:val="0"/>
              <w:marRight w:val="0"/>
              <w:marTop w:val="0"/>
              <w:marBottom w:val="0"/>
              <w:divBdr>
                <w:top w:val="none" w:sz="0" w:space="0" w:color="auto"/>
                <w:left w:val="none" w:sz="0" w:space="0" w:color="auto"/>
                <w:bottom w:val="none" w:sz="0" w:space="0" w:color="auto"/>
                <w:right w:val="none" w:sz="0" w:space="0" w:color="auto"/>
              </w:divBdr>
            </w:div>
            <w:div w:id="911237162">
              <w:marLeft w:val="0"/>
              <w:marRight w:val="0"/>
              <w:marTop w:val="0"/>
              <w:marBottom w:val="0"/>
              <w:divBdr>
                <w:top w:val="none" w:sz="0" w:space="0" w:color="auto"/>
                <w:left w:val="none" w:sz="0" w:space="0" w:color="auto"/>
                <w:bottom w:val="none" w:sz="0" w:space="0" w:color="auto"/>
                <w:right w:val="none" w:sz="0" w:space="0" w:color="auto"/>
              </w:divBdr>
            </w:div>
            <w:div w:id="1033535459">
              <w:marLeft w:val="0"/>
              <w:marRight w:val="0"/>
              <w:marTop w:val="0"/>
              <w:marBottom w:val="0"/>
              <w:divBdr>
                <w:top w:val="none" w:sz="0" w:space="0" w:color="auto"/>
                <w:left w:val="none" w:sz="0" w:space="0" w:color="auto"/>
                <w:bottom w:val="none" w:sz="0" w:space="0" w:color="auto"/>
                <w:right w:val="none" w:sz="0" w:space="0" w:color="auto"/>
              </w:divBdr>
            </w:div>
            <w:div w:id="1477408049">
              <w:marLeft w:val="0"/>
              <w:marRight w:val="0"/>
              <w:marTop w:val="0"/>
              <w:marBottom w:val="0"/>
              <w:divBdr>
                <w:top w:val="none" w:sz="0" w:space="0" w:color="auto"/>
                <w:left w:val="none" w:sz="0" w:space="0" w:color="auto"/>
                <w:bottom w:val="none" w:sz="0" w:space="0" w:color="auto"/>
                <w:right w:val="none" w:sz="0" w:space="0" w:color="auto"/>
              </w:divBdr>
            </w:div>
            <w:div w:id="7821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87524">
      <w:bodyDiv w:val="1"/>
      <w:marLeft w:val="0"/>
      <w:marRight w:val="0"/>
      <w:marTop w:val="0"/>
      <w:marBottom w:val="0"/>
      <w:divBdr>
        <w:top w:val="none" w:sz="0" w:space="0" w:color="auto"/>
        <w:left w:val="none" w:sz="0" w:space="0" w:color="auto"/>
        <w:bottom w:val="none" w:sz="0" w:space="0" w:color="auto"/>
        <w:right w:val="none" w:sz="0" w:space="0" w:color="auto"/>
      </w:divBdr>
      <w:divsChild>
        <w:div w:id="259802527">
          <w:marLeft w:val="0"/>
          <w:marRight w:val="0"/>
          <w:marTop w:val="0"/>
          <w:marBottom w:val="0"/>
          <w:divBdr>
            <w:top w:val="none" w:sz="0" w:space="0" w:color="auto"/>
            <w:left w:val="none" w:sz="0" w:space="0" w:color="auto"/>
            <w:bottom w:val="none" w:sz="0" w:space="0" w:color="auto"/>
            <w:right w:val="none" w:sz="0" w:space="0" w:color="auto"/>
          </w:divBdr>
          <w:divsChild>
            <w:div w:id="342244207">
              <w:marLeft w:val="0"/>
              <w:marRight w:val="0"/>
              <w:marTop w:val="0"/>
              <w:marBottom w:val="0"/>
              <w:divBdr>
                <w:top w:val="none" w:sz="0" w:space="0" w:color="auto"/>
                <w:left w:val="none" w:sz="0" w:space="0" w:color="auto"/>
                <w:bottom w:val="none" w:sz="0" w:space="0" w:color="auto"/>
                <w:right w:val="none" w:sz="0" w:space="0" w:color="auto"/>
              </w:divBdr>
            </w:div>
            <w:div w:id="999508284">
              <w:marLeft w:val="0"/>
              <w:marRight w:val="0"/>
              <w:marTop w:val="0"/>
              <w:marBottom w:val="0"/>
              <w:divBdr>
                <w:top w:val="none" w:sz="0" w:space="0" w:color="auto"/>
                <w:left w:val="none" w:sz="0" w:space="0" w:color="auto"/>
                <w:bottom w:val="none" w:sz="0" w:space="0" w:color="auto"/>
                <w:right w:val="none" w:sz="0" w:space="0" w:color="auto"/>
              </w:divBdr>
            </w:div>
            <w:div w:id="262957351">
              <w:marLeft w:val="0"/>
              <w:marRight w:val="0"/>
              <w:marTop w:val="0"/>
              <w:marBottom w:val="0"/>
              <w:divBdr>
                <w:top w:val="none" w:sz="0" w:space="0" w:color="auto"/>
                <w:left w:val="none" w:sz="0" w:space="0" w:color="auto"/>
                <w:bottom w:val="none" w:sz="0" w:space="0" w:color="auto"/>
                <w:right w:val="none" w:sz="0" w:space="0" w:color="auto"/>
              </w:divBdr>
            </w:div>
            <w:div w:id="694119926">
              <w:marLeft w:val="0"/>
              <w:marRight w:val="0"/>
              <w:marTop w:val="0"/>
              <w:marBottom w:val="0"/>
              <w:divBdr>
                <w:top w:val="none" w:sz="0" w:space="0" w:color="auto"/>
                <w:left w:val="none" w:sz="0" w:space="0" w:color="auto"/>
                <w:bottom w:val="none" w:sz="0" w:space="0" w:color="auto"/>
                <w:right w:val="none" w:sz="0" w:space="0" w:color="auto"/>
              </w:divBdr>
            </w:div>
            <w:div w:id="562450746">
              <w:marLeft w:val="0"/>
              <w:marRight w:val="0"/>
              <w:marTop w:val="0"/>
              <w:marBottom w:val="0"/>
              <w:divBdr>
                <w:top w:val="none" w:sz="0" w:space="0" w:color="auto"/>
                <w:left w:val="none" w:sz="0" w:space="0" w:color="auto"/>
                <w:bottom w:val="none" w:sz="0" w:space="0" w:color="auto"/>
                <w:right w:val="none" w:sz="0" w:space="0" w:color="auto"/>
              </w:divBdr>
            </w:div>
            <w:div w:id="1162811749">
              <w:marLeft w:val="0"/>
              <w:marRight w:val="0"/>
              <w:marTop w:val="0"/>
              <w:marBottom w:val="0"/>
              <w:divBdr>
                <w:top w:val="none" w:sz="0" w:space="0" w:color="auto"/>
                <w:left w:val="none" w:sz="0" w:space="0" w:color="auto"/>
                <w:bottom w:val="none" w:sz="0" w:space="0" w:color="auto"/>
                <w:right w:val="none" w:sz="0" w:space="0" w:color="auto"/>
              </w:divBdr>
            </w:div>
            <w:div w:id="1139569572">
              <w:marLeft w:val="0"/>
              <w:marRight w:val="0"/>
              <w:marTop w:val="0"/>
              <w:marBottom w:val="0"/>
              <w:divBdr>
                <w:top w:val="none" w:sz="0" w:space="0" w:color="auto"/>
                <w:left w:val="none" w:sz="0" w:space="0" w:color="auto"/>
                <w:bottom w:val="none" w:sz="0" w:space="0" w:color="auto"/>
                <w:right w:val="none" w:sz="0" w:space="0" w:color="auto"/>
              </w:divBdr>
            </w:div>
            <w:div w:id="19666698">
              <w:marLeft w:val="0"/>
              <w:marRight w:val="0"/>
              <w:marTop w:val="0"/>
              <w:marBottom w:val="0"/>
              <w:divBdr>
                <w:top w:val="none" w:sz="0" w:space="0" w:color="auto"/>
                <w:left w:val="none" w:sz="0" w:space="0" w:color="auto"/>
                <w:bottom w:val="none" w:sz="0" w:space="0" w:color="auto"/>
                <w:right w:val="none" w:sz="0" w:space="0" w:color="auto"/>
              </w:divBdr>
            </w:div>
            <w:div w:id="1721588112">
              <w:marLeft w:val="0"/>
              <w:marRight w:val="0"/>
              <w:marTop w:val="0"/>
              <w:marBottom w:val="0"/>
              <w:divBdr>
                <w:top w:val="none" w:sz="0" w:space="0" w:color="auto"/>
                <w:left w:val="none" w:sz="0" w:space="0" w:color="auto"/>
                <w:bottom w:val="none" w:sz="0" w:space="0" w:color="auto"/>
                <w:right w:val="none" w:sz="0" w:space="0" w:color="auto"/>
              </w:divBdr>
            </w:div>
            <w:div w:id="2096172325">
              <w:marLeft w:val="0"/>
              <w:marRight w:val="0"/>
              <w:marTop w:val="0"/>
              <w:marBottom w:val="0"/>
              <w:divBdr>
                <w:top w:val="none" w:sz="0" w:space="0" w:color="auto"/>
                <w:left w:val="none" w:sz="0" w:space="0" w:color="auto"/>
                <w:bottom w:val="none" w:sz="0" w:space="0" w:color="auto"/>
                <w:right w:val="none" w:sz="0" w:space="0" w:color="auto"/>
              </w:divBdr>
            </w:div>
            <w:div w:id="1032655509">
              <w:marLeft w:val="0"/>
              <w:marRight w:val="0"/>
              <w:marTop w:val="0"/>
              <w:marBottom w:val="0"/>
              <w:divBdr>
                <w:top w:val="none" w:sz="0" w:space="0" w:color="auto"/>
                <w:left w:val="none" w:sz="0" w:space="0" w:color="auto"/>
                <w:bottom w:val="none" w:sz="0" w:space="0" w:color="auto"/>
                <w:right w:val="none" w:sz="0" w:space="0" w:color="auto"/>
              </w:divBdr>
            </w:div>
            <w:div w:id="1870609740">
              <w:marLeft w:val="0"/>
              <w:marRight w:val="0"/>
              <w:marTop w:val="0"/>
              <w:marBottom w:val="0"/>
              <w:divBdr>
                <w:top w:val="none" w:sz="0" w:space="0" w:color="auto"/>
                <w:left w:val="none" w:sz="0" w:space="0" w:color="auto"/>
                <w:bottom w:val="none" w:sz="0" w:space="0" w:color="auto"/>
                <w:right w:val="none" w:sz="0" w:space="0" w:color="auto"/>
              </w:divBdr>
            </w:div>
            <w:div w:id="604851501">
              <w:marLeft w:val="0"/>
              <w:marRight w:val="0"/>
              <w:marTop w:val="0"/>
              <w:marBottom w:val="0"/>
              <w:divBdr>
                <w:top w:val="none" w:sz="0" w:space="0" w:color="auto"/>
                <w:left w:val="none" w:sz="0" w:space="0" w:color="auto"/>
                <w:bottom w:val="none" w:sz="0" w:space="0" w:color="auto"/>
                <w:right w:val="none" w:sz="0" w:space="0" w:color="auto"/>
              </w:divBdr>
            </w:div>
            <w:div w:id="1369377622">
              <w:marLeft w:val="0"/>
              <w:marRight w:val="0"/>
              <w:marTop w:val="0"/>
              <w:marBottom w:val="0"/>
              <w:divBdr>
                <w:top w:val="none" w:sz="0" w:space="0" w:color="auto"/>
                <w:left w:val="none" w:sz="0" w:space="0" w:color="auto"/>
                <w:bottom w:val="none" w:sz="0" w:space="0" w:color="auto"/>
                <w:right w:val="none" w:sz="0" w:space="0" w:color="auto"/>
              </w:divBdr>
            </w:div>
            <w:div w:id="158580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86939">
      <w:bodyDiv w:val="1"/>
      <w:marLeft w:val="0"/>
      <w:marRight w:val="0"/>
      <w:marTop w:val="0"/>
      <w:marBottom w:val="0"/>
      <w:divBdr>
        <w:top w:val="none" w:sz="0" w:space="0" w:color="auto"/>
        <w:left w:val="none" w:sz="0" w:space="0" w:color="auto"/>
        <w:bottom w:val="none" w:sz="0" w:space="0" w:color="auto"/>
        <w:right w:val="none" w:sz="0" w:space="0" w:color="auto"/>
      </w:divBdr>
      <w:divsChild>
        <w:div w:id="581331688">
          <w:marLeft w:val="0"/>
          <w:marRight w:val="0"/>
          <w:marTop w:val="0"/>
          <w:marBottom w:val="0"/>
          <w:divBdr>
            <w:top w:val="none" w:sz="0" w:space="0" w:color="auto"/>
            <w:left w:val="none" w:sz="0" w:space="0" w:color="auto"/>
            <w:bottom w:val="none" w:sz="0" w:space="0" w:color="auto"/>
            <w:right w:val="none" w:sz="0" w:space="0" w:color="auto"/>
          </w:divBdr>
          <w:divsChild>
            <w:div w:id="43505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05079">
      <w:bodyDiv w:val="1"/>
      <w:marLeft w:val="0"/>
      <w:marRight w:val="0"/>
      <w:marTop w:val="0"/>
      <w:marBottom w:val="0"/>
      <w:divBdr>
        <w:top w:val="none" w:sz="0" w:space="0" w:color="auto"/>
        <w:left w:val="none" w:sz="0" w:space="0" w:color="auto"/>
        <w:bottom w:val="none" w:sz="0" w:space="0" w:color="auto"/>
        <w:right w:val="none" w:sz="0" w:space="0" w:color="auto"/>
      </w:divBdr>
      <w:divsChild>
        <w:div w:id="681275933">
          <w:marLeft w:val="0"/>
          <w:marRight w:val="0"/>
          <w:marTop w:val="0"/>
          <w:marBottom w:val="0"/>
          <w:divBdr>
            <w:top w:val="none" w:sz="0" w:space="0" w:color="auto"/>
            <w:left w:val="none" w:sz="0" w:space="0" w:color="auto"/>
            <w:bottom w:val="none" w:sz="0" w:space="0" w:color="auto"/>
            <w:right w:val="none" w:sz="0" w:space="0" w:color="auto"/>
          </w:divBdr>
          <w:divsChild>
            <w:div w:id="1010838431">
              <w:marLeft w:val="0"/>
              <w:marRight w:val="0"/>
              <w:marTop w:val="0"/>
              <w:marBottom w:val="0"/>
              <w:divBdr>
                <w:top w:val="none" w:sz="0" w:space="0" w:color="auto"/>
                <w:left w:val="none" w:sz="0" w:space="0" w:color="auto"/>
                <w:bottom w:val="none" w:sz="0" w:space="0" w:color="auto"/>
                <w:right w:val="none" w:sz="0" w:space="0" w:color="auto"/>
              </w:divBdr>
            </w:div>
            <w:div w:id="423188131">
              <w:marLeft w:val="0"/>
              <w:marRight w:val="0"/>
              <w:marTop w:val="0"/>
              <w:marBottom w:val="0"/>
              <w:divBdr>
                <w:top w:val="none" w:sz="0" w:space="0" w:color="auto"/>
                <w:left w:val="none" w:sz="0" w:space="0" w:color="auto"/>
                <w:bottom w:val="none" w:sz="0" w:space="0" w:color="auto"/>
                <w:right w:val="none" w:sz="0" w:space="0" w:color="auto"/>
              </w:divBdr>
            </w:div>
            <w:div w:id="1485312191">
              <w:marLeft w:val="0"/>
              <w:marRight w:val="0"/>
              <w:marTop w:val="0"/>
              <w:marBottom w:val="0"/>
              <w:divBdr>
                <w:top w:val="none" w:sz="0" w:space="0" w:color="auto"/>
                <w:left w:val="none" w:sz="0" w:space="0" w:color="auto"/>
                <w:bottom w:val="none" w:sz="0" w:space="0" w:color="auto"/>
                <w:right w:val="none" w:sz="0" w:space="0" w:color="auto"/>
              </w:divBdr>
            </w:div>
            <w:div w:id="230433812">
              <w:marLeft w:val="0"/>
              <w:marRight w:val="0"/>
              <w:marTop w:val="0"/>
              <w:marBottom w:val="0"/>
              <w:divBdr>
                <w:top w:val="none" w:sz="0" w:space="0" w:color="auto"/>
                <w:left w:val="none" w:sz="0" w:space="0" w:color="auto"/>
                <w:bottom w:val="none" w:sz="0" w:space="0" w:color="auto"/>
                <w:right w:val="none" w:sz="0" w:space="0" w:color="auto"/>
              </w:divBdr>
            </w:div>
            <w:div w:id="465124354">
              <w:marLeft w:val="0"/>
              <w:marRight w:val="0"/>
              <w:marTop w:val="0"/>
              <w:marBottom w:val="0"/>
              <w:divBdr>
                <w:top w:val="none" w:sz="0" w:space="0" w:color="auto"/>
                <w:left w:val="none" w:sz="0" w:space="0" w:color="auto"/>
                <w:bottom w:val="none" w:sz="0" w:space="0" w:color="auto"/>
                <w:right w:val="none" w:sz="0" w:space="0" w:color="auto"/>
              </w:divBdr>
            </w:div>
            <w:div w:id="102120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26659">
      <w:bodyDiv w:val="1"/>
      <w:marLeft w:val="0"/>
      <w:marRight w:val="0"/>
      <w:marTop w:val="0"/>
      <w:marBottom w:val="0"/>
      <w:divBdr>
        <w:top w:val="none" w:sz="0" w:space="0" w:color="auto"/>
        <w:left w:val="none" w:sz="0" w:space="0" w:color="auto"/>
        <w:bottom w:val="none" w:sz="0" w:space="0" w:color="auto"/>
        <w:right w:val="none" w:sz="0" w:space="0" w:color="auto"/>
      </w:divBdr>
      <w:divsChild>
        <w:div w:id="1704475155">
          <w:marLeft w:val="0"/>
          <w:marRight w:val="0"/>
          <w:marTop w:val="0"/>
          <w:marBottom w:val="0"/>
          <w:divBdr>
            <w:top w:val="none" w:sz="0" w:space="0" w:color="auto"/>
            <w:left w:val="none" w:sz="0" w:space="0" w:color="auto"/>
            <w:bottom w:val="none" w:sz="0" w:space="0" w:color="auto"/>
            <w:right w:val="none" w:sz="0" w:space="0" w:color="auto"/>
          </w:divBdr>
          <w:divsChild>
            <w:div w:id="774717108">
              <w:marLeft w:val="0"/>
              <w:marRight w:val="0"/>
              <w:marTop w:val="0"/>
              <w:marBottom w:val="0"/>
              <w:divBdr>
                <w:top w:val="none" w:sz="0" w:space="0" w:color="auto"/>
                <w:left w:val="none" w:sz="0" w:space="0" w:color="auto"/>
                <w:bottom w:val="none" w:sz="0" w:space="0" w:color="auto"/>
                <w:right w:val="none" w:sz="0" w:space="0" w:color="auto"/>
              </w:divBdr>
            </w:div>
            <w:div w:id="177889340">
              <w:marLeft w:val="0"/>
              <w:marRight w:val="0"/>
              <w:marTop w:val="0"/>
              <w:marBottom w:val="0"/>
              <w:divBdr>
                <w:top w:val="none" w:sz="0" w:space="0" w:color="auto"/>
                <w:left w:val="none" w:sz="0" w:space="0" w:color="auto"/>
                <w:bottom w:val="none" w:sz="0" w:space="0" w:color="auto"/>
                <w:right w:val="none" w:sz="0" w:space="0" w:color="auto"/>
              </w:divBdr>
            </w:div>
            <w:div w:id="192337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yperlink" Target="https://doi.org/10.24432/C5TG7T" TargetMode="External"/><Relationship Id="rId4" Type="http://schemas.openxmlformats.org/officeDocument/2006/relationships/styles" Target="style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Student ID: 22605107</PublishDate>
  <Abstract>abstract goes here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03579C6-828E-49ED-93B4-48B15E9FA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10996</TotalTime>
  <Pages>8</Pages>
  <Words>1648</Words>
  <Characters>9397</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AI-Powered Sentiment Analysis and Recommendation System for E-Commerce Reviews</vt:lpstr>
    </vt:vector>
  </TitlesOfParts>
  <Company>school of intelligent engineering (former school of mechanical and electrical engineering), Shaoxing university</Company>
  <LinksUpToDate>false</LinksUpToDate>
  <CharactersWithSpaces>11023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Sentiment Analysis and Recommendation System for E-Commerce Reviews</dc:title>
  <dc:subject>Project Training Course Final Project</dc:subject>
  <dc:creator>GORASH PLATON</dc:creator>
  <cp:keywords/>
  <dc:description/>
  <cp:lastModifiedBy>qwerty</cp:lastModifiedBy>
  <cp:revision>199</cp:revision>
  <dcterms:created xsi:type="dcterms:W3CDTF">2025-05-20T01:53:00Z</dcterms:created>
  <dcterms:modified xsi:type="dcterms:W3CDTF">2025-11-30T00:28:00Z</dcterms:modified>
</cp:coreProperties>
</file>