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F645" w14:textId="2B7E8A6F" w:rsidR="00815BF7" w:rsidRDefault="00815BF7">
      <w:r w:rsidRPr="00815BF7">
        <w:t>Asymptotically</w:t>
      </w:r>
    </w:p>
    <w:p w14:paraId="091F20EE" w14:textId="30918716" w:rsidR="00815BF7" w:rsidRDefault="00815BF7"/>
    <w:p w14:paraId="59F82AC3" w14:textId="75D1CE65" w:rsidR="00815BF7" w:rsidRDefault="00D419E7">
      <w:r w:rsidRPr="00D419E7">
        <w:t>Oxymoron</w:t>
      </w:r>
    </w:p>
    <w:p w14:paraId="0CE7E784" w14:textId="16729D64" w:rsidR="00D419E7" w:rsidRDefault="00D419E7">
      <w:r>
        <w:rPr>
          <w:rFonts w:ascii="Arial" w:hAnsi="Arial" w:cs="Arial"/>
          <w:color w:val="222222"/>
          <w:shd w:val="clear" w:color="auto" w:fill="FFFFFF"/>
        </w:rPr>
        <w:t>a figure of speech in which apparently contradictory terms appear in conjunction</w:t>
      </w:r>
    </w:p>
    <w:p w14:paraId="340257C7" w14:textId="12C5F3C6" w:rsidR="00D419E7" w:rsidRDefault="00D419E7"/>
    <w:p w14:paraId="4F25BD08" w14:textId="27DDCD0A" w:rsidR="00D419E7" w:rsidRDefault="00D419E7"/>
    <w:p w14:paraId="030FCEA8" w14:textId="3F71FCA0" w:rsidR="00682B9D" w:rsidRDefault="00682B9D">
      <w:r w:rsidRPr="00682B9D">
        <w:t>ratio of time spent reading vs. writing is well over 10:1. We are constantly reading old code as part of the effort to write new code.</w:t>
      </w:r>
    </w:p>
    <w:p w14:paraId="12F562F7" w14:textId="6AE2533A" w:rsidR="00682B9D" w:rsidRDefault="00682B9D"/>
    <w:p w14:paraId="079FCC70" w14:textId="77777777" w:rsidR="00682B9D" w:rsidRDefault="00682B9D">
      <w:bookmarkStart w:id="0" w:name="_GoBack"/>
      <w:bookmarkEnd w:id="0"/>
    </w:p>
    <w:sectPr w:rsidR="00682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F7"/>
    <w:rsid w:val="0021519E"/>
    <w:rsid w:val="00682B9D"/>
    <w:rsid w:val="00815BF7"/>
    <w:rsid w:val="00D4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3EA1"/>
  <w15:chartTrackingRefBased/>
  <w15:docId w15:val="{C9AEE2EA-55FD-414B-B14D-ABC74BC1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</cp:revision>
  <dcterms:created xsi:type="dcterms:W3CDTF">2018-07-13T06:55:00Z</dcterms:created>
  <dcterms:modified xsi:type="dcterms:W3CDTF">2018-07-13T09:34:00Z</dcterms:modified>
</cp:coreProperties>
</file>