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FA5" w:rsidRDefault="00BC0FA5" w:rsidP="00BC0FA5">
      <w:pPr>
        <w:jc w:val="center"/>
        <w:rPr>
          <w:b/>
          <w:sz w:val="48"/>
        </w:rPr>
      </w:pPr>
      <w:r w:rsidRPr="00BC0FA5">
        <w:rPr>
          <w:b/>
          <w:sz w:val="48"/>
        </w:rPr>
        <w:t>Coding Conventions</w:t>
      </w:r>
    </w:p>
    <w:p w:rsidR="00BC0FA5" w:rsidRPr="00EA7CC2" w:rsidRDefault="000E2708" w:rsidP="00BC0FA5">
      <w:pPr>
        <w:rPr>
          <w:b/>
        </w:rPr>
      </w:pPr>
      <w:r w:rsidRPr="000F19B8">
        <w:rPr>
          <w:b/>
          <w:sz w:val="26"/>
        </w:rPr>
        <w:t xml:space="preserve">1. </w:t>
      </w:r>
      <w:r w:rsidR="00EA7CC2" w:rsidRPr="000F19B8">
        <w:rPr>
          <w:b/>
          <w:sz w:val="26"/>
        </w:rPr>
        <w:t xml:space="preserve">Use </w:t>
      </w:r>
      <w:r w:rsidR="00F257C4" w:rsidRPr="000F19B8">
        <w:rPr>
          <w:b/>
          <w:sz w:val="26"/>
        </w:rPr>
        <w:t>alias instead of table name in the query.</w:t>
      </w:r>
    </w:p>
    <w:p w:rsidR="00EA7CC2" w:rsidRPr="000F19B8" w:rsidRDefault="00D64248" w:rsidP="00BC0FA5">
      <w:pPr>
        <w:rPr>
          <w:b/>
        </w:rPr>
      </w:pPr>
      <w:r w:rsidRPr="000F19B8">
        <w:rPr>
          <w:b/>
          <w:color w:val="FF0000"/>
        </w:rPr>
        <w:t>Don’t do the following</w:t>
      </w:r>
      <w:r w:rsidR="00550153">
        <w:rPr>
          <w:b/>
          <w:color w:val="FF0000"/>
        </w:rPr>
        <w:t>.</w:t>
      </w:r>
    </w:p>
    <w:p w:rsidR="00D64248" w:rsidRDefault="00D64248" w:rsidP="00BC0FA5">
      <w:r>
        <w:rPr>
          <w:noProof/>
          <w:lang w:eastAsia="en-GB"/>
        </w:rPr>
        <w:drawing>
          <wp:inline distT="0" distB="0" distL="0" distR="0">
            <wp:extent cx="57245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686175"/>
                    </a:xfrm>
                    <a:prstGeom prst="rect">
                      <a:avLst/>
                    </a:prstGeom>
                    <a:noFill/>
                    <a:ln>
                      <a:noFill/>
                    </a:ln>
                  </pic:spPr>
                </pic:pic>
              </a:graphicData>
            </a:graphic>
          </wp:inline>
        </w:drawing>
      </w:r>
    </w:p>
    <w:p w:rsidR="00D64248" w:rsidRPr="000F19B8" w:rsidRDefault="00D64248" w:rsidP="00BC0FA5">
      <w:pPr>
        <w:rPr>
          <w:b/>
          <w:color w:val="00B050"/>
        </w:rPr>
      </w:pPr>
      <w:r w:rsidRPr="000F19B8">
        <w:rPr>
          <w:b/>
          <w:color w:val="00B050"/>
        </w:rPr>
        <w:t>Do the following</w:t>
      </w:r>
      <w:r w:rsidR="00550153">
        <w:rPr>
          <w:b/>
          <w:color w:val="00B050"/>
        </w:rPr>
        <w:t>.</w:t>
      </w:r>
    </w:p>
    <w:p w:rsidR="00D64248" w:rsidRDefault="00D64248" w:rsidP="00BC0FA5">
      <w:r>
        <w:rPr>
          <w:noProof/>
          <w:lang w:eastAsia="en-GB"/>
        </w:rPr>
        <w:lastRenderedPageBreak/>
        <w:drawing>
          <wp:inline distT="0" distB="0" distL="0" distR="0">
            <wp:extent cx="5095875" cy="3857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875" cy="3857625"/>
                    </a:xfrm>
                    <a:prstGeom prst="rect">
                      <a:avLst/>
                    </a:prstGeom>
                    <a:noFill/>
                    <a:ln>
                      <a:noFill/>
                    </a:ln>
                  </pic:spPr>
                </pic:pic>
              </a:graphicData>
            </a:graphic>
          </wp:inline>
        </w:drawing>
      </w:r>
    </w:p>
    <w:p w:rsidR="00291650" w:rsidRDefault="00291650" w:rsidP="00BC0FA5"/>
    <w:p w:rsidR="000E2708" w:rsidRPr="000F19B8" w:rsidRDefault="000E2708" w:rsidP="000E2708">
      <w:pPr>
        <w:rPr>
          <w:b/>
          <w:sz w:val="26"/>
        </w:rPr>
      </w:pPr>
      <w:r w:rsidRPr="000F19B8">
        <w:rPr>
          <w:b/>
          <w:sz w:val="26"/>
        </w:rPr>
        <w:t>2. Open braces should be on the same line.</w:t>
      </w:r>
    </w:p>
    <w:p w:rsidR="000E2708" w:rsidRPr="000F19B8" w:rsidRDefault="000F66A5" w:rsidP="00BC0FA5">
      <w:pPr>
        <w:rPr>
          <w:b/>
        </w:rPr>
      </w:pPr>
      <w:r w:rsidRPr="000F19B8">
        <w:rPr>
          <w:b/>
          <w:color w:val="FF0000"/>
        </w:rPr>
        <w:t>Don’t do the following</w:t>
      </w:r>
      <w:r w:rsidR="00550153">
        <w:rPr>
          <w:b/>
          <w:color w:val="FF0000"/>
        </w:rPr>
        <w:t>.</w:t>
      </w:r>
    </w:p>
    <w:p w:rsidR="000F66A5" w:rsidRDefault="007F34F0" w:rsidP="00BC0FA5">
      <w:r>
        <w:rPr>
          <w:noProof/>
          <w:lang w:eastAsia="en-GB"/>
        </w:rPr>
        <w:drawing>
          <wp:inline distT="0" distB="0" distL="0" distR="0">
            <wp:extent cx="2809875" cy="857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857250"/>
                    </a:xfrm>
                    <a:prstGeom prst="rect">
                      <a:avLst/>
                    </a:prstGeom>
                    <a:noFill/>
                    <a:ln>
                      <a:noFill/>
                    </a:ln>
                  </pic:spPr>
                </pic:pic>
              </a:graphicData>
            </a:graphic>
          </wp:inline>
        </w:drawing>
      </w:r>
    </w:p>
    <w:p w:rsidR="007F34F0" w:rsidRDefault="00550153" w:rsidP="00BC0FA5">
      <w:pPr>
        <w:rPr>
          <w:b/>
          <w:color w:val="00B050"/>
        </w:rPr>
      </w:pPr>
      <w:r>
        <w:rPr>
          <w:b/>
          <w:color w:val="00B050"/>
        </w:rPr>
        <w:t>Do the following.</w:t>
      </w:r>
    </w:p>
    <w:p w:rsidR="007F34F0" w:rsidRDefault="00164428" w:rsidP="00BC0FA5">
      <w:r>
        <w:rPr>
          <w:noProof/>
          <w:lang w:eastAsia="en-GB"/>
        </w:rPr>
        <w:drawing>
          <wp:inline distT="0" distB="0" distL="0" distR="0">
            <wp:extent cx="3057525" cy="71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714375"/>
                    </a:xfrm>
                    <a:prstGeom prst="rect">
                      <a:avLst/>
                    </a:prstGeom>
                    <a:noFill/>
                    <a:ln>
                      <a:noFill/>
                    </a:ln>
                  </pic:spPr>
                </pic:pic>
              </a:graphicData>
            </a:graphic>
          </wp:inline>
        </w:drawing>
      </w:r>
    </w:p>
    <w:p w:rsidR="00164428" w:rsidRDefault="00164428" w:rsidP="00BC0FA5"/>
    <w:p w:rsidR="006B5E6D" w:rsidRPr="004E6B41" w:rsidRDefault="007B53BC" w:rsidP="006B5E6D">
      <w:pPr>
        <w:rPr>
          <w:b/>
          <w:sz w:val="26"/>
        </w:rPr>
      </w:pPr>
      <w:r>
        <w:rPr>
          <w:b/>
          <w:sz w:val="26"/>
        </w:rPr>
        <w:t>3</w:t>
      </w:r>
      <w:r w:rsidRPr="000F19B8">
        <w:rPr>
          <w:b/>
          <w:sz w:val="26"/>
        </w:rPr>
        <w:t xml:space="preserve">. </w:t>
      </w:r>
      <w:r w:rsidR="0014188F">
        <w:rPr>
          <w:b/>
          <w:sz w:val="26"/>
        </w:rPr>
        <w:t>Logging on the</w:t>
      </w:r>
      <w:r w:rsidR="004E6B41">
        <w:rPr>
          <w:b/>
          <w:sz w:val="26"/>
        </w:rPr>
        <w:t xml:space="preserve"> console</w:t>
      </w:r>
      <w:r w:rsidR="00550153">
        <w:rPr>
          <w:b/>
          <w:sz w:val="26"/>
        </w:rPr>
        <w:t>.</w:t>
      </w:r>
    </w:p>
    <w:p w:rsidR="00CD4A3A" w:rsidRDefault="00472615" w:rsidP="006B5E6D">
      <w:pPr>
        <w:rPr>
          <w:b/>
        </w:rPr>
      </w:pPr>
      <w:r>
        <w:rPr>
          <w:b/>
        </w:rPr>
        <w:t>Use console.log() for debugging purposes only. It should be removed before committing the changes. If you need debugging on the server, add console.log() and debug it. When debugging is completed then remove it and commit the changes.</w:t>
      </w:r>
    </w:p>
    <w:p w:rsidR="00CD4A3A" w:rsidRDefault="00CD4A3A" w:rsidP="006B5E6D">
      <w:pPr>
        <w:rPr>
          <w:b/>
          <w:sz w:val="26"/>
        </w:rPr>
      </w:pPr>
    </w:p>
    <w:p w:rsidR="007B53BC" w:rsidRDefault="00CD4A3A" w:rsidP="006B5E6D">
      <w:pPr>
        <w:rPr>
          <w:b/>
          <w:sz w:val="26"/>
        </w:rPr>
      </w:pPr>
      <w:r>
        <w:rPr>
          <w:b/>
          <w:sz w:val="26"/>
        </w:rPr>
        <w:t>4</w:t>
      </w:r>
      <w:r w:rsidRPr="000F19B8">
        <w:rPr>
          <w:b/>
          <w:sz w:val="26"/>
        </w:rPr>
        <w:t xml:space="preserve">. </w:t>
      </w:r>
      <w:r w:rsidR="006E62DE">
        <w:rPr>
          <w:b/>
          <w:sz w:val="26"/>
        </w:rPr>
        <w:t>Use try/catch for e</w:t>
      </w:r>
      <w:r>
        <w:rPr>
          <w:b/>
          <w:sz w:val="26"/>
        </w:rPr>
        <w:t>xception handling</w:t>
      </w:r>
      <w:r w:rsidR="00550153">
        <w:rPr>
          <w:b/>
          <w:sz w:val="26"/>
        </w:rPr>
        <w:t>.</w:t>
      </w:r>
    </w:p>
    <w:p w:rsidR="00CD4A3A" w:rsidRDefault="00377794" w:rsidP="006B5E6D">
      <w:pPr>
        <w:rPr>
          <w:b/>
        </w:rPr>
      </w:pPr>
      <w:r>
        <w:rPr>
          <w:b/>
        </w:rPr>
        <w:lastRenderedPageBreak/>
        <w:t>Try/catch should be used so that to avoid crashing the application</w:t>
      </w:r>
      <w:r w:rsidR="001623EB">
        <w:rPr>
          <w:b/>
        </w:rPr>
        <w:t>. A meaningful message should be sent to the client side when an exception occurs.</w:t>
      </w:r>
    </w:p>
    <w:p w:rsidR="001623EB" w:rsidRDefault="001623EB" w:rsidP="006B5E6D">
      <w:pPr>
        <w:rPr>
          <w:b/>
        </w:rPr>
      </w:pPr>
    </w:p>
    <w:p w:rsidR="001623EB" w:rsidRDefault="00550153" w:rsidP="00550153">
      <w:pPr>
        <w:rPr>
          <w:b/>
          <w:sz w:val="26"/>
        </w:rPr>
      </w:pPr>
      <w:r>
        <w:rPr>
          <w:b/>
          <w:sz w:val="26"/>
        </w:rPr>
        <w:t>5</w:t>
      </w:r>
      <w:r w:rsidRPr="000F19B8">
        <w:rPr>
          <w:b/>
          <w:sz w:val="26"/>
        </w:rPr>
        <w:t xml:space="preserve">. </w:t>
      </w:r>
      <w:r>
        <w:rPr>
          <w:b/>
          <w:sz w:val="26"/>
        </w:rPr>
        <w:t>Use server side pagination</w:t>
      </w:r>
      <w:r w:rsidR="008D3DEC">
        <w:rPr>
          <w:b/>
          <w:sz w:val="26"/>
        </w:rPr>
        <w:t>.</w:t>
      </w:r>
    </w:p>
    <w:p w:rsidR="00550153" w:rsidRDefault="00397691" w:rsidP="00550153">
      <w:pPr>
        <w:rPr>
          <w:b/>
        </w:rPr>
      </w:pPr>
      <w:r>
        <w:rPr>
          <w:b/>
        </w:rPr>
        <w:t>Server side pagination should be implemented</w:t>
      </w:r>
      <w:r w:rsidR="008D3DEC">
        <w:rPr>
          <w:b/>
        </w:rPr>
        <w:t xml:space="preserve"> when working with large amount of data</w:t>
      </w:r>
      <w:r>
        <w:rPr>
          <w:b/>
        </w:rPr>
        <w:t>.</w:t>
      </w:r>
      <w:r w:rsidR="00E82D04">
        <w:rPr>
          <w:b/>
        </w:rPr>
        <w:t xml:space="preserve"> It improves the performance by retrieving only those records from database that need to be displayed to the user.</w:t>
      </w:r>
    </w:p>
    <w:p w:rsidR="00E82D04" w:rsidRDefault="00E82D04" w:rsidP="00550153">
      <w:pPr>
        <w:rPr>
          <w:b/>
        </w:rPr>
      </w:pPr>
    </w:p>
    <w:p w:rsidR="00E82D04" w:rsidRDefault="00FF4952" w:rsidP="00550153">
      <w:pPr>
        <w:rPr>
          <w:b/>
          <w:sz w:val="26"/>
        </w:rPr>
      </w:pPr>
      <w:r>
        <w:rPr>
          <w:b/>
          <w:sz w:val="26"/>
        </w:rPr>
        <w:t>6</w:t>
      </w:r>
      <w:r w:rsidRPr="000F19B8">
        <w:rPr>
          <w:b/>
          <w:sz w:val="26"/>
        </w:rPr>
        <w:t xml:space="preserve">. </w:t>
      </w:r>
      <w:r w:rsidR="00DA15A4">
        <w:rPr>
          <w:b/>
          <w:sz w:val="26"/>
        </w:rPr>
        <w:t>Use a standard response object.</w:t>
      </w:r>
    </w:p>
    <w:p w:rsidR="00673840" w:rsidRDefault="00386EA8" w:rsidP="00550153">
      <w:pPr>
        <w:rPr>
          <w:b/>
        </w:rPr>
      </w:pPr>
      <w:r>
        <w:rPr>
          <w:b/>
        </w:rPr>
        <w:t>A standard response object should be sent to the client.</w:t>
      </w:r>
    </w:p>
    <w:p w:rsidR="00386EA8" w:rsidRDefault="00386EA8" w:rsidP="00550153">
      <w:pPr>
        <w:rPr>
          <w:b/>
        </w:rPr>
      </w:pPr>
      <w:r>
        <w:rPr>
          <w:b/>
        </w:rPr>
        <w:t>An example of a success response:</w:t>
      </w:r>
    </w:p>
    <w:p w:rsidR="00386EA8" w:rsidRDefault="00382E5C" w:rsidP="00550153">
      <w:pPr>
        <w:rPr>
          <w:b/>
        </w:rPr>
      </w:pPr>
      <w:r>
        <w:rPr>
          <w:b/>
          <w:noProof/>
          <w:lang w:eastAsia="en-GB"/>
        </w:rPr>
        <w:drawing>
          <wp:inline distT="0" distB="0" distL="0" distR="0">
            <wp:extent cx="5133975" cy="866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866775"/>
                    </a:xfrm>
                    <a:prstGeom prst="rect">
                      <a:avLst/>
                    </a:prstGeom>
                    <a:noFill/>
                    <a:ln>
                      <a:noFill/>
                    </a:ln>
                  </pic:spPr>
                </pic:pic>
              </a:graphicData>
            </a:graphic>
          </wp:inline>
        </w:drawing>
      </w:r>
    </w:p>
    <w:p w:rsidR="00386EA8" w:rsidRDefault="00386EA8" w:rsidP="00550153">
      <w:pPr>
        <w:rPr>
          <w:b/>
        </w:rPr>
      </w:pPr>
      <w:r>
        <w:rPr>
          <w:b/>
        </w:rPr>
        <w:t>An example of a failure response:</w:t>
      </w:r>
    </w:p>
    <w:p w:rsidR="00FF4952" w:rsidRDefault="00FC60E5" w:rsidP="00550153">
      <w:r>
        <w:rPr>
          <w:b/>
          <w:noProof/>
          <w:lang w:eastAsia="en-GB"/>
        </w:rPr>
        <w:drawing>
          <wp:inline distT="0" distB="0" distL="0" distR="0">
            <wp:extent cx="5133975" cy="990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990600"/>
                    </a:xfrm>
                    <a:prstGeom prst="rect">
                      <a:avLst/>
                    </a:prstGeom>
                    <a:noFill/>
                    <a:ln>
                      <a:noFill/>
                    </a:ln>
                  </pic:spPr>
                </pic:pic>
              </a:graphicData>
            </a:graphic>
          </wp:inline>
        </w:drawing>
      </w:r>
    </w:p>
    <w:p w:rsidR="00634E4A" w:rsidRDefault="00634E4A" w:rsidP="00550153"/>
    <w:p w:rsidR="00634E4A" w:rsidRDefault="00634E4A" w:rsidP="00550153">
      <w:pPr>
        <w:rPr>
          <w:b/>
          <w:sz w:val="26"/>
        </w:rPr>
      </w:pPr>
      <w:r>
        <w:rPr>
          <w:b/>
          <w:sz w:val="26"/>
        </w:rPr>
        <w:t>7</w:t>
      </w:r>
      <w:r w:rsidRPr="000F19B8">
        <w:rPr>
          <w:b/>
          <w:sz w:val="26"/>
        </w:rPr>
        <w:t xml:space="preserve">. </w:t>
      </w:r>
      <w:r w:rsidR="00C37D50">
        <w:rPr>
          <w:b/>
          <w:sz w:val="26"/>
        </w:rPr>
        <w:t>C</w:t>
      </w:r>
      <w:r w:rsidR="003B3F46">
        <w:rPr>
          <w:b/>
          <w:sz w:val="26"/>
        </w:rPr>
        <w:t xml:space="preserve">atching </w:t>
      </w:r>
      <w:r w:rsidR="00C37D50">
        <w:rPr>
          <w:b/>
          <w:sz w:val="26"/>
        </w:rPr>
        <w:t xml:space="preserve">exception in </w:t>
      </w:r>
      <w:r w:rsidR="003B3F46">
        <w:rPr>
          <w:b/>
          <w:sz w:val="26"/>
        </w:rPr>
        <w:t>BLL</w:t>
      </w:r>
      <w:r>
        <w:rPr>
          <w:b/>
          <w:sz w:val="26"/>
        </w:rPr>
        <w:t>.</w:t>
      </w:r>
    </w:p>
    <w:p w:rsidR="00634E4A" w:rsidRDefault="00C37D50" w:rsidP="00550153">
      <w:pPr>
        <w:rPr>
          <w:b/>
        </w:rPr>
      </w:pPr>
      <w:r>
        <w:rPr>
          <w:b/>
        </w:rPr>
        <w:t xml:space="preserve">We usually use try/catch in BLL </w:t>
      </w:r>
      <w:r w:rsidR="006E5F39">
        <w:rPr>
          <w:b/>
        </w:rPr>
        <w:t>to catch exceptions occurred at lower levels (e.g. DAL).</w:t>
      </w:r>
    </w:p>
    <w:p w:rsidR="006E5F39" w:rsidRDefault="006E5F39" w:rsidP="00550153">
      <w:pPr>
        <w:rPr>
          <w:b/>
        </w:rPr>
      </w:pPr>
    </w:p>
    <w:p w:rsidR="00873DDB" w:rsidRDefault="00873DDB" w:rsidP="00550153">
      <w:pPr>
        <w:rPr>
          <w:b/>
          <w:sz w:val="26"/>
        </w:rPr>
      </w:pPr>
      <w:r>
        <w:rPr>
          <w:b/>
          <w:sz w:val="26"/>
        </w:rPr>
        <w:t>8</w:t>
      </w:r>
      <w:r w:rsidRPr="000F19B8">
        <w:rPr>
          <w:b/>
          <w:sz w:val="26"/>
        </w:rPr>
        <w:t xml:space="preserve">. </w:t>
      </w:r>
      <w:r w:rsidR="00B976C3">
        <w:rPr>
          <w:b/>
          <w:sz w:val="26"/>
        </w:rPr>
        <w:t xml:space="preserve">DAL should not send response to </w:t>
      </w:r>
      <w:r w:rsidR="00E84B27">
        <w:rPr>
          <w:b/>
          <w:sz w:val="26"/>
        </w:rPr>
        <w:t xml:space="preserve">the </w:t>
      </w:r>
      <w:r w:rsidR="00B976C3">
        <w:rPr>
          <w:b/>
          <w:sz w:val="26"/>
        </w:rPr>
        <w:t>client</w:t>
      </w:r>
      <w:r w:rsidR="00E84B27">
        <w:rPr>
          <w:b/>
          <w:sz w:val="26"/>
        </w:rPr>
        <w:t xml:space="preserve"> directly</w:t>
      </w:r>
      <w:r>
        <w:rPr>
          <w:b/>
          <w:sz w:val="26"/>
        </w:rPr>
        <w:t>.</w:t>
      </w:r>
    </w:p>
    <w:p w:rsidR="00873DDB" w:rsidRDefault="00B976C3" w:rsidP="00550153">
      <w:pPr>
        <w:rPr>
          <w:b/>
        </w:rPr>
      </w:pPr>
      <w:r>
        <w:rPr>
          <w:b/>
        </w:rPr>
        <w:t xml:space="preserve">We should not send a response </w:t>
      </w:r>
      <w:r w:rsidR="00113C24">
        <w:rPr>
          <w:b/>
        </w:rPr>
        <w:t>to the client directly from DAL. Result should be returned to BLL and BLL will send response to the client.</w:t>
      </w:r>
    </w:p>
    <w:p w:rsidR="00113C24" w:rsidRDefault="00113C24" w:rsidP="00550153">
      <w:pPr>
        <w:rPr>
          <w:b/>
        </w:rPr>
      </w:pPr>
    </w:p>
    <w:p w:rsidR="00113C24" w:rsidRDefault="00113C24" w:rsidP="00550153">
      <w:pPr>
        <w:rPr>
          <w:b/>
          <w:sz w:val="26"/>
        </w:rPr>
      </w:pPr>
      <w:r>
        <w:rPr>
          <w:b/>
          <w:sz w:val="26"/>
        </w:rPr>
        <w:t>9</w:t>
      </w:r>
      <w:r w:rsidRPr="000F19B8">
        <w:rPr>
          <w:b/>
          <w:sz w:val="26"/>
        </w:rPr>
        <w:t xml:space="preserve">. </w:t>
      </w:r>
      <w:r w:rsidR="00EB2E55">
        <w:rPr>
          <w:b/>
          <w:sz w:val="26"/>
        </w:rPr>
        <w:t>Exception</w:t>
      </w:r>
      <w:r w:rsidR="0046724F">
        <w:rPr>
          <w:b/>
          <w:sz w:val="26"/>
        </w:rPr>
        <w:t xml:space="preserve"> object should not be sent to</w:t>
      </w:r>
      <w:r>
        <w:rPr>
          <w:b/>
          <w:sz w:val="26"/>
        </w:rPr>
        <w:t xml:space="preserve"> client.</w:t>
      </w:r>
    </w:p>
    <w:p w:rsidR="00113C24" w:rsidRDefault="0046724F" w:rsidP="00550153">
      <w:pPr>
        <w:rPr>
          <w:b/>
        </w:rPr>
      </w:pPr>
      <w:r>
        <w:rPr>
          <w:b/>
        </w:rPr>
        <w:t>Exception object (specially sent by DAL) should not be sent to the client because it can contain sensitive information like database or table name.</w:t>
      </w:r>
    </w:p>
    <w:p w:rsidR="0046724F" w:rsidRDefault="0046724F" w:rsidP="00550153">
      <w:pPr>
        <w:rPr>
          <w:b/>
        </w:rPr>
      </w:pPr>
    </w:p>
    <w:p w:rsidR="0046724F" w:rsidRDefault="0046724F" w:rsidP="0046724F">
      <w:pPr>
        <w:rPr>
          <w:b/>
          <w:sz w:val="26"/>
        </w:rPr>
      </w:pPr>
      <w:r>
        <w:rPr>
          <w:b/>
          <w:sz w:val="26"/>
        </w:rPr>
        <w:t>10</w:t>
      </w:r>
      <w:r w:rsidRPr="000F19B8">
        <w:rPr>
          <w:b/>
          <w:sz w:val="26"/>
        </w:rPr>
        <w:t>.</w:t>
      </w:r>
      <w:r w:rsidR="002141AA">
        <w:rPr>
          <w:b/>
          <w:sz w:val="26"/>
        </w:rPr>
        <w:t xml:space="preserve"> Preventing SQL injection</w:t>
      </w:r>
      <w:r>
        <w:rPr>
          <w:b/>
          <w:sz w:val="26"/>
        </w:rPr>
        <w:t>.</w:t>
      </w:r>
    </w:p>
    <w:p w:rsidR="0046724F" w:rsidRDefault="00921D05" w:rsidP="0046724F">
      <w:pPr>
        <w:rPr>
          <w:b/>
        </w:rPr>
      </w:pPr>
      <w:r>
        <w:rPr>
          <w:b/>
        </w:rPr>
        <w:lastRenderedPageBreak/>
        <w:t xml:space="preserve">Don’t concatenate parameters to the </w:t>
      </w:r>
      <w:r w:rsidR="00407C59">
        <w:rPr>
          <w:b/>
        </w:rPr>
        <w:t>query directly, pass parameters to the query instead.</w:t>
      </w:r>
    </w:p>
    <w:p w:rsidR="004B19B5" w:rsidRDefault="004B19B5" w:rsidP="0046724F">
      <w:pPr>
        <w:rPr>
          <w:b/>
        </w:rPr>
      </w:pPr>
    </w:p>
    <w:p w:rsidR="005914FB" w:rsidRDefault="005914FB" w:rsidP="0046724F">
      <w:pPr>
        <w:rPr>
          <w:b/>
          <w:sz w:val="26"/>
        </w:rPr>
      </w:pPr>
      <w:r>
        <w:rPr>
          <w:b/>
          <w:sz w:val="26"/>
        </w:rPr>
        <w:t>11</w:t>
      </w:r>
      <w:r w:rsidRPr="000F19B8">
        <w:rPr>
          <w:b/>
          <w:sz w:val="26"/>
        </w:rPr>
        <w:t>.</w:t>
      </w:r>
      <w:r>
        <w:rPr>
          <w:b/>
          <w:sz w:val="26"/>
        </w:rPr>
        <w:t xml:space="preserve"> </w:t>
      </w:r>
      <w:r w:rsidR="006D0321">
        <w:rPr>
          <w:b/>
          <w:sz w:val="26"/>
        </w:rPr>
        <w:t>Use constants for common things</w:t>
      </w:r>
      <w:r>
        <w:rPr>
          <w:b/>
          <w:sz w:val="26"/>
        </w:rPr>
        <w:t>.</w:t>
      </w:r>
    </w:p>
    <w:p w:rsidR="005914FB" w:rsidRDefault="006D0321" w:rsidP="0046724F">
      <w:pPr>
        <w:rPr>
          <w:b/>
        </w:rPr>
      </w:pPr>
      <w:r>
        <w:rPr>
          <w:b/>
        </w:rPr>
        <w:t>Use constants for date/time and messages and use them in other places.</w:t>
      </w:r>
    </w:p>
    <w:p w:rsidR="006D0321" w:rsidRDefault="006D0321" w:rsidP="0046724F">
      <w:pPr>
        <w:rPr>
          <w:b/>
        </w:rPr>
      </w:pPr>
    </w:p>
    <w:p w:rsidR="006D0321" w:rsidRDefault="006D0321" w:rsidP="0046724F">
      <w:pPr>
        <w:rPr>
          <w:b/>
          <w:sz w:val="26"/>
        </w:rPr>
      </w:pPr>
      <w:r>
        <w:rPr>
          <w:b/>
          <w:sz w:val="26"/>
        </w:rPr>
        <w:t>12</w:t>
      </w:r>
      <w:r w:rsidRPr="000F19B8">
        <w:rPr>
          <w:b/>
          <w:sz w:val="26"/>
        </w:rPr>
        <w:t>.</w:t>
      </w:r>
      <w:r>
        <w:rPr>
          <w:b/>
          <w:sz w:val="26"/>
        </w:rPr>
        <w:t xml:space="preserve"> Preventing CQL injection.</w:t>
      </w:r>
    </w:p>
    <w:p w:rsidR="006D0321" w:rsidRDefault="006D0321" w:rsidP="0046724F">
      <w:pPr>
        <w:rPr>
          <w:b/>
        </w:rPr>
      </w:pPr>
      <w:r>
        <w:rPr>
          <w:b/>
        </w:rPr>
        <w:t xml:space="preserve">Don’t concatenate parameters to the </w:t>
      </w:r>
      <w:r w:rsidR="00D811E7">
        <w:rPr>
          <w:b/>
        </w:rPr>
        <w:t xml:space="preserve">cypher </w:t>
      </w:r>
      <w:r>
        <w:rPr>
          <w:b/>
        </w:rPr>
        <w:t>query directly, pass parameters to the query instead.</w:t>
      </w:r>
    </w:p>
    <w:p w:rsidR="006D0321" w:rsidRDefault="006D0321" w:rsidP="0046724F">
      <w:pPr>
        <w:rPr>
          <w:b/>
        </w:rPr>
      </w:pPr>
    </w:p>
    <w:p w:rsidR="00D811E7" w:rsidRDefault="009B6A47" w:rsidP="0046724F">
      <w:pPr>
        <w:rPr>
          <w:b/>
          <w:sz w:val="26"/>
        </w:rPr>
      </w:pPr>
      <w:r>
        <w:rPr>
          <w:b/>
          <w:sz w:val="26"/>
        </w:rPr>
        <w:t>13</w:t>
      </w:r>
      <w:r w:rsidRPr="000F19B8">
        <w:rPr>
          <w:b/>
          <w:sz w:val="26"/>
        </w:rPr>
        <w:t>.</w:t>
      </w:r>
      <w:r>
        <w:rPr>
          <w:b/>
          <w:sz w:val="26"/>
        </w:rPr>
        <w:t xml:space="preserve"> </w:t>
      </w:r>
      <w:r w:rsidR="00FF164F">
        <w:rPr>
          <w:b/>
          <w:sz w:val="26"/>
        </w:rPr>
        <w:t>Avoid unused variables</w:t>
      </w:r>
      <w:r>
        <w:rPr>
          <w:b/>
          <w:sz w:val="26"/>
        </w:rPr>
        <w:t>.</w:t>
      </w:r>
    </w:p>
    <w:p w:rsidR="009B6A47" w:rsidRDefault="00BC7F6F" w:rsidP="0046724F">
      <w:pPr>
        <w:rPr>
          <w:b/>
        </w:rPr>
      </w:pPr>
      <w:r>
        <w:rPr>
          <w:b/>
        </w:rPr>
        <w:t>Avoid creating a variable that you are not using in your code.</w:t>
      </w:r>
    </w:p>
    <w:p w:rsidR="00BC7F6F" w:rsidRDefault="00BC7F6F" w:rsidP="0046724F">
      <w:pPr>
        <w:rPr>
          <w:b/>
        </w:rPr>
      </w:pPr>
    </w:p>
    <w:p w:rsidR="006B0ECA" w:rsidRDefault="006B0ECA" w:rsidP="0046724F">
      <w:pPr>
        <w:rPr>
          <w:b/>
          <w:sz w:val="26"/>
        </w:rPr>
      </w:pPr>
      <w:r>
        <w:rPr>
          <w:b/>
          <w:sz w:val="26"/>
        </w:rPr>
        <w:t>14</w:t>
      </w:r>
      <w:r w:rsidRPr="000F19B8">
        <w:rPr>
          <w:b/>
          <w:sz w:val="26"/>
        </w:rPr>
        <w:t>.</w:t>
      </w:r>
      <w:r>
        <w:rPr>
          <w:b/>
          <w:sz w:val="26"/>
        </w:rPr>
        <w:t xml:space="preserve"> Use meaningful names for identifiers.</w:t>
      </w:r>
    </w:p>
    <w:p w:rsidR="00686942" w:rsidRDefault="00686942" w:rsidP="0046724F">
      <w:pPr>
        <w:rPr>
          <w:b/>
        </w:rPr>
      </w:pPr>
      <w:r w:rsidRPr="000F19B8">
        <w:rPr>
          <w:b/>
          <w:color w:val="FF0000"/>
        </w:rPr>
        <w:t>Don’t do the following</w:t>
      </w:r>
      <w:r>
        <w:rPr>
          <w:b/>
          <w:color w:val="FF0000"/>
        </w:rPr>
        <w:t xml:space="preserve"> (parameter </w:t>
      </w:r>
      <w:r w:rsidR="00FC430A">
        <w:rPr>
          <w:b/>
          <w:color w:val="FF0000"/>
        </w:rPr>
        <w:t>“</w:t>
      </w:r>
      <w:r>
        <w:rPr>
          <w:b/>
          <w:color w:val="FF0000"/>
        </w:rPr>
        <w:t>data</w:t>
      </w:r>
      <w:r w:rsidR="00FC430A">
        <w:rPr>
          <w:b/>
          <w:color w:val="FF0000"/>
        </w:rPr>
        <w:t>”</w:t>
      </w:r>
      <w:r>
        <w:rPr>
          <w:b/>
          <w:color w:val="FF0000"/>
        </w:rPr>
        <w:t xml:space="preserve"> is </w:t>
      </w:r>
      <w:r w:rsidR="00FC430A">
        <w:rPr>
          <w:b/>
          <w:color w:val="FF0000"/>
        </w:rPr>
        <w:t xml:space="preserve">not </w:t>
      </w:r>
      <w:r w:rsidR="00BF7D0C">
        <w:rPr>
          <w:b/>
          <w:color w:val="FF0000"/>
        </w:rPr>
        <w:t>descriptive</w:t>
      </w:r>
      <w:r>
        <w:rPr>
          <w:b/>
          <w:color w:val="FF0000"/>
        </w:rPr>
        <w:t>).</w:t>
      </w:r>
    </w:p>
    <w:p w:rsidR="006B0ECA" w:rsidRDefault="002924BD" w:rsidP="0046724F">
      <w:pPr>
        <w:rPr>
          <w:b/>
        </w:rPr>
      </w:pPr>
      <w:r>
        <w:rPr>
          <w:b/>
          <w:noProof/>
          <w:lang w:eastAsia="en-GB"/>
        </w:rPr>
        <w:drawing>
          <wp:inline distT="0" distB="0" distL="0" distR="0">
            <wp:extent cx="394335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714375"/>
                    </a:xfrm>
                    <a:prstGeom prst="rect">
                      <a:avLst/>
                    </a:prstGeom>
                    <a:noFill/>
                    <a:ln>
                      <a:noFill/>
                    </a:ln>
                  </pic:spPr>
                </pic:pic>
              </a:graphicData>
            </a:graphic>
          </wp:inline>
        </w:drawing>
      </w:r>
    </w:p>
    <w:p w:rsidR="00686942" w:rsidRDefault="00686942" w:rsidP="0046724F">
      <w:pPr>
        <w:rPr>
          <w:b/>
        </w:rPr>
      </w:pPr>
      <w:r>
        <w:rPr>
          <w:b/>
          <w:color w:val="00B050"/>
        </w:rPr>
        <w:t>Do the following</w:t>
      </w:r>
      <w:r w:rsidR="006A0B7C">
        <w:rPr>
          <w:b/>
          <w:color w:val="00B050"/>
        </w:rPr>
        <w:t xml:space="preserve"> (</w:t>
      </w:r>
      <w:r w:rsidR="001F1746">
        <w:rPr>
          <w:b/>
          <w:color w:val="00B050"/>
        </w:rPr>
        <w:t xml:space="preserve">parameter </w:t>
      </w:r>
      <w:r w:rsidR="00BF7D0C">
        <w:rPr>
          <w:b/>
          <w:color w:val="00B050"/>
        </w:rPr>
        <w:t>“</w:t>
      </w:r>
      <w:r w:rsidR="001F1746">
        <w:rPr>
          <w:b/>
          <w:color w:val="00B050"/>
        </w:rPr>
        <w:t>userId</w:t>
      </w:r>
      <w:r w:rsidR="00BF7D0C">
        <w:rPr>
          <w:b/>
          <w:color w:val="00B050"/>
        </w:rPr>
        <w:t>”</w:t>
      </w:r>
      <w:r w:rsidR="001F1746">
        <w:rPr>
          <w:b/>
          <w:color w:val="00B050"/>
        </w:rPr>
        <w:t xml:space="preserve"> is descriptive</w:t>
      </w:r>
      <w:r w:rsidR="006A0B7C">
        <w:rPr>
          <w:b/>
          <w:color w:val="00B050"/>
        </w:rPr>
        <w:t>)</w:t>
      </w:r>
      <w:r>
        <w:rPr>
          <w:b/>
          <w:color w:val="00B050"/>
        </w:rPr>
        <w:t>.</w:t>
      </w:r>
    </w:p>
    <w:p w:rsidR="002924BD" w:rsidRDefault="002924BD" w:rsidP="0046724F">
      <w:pPr>
        <w:rPr>
          <w:b/>
        </w:rPr>
      </w:pPr>
      <w:r>
        <w:rPr>
          <w:b/>
          <w:noProof/>
          <w:lang w:eastAsia="en-GB"/>
        </w:rPr>
        <w:drawing>
          <wp:inline distT="0" distB="0" distL="0" distR="0">
            <wp:extent cx="3943350" cy="84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847725"/>
                    </a:xfrm>
                    <a:prstGeom prst="rect">
                      <a:avLst/>
                    </a:prstGeom>
                    <a:noFill/>
                    <a:ln>
                      <a:noFill/>
                    </a:ln>
                  </pic:spPr>
                </pic:pic>
              </a:graphicData>
            </a:graphic>
          </wp:inline>
        </w:drawing>
      </w:r>
    </w:p>
    <w:p w:rsidR="002924BD" w:rsidRDefault="002924BD" w:rsidP="0046724F">
      <w:pPr>
        <w:rPr>
          <w:b/>
        </w:rPr>
      </w:pPr>
    </w:p>
    <w:p w:rsidR="00A45EF9" w:rsidRDefault="00A45EF9" w:rsidP="0046724F">
      <w:pPr>
        <w:rPr>
          <w:b/>
          <w:sz w:val="26"/>
        </w:rPr>
      </w:pPr>
      <w:r>
        <w:rPr>
          <w:b/>
          <w:sz w:val="26"/>
        </w:rPr>
        <w:t>1</w:t>
      </w:r>
      <w:r w:rsidR="00A84F16">
        <w:rPr>
          <w:b/>
          <w:sz w:val="26"/>
        </w:rPr>
        <w:t>5</w:t>
      </w:r>
      <w:r w:rsidRPr="000F19B8">
        <w:rPr>
          <w:b/>
          <w:sz w:val="26"/>
        </w:rPr>
        <w:t>.</w:t>
      </w:r>
      <w:r>
        <w:rPr>
          <w:b/>
          <w:sz w:val="26"/>
        </w:rPr>
        <w:t xml:space="preserve"> </w:t>
      </w:r>
      <w:r w:rsidR="00CB204F">
        <w:rPr>
          <w:b/>
          <w:sz w:val="26"/>
        </w:rPr>
        <w:t>Avoid using hard coded values (use constants)</w:t>
      </w:r>
      <w:r>
        <w:rPr>
          <w:b/>
          <w:sz w:val="26"/>
        </w:rPr>
        <w:t>.</w:t>
      </w:r>
    </w:p>
    <w:p w:rsidR="00A45EF9" w:rsidRDefault="002F6067" w:rsidP="0046724F">
      <w:pPr>
        <w:rPr>
          <w:b/>
        </w:rPr>
      </w:pPr>
      <w:r>
        <w:rPr>
          <w:b/>
        </w:rPr>
        <w:t>Avoid using hard coded values in the statements, use constants instead.</w:t>
      </w:r>
    </w:p>
    <w:p w:rsidR="002F6067" w:rsidRDefault="002F6067" w:rsidP="0046724F">
      <w:pPr>
        <w:rPr>
          <w:b/>
          <w:color w:val="FF0000"/>
        </w:rPr>
      </w:pPr>
      <w:r w:rsidRPr="000F19B8">
        <w:rPr>
          <w:b/>
          <w:color w:val="FF0000"/>
        </w:rPr>
        <w:t>Don’t do the following</w:t>
      </w:r>
      <w:r>
        <w:rPr>
          <w:b/>
          <w:color w:val="FF0000"/>
        </w:rPr>
        <w:t>.</w:t>
      </w:r>
    </w:p>
    <w:p w:rsidR="002F6067" w:rsidRDefault="00A66556" w:rsidP="0046724F">
      <w:pPr>
        <w:rPr>
          <w:b/>
          <w:color w:val="00B050"/>
        </w:rPr>
      </w:pPr>
      <w:r>
        <w:rPr>
          <w:b/>
          <w:noProof/>
          <w:color w:val="00B050"/>
          <w:lang w:eastAsia="en-GB"/>
        </w:rPr>
        <w:drawing>
          <wp:inline distT="0" distB="0" distL="0" distR="0">
            <wp:extent cx="4743450" cy="1000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3450" cy="1000125"/>
                    </a:xfrm>
                    <a:prstGeom prst="rect">
                      <a:avLst/>
                    </a:prstGeom>
                    <a:noFill/>
                    <a:ln>
                      <a:noFill/>
                    </a:ln>
                  </pic:spPr>
                </pic:pic>
              </a:graphicData>
            </a:graphic>
          </wp:inline>
        </w:drawing>
      </w:r>
    </w:p>
    <w:p w:rsidR="002F6067" w:rsidRDefault="002F6067" w:rsidP="0046724F">
      <w:pPr>
        <w:rPr>
          <w:b/>
          <w:color w:val="00B050"/>
        </w:rPr>
      </w:pPr>
      <w:r>
        <w:rPr>
          <w:b/>
          <w:color w:val="00B050"/>
        </w:rPr>
        <w:t>Do the following.</w:t>
      </w:r>
    </w:p>
    <w:p w:rsidR="002F6067" w:rsidRDefault="0069154B" w:rsidP="0046724F">
      <w:r>
        <w:rPr>
          <w:noProof/>
          <w:lang w:eastAsia="en-GB"/>
        </w:rPr>
        <w:lastRenderedPageBreak/>
        <w:drawing>
          <wp:inline distT="0" distB="0" distL="0" distR="0">
            <wp:extent cx="4743450" cy="129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1295400"/>
                    </a:xfrm>
                    <a:prstGeom prst="rect">
                      <a:avLst/>
                    </a:prstGeom>
                    <a:noFill/>
                    <a:ln>
                      <a:noFill/>
                    </a:ln>
                  </pic:spPr>
                </pic:pic>
              </a:graphicData>
            </a:graphic>
          </wp:inline>
        </w:drawing>
      </w:r>
    </w:p>
    <w:p w:rsidR="007E0522" w:rsidRDefault="007E0522" w:rsidP="0046724F"/>
    <w:p w:rsidR="00E61451" w:rsidRDefault="00A84F16" w:rsidP="00A84F16">
      <w:pPr>
        <w:rPr>
          <w:b/>
          <w:sz w:val="26"/>
        </w:rPr>
      </w:pPr>
      <w:r>
        <w:rPr>
          <w:b/>
          <w:sz w:val="26"/>
        </w:rPr>
        <w:t>16</w:t>
      </w:r>
      <w:r w:rsidRPr="000F19B8">
        <w:rPr>
          <w:b/>
          <w:sz w:val="26"/>
        </w:rPr>
        <w:t>.</w:t>
      </w:r>
      <w:r>
        <w:rPr>
          <w:b/>
          <w:sz w:val="26"/>
        </w:rPr>
        <w:t xml:space="preserve"> </w:t>
      </w:r>
      <w:r w:rsidR="00FA1DEF">
        <w:rPr>
          <w:b/>
          <w:sz w:val="26"/>
        </w:rPr>
        <w:t>Use</w:t>
      </w:r>
      <w:r w:rsidR="00E61451">
        <w:rPr>
          <w:b/>
          <w:sz w:val="26"/>
        </w:rPr>
        <w:t xml:space="preserve"> procedures.</w:t>
      </w:r>
    </w:p>
    <w:p w:rsidR="00E61451" w:rsidRDefault="00E61451" w:rsidP="00A84F16">
      <w:pPr>
        <w:rPr>
          <w:b/>
        </w:rPr>
      </w:pPr>
      <w:r>
        <w:rPr>
          <w:b/>
        </w:rPr>
        <w:t>Use procedures for bulk entries if possible.</w:t>
      </w:r>
    </w:p>
    <w:p w:rsidR="00E61451" w:rsidRDefault="00E61451" w:rsidP="00A84F16">
      <w:pPr>
        <w:rPr>
          <w:b/>
        </w:rPr>
      </w:pPr>
    </w:p>
    <w:p w:rsidR="00E61451" w:rsidRPr="00E61451" w:rsidRDefault="00C96C4F" w:rsidP="00A84F16">
      <w:pPr>
        <w:rPr>
          <w:b/>
        </w:rPr>
      </w:pPr>
      <w:r>
        <w:rPr>
          <w:b/>
          <w:sz w:val="26"/>
        </w:rPr>
        <w:t>17</w:t>
      </w:r>
      <w:r w:rsidRPr="000F19B8">
        <w:rPr>
          <w:b/>
          <w:sz w:val="26"/>
        </w:rPr>
        <w:t>.</w:t>
      </w:r>
      <w:r>
        <w:rPr>
          <w:b/>
          <w:sz w:val="26"/>
        </w:rPr>
        <w:t xml:space="preserve"> </w:t>
      </w:r>
      <w:r w:rsidR="00FA1DEF">
        <w:rPr>
          <w:b/>
          <w:sz w:val="26"/>
        </w:rPr>
        <w:t>Log exceptions</w:t>
      </w:r>
      <w:r>
        <w:rPr>
          <w:b/>
          <w:sz w:val="26"/>
        </w:rPr>
        <w:t>.</w:t>
      </w:r>
    </w:p>
    <w:p w:rsidR="00A84F16" w:rsidRDefault="00C96C4F" w:rsidP="0046724F">
      <w:pPr>
        <w:rPr>
          <w:b/>
        </w:rPr>
      </w:pPr>
      <w:r>
        <w:rPr>
          <w:b/>
        </w:rPr>
        <w:t>Save exception details to database.</w:t>
      </w:r>
    </w:p>
    <w:p w:rsidR="00C96C4F" w:rsidRDefault="00C96C4F" w:rsidP="0046724F">
      <w:pPr>
        <w:rPr>
          <w:b/>
        </w:rPr>
      </w:pPr>
    </w:p>
    <w:p w:rsidR="00C96C4F" w:rsidRDefault="00C96C4F" w:rsidP="0046724F">
      <w:pPr>
        <w:rPr>
          <w:b/>
          <w:sz w:val="26"/>
        </w:rPr>
      </w:pPr>
      <w:r>
        <w:rPr>
          <w:b/>
          <w:sz w:val="26"/>
        </w:rPr>
        <w:t>18</w:t>
      </w:r>
      <w:r w:rsidRPr="000F19B8">
        <w:rPr>
          <w:b/>
          <w:sz w:val="26"/>
        </w:rPr>
        <w:t>.</w:t>
      </w:r>
      <w:r>
        <w:rPr>
          <w:b/>
          <w:sz w:val="26"/>
        </w:rPr>
        <w:t xml:space="preserve"> </w:t>
      </w:r>
      <w:r w:rsidR="00FA1DEF">
        <w:rPr>
          <w:b/>
          <w:sz w:val="26"/>
        </w:rPr>
        <w:t>Follow the following n</w:t>
      </w:r>
      <w:r>
        <w:rPr>
          <w:b/>
          <w:sz w:val="26"/>
        </w:rPr>
        <w:t>aming conventions.</w:t>
      </w:r>
    </w:p>
    <w:p w:rsidR="00D36AC4" w:rsidRDefault="0090661D" w:rsidP="0046724F">
      <w:pPr>
        <w:rPr>
          <w:b/>
        </w:rPr>
      </w:pPr>
      <w:r>
        <w:rPr>
          <w:b/>
        </w:rPr>
        <w:t xml:space="preserve">a. </w:t>
      </w:r>
      <w:r w:rsidR="00D36AC4">
        <w:rPr>
          <w:b/>
        </w:rPr>
        <w:t>Use lower camel case for variables, properties and functions.</w:t>
      </w:r>
    </w:p>
    <w:p w:rsidR="00D36AC4" w:rsidRDefault="00C81FCC" w:rsidP="0046724F">
      <w:pPr>
        <w:rPr>
          <w:b/>
          <w:color w:val="FF0000"/>
        </w:rPr>
      </w:pPr>
      <w:r w:rsidRPr="000F19B8">
        <w:rPr>
          <w:b/>
          <w:color w:val="FF0000"/>
        </w:rPr>
        <w:t>Don’t do the following</w:t>
      </w:r>
      <w:r>
        <w:rPr>
          <w:b/>
          <w:color w:val="FF0000"/>
        </w:rPr>
        <w:t>.</w:t>
      </w:r>
    </w:p>
    <w:p w:rsidR="00F41C84" w:rsidRDefault="00F41C84" w:rsidP="0046724F">
      <w:r>
        <w:rPr>
          <w:noProof/>
          <w:lang w:eastAsia="en-GB"/>
        </w:rPr>
        <w:drawing>
          <wp:inline distT="0" distB="0" distL="0" distR="0">
            <wp:extent cx="3971925" cy="1152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1925" cy="1152525"/>
                    </a:xfrm>
                    <a:prstGeom prst="rect">
                      <a:avLst/>
                    </a:prstGeom>
                    <a:noFill/>
                    <a:ln>
                      <a:noFill/>
                    </a:ln>
                  </pic:spPr>
                </pic:pic>
              </a:graphicData>
            </a:graphic>
          </wp:inline>
        </w:drawing>
      </w:r>
    </w:p>
    <w:p w:rsidR="00F41C84" w:rsidRDefault="00F41C84" w:rsidP="00F41C84">
      <w:pPr>
        <w:rPr>
          <w:b/>
          <w:color w:val="00B050"/>
        </w:rPr>
      </w:pPr>
      <w:r>
        <w:rPr>
          <w:b/>
          <w:color w:val="00B050"/>
        </w:rPr>
        <w:t>Do the following.</w:t>
      </w:r>
    </w:p>
    <w:p w:rsidR="00F41C84" w:rsidRDefault="00F41C84" w:rsidP="0046724F">
      <w:r>
        <w:rPr>
          <w:noProof/>
          <w:lang w:eastAsia="en-GB"/>
        </w:rPr>
        <w:drawing>
          <wp:inline distT="0" distB="0" distL="0" distR="0">
            <wp:extent cx="3971925" cy="1285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1925" cy="1285875"/>
                    </a:xfrm>
                    <a:prstGeom prst="rect">
                      <a:avLst/>
                    </a:prstGeom>
                    <a:noFill/>
                    <a:ln>
                      <a:noFill/>
                    </a:ln>
                  </pic:spPr>
                </pic:pic>
              </a:graphicData>
            </a:graphic>
          </wp:inline>
        </w:drawing>
      </w:r>
    </w:p>
    <w:p w:rsidR="00514B1E" w:rsidRDefault="00514B1E" w:rsidP="0046724F">
      <w:pPr>
        <w:rPr>
          <w:b/>
        </w:rPr>
      </w:pPr>
      <w:r>
        <w:rPr>
          <w:b/>
        </w:rPr>
        <w:t>b. Use upper camel case for class name.</w:t>
      </w:r>
    </w:p>
    <w:p w:rsidR="00A3164C" w:rsidRDefault="00A3164C" w:rsidP="0046724F">
      <w:pPr>
        <w:rPr>
          <w:b/>
          <w:sz w:val="26"/>
        </w:rPr>
      </w:pPr>
      <w:r w:rsidRPr="000F19B8">
        <w:rPr>
          <w:b/>
          <w:color w:val="FF0000"/>
        </w:rPr>
        <w:t>Don’t do the following</w:t>
      </w:r>
      <w:r>
        <w:rPr>
          <w:b/>
          <w:color w:val="FF0000"/>
        </w:rPr>
        <w:t>.</w:t>
      </w:r>
    </w:p>
    <w:p w:rsidR="00514B1E" w:rsidRDefault="00A3164C" w:rsidP="0046724F">
      <w:pPr>
        <w:rPr>
          <w:b/>
          <w:sz w:val="26"/>
        </w:rPr>
      </w:pPr>
      <w:r>
        <w:rPr>
          <w:b/>
          <w:noProof/>
          <w:sz w:val="26"/>
          <w:lang w:eastAsia="en-GB"/>
        </w:rPr>
        <w:drawing>
          <wp:inline distT="0" distB="0" distL="0" distR="0">
            <wp:extent cx="4429125" cy="723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125" cy="723900"/>
                    </a:xfrm>
                    <a:prstGeom prst="rect">
                      <a:avLst/>
                    </a:prstGeom>
                    <a:noFill/>
                    <a:ln>
                      <a:noFill/>
                    </a:ln>
                  </pic:spPr>
                </pic:pic>
              </a:graphicData>
            </a:graphic>
          </wp:inline>
        </w:drawing>
      </w:r>
    </w:p>
    <w:p w:rsidR="00A3164C" w:rsidRPr="00A3164C" w:rsidRDefault="00A3164C" w:rsidP="0046724F">
      <w:pPr>
        <w:rPr>
          <w:b/>
          <w:color w:val="00B050"/>
        </w:rPr>
      </w:pPr>
      <w:r>
        <w:rPr>
          <w:b/>
          <w:color w:val="00B050"/>
        </w:rPr>
        <w:lastRenderedPageBreak/>
        <w:t>Do the following.</w:t>
      </w:r>
    </w:p>
    <w:p w:rsidR="00A3164C" w:rsidRPr="00514B1E" w:rsidRDefault="00A3164C" w:rsidP="0046724F">
      <w:pPr>
        <w:rPr>
          <w:b/>
          <w:sz w:val="26"/>
        </w:rPr>
      </w:pPr>
      <w:r>
        <w:rPr>
          <w:b/>
          <w:noProof/>
          <w:sz w:val="26"/>
          <w:lang w:eastAsia="en-GB"/>
        </w:rPr>
        <w:drawing>
          <wp:inline distT="0" distB="0" distL="0" distR="0">
            <wp:extent cx="4429125" cy="752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9125" cy="752475"/>
                    </a:xfrm>
                    <a:prstGeom prst="rect">
                      <a:avLst/>
                    </a:prstGeom>
                    <a:noFill/>
                    <a:ln>
                      <a:noFill/>
                    </a:ln>
                  </pic:spPr>
                </pic:pic>
              </a:graphicData>
            </a:graphic>
          </wp:inline>
        </w:drawing>
      </w:r>
    </w:p>
    <w:p w:rsidR="00557F9F" w:rsidRDefault="00963346" w:rsidP="0046724F">
      <w:pPr>
        <w:rPr>
          <w:b/>
        </w:rPr>
      </w:pPr>
      <w:r>
        <w:rPr>
          <w:b/>
        </w:rPr>
        <w:t>c. Use uppercase for constants.</w:t>
      </w:r>
    </w:p>
    <w:p w:rsidR="00963346" w:rsidRDefault="007703A0" w:rsidP="0046724F">
      <w:pPr>
        <w:rPr>
          <w:b/>
        </w:rPr>
      </w:pPr>
      <w:r>
        <w:rPr>
          <w:b/>
        </w:rPr>
        <w:t xml:space="preserve">Constants should be declared with </w:t>
      </w:r>
      <w:bookmarkStart w:id="0" w:name="_GoBack"/>
      <w:bookmarkEnd w:id="0"/>
      <w:r>
        <w:rPr>
          <w:b/>
        </w:rPr>
        <w:t xml:space="preserve">all uppercase characters with </w:t>
      </w:r>
      <w:r w:rsidR="001A3F75">
        <w:rPr>
          <w:b/>
        </w:rPr>
        <w:t>underscore</w:t>
      </w:r>
      <w:r>
        <w:rPr>
          <w:b/>
        </w:rPr>
        <w:t xml:space="preserve"> between words.</w:t>
      </w:r>
    </w:p>
    <w:p w:rsidR="007703A0" w:rsidRDefault="005B0002" w:rsidP="0046724F">
      <w:pPr>
        <w:rPr>
          <w:b/>
          <w:color w:val="FF0000"/>
        </w:rPr>
      </w:pPr>
      <w:r w:rsidRPr="000F19B8">
        <w:rPr>
          <w:b/>
          <w:color w:val="FF0000"/>
        </w:rPr>
        <w:t>Don’t do the following</w:t>
      </w:r>
      <w:r>
        <w:rPr>
          <w:b/>
          <w:color w:val="FF0000"/>
        </w:rPr>
        <w:t>.</w:t>
      </w:r>
    </w:p>
    <w:p w:rsidR="005B0002" w:rsidRDefault="00D67A06" w:rsidP="0046724F">
      <w:pPr>
        <w:rPr>
          <w:b/>
          <w:color w:val="00B050"/>
        </w:rPr>
      </w:pPr>
      <w:r>
        <w:rPr>
          <w:b/>
          <w:noProof/>
          <w:color w:val="00B050"/>
          <w:lang w:eastAsia="en-GB"/>
        </w:rPr>
        <w:drawing>
          <wp:inline distT="0" distB="0" distL="0" distR="0">
            <wp:extent cx="4086225" cy="590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225" cy="590550"/>
                    </a:xfrm>
                    <a:prstGeom prst="rect">
                      <a:avLst/>
                    </a:prstGeom>
                    <a:noFill/>
                    <a:ln>
                      <a:noFill/>
                    </a:ln>
                  </pic:spPr>
                </pic:pic>
              </a:graphicData>
            </a:graphic>
          </wp:inline>
        </w:drawing>
      </w:r>
    </w:p>
    <w:p w:rsidR="005B0002" w:rsidRDefault="005B0002" w:rsidP="0046724F">
      <w:pPr>
        <w:rPr>
          <w:b/>
          <w:color w:val="00B050"/>
        </w:rPr>
      </w:pPr>
      <w:r>
        <w:rPr>
          <w:b/>
          <w:color w:val="00B050"/>
        </w:rPr>
        <w:t>Do the following.</w:t>
      </w:r>
    </w:p>
    <w:p w:rsidR="005B0002" w:rsidRDefault="00D67A06" w:rsidP="0046724F">
      <w:r>
        <w:rPr>
          <w:noProof/>
          <w:lang w:eastAsia="en-GB"/>
        </w:rPr>
        <w:drawing>
          <wp:inline distT="0" distB="0" distL="0" distR="0">
            <wp:extent cx="409575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0" cy="581025"/>
                    </a:xfrm>
                    <a:prstGeom prst="rect">
                      <a:avLst/>
                    </a:prstGeom>
                    <a:noFill/>
                    <a:ln>
                      <a:noFill/>
                    </a:ln>
                  </pic:spPr>
                </pic:pic>
              </a:graphicData>
            </a:graphic>
          </wp:inline>
        </w:drawing>
      </w:r>
    </w:p>
    <w:p w:rsidR="00D67A06" w:rsidRDefault="00D67A06" w:rsidP="0046724F"/>
    <w:p w:rsidR="00A56B89" w:rsidRDefault="00A56B89" w:rsidP="0046724F">
      <w:pPr>
        <w:rPr>
          <w:b/>
          <w:sz w:val="26"/>
        </w:rPr>
      </w:pPr>
      <w:r>
        <w:rPr>
          <w:b/>
          <w:sz w:val="26"/>
        </w:rPr>
        <w:t>19</w:t>
      </w:r>
      <w:r w:rsidRPr="000F19B8">
        <w:rPr>
          <w:b/>
          <w:sz w:val="26"/>
        </w:rPr>
        <w:t>.</w:t>
      </w:r>
      <w:r>
        <w:rPr>
          <w:b/>
          <w:sz w:val="26"/>
        </w:rPr>
        <w:t xml:space="preserve"> Use indentation.</w:t>
      </w:r>
    </w:p>
    <w:p w:rsidR="00A56B89" w:rsidRDefault="00A56B89" w:rsidP="0046724F">
      <w:pPr>
        <w:rPr>
          <w:b/>
          <w:color w:val="FF0000"/>
        </w:rPr>
      </w:pPr>
      <w:r w:rsidRPr="000F19B8">
        <w:rPr>
          <w:b/>
          <w:color w:val="FF0000"/>
        </w:rPr>
        <w:t>Don’t do the following</w:t>
      </w:r>
      <w:r>
        <w:rPr>
          <w:b/>
          <w:color w:val="FF0000"/>
        </w:rPr>
        <w:t>.</w:t>
      </w:r>
    </w:p>
    <w:p w:rsidR="00A56B89" w:rsidRDefault="00055BAA" w:rsidP="0046724F">
      <w:pPr>
        <w:rPr>
          <w:b/>
          <w:color w:val="00B050"/>
        </w:rPr>
      </w:pPr>
      <w:r>
        <w:rPr>
          <w:b/>
          <w:noProof/>
          <w:color w:val="00B050"/>
          <w:lang w:eastAsia="en-GB"/>
        </w:rPr>
        <w:drawing>
          <wp:inline distT="0" distB="0" distL="0" distR="0">
            <wp:extent cx="4937760" cy="28346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7760" cy="2834640"/>
                    </a:xfrm>
                    <a:prstGeom prst="rect">
                      <a:avLst/>
                    </a:prstGeom>
                    <a:noFill/>
                    <a:ln>
                      <a:noFill/>
                    </a:ln>
                  </pic:spPr>
                </pic:pic>
              </a:graphicData>
            </a:graphic>
          </wp:inline>
        </w:drawing>
      </w:r>
    </w:p>
    <w:p w:rsidR="00A56B89" w:rsidRDefault="00A56B89" w:rsidP="0046724F">
      <w:pPr>
        <w:rPr>
          <w:b/>
          <w:color w:val="00B050"/>
        </w:rPr>
      </w:pPr>
      <w:r>
        <w:rPr>
          <w:b/>
          <w:color w:val="00B050"/>
        </w:rPr>
        <w:t>Do the following.</w:t>
      </w:r>
    </w:p>
    <w:p w:rsidR="00A56B89" w:rsidRDefault="0019650D" w:rsidP="0046724F">
      <w:r>
        <w:rPr>
          <w:noProof/>
          <w:lang w:eastAsia="en-GB"/>
        </w:rPr>
        <w:lastRenderedPageBreak/>
        <w:drawing>
          <wp:inline distT="0" distB="0" distL="0" distR="0">
            <wp:extent cx="5381625" cy="3019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1625" cy="3019425"/>
                    </a:xfrm>
                    <a:prstGeom prst="rect">
                      <a:avLst/>
                    </a:prstGeom>
                    <a:noFill/>
                    <a:ln>
                      <a:noFill/>
                    </a:ln>
                  </pic:spPr>
                </pic:pic>
              </a:graphicData>
            </a:graphic>
          </wp:inline>
        </w:drawing>
      </w:r>
    </w:p>
    <w:p w:rsidR="00055BAA" w:rsidRDefault="00055BAA" w:rsidP="0046724F"/>
    <w:p w:rsidR="00055BAA" w:rsidRDefault="00125116" w:rsidP="0046724F">
      <w:pPr>
        <w:rPr>
          <w:b/>
          <w:sz w:val="26"/>
        </w:rPr>
      </w:pPr>
      <w:r>
        <w:rPr>
          <w:b/>
          <w:sz w:val="26"/>
        </w:rPr>
        <w:t>20</w:t>
      </w:r>
      <w:r w:rsidRPr="000F19B8">
        <w:rPr>
          <w:b/>
          <w:sz w:val="26"/>
        </w:rPr>
        <w:t>.</w:t>
      </w:r>
      <w:r>
        <w:rPr>
          <w:b/>
          <w:sz w:val="26"/>
        </w:rPr>
        <w:t xml:space="preserve"> </w:t>
      </w:r>
      <w:r w:rsidR="004E1554">
        <w:rPr>
          <w:b/>
          <w:sz w:val="26"/>
        </w:rPr>
        <w:t>Use one blank line between two functions</w:t>
      </w:r>
      <w:r>
        <w:rPr>
          <w:b/>
          <w:sz w:val="26"/>
        </w:rPr>
        <w:t>.</w:t>
      </w:r>
    </w:p>
    <w:p w:rsidR="008430FD" w:rsidRDefault="008430FD" w:rsidP="0046724F">
      <w:r w:rsidRPr="000F19B8">
        <w:rPr>
          <w:b/>
          <w:color w:val="FF0000"/>
        </w:rPr>
        <w:t>Don’t do the following</w:t>
      </w:r>
      <w:r>
        <w:rPr>
          <w:b/>
          <w:color w:val="FF0000"/>
        </w:rPr>
        <w:t>.</w:t>
      </w:r>
    </w:p>
    <w:p w:rsidR="008430FD" w:rsidRDefault="008430FD" w:rsidP="0046724F">
      <w:r>
        <w:rPr>
          <w:noProof/>
          <w:lang w:eastAsia="en-GB"/>
        </w:rPr>
        <w:drawing>
          <wp:inline distT="0" distB="0" distL="0" distR="0">
            <wp:extent cx="4389120" cy="17373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9120" cy="1737360"/>
                    </a:xfrm>
                    <a:prstGeom prst="rect">
                      <a:avLst/>
                    </a:prstGeom>
                    <a:noFill/>
                    <a:ln>
                      <a:noFill/>
                    </a:ln>
                  </pic:spPr>
                </pic:pic>
              </a:graphicData>
            </a:graphic>
          </wp:inline>
        </w:drawing>
      </w:r>
    </w:p>
    <w:p w:rsidR="008430FD" w:rsidRDefault="008430FD" w:rsidP="0046724F">
      <w:r>
        <w:rPr>
          <w:b/>
          <w:color w:val="00B050"/>
        </w:rPr>
        <w:t>Do the following.</w:t>
      </w:r>
    </w:p>
    <w:p w:rsidR="00125116" w:rsidRDefault="008430FD" w:rsidP="0046724F">
      <w:r>
        <w:rPr>
          <w:noProof/>
          <w:lang w:eastAsia="en-GB"/>
        </w:rPr>
        <w:drawing>
          <wp:inline distT="0" distB="0" distL="0" distR="0">
            <wp:extent cx="4705350" cy="1295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5350" cy="1295400"/>
                    </a:xfrm>
                    <a:prstGeom prst="rect">
                      <a:avLst/>
                    </a:prstGeom>
                    <a:noFill/>
                    <a:ln>
                      <a:noFill/>
                    </a:ln>
                  </pic:spPr>
                </pic:pic>
              </a:graphicData>
            </a:graphic>
          </wp:inline>
        </w:drawing>
      </w:r>
    </w:p>
    <w:p w:rsidR="008430FD" w:rsidRDefault="008430FD" w:rsidP="0046724F"/>
    <w:p w:rsidR="009D53E4" w:rsidRDefault="009D53E4" w:rsidP="0046724F">
      <w:pPr>
        <w:rPr>
          <w:b/>
          <w:sz w:val="26"/>
        </w:rPr>
      </w:pPr>
      <w:r>
        <w:rPr>
          <w:b/>
          <w:sz w:val="26"/>
        </w:rPr>
        <w:t>21</w:t>
      </w:r>
      <w:r w:rsidRPr="000F19B8">
        <w:rPr>
          <w:b/>
          <w:sz w:val="26"/>
        </w:rPr>
        <w:t>.</w:t>
      </w:r>
      <w:r>
        <w:rPr>
          <w:b/>
          <w:sz w:val="26"/>
        </w:rPr>
        <w:t xml:space="preserve"> Add comments.</w:t>
      </w:r>
    </w:p>
    <w:p w:rsidR="009D53E4" w:rsidRDefault="009D53E4" w:rsidP="0046724F">
      <w:pPr>
        <w:rPr>
          <w:b/>
        </w:rPr>
      </w:pPr>
      <w:r>
        <w:rPr>
          <w:b/>
        </w:rPr>
        <w:t>If you have implemented a complex logic, it’s better to explain it by adding comments in the code.</w:t>
      </w:r>
    </w:p>
    <w:p w:rsidR="009D53E4" w:rsidRDefault="009D53E4" w:rsidP="0046724F">
      <w:pPr>
        <w:rPr>
          <w:b/>
        </w:rPr>
      </w:pPr>
    </w:p>
    <w:p w:rsidR="009D53E4" w:rsidRDefault="009D53E4" w:rsidP="0046724F">
      <w:pPr>
        <w:rPr>
          <w:b/>
          <w:sz w:val="26"/>
        </w:rPr>
      </w:pPr>
      <w:r>
        <w:rPr>
          <w:b/>
          <w:sz w:val="26"/>
        </w:rPr>
        <w:lastRenderedPageBreak/>
        <w:t>22</w:t>
      </w:r>
      <w:r w:rsidRPr="000F19B8">
        <w:rPr>
          <w:b/>
          <w:sz w:val="26"/>
        </w:rPr>
        <w:t>.</w:t>
      </w:r>
      <w:r>
        <w:rPr>
          <w:b/>
          <w:sz w:val="26"/>
        </w:rPr>
        <w:t xml:space="preserve"> </w:t>
      </w:r>
      <w:r w:rsidR="008C4E1D">
        <w:rPr>
          <w:b/>
          <w:sz w:val="26"/>
        </w:rPr>
        <w:t>Document code</w:t>
      </w:r>
      <w:r>
        <w:rPr>
          <w:b/>
          <w:sz w:val="26"/>
        </w:rPr>
        <w:t>.</w:t>
      </w:r>
    </w:p>
    <w:p w:rsidR="009D53E4" w:rsidRDefault="0053072E" w:rsidP="0046724F">
      <w:pPr>
        <w:rPr>
          <w:b/>
        </w:rPr>
      </w:pPr>
      <w:r>
        <w:rPr>
          <w:b/>
        </w:rPr>
        <w:t xml:space="preserve">Document </w:t>
      </w:r>
      <w:r w:rsidR="00A82F9D">
        <w:rPr>
          <w:b/>
        </w:rPr>
        <w:t>the code</w:t>
      </w:r>
      <w:r w:rsidR="00F215A1">
        <w:rPr>
          <w:b/>
        </w:rPr>
        <w:t xml:space="preserve"> so that </w:t>
      </w:r>
      <w:r w:rsidR="00783A9A">
        <w:rPr>
          <w:b/>
        </w:rPr>
        <w:t>we would be able to generate documentation for our project.</w:t>
      </w:r>
    </w:p>
    <w:p w:rsidR="00783A9A" w:rsidRDefault="00783A9A" w:rsidP="0046724F">
      <w:pPr>
        <w:rPr>
          <w:b/>
        </w:rPr>
      </w:pPr>
    </w:p>
    <w:p w:rsidR="00783A9A" w:rsidRDefault="00A82F9D" w:rsidP="0046724F">
      <w:pPr>
        <w:rPr>
          <w:b/>
          <w:sz w:val="26"/>
        </w:rPr>
      </w:pPr>
      <w:r>
        <w:rPr>
          <w:b/>
          <w:sz w:val="26"/>
        </w:rPr>
        <w:t>23</w:t>
      </w:r>
      <w:r w:rsidRPr="000F19B8">
        <w:rPr>
          <w:b/>
          <w:sz w:val="26"/>
        </w:rPr>
        <w:t>.</w:t>
      </w:r>
      <w:r>
        <w:rPr>
          <w:b/>
          <w:sz w:val="26"/>
        </w:rPr>
        <w:t xml:space="preserve"> </w:t>
      </w:r>
      <w:r w:rsidR="00840D80">
        <w:rPr>
          <w:b/>
          <w:sz w:val="26"/>
        </w:rPr>
        <w:t>Remove commented out code</w:t>
      </w:r>
      <w:r>
        <w:rPr>
          <w:b/>
          <w:sz w:val="26"/>
        </w:rPr>
        <w:t>.</w:t>
      </w:r>
    </w:p>
    <w:p w:rsidR="00A82F9D" w:rsidRDefault="00944DE8" w:rsidP="0046724F">
      <w:pPr>
        <w:rPr>
          <w:b/>
        </w:rPr>
      </w:pPr>
      <w:r>
        <w:rPr>
          <w:b/>
        </w:rPr>
        <w:t>It’s better to remove commented out code so that the project will be clean.</w:t>
      </w:r>
    </w:p>
    <w:p w:rsidR="00944DE8" w:rsidRDefault="00944DE8" w:rsidP="0046724F">
      <w:pPr>
        <w:rPr>
          <w:b/>
        </w:rPr>
      </w:pPr>
    </w:p>
    <w:p w:rsidR="00944DE8" w:rsidRPr="00840D80" w:rsidRDefault="007F3431" w:rsidP="0046724F">
      <w:pPr>
        <w:rPr>
          <w:b/>
        </w:rPr>
      </w:pPr>
      <w:r>
        <w:rPr>
          <w:b/>
          <w:sz w:val="26"/>
        </w:rPr>
        <w:t>24</w:t>
      </w:r>
      <w:r w:rsidRPr="000F19B8">
        <w:rPr>
          <w:b/>
          <w:sz w:val="26"/>
        </w:rPr>
        <w:t>.</w:t>
      </w:r>
      <w:r>
        <w:rPr>
          <w:b/>
          <w:sz w:val="26"/>
        </w:rPr>
        <w:t xml:space="preserve"> </w:t>
      </w:r>
      <w:r w:rsidR="007F2BA1">
        <w:rPr>
          <w:b/>
          <w:sz w:val="26"/>
        </w:rPr>
        <w:t>Use triple equality operator</w:t>
      </w:r>
      <w:r>
        <w:rPr>
          <w:b/>
          <w:sz w:val="26"/>
        </w:rPr>
        <w:t>.</w:t>
      </w:r>
    </w:p>
    <w:p w:rsidR="00D06096" w:rsidRDefault="00D06096" w:rsidP="0046724F">
      <w:r w:rsidRPr="000F19B8">
        <w:rPr>
          <w:b/>
          <w:color w:val="FF0000"/>
        </w:rPr>
        <w:t>Don’t do the following</w:t>
      </w:r>
      <w:r>
        <w:rPr>
          <w:b/>
          <w:color w:val="FF0000"/>
        </w:rPr>
        <w:t>.</w:t>
      </w:r>
    </w:p>
    <w:p w:rsidR="007F3431" w:rsidRDefault="00D06096" w:rsidP="0046724F">
      <w:r>
        <w:rPr>
          <w:noProof/>
          <w:lang w:eastAsia="en-GB"/>
        </w:rPr>
        <w:drawing>
          <wp:inline distT="0" distB="0" distL="0" distR="0">
            <wp:extent cx="3629025" cy="1295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9025" cy="1295400"/>
                    </a:xfrm>
                    <a:prstGeom prst="rect">
                      <a:avLst/>
                    </a:prstGeom>
                    <a:noFill/>
                    <a:ln>
                      <a:noFill/>
                    </a:ln>
                  </pic:spPr>
                </pic:pic>
              </a:graphicData>
            </a:graphic>
          </wp:inline>
        </w:drawing>
      </w:r>
    </w:p>
    <w:p w:rsidR="00D06096" w:rsidRDefault="00D06096" w:rsidP="0046724F">
      <w:r>
        <w:rPr>
          <w:b/>
          <w:color w:val="00B050"/>
        </w:rPr>
        <w:t>Do the following.</w:t>
      </w:r>
    </w:p>
    <w:p w:rsidR="00D06096" w:rsidRDefault="00D06096" w:rsidP="0046724F">
      <w:r>
        <w:rPr>
          <w:noProof/>
          <w:lang w:eastAsia="en-GB"/>
        </w:rPr>
        <w:drawing>
          <wp:inline distT="0" distB="0" distL="0" distR="0">
            <wp:extent cx="3638550" cy="1314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8550" cy="1314450"/>
                    </a:xfrm>
                    <a:prstGeom prst="rect">
                      <a:avLst/>
                    </a:prstGeom>
                    <a:noFill/>
                    <a:ln>
                      <a:noFill/>
                    </a:ln>
                  </pic:spPr>
                </pic:pic>
              </a:graphicData>
            </a:graphic>
          </wp:inline>
        </w:drawing>
      </w:r>
    </w:p>
    <w:p w:rsidR="00D06096" w:rsidRDefault="00D06096" w:rsidP="0046724F"/>
    <w:p w:rsidR="00640B4A" w:rsidRDefault="00640B4A" w:rsidP="0046724F">
      <w:pPr>
        <w:rPr>
          <w:b/>
          <w:sz w:val="26"/>
        </w:rPr>
      </w:pPr>
      <w:r>
        <w:rPr>
          <w:b/>
          <w:sz w:val="26"/>
        </w:rPr>
        <w:t>25</w:t>
      </w:r>
      <w:r w:rsidRPr="000F19B8">
        <w:rPr>
          <w:b/>
          <w:sz w:val="26"/>
        </w:rPr>
        <w:t>.</w:t>
      </w:r>
      <w:r>
        <w:rPr>
          <w:b/>
          <w:sz w:val="26"/>
        </w:rPr>
        <w:t xml:space="preserve"> Shift email code to </w:t>
      </w:r>
      <w:proofErr w:type="spellStart"/>
      <w:r>
        <w:rPr>
          <w:b/>
          <w:sz w:val="26"/>
        </w:rPr>
        <w:t>util</w:t>
      </w:r>
      <w:proofErr w:type="spellEnd"/>
      <w:r>
        <w:rPr>
          <w:b/>
          <w:sz w:val="26"/>
        </w:rPr>
        <w:t xml:space="preserve"> module.</w:t>
      </w:r>
    </w:p>
    <w:p w:rsidR="00640B4A" w:rsidRDefault="00640B4A" w:rsidP="0046724F">
      <w:pPr>
        <w:rPr>
          <w:b/>
        </w:rPr>
      </w:pPr>
      <w:r>
        <w:rPr>
          <w:b/>
        </w:rPr>
        <w:t xml:space="preserve">Write email sending code in </w:t>
      </w:r>
      <w:proofErr w:type="spellStart"/>
      <w:r>
        <w:rPr>
          <w:b/>
        </w:rPr>
        <w:t>util</w:t>
      </w:r>
      <w:proofErr w:type="spellEnd"/>
      <w:r>
        <w:rPr>
          <w:b/>
        </w:rPr>
        <w:t xml:space="preserve"> module so that it can be used from </w:t>
      </w:r>
      <w:r w:rsidR="000613EB">
        <w:rPr>
          <w:b/>
        </w:rPr>
        <w:t>other functions</w:t>
      </w:r>
      <w:r>
        <w:rPr>
          <w:b/>
        </w:rPr>
        <w:t xml:space="preserve"> as well.</w:t>
      </w:r>
    </w:p>
    <w:p w:rsidR="00640B4A" w:rsidRPr="00640B4A" w:rsidRDefault="00640B4A" w:rsidP="0046724F"/>
    <w:p w:rsidR="0075283C" w:rsidRDefault="0075283C" w:rsidP="0075283C">
      <w:pPr>
        <w:rPr>
          <w:b/>
          <w:sz w:val="26"/>
        </w:rPr>
      </w:pPr>
      <w:r>
        <w:rPr>
          <w:b/>
          <w:sz w:val="26"/>
        </w:rPr>
        <w:t>26</w:t>
      </w:r>
      <w:r w:rsidRPr="000F19B8">
        <w:rPr>
          <w:b/>
          <w:sz w:val="26"/>
        </w:rPr>
        <w:t>.</w:t>
      </w:r>
      <w:r>
        <w:rPr>
          <w:b/>
          <w:sz w:val="26"/>
        </w:rPr>
        <w:t xml:space="preserve"> Add validations in parsers.</w:t>
      </w:r>
    </w:p>
    <w:p w:rsidR="0075283C" w:rsidRDefault="0075283C" w:rsidP="0075283C">
      <w:pPr>
        <w:rPr>
          <w:b/>
        </w:rPr>
      </w:pPr>
      <w:r>
        <w:rPr>
          <w:b/>
        </w:rPr>
        <w:t xml:space="preserve">Add validations in parsers. For example, if we don’t find required fields we </w:t>
      </w:r>
      <w:r w:rsidR="000E146F">
        <w:rPr>
          <w:b/>
        </w:rPr>
        <w:t>will send an error to the client.</w:t>
      </w:r>
    </w:p>
    <w:p w:rsidR="00AC41E1" w:rsidRPr="0075283C" w:rsidRDefault="00AC41E1" w:rsidP="0075283C">
      <w:pPr>
        <w:rPr>
          <w:b/>
        </w:rPr>
      </w:pPr>
    </w:p>
    <w:sectPr w:rsidR="00AC41E1" w:rsidRPr="00752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FA5"/>
    <w:rsid w:val="00055BAA"/>
    <w:rsid w:val="000613EB"/>
    <w:rsid w:val="000E146F"/>
    <w:rsid w:val="000E2708"/>
    <w:rsid w:val="000F19B8"/>
    <w:rsid w:val="000F66A5"/>
    <w:rsid w:val="00113C24"/>
    <w:rsid w:val="00125116"/>
    <w:rsid w:val="0014188F"/>
    <w:rsid w:val="001623EB"/>
    <w:rsid w:val="00164428"/>
    <w:rsid w:val="0019650D"/>
    <w:rsid w:val="001A3F75"/>
    <w:rsid w:val="001F1746"/>
    <w:rsid w:val="002141AA"/>
    <w:rsid w:val="00291650"/>
    <w:rsid w:val="002924BD"/>
    <w:rsid w:val="002B479E"/>
    <w:rsid w:val="002F6067"/>
    <w:rsid w:val="00342B55"/>
    <w:rsid w:val="00364A8A"/>
    <w:rsid w:val="00377794"/>
    <w:rsid w:val="00382E5C"/>
    <w:rsid w:val="00386EA8"/>
    <w:rsid w:val="00397691"/>
    <w:rsid w:val="003A1194"/>
    <w:rsid w:val="003B3F46"/>
    <w:rsid w:val="003E4FCA"/>
    <w:rsid w:val="00407C59"/>
    <w:rsid w:val="00460529"/>
    <w:rsid w:val="0046724F"/>
    <w:rsid w:val="00472615"/>
    <w:rsid w:val="004B10AE"/>
    <w:rsid w:val="004B19B5"/>
    <w:rsid w:val="004E1554"/>
    <w:rsid w:val="004E6B41"/>
    <w:rsid w:val="00514B1E"/>
    <w:rsid w:val="0053072E"/>
    <w:rsid w:val="00550153"/>
    <w:rsid w:val="00557F9F"/>
    <w:rsid w:val="0056144E"/>
    <w:rsid w:val="005914FB"/>
    <w:rsid w:val="005B0002"/>
    <w:rsid w:val="00611E85"/>
    <w:rsid w:val="00634E4A"/>
    <w:rsid w:val="00640B4A"/>
    <w:rsid w:val="0065725D"/>
    <w:rsid w:val="00673840"/>
    <w:rsid w:val="00686942"/>
    <w:rsid w:val="0069154B"/>
    <w:rsid w:val="006A0B7C"/>
    <w:rsid w:val="006B0ECA"/>
    <w:rsid w:val="006B5E6D"/>
    <w:rsid w:val="006D0321"/>
    <w:rsid w:val="006E5F39"/>
    <w:rsid w:val="006E62DE"/>
    <w:rsid w:val="007264D1"/>
    <w:rsid w:val="00734D25"/>
    <w:rsid w:val="00751F5C"/>
    <w:rsid w:val="0075283C"/>
    <w:rsid w:val="007703A0"/>
    <w:rsid w:val="00783A9A"/>
    <w:rsid w:val="007B53BC"/>
    <w:rsid w:val="007B7E15"/>
    <w:rsid w:val="007E0522"/>
    <w:rsid w:val="007F2BA1"/>
    <w:rsid w:val="007F3431"/>
    <w:rsid w:val="007F34F0"/>
    <w:rsid w:val="00840D80"/>
    <w:rsid w:val="008430FD"/>
    <w:rsid w:val="0086174E"/>
    <w:rsid w:val="00873DDB"/>
    <w:rsid w:val="008C4E1D"/>
    <w:rsid w:val="008D2D52"/>
    <w:rsid w:val="008D3DEC"/>
    <w:rsid w:val="0090661D"/>
    <w:rsid w:val="009153A6"/>
    <w:rsid w:val="00921D05"/>
    <w:rsid w:val="00944DE8"/>
    <w:rsid w:val="00950BBA"/>
    <w:rsid w:val="00963346"/>
    <w:rsid w:val="009B6A47"/>
    <w:rsid w:val="009D53E4"/>
    <w:rsid w:val="00A3164C"/>
    <w:rsid w:val="00A45EF9"/>
    <w:rsid w:val="00A56B89"/>
    <w:rsid w:val="00A66556"/>
    <w:rsid w:val="00A82F9D"/>
    <w:rsid w:val="00A84F16"/>
    <w:rsid w:val="00AA5FC5"/>
    <w:rsid w:val="00AC41E1"/>
    <w:rsid w:val="00AF04B9"/>
    <w:rsid w:val="00AF5513"/>
    <w:rsid w:val="00B976C3"/>
    <w:rsid w:val="00BC0FA5"/>
    <w:rsid w:val="00BC7F6F"/>
    <w:rsid w:val="00BF7D0C"/>
    <w:rsid w:val="00C140F2"/>
    <w:rsid w:val="00C37D50"/>
    <w:rsid w:val="00C81FCC"/>
    <w:rsid w:val="00C96C4F"/>
    <w:rsid w:val="00CB204F"/>
    <w:rsid w:val="00CD4A3A"/>
    <w:rsid w:val="00D06096"/>
    <w:rsid w:val="00D36AC4"/>
    <w:rsid w:val="00D64248"/>
    <w:rsid w:val="00D67A06"/>
    <w:rsid w:val="00D770AD"/>
    <w:rsid w:val="00D811E7"/>
    <w:rsid w:val="00DA15A4"/>
    <w:rsid w:val="00E61451"/>
    <w:rsid w:val="00E82D04"/>
    <w:rsid w:val="00E84B27"/>
    <w:rsid w:val="00EA7CC2"/>
    <w:rsid w:val="00EB2E55"/>
    <w:rsid w:val="00ED5798"/>
    <w:rsid w:val="00F215A1"/>
    <w:rsid w:val="00F257C4"/>
    <w:rsid w:val="00F36BA7"/>
    <w:rsid w:val="00F41C84"/>
    <w:rsid w:val="00F50122"/>
    <w:rsid w:val="00F62CDF"/>
    <w:rsid w:val="00FA1DEF"/>
    <w:rsid w:val="00FC430A"/>
    <w:rsid w:val="00FC60E5"/>
    <w:rsid w:val="00FF164F"/>
    <w:rsid w:val="00FF4952"/>
    <w:rsid w:val="00FF5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8F73"/>
  <w15:chartTrackingRefBased/>
  <w15:docId w15:val="{A5955DBB-A191-434C-9154-F1199AA7E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1496</TotalTime>
  <Pages>8</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Najamul Iqbal</dc:creator>
  <cp:keywords/>
  <dc:description/>
  <cp:lastModifiedBy>Najamul Iqbal</cp:lastModifiedBy>
  <cp:revision>123</cp:revision>
  <dcterms:created xsi:type="dcterms:W3CDTF">2017-03-30T10:49:00Z</dcterms:created>
  <dcterms:modified xsi:type="dcterms:W3CDTF">2017-04-03T11:41:00Z</dcterms:modified>
</cp:coreProperties>
</file>