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1441" w14:textId="581DC9E5" w:rsidR="00EB0DB0" w:rsidRDefault="007643C7" w:rsidP="007643C7">
      <w:pPr>
        <w:pStyle w:val="Ttulo"/>
        <w:rPr>
          <w:rFonts w:ascii="Segoe UI Emoji" w:hAnsi="Segoe UI Emoji"/>
          <w:lang w:val="es-AR"/>
        </w:rPr>
      </w:pPr>
      <w:r>
        <w:rPr>
          <w:rFonts w:ascii="Segoe UI Emoji" w:hAnsi="Segoe UI Emoji"/>
          <w:lang w:val="es-AR"/>
        </w:rPr>
        <w:t>Análisis de Entidades</w:t>
      </w:r>
    </w:p>
    <w:p w14:paraId="09D74324" w14:textId="2237739A" w:rsidR="007643C7" w:rsidRDefault="007643C7" w:rsidP="007643C7"/>
    <w:p w14:paraId="445AA546" w14:textId="73F3B059" w:rsidR="007643C7" w:rsidRDefault="007643C7" w:rsidP="007643C7">
      <w:pPr>
        <w:rPr>
          <w:rFonts w:ascii="Segoe UI Emoji" w:hAnsi="Segoe UI Emoji"/>
        </w:rPr>
      </w:pPr>
      <w:r>
        <w:rPr>
          <w:rFonts w:ascii="Segoe UI Emoji" w:hAnsi="Segoe UI Emoji"/>
        </w:rPr>
        <w:t>Para posteriormente comenzar a diagramar y diseñar la Base de Datos identificamos las siguientes entidades:</w:t>
      </w:r>
    </w:p>
    <w:p w14:paraId="66C14748" w14:textId="763FE1CC" w:rsidR="007643C7" w:rsidRPr="00287441" w:rsidRDefault="007643C7" w:rsidP="00287441">
      <w:pPr>
        <w:pStyle w:val="Prrafodelista"/>
        <w:numPr>
          <w:ilvl w:val="0"/>
          <w:numId w:val="1"/>
        </w:numPr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>Usuario:</w:t>
      </w:r>
      <w:r>
        <w:rPr>
          <w:rFonts w:ascii="Segoe UI Emoji" w:hAnsi="Segoe UI Emoji"/>
        </w:rPr>
        <w:t xml:space="preserve"> </w:t>
      </w:r>
      <w:r w:rsidR="00797006">
        <w:rPr>
          <w:rFonts w:ascii="Segoe UI Emoji" w:hAnsi="Segoe UI Emoji"/>
        </w:rPr>
        <w:t>Nuestros usuarios contaran con sus datos personales como Nombre, Apellido, Email, DNI, Fecha de Nacimiento</w:t>
      </w:r>
      <w:r w:rsidR="00287441">
        <w:rPr>
          <w:rFonts w:ascii="Segoe UI Emoji" w:hAnsi="Segoe UI Emoji"/>
        </w:rPr>
        <w:t xml:space="preserve"> y estará identificado por ID; además para controlar el estado de la cuenta utilizaremos los siguientes atributos enable, AccountNotExpired, CredentialNotExpired y AccountNotLocked; </w:t>
      </w:r>
      <w:r w:rsidR="00F813AF">
        <w:rPr>
          <w:rFonts w:ascii="Segoe UI Emoji" w:hAnsi="Segoe UI Emoji"/>
        </w:rPr>
        <w:t>un usuario puede tener uno o muchos roles.</w:t>
      </w:r>
    </w:p>
    <w:p w14:paraId="39F9E333" w14:textId="57DEDBF0" w:rsidR="007643C7" w:rsidRDefault="007643C7" w:rsidP="007643C7">
      <w:pPr>
        <w:pStyle w:val="Prrafodelista"/>
        <w:numPr>
          <w:ilvl w:val="0"/>
          <w:numId w:val="1"/>
        </w:numPr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>Permiso:</w:t>
      </w:r>
      <w:r>
        <w:rPr>
          <w:rFonts w:ascii="Segoe UI Emoji" w:hAnsi="Segoe UI Emoji"/>
        </w:rPr>
        <w:t xml:space="preserve"> esta entidad únicamente servirá para asignar las </w:t>
      </w:r>
      <w:r w:rsidR="00D46FEC">
        <w:rPr>
          <w:rFonts w:ascii="Segoe UI Emoji" w:hAnsi="Segoe UI Emoji"/>
        </w:rPr>
        <w:t>acciones</w:t>
      </w:r>
      <w:r w:rsidR="001813A0">
        <w:rPr>
          <w:rFonts w:ascii="Segoe UI Emoji" w:hAnsi="Segoe UI Emoji"/>
        </w:rPr>
        <w:t xml:space="preserve"> concretas</w:t>
      </w:r>
      <w:r>
        <w:rPr>
          <w:rFonts w:ascii="Segoe UI Emoji" w:hAnsi="Segoe UI Emoji"/>
        </w:rPr>
        <w:t xml:space="preserve"> que </w:t>
      </w:r>
      <w:r w:rsidR="001813A0">
        <w:rPr>
          <w:rFonts w:ascii="Segoe UI Emoji" w:hAnsi="Segoe UI Emoji"/>
        </w:rPr>
        <w:t>pueden realizar</w:t>
      </w:r>
      <w:r>
        <w:rPr>
          <w:rFonts w:ascii="Segoe UI Emoji" w:hAnsi="Segoe UI Emoji"/>
        </w:rPr>
        <w:t xml:space="preserve"> los usuarios</w:t>
      </w:r>
      <w:r w:rsidR="0054160D">
        <w:rPr>
          <w:rFonts w:ascii="Segoe UI Emoji" w:hAnsi="Segoe UI Emoji"/>
        </w:rPr>
        <w:t>, se relaciona estrechamente con el Rol ya que un rol puede contener</w:t>
      </w:r>
      <w:r w:rsidR="008D584D">
        <w:rPr>
          <w:rFonts w:ascii="Segoe UI Emoji" w:hAnsi="Segoe UI Emoji"/>
        </w:rPr>
        <w:t xml:space="preserve"> uno o</w:t>
      </w:r>
      <w:r w:rsidR="0054160D">
        <w:rPr>
          <w:rFonts w:ascii="Segoe UI Emoji" w:hAnsi="Segoe UI Emoji"/>
        </w:rPr>
        <w:t xml:space="preserve"> muchos permisos y un </w:t>
      </w:r>
      <w:r w:rsidR="008D584D">
        <w:rPr>
          <w:rFonts w:ascii="Segoe UI Emoji" w:hAnsi="Segoe UI Emoji"/>
        </w:rPr>
        <w:t>permiso puede estar en uno o muchos roles</w:t>
      </w:r>
      <w:r w:rsidR="0054160D">
        <w:rPr>
          <w:rFonts w:ascii="Segoe UI Emoji" w:hAnsi="Segoe UI Emoji"/>
        </w:rPr>
        <w:t>.</w:t>
      </w:r>
    </w:p>
    <w:p w14:paraId="49A1D576" w14:textId="09C11BBF" w:rsidR="007643C7" w:rsidRDefault="007643C7" w:rsidP="007643C7">
      <w:pPr>
        <w:pStyle w:val="Prrafodelista"/>
        <w:numPr>
          <w:ilvl w:val="0"/>
          <w:numId w:val="1"/>
        </w:numPr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>Rol:</w:t>
      </w:r>
      <w:r>
        <w:rPr>
          <w:rFonts w:ascii="Segoe UI Emoji" w:hAnsi="Segoe UI Emoji"/>
        </w:rPr>
        <w:t xml:space="preserve"> para determinar </w:t>
      </w:r>
      <w:r w:rsidR="00797006">
        <w:rPr>
          <w:rFonts w:ascii="Segoe UI Emoji" w:hAnsi="Segoe UI Emoji"/>
        </w:rPr>
        <w:t xml:space="preserve">el nivel de acceso que tendrá cada usuario se le </w:t>
      </w:r>
      <w:r w:rsidR="00FD362D">
        <w:rPr>
          <w:rFonts w:ascii="Segoe UI Emoji" w:hAnsi="Segoe UI Emoji"/>
        </w:rPr>
        <w:t>asignará</w:t>
      </w:r>
      <w:r w:rsidR="00287441">
        <w:rPr>
          <w:rFonts w:ascii="Segoe UI Emoji" w:hAnsi="Segoe UI Emoji"/>
        </w:rPr>
        <w:t xml:space="preserve"> uno o mas roles para cada rol se requiere un ID, la descripción y</w:t>
      </w:r>
      <w:r w:rsidR="00FE208E">
        <w:rPr>
          <w:rFonts w:ascii="Segoe UI Emoji" w:hAnsi="Segoe UI Emoji"/>
        </w:rPr>
        <w:t xml:space="preserve"> un rol puede tener uno o </w:t>
      </w:r>
      <w:r w:rsidR="00E22515">
        <w:rPr>
          <w:rFonts w:ascii="Segoe UI Emoji" w:hAnsi="Segoe UI Emoji"/>
        </w:rPr>
        <w:t>muchos permisos</w:t>
      </w:r>
      <w:r w:rsidR="00287441">
        <w:rPr>
          <w:rFonts w:ascii="Segoe UI Emoji" w:hAnsi="Segoe UI Emoji"/>
        </w:rPr>
        <w:t>.</w:t>
      </w:r>
    </w:p>
    <w:p w14:paraId="477D060A" w14:textId="275E8AB2" w:rsidR="00FD362D" w:rsidRDefault="00FD362D" w:rsidP="007643C7">
      <w:pPr>
        <w:pStyle w:val="Prrafodelista"/>
        <w:numPr>
          <w:ilvl w:val="0"/>
          <w:numId w:val="1"/>
        </w:numPr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>Producto:</w:t>
      </w:r>
      <w:r>
        <w:rPr>
          <w:rFonts w:ascii="Segoe UI Emoji" w:hAnsi="Segoe UI Emoji"/>
        </w:rPr>
        <w:t xml:space="preserve"> Para la gestión de productos del comercio, se requieren saber los siguientes datos Nombre del Producto, Descripción, Precio, Stock y ID; además cada producto estará relacionado con la categoría de IVA a la que pertenezca esto mediante un ID.</w:t>
      </w:r>
    </w:p>
    <w:p w14:paraId="70FB8536" w14:textId="3A3B7052" w:rsidR="00FD362D" w:rsidRDefault="00FD362D" w:rsidP="007643C7">
      <w:pPr>
        <w:pStyle w:val="Prrafodelista"/>
        <w:numPr>
          <w:ilvl w:val="0"/>
          <w:numId w:val="1"/>
        </w:numPr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>IVA:</w:t>
      </w:r>
      <w:r>
        <w:rPr>
          <w:rFonts w:ascii="Segoe UI Emoji" w:hAnsi="Segoe UI Emoji"/>
        </w:rPr>
        <w:t xml:space="preserve"> Para gestionar el precio final que tendrá el cliente se debe saber a qué categoría de IVA pertenece cada producto a fin de asignar el porcentaje adecuado, para ello debemos tener en cuenta la categoría, porcentaje e </w:t>
      </w:r>
      <w:r w:rsidR="000231B9">
        <w:rPr>
          <w:rFonts w:ascii="Segoe UI Emoji" w:hAnsi="Segoe UI Emoji"/>
        </w:rPr>
        <w:t>ID</w:t>
      </w:r>
      <w:r>
        <w:rPr>
          <w:rFonts w:ascii="Segoe UI Emoji" w:hAnsi="Segoe UI Emoji"/>
        </w:rPr>
        <w:t>.</w:t>
      </w:r>
    </w:p>
    <w:p w14:paraId="596352B1" w14:textId="77777777" w:rsidR="000231B9" w:rsidRDefault="000231B9" w:rsidP="000231B9">
      <w:pPr>
        <w:rPr>
          <w:rFonts w:ascii="Segoe UI Emoji" w:hAnsi="Segoe UI Emoji"/>
        </w:rPr>
      </w:pPr>
    </w:p>
    <w:p w14:paraId="2E1E9D8B" w14:textId="77777777" w:rsidR="000231B9" w:rsidRPr="000231B9" w:rsidRDefault="000231B9" w:rsidP="000231B9">
      <w:pPr>
        <w:rPr>
          <w:rFonts w:ascii="Segoe UI Emoji" w:hAnsi="Segoe UI Emoji"/>
        </w:rPr>
      </w:pPr>
    </w:p>
    <w:p w14:paraId="011C0F7C" w14:textId="39708E93" w:rsidR="00FD362D" w:rsidRDefault="00FD362D" w:rsidP="007643C7">
      <w:pPr>
        <w:pStyle w:val="Prrafodelista"/>
        <w:numPr>
          <w:ilvl w:val="0"/>
          <w:numId w:val="1"/>
        </w:numPr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lastRenderedPageBreak/>
        <w:t>Pedido:</w:t>
      </w:r>
      <w:r>
        <w:rPr>
          <w:rFonts w:ascii="Segoe UI Emoji" w:hAnsi="Segoe UI Emoji"/>
        </w:rPr>
        <w:t xml:space="preserve"> Los usuarios podrán realizar </w:t>
      </w:r>
      <w:r w:rsidR="00813254">
        <w:rPr>
          <w:rFonts w:ascii="Segoe UI Emoji" w:hAnsi="Segoe UI Emoji"/>
        </w:rPr>
        <w:t>uno o muchos</w:t>
      </w:r>
      <w:r>
        <w:rPr>
          <w:rFonts w:ascii="Segoe UI Emoji" w:hAnsi="Segoe UI Emoji"/>
        </w:rPr>
        <w:t xml:space="preserve"> pedido</w:t>
      </w:r>
      <w:r w:rsidR="00813254">
        <w:rPr>
          <w:rFonts w:ascii="Segoe UI Emoji" w:hAnsi="Segoe UI Emoji"/>
        </w:rPr>
        <w:t>s</w:t>
      </w:r>
      <w:r>
        <w:rPr>
          <w:rFonts w:ascii="Segoe UI Emoji" w:hAnsi="Segoe UI Emoji"/>
        </w:rPr>
        <w:t xml:space="preserve"> de uno o mas productos, para ello debemos tener en cuenta los siguientes atributos y relaciones: ID del pedido, Fecha</w:t>
      </w:r>
      <w:r w:rsidR="001E3BEB">
        <w:rPr>
          <w:rFonts w:ascii="Segoe UI Emoji" w:hAnsi="Segoe UI Emoji"/>
        </w:rPr>
        <w:t xml:space="preserve"> de creación del pedido, Total de compra, </w:t>
      </w:r>
      <w:r w:rsidR="00391075">
        <w:rPr>
          <w:rFonts w:ascii="Segoe UI Emoji" w:hAnsi="Segoe UI Emoji"/>
        </w:rPr>
        <w:t>cada pedido tiene un solo estado asociado</w:t>
      </w:r>
      <w:r w:rsidR="006659CB">
        <w:rPr>
          <w:rFonts w:ascii="Segoe UI Emoji" w:hAnsi="Segoe UI Emoji"/>
        </w:rPr>
        <w:t>, muchos pedidos pueden ser realizados por un mismo usuario,</w:t>
      </w:r>
      <w:r w:rsidR="00175B7A">
        <w:rPr>
          <w:rFonts w:ascii="Segoe UI Emoji" w:hAnsi="Segoe UI Emoji"/>
        </w:rPr>
        <w:t xml:space="preserve"> un pedido puede estar asociados a muchos detalles de pedido</w:t>
      </w:r>
      <w:r w:rsidR="00C73E31">
        <w:rPr>
          <w:rFonts w:ascii="Segoe UI Emoji" w:hAnsi="Segoe UI Emoji"/>
        </w:rPr>
        <w:t>.</w:t>
      </w:r>
    </w:p>
    <w:p w14:paraId="71E33193" w14:textId="0FF9E24E" w:rsidR="00C73E31" w:rsidRDefault="00C73E31" w:rsidP="007643C7">
      <w:pPr>
        <w:pStyle w:val="Prrafodelista"/>
        <w:numPr>
          <w:ilvl w:val="0"/>
          <w:numId w:val="1"/>
        </w:numPr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>DetallePedido:</w:t>
      </w:r>
      <w:r w:rsidR="00532887">
        <w:rPr>
          <w:rFonts w:ascii="Segoe UI Emoji" w:hAnsi="Segoe UI Emoji"/>
          <w:b/>
          <w:bCs/>
        </w:rPr>
        <w:t xml:space="preserve"> </w:t>
      </w:r>
      <w:r w:rsidR="00532887">
        <w:rPr>
          <w:rFonts w:ascii="Segoe UI Emoji" w:hAnsi="Segoe UI Emoji"/>
        </w:rPr>
        <w:t xml:space="preserve">Para identificar que producto </w:t>
      </w:r>
      <w:r w:rsidR="00507204">
        <w:rPr>
          <w:rFonts w:ascii="Segoe UI Emoji" w:hAnsi="Segoe UI Emoji"/>
        </w:rPr>
        <w:t>esta en proceso de compra, como así también la cantidad y el precio</w:t>
      </w:r>
      <w:r w:rsidR="001E1D18">
        <w:rPr>
          <w:rFonts w:ascii="Segoe UI Emoji" w:hAnsi="Segoe UI Emoji"/>
        </w:rPr>
        <w:t xml:space="preserve"> total deberemos crear</w:t>
      </w:r>
      <w:r w:rsidR="0048375D">
        <w:rPr>
          <w:rFonts w:ascii="Segoe UI Emoji" w:hAnsi="Segoe UI Emoji"/>
        </w:rPr>
        <w:t xml:space="preserve"> el detalle del pedido, este contara con su ID, cantidad, total</w:t>
      </w:r>
      <w:r w:rsidR="007108AA">
        <w:rPr>
          <w:rFonts w:ascii="Segoe UI Emoji" w:hAnsi="Segoe UI Emoji"/>
        </w:rPr>
        <w:t>,</w:t>
      </w:r>
      <w:r w:rsidR="008A119C">
        <w:rPr>
          <w:rFonts w:ascii="Segoe UI Emoji" w:hAnsi="Segoe UI Emoji"/>
        </w:rPr>
        <w:t xml:space="preserve"> </w:t>
      </w:r>
      <w:r w:rsidR="00842817">
        <w:rPr>
          <w:rFonts w:ascii="Segoe UI Emoji" w:hAnsi="Segoe UI Emoji"/>
        </w:rPr>
        <w:t>muchos detalles pueden estar re</w:t>
      </w:r>
      <w:r w:rsidR="00861AD8">
        <w:rPr>
          <w:rFonts w:ascii="Segoe UI Emoji" w:hAnsi="Segoe UI Emoji"/>
        </w:rPr>
        <w:t>lacionado</w:t>
      </w:r>
      <w:r w:rsidR="007108AA">
        <w:rPr>
          <w:rFonts w:ascii="Segoe UI Emoji" w:hAnsi="Segoe UI Emoji"/>
        </w:rPr>
        <w:t>s solo a un pedido y a un solo producto.</w:t>
      </w:r>
    </w:p>
    <w:p w14:paraId="06CACE25" w14:textId="244F1192" w:rsidR="0048375D" w:rsidRDefault="00C10C2E" w:rsidP="007643C7">
      <w:pPr>
        <w:pStyle w:val="Prrafodelista"/>
        <w:numPr>
          <w:ilvl w:val="0"/>
          <w:numId w:val="1"/>
        </w:numPr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>EstadoPedido:</w:t>
      </w:r>
      <w:r>
        <w:rPr>
          <w:rFonts w:ascii="Segoe UI Emoji" w:hAnsi="Segoe UI Emoji"/>
        </w:rPr>
        <w:t xml:space="preserve"> Si bien un pedido puede ser guardado, debemos marcarlo con un estado correspondientemente al proceso de compra que se esté</w:t>
      </w:r>
      <w:r w:rsidR="00B6688F">
        <w:rPr>
          <w:rFonts w:ascii="Segoe UI Emoji" w:hAnsi="Segoe UI Emoji"/>
        </w:rPr>
        <w:t xml:space="preserve">, </w:t>
      </w:r>
      <w:r w:rsidR="003667DC">
        <w:rPr>
          <w:rFonts w:ascii="Segoe UI Emoji" w:hAnsi="Segoe UI Emoji"/>
        </w:rPr>
        <w:t xml:space="preserve">cada estado tendrá ID y Descripción. </w:t>
      </w:r>
      <w:r w:rsidR="003D1080">
        <w:rPr>
          <w:rFonts w:ascii="Segoe UI Emoji" w:hAnsi="Segoe UI Emoji"/>
        </w:rPr>
        <w:t>Un estado puede estar relacionado con uno o muchos Pedidos.</w:t>
      </w:r>
      <w:r w:rsidR="003667DC">
        <w:rPr>
          <w:rFonts w:ascii="Segoe UI Emoji" w:hAnsi="Segoe UI Emoji"/>
        </w:rPr>
        <w:t xml:space="preserve"> </w:t>
      </w:r>
    </w:p>
    <w:p w14:paraId="7B90D70E" w14:textId="67E4BC9F" w:rsidR="003E13D9" w:rsidRDefault="006775F1" w:rsidP="007643C7">
      <w:pPr>
        <w:pStyle w:val="Prrafodelista"/>
        <w:numPr>
          <w:ilvl w:val="0"/>
          <w:numId w:val="1"/>
        </w:numPr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 xml:space="preserve">Factura: </w:t>
      </w:r>
      <w:r w:rsidR="00F53D98">
        <w:rPr>
          <w:rFonts w:ascii="Segoe UI Emoji" w:hAnsi="Segoe UI Emoji"/>
        </w:rPr>
        <w:t xml:space="preserve">Este documento se generará cuando se confirme </w:t>
      </w:r>
      <w:r w:rsidR="00C85540">
        <w:rPr>
          <w:rFonts w:ascii="Segoe UI Emoji" w:hAnsi="Segoe UI Emoji"/>
        </w:rPr>
        <w:t>que un determinado Pedido fue completado. Para es</w:t>
      </w:r>
      <w:r w:rsidR="0003001B">
        <w:rPr>
          <w:rFonts w:ascii="Segoe UI Emoji" w:hAnsi="Segoe UI Emoji"/>
        </w:rPr>
        <w:t xml:space="preserve">to requerimos una ID para la factura, </w:t>
      </w:r>
      <w:r w:rsidR="00273AAC">
        <w:rPr>
          <w:rFonts w:ascii="Segoe UI Emoji" w:hAnsi="Segoe UI Emoji"/>
        </w:rPr>
        <w:t>Fecha de Emisión</w:t>
      </w:r>
      <w:r w:rsidR="0022796D">
        <w:rPr>
          <w:rFonts w:ascii="Segoe UI Emoji" w:hAnsi="Segoe UI Emoji"/>
        </w:rPr>
        <w:t xml:space="preserve">, condición de IVA </w:t>
      </w:r>
      <w:r w:rsidR="003526B9">
        <w:rPr>
          <w:rFonts w:ascii="Segoe UI Emoji" w:hAnsi="Segoe UI Emoji"/>
        </w:rPr>
        <w:t>e</w:t>
      </w:r>
      <w:r w:rsidR="0022796D">
        <w:rPr>
          <w:rFonts w:ascii="Segoe UI Emoji" w:hAnsi="Segoe UI Emoji"/>
        </w:rPr>
        <w:t xml:space="preserve"> ID del pedido.</w:t>
      </w:r>
    </w:p>
    <w:p w14:paraId="215F99E6" w14:textId="397877D0" w:rsidR="003526B9" w:rsidRDefault="00045356" w:rsidP="007643C7">
      <w:pPr>
        <w:pStyle w:val="Prrafodelista"/>
        <w:numPr>
          <w:ilvl w:val="0"/>
          <w:numId w:val="1"/>
        </w:numPr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>Materiales:</w:t>
      </w:r>
      <w:r>
        <w:rPr>
          <w:rFonts w:ascii="Segoe UI Emoji" w:hAnsi="Segoe UI Emoji"/>
        </w:rPr>
        <w:t xml:space="preserve"> Para aquellos negocios que contemplen la manufactura de productos, deberemos detalla</w:t>
      </w:r>
      <w:r w:rsidR="004C1B00">
        <w:rPr>
          <w:rFonts w:ascii="Segoe UI Emoji" w:hAnsi="Segoe UI Emoji"/>
        </w:rPr>
        <w:t>r una entidad que contenga los datos de materia prima</w:t>
      </w:r>
      <w:r w:rsidR="006D159D">
        <w:rPr>
          <w:rFonts w:ascii="Segoe UI Emoji" w:hAnsi="Segoe UI Emoji"/>
        </w:rPr>
        <w:t xml:space="preserve"> a fin de tener un control interno</w:t>
      </w:r>
      <w:r w:rsidR="004C1B00">
        <w:rPr>
          <w:rFonts w:ascii="Segoe UI Emoji" w:hAnsi="Segoe UI Emoji"/>
        </w:rPr>
        <w:t>, para esto deberemos saber los siguientes datos: ID del material, nombre, descripción y stock.</w:t>
      </w:r>
    </w:p>
    <w:p w14:paraId="5A206E69" w14:textId="436F9538" w:rsidR="006D159D" w:rsidRDefault="006D159D" w:rsidP="007643C7">
      <w:pPr>
        <w:pStyle w:val="Prrafodelista"/>
        <w:numPr>
          <w:ilvl w:val="0"/>
          <w:numId w:val="1"/>
        </w:numPr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>Emprendimiento:</w:t>
      </w:r>
      <w:r>
        <w:rPr>
          <w:rFonts w:ascii="Segoe UI Emoji" w:hAnsi="Segoe UI Emoji"/>
        </w:rPr>
        <w:t xml:space="preserve"> </w:t>
      </w:r>
      <w:r w:rsidR="00F10825">
        <w:rPr>
          <w:rFonts w:ascii="Segoe UI Emoji" w:hAnsi="Segoe UI Emoji"/>
        </w:rPr>
        <w:t>Es importante definir</w:t>
      </w:r>
      <w:r w:rsidR="004A6BF3">
        <w:rPr>
          <w:rFonts w:ascii="Segoe UI Emoji" w:hAnsi="Segoe UI Emoji"/>
        </w:rPr>
        <w:t xml:space="preserve"> </w:t>
      </w:r>
      <w:r w:rsidR="00394537">
        <w:rPr>
          <w:rFonts w:ascii="Segoe UI Emoji" w:hAnsi="Segoe UI Emoji"/>
        </w:rPr>
        <w:t>la información principal de la tienda como lo es Titulo, Descripci</w:t>
      </w:r>
      <w:r w:rsidR="00797EEF">
        <w:rPr>
          <w:rFonts w:ascii="Segoe UI Emoji" w:hAnsi="Segoe UI Emoji"/>
        </w:rPr>
        <w:t>ón, Dirección y los diversos Contactos</w:t>
      </w:r>
      <w:r w:rsidR="00A96ABB">
        <w:rPr>
          <w:rFonts w:ascii="Segoe UI Emoji" w:hAnsi="Segoe UI Emoji"/>
        </w:rPr>
        <w:t xml:space="preserve"> que se relacionan a través de un ID.</w:t>
      </w:r>
    </w:p>
    <w:p w14:paraId="3698A075" w14:textId="06A55C29" w:rsidR="00194878" w:rsidRPr="007643C7" w:rsidRDefault="00194878" w:rsidP="007643C7">
      <w:pPr>
        <w:pStyle w:val="Prrafodelista"/>
        <w:numPr>
          <w:ilvl w:val="0"/>
          <w:numId w:val="1"/>
        </w:numPr>
        <w:rPr>
          <w:rFonts w:ascii="Segoe UI Emoji" w:hAnsi="Segoe UI Emoji"/>
        </w:rPr>
      </w:pPr>
      <w:r>
        <w:rPr>
          <w:rFonts w:ascii="Segoe UI Emoji" w:hAnsi="Segoe UI Emoji"/>
          <w:b/>
          <w:bCs/>
        </w:rPr>
        <w:t>Contacto:</w:t>
      </w:r>
      <w:r>
        <w:rPr>
          <w:rFonts w:ascii="Segoe UI Emoji" w:hAnsi="Segoe UI Emoji"/>
        </w:rPr>
        <w:t xml:space="preserve"> Aquí establecemos </w:t>
      </w:r>
      <w:r w:rsidR="002D35EA">
        <w:rPr>
          <w:rFonts w:ascii="Segoe UI Emoji" w:hAnsi="Segoe UI Emoji"/>
        </w:rPr>
        <w:t>los diversos tipos de contactos que deseamos tener identificados con un ID y explicados con una Descripción.</w:t>
      </w:r>
    </w:p>
    <w:p w14:paraId="19FA69DF" w14:textId="77777777" w:rsidR="007643C7" w:rsidRPr="007643C7" w:rsidRDefault="007643C7" w:rsidP="007643C7">
      <w:pPr>
        <w:rPr>
          <w:rFonts w:ascii="Segoe UI Emoji" w:hAnsi="Segoe UI Emoji"/>
        </w:rPr>
      </w:pPr>
    </w:p>
    <w:sectPr w:rsidR="007643C7" w:rsidRPr="007643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12B83"/>
    <w:multiLevelType w:val="hybridMultilevel"/>
    <w:tmpl w:val="A9C2EFB6"/>
    <w:lvl w:ilvl="0" w:tplc="61B86532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569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97"/>
    <w:rsid w:val="000231B9"/>
    <w:rsid w:val="0003001B"/>
    <w:rsid w:val="00045356"/>
    <w:rsid w:val="00132F33"/>
    <w:rsid w:val="00175B7A"/>
    <w:rsid w:val="001813A0"/>
    <w:rsid w:val="00194878"/>
    <w:rsid w:val="001E1D18"/>
    <w:rsid w:val="001E3BEB"/>
    <w:rsid w:val="0022796D"/>
    <w:rsid w:val="002511B3"/>
    <w:rsid w:val="00273AAC"/>
    <w:rsid w:val="00287441"/>
    <w:rsid w:val="002D35EA"/>
    <w:rsid w:val="00325C07"/>
    <w:rsid w:val="003526B9"/>
    <w:rsid w:val="003667DC"/>
    <w:rsid w:val="00391075"/>
    <w:rsid w:val="00394537"/>
    <w:rsid w:val="003D1080"/>
    <w:rsid w:val="003E13D9"/>
    <w:rsid w:val="004553D1"/>
    <w:rsid w:val="0048375D"/>
    <w:rsid w:val="004A6BF3"/>
    <w:rsid w:val="004C1B00"/>
    <w:rsid w:val="004E07A5"/>
    <w:rsid w:val="00507204"/>
    <w:rsid w:val="00532887"/>
    <w:rsid w:val="0054160D"/>
    <w:rsid w:val="00552F97"/>
    <w:rsid w:val="00576FE2"/>
    <w:rsid w:val="0058062B"/>
    <w:rsid w:val="00587164"/>
    <w:rsid w:val="00591BAD"/>
    <w:rsid w:val="006659CB"/>
    <w:rsid w:val="006775F1"/>
    <w:rsid w:val="006D159D"/>
    <w:rsid w:val="007108AA"/>
    <w:rsid w:val="007643C7"/>
    <w:rsid w:val="00797006"/>
    <w:rsid w:val="00797EEF"/>
    <w:rsid w:val="007D2055"/>
    <w:rsid w:val="007E7527"/>
    <w:rsid w:val="00813254"/>
    <w:rsid w:val="00842817"/>
    <w:rsid w:val="00861AD8"/>
    <w:rsid w:val="008A119C"/>
    <w:rsid w:val="008A30CE"/>
    <w:rsid w:val="008D584D"/>
    <w:rsid w:val="00A96ABB"/>
    <w:rsid w:val="00B60A82"/>
    <w:rsid w:val="00B6688F"/>
    <w:rsid w:val="00C10C2E"/>
    <w:rsid w:val="00C20DAD"/>
    <w:rsid w:val="00C64935"/>
    <w:rsid w:val="00C73E31"/>
    <w:rsid w:val="00C85540"/>
    <w:rsid w:val="00C87816"/>
    <w:rsid w:val="00D2122C"/>
    <w:rsid w:val="00D36C38"/>
    <w:rsid w:val="00D46FEC"/>
    <w:rsid w:val="00E22515"/>
    <w:rsid w:val="00E2503F"/>
    <w:rsid w:val="00E80032"/>
    <w:rsid w:val="00EB0DB0"/>
    <w:rsid w:val="00F10825"/>
    <w:rsid w:val="00F440C2"/>
    <w:rsid w:val="00F53D98"/>
    <w:rsid w:val="00F813AF"/>
    <w:rsid w:val="00FD362D"/>
    <w:rsid w:val="00FE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9156"/>
  <w15:chartTrackingRefBased/>
  <w15:docId w15:val="{C161583C-8DD3-46C9-8FF5-E1A351F6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 New Roman 12"/>
    <w:qFormat/>
    <w:rsid w:val="00E2503F"/>
    <w:rPr>
      <w:rFonts w:ascii="Times New Roman" w:hAnsi="Times New Roman"/>
      <w:kern w:val="0"/>
      <w:szCs w:val="22"/>
      <w:lang w:val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2503F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F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F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F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F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F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F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F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2503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2503F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03F"/>
    <w:pPr>
      <w:numPr>
        <w:ilvl w:val="1"/>
      </w:numPr>
    </w:pPr>
    <w:rPr>
      <w:rFonts w:eastAsiaTheme="minorEastAsia"/>
      <w:color w:val="5A5A5A" w:themeColor="text1" w:themeTint="A5"/>
      <w:spacing w:val="15"/>
      <w:kern w:val="2"/>
      <w:sz w:val="28"/>
      <w:szCs w:val="24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2503F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paragraph" w:styleId="Sinespaciado">
    <w:name w:val="No Spacing"/>
    <w:aliases w:val="Subtitulo T"/>
    <w:basedOn w:val="Subttulo"/>
    <w:uiPriority w:val="1"/>
    <w:qFormat/>
    <w:rsid w:val="00E2503F"/>
    <w:pPr>
      <w:spacing w:after="0" w:line="240" w:lineRule="auto"/>
    </w:pPr>
    <w:rPr>
      <w:kern w:val="0"/>
      <w:szCs w:val="22"/>
      <w:lang w:val="es-AR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E2503F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E2503F"/>
    <w:rPr>
      <w:i/>
      <w:iCs/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F9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F97"/>
    <w:rPr>
      <w:rFonts w:eastAsiaTheme="majorEastAsia" w:cstheme="majorBidi"/>
      <w:color w:val="0F4761" w:themeColor="accent1" w:themeShade="BF"/>
      <w:kern w:val="0"/>
      <w:sz w:val="28"/>
      <w:szCs w:val="28"/>
      <w:lang w:val="es-A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F97"/>
    <w:rPr>
      <w:rFonts w:eastAsiaTheme="majorEastAsia" w:cstheme="majorBidi"/>
      <w:i/>
      <w:iCs/>
      <w:color w:val="0F4761" w:themeColor="accent1" w:themeShade="BF"/>
      <w:kern w:val="0"/>
      <w:szCs w:val="22"/>
      <w:lang w:val="es-AR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F97"/>
    <w:rPr>
      <w:rFonts w:eastAsiaTheme="majorEastAsia" w:cstheme="majorBidi"/>
      <w:color w:val="0F4761" w:themeColor="accent1" w:themeShade="BF"/>
      <w:kern w:val="0"/>
      <w:szCs w:val="22"/>
      <w:lang w:val="es-AR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F97"/>
    <w:rPr>
      <w:rFonts w:eastAsiaTheme="majorEastAsia" w:cstheme="majorBidi"/>
      <w:i/>
      <w:iCs/>
      <w:color w:val="595959" w:themeColor="text1" w:themeTint="A6"/>
      <w:kern w:val="0"/>
      <w:szCs w:val="22"/>
      <w:lang w:val="es-AR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F97"/>
    <w:rPr>
      <w:rFonts w:eastAsiaTheme="majorEastAsia" w:cstheme="majorBidi"/>
      <w:color w:val="595959" w:themeColor="text1" w:themeTint="A6"/>
      <w:kern w:val="0"/>
      <w:szCs w:val="22"/>
      <w:lang w:val="es-AR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F97"/>
    <w:rPr>
      <w:rFonts w:eastAsiaTheme="majorEastAsia" w:cstheme="majorBidi"/>
      <w:i/>
      <w:iCs/>
      <w:color w:val="272727" w:themeColor="text1" w:themeTint="D8"/>
      <w:kern w:val="0"/>
      <w:szCs w:val="22"/>
      <w:lang w:val="es-AR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F97"/>
    <w:rPr>
      <w:rFonts w:eastAsiaTheme="majorEastAsia" w:cstheme="majorBidi"/>
      <w:color w:val="272727" w:themeColor="text1" w:themeTint="D8"/>
      <w:kern w:val="0"/>
      <w:szCs w:val="22"/>
      <w:lang w:val="es-AR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52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F97"/>
    <w:rPr>
      <w:rFonts w:ascii="Times New Roman" w:hAnsi="Times New Roman"/>
      <w:i/>
      <w:iCs/>
      <w:color w:val="404040" w:themeColor="text1" w:themeTint="BF"/>
      <w:kern w:val="0"/>
      <w:szCs w:val="22"/>
      <w:lang w:val="es-AR"/>
      <w14:ligatures w14:val="none"/>
    </w:rPr>
  </w:style>
  <w:style w:type="paragraph" w:styleId="Prrafodelista">
    <w:name w:val="List Paragraph"/>
    <w:basedOn w:val="Normal"/>
    <w:uiPriority w:val="34"/>
    <w:qFormat/>
    <w:rsid w:val="00552F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F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F97"/>
    <w:rPr>
      <w:rFonts w:ascii="Times New Roman" w:hAnsi="Times New Roman"/>
      <w:i/>
      <w:iCs/>
      <w:color w:val="0F4761" w:themeColor="accent1" w:themeShade="BF"/>
      <w:kern w:val="0"/>
      <w:szCs w:val="22"/>
      <w:lang w:val="es-AR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52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472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bugia</dc:creator>
  <cp:keywords/>
  <dc:description/>
  <cp:lastModifiedBy>Gino bugia</cp:lastModifiedBy>
  <cp:revision>55</cp:revision>
  <dcterms:created xsi:type="dcterms:W3CDTF">2025-06-18T21:12:00Z</dcterms:created>
  <dcterms:modified xsi:type="dcterms:W3CDTF">2025-09-18T20:56:00Z</dcterms:modified>
</cp:coreProperties>
</file>