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F38A" w14:textId="7DA3EAC1" w:rsidR="007A30EB" w:rsidRDefault="007A30EB">
      <w:pPr>
        <w:rPr>
          <w:sz w:val="96"/>
          <w:szCs w:val="96"/>
        </w:rPr>
      </w:pPr>
      <w:r>
        <w:rPr>
          <w:sz w:val="96"/>
          <w:szCs w:val="96"/>
        </w:rPr>
        <w:t>PORTADA 2</w:t>
      </w:r>
    </w:p>
    <w:p w14:paraId="1471EB52" w14:textId="77777777" w:rsidR="007A30EB" w:rsidRDefault="007A30EB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2036B159" w14:textId="77777777" w:rsidR="007A30EB" w:rsidRPr="007A30EB" w:rsidRDefault="007A30EB" w:rsidP="007A30EB">
      <w:pPr>
        <w:pStyle w:val="Ttulo"/>
        <w:jc w:val="center"/>
        <w:rPr>
          <w:rFonts w:ascii="Segoe UI Emoji" w:hAnsi="Segoe UI Emoji"/>
        </w:rPr>
      </w:pPr>
      <w:r w:rsidRPr="007A30EB">
        <w:rPr>
          <w:rFonts w:ascii="Segoe UI Emoji" w:hAnsi="Segoe UI Emoji"/>
        </w:rPr>
        <w:lastRenderedPageBreak/>
        <w:t>Casos de Uso y Diagrama UML</w:t>
      </w:r>
    </w:p>
    <w:p w14:paraId="6D3E66B1" w14:textId="77777777" w:rsidR="007A30EB" w:rsidRPr="007A30EB" w:rsidRDefault="007A30EB" w:rsidP="007A30EB">
      <w:pPr>
        <w:rPr>
          <w:rFonts w:ascii="Segoe UI Emoji" w:hAnsi="Segoe UI Emoji"/>
          <w:lang w:val="es-ES"/>
        </w:rPr>
      </w:pPr>
    </w:p>
    <w:p w14:paraId="0DF67975" w14:textId="77777777" w:rsidR="007A30EB" w:rsidRPr="007A30EB" w:rsidRDefault="007A30EB" w:rsidP="007A30EB">
      <w:pPr>
        <w:pStyle w:val="Ttulo1"/>
        <w:rPr>
          <w:rFonts w:ascii="Segoe UI Emoji" w:hAnsi="Segoe UI Emoji"/>
        </w:rPr>
      </w:pPr>
      <w:r w:rsidRPr="007A30EB">
        <w:rPr>
          <w:rFonts w:ascii="Segoe UI Emoji" w:hAnsi="Segoe UI Emoji"/>
        </w:rPr>
        <w:t>Introducción</w:t>
      </w:r>
    </w:p>
    <w:p w14:paraId="439E395F" w14:textId="77777777" w:rsidR="007A30EB" w:rsidRPr="007A30EB" w:rsidRDefault="007A30EB" w:rsidP="007A30EB">
      <w:pPr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lang w:val="es-ES"/>
        </w:rPr>
        <w:tab/>
        <w:t>A fin de tener un mayor entendimiento de todas las interacciones que tendrá nuestro sistema frente a distintos actores en el entorno de este, presentaremos los casos de uso contemplado en los diferentes análisis ya elaborados.</w:t>
      </w:r>
    </w:p>
    <w:p w14:paraId="280BD05F" w14:textId="77777777" w:rsidR="007A30EB" w:rsidRPr="007A30EB" w:rsidRDefault="007A30EB" w:rsidP="007A30EB">
      <w:pPr>
        <w:rPr>
          <w:rFonts w:ascii="Segoe UI Emoji" w:hAnsi="Segoe UI Emoji"/>
          <w:b/>
          <w:bCs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Actor: Usuario Emprendedor</w:t>
      </w:r>
    </w:p>
    <w:p w14:paraId="6845A4B3" w14:textId="77777777" w:rsidR="007A30EB" w:rsidRPr="007A30EB" w:rsidRDefault="007A30EB" w:rsidP="007A30EB">
      <w:pPr>
        <w:numPr>
          <w:ilvl w:val="0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CU01 – Gestionar productos</w:t>
      </w:r>
    </w:p>
    <w:p w14:paraId="52CC5F36" w14:textId="77777777" w:rsidR="007A30EB" w:rsidRPr="007A30EB" w:rsidRDefault="007A30EB" w:rsidP="007A30EB">
      <w:pPr>
        <w:numPr>
          <w:ilvl w:val="1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lang w:val="es-ES"/>
        </w:rPr>
        <w:t>Añadir producto.</w:t>
      </w:r>
    </w:p>
    <w:p w14:paraId="056D81F2" w14:textId="77777777" w:rsidR="007A30EB" w:rsidRPr="007A30EB" w:rsidRDefault="007A30EB" w:rsidP="007A30EB">
      <w:pPr>
        <w:numPr>
          <w:ilvl w:val="1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lang w:val="es-ES"/>
        </w:rPr>
        <w:t>Modificar producto.</w:t>
      </w:r>
    </w:p>
    <w:p w14:paraId="551EE6E5" w14:textId="77777777" w:rsidR="007A30EB" w:rsidRPr="007A30EB" w:rsidRDefault="007A30EB" w:rsidP="007A30EB">
      <w:pPr>
        <w:numPr>
          <w:ilvl w:val="1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lang w:val="es-ES"/>
        </w:rPr>
        <w:t>Habilitar/deshabilitar producto.</w:t>
      </w:r>
    </w:p>
    <w:p w14:paraId="1D8CD20F" w14:textId="77777777" w:rsidR="007A30EB" w:rsidRPr="007A30EB" w:rsidRDefault="007A30EB" w:rsidP="007A30EB">
      <w:pPr>
        <w:numPr>
          <w:ilvl w:val="0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CU02 – Consultar métricas de ventas</w:t>
      </w:r>
      <w:r w:rsidRPr="007A30EB">
        <w:rPr>
          <w:rFonts w:ascii="Segoe UI Emoji" w:hAnsi="Segoe UI Emoji"/>
          <w:lang w:val="es-ES"/>
        </w:rPr>
        <w:t>.</w:t>
      </w:r>
    </w:p>
    <w:p w14:paraId="3E634E62" w14:textId="77777777" w:rsidR="007A30EB" w:rsidRPr="007A30EB" w:rsidRDefault="007A30EB" w:rsidP="007A30EB">
      <w:pPr>
        <w:numPr>
          <w:ilvl w:val="0"/>
          <w:numId w:val="1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CU03 – Asociar otro usuario al emprendimiento</w:t>
      </w:r>
      <w:r w:rsidRPr="007A30EB">
        <w:rPr>
          <w:rFonts w:ascii="Segoe UI Emoji" w:hAnsi="Segoe UI Emoji"/>
          <w:lang w:val="es-ES"/>
        </w:rPr>
        <w:t>.</w:t>
      </w:r>
    </w:p>
    <w:p w14:paraId="02C2E3A4" w14:textId="77777777" w:rsidR="007A30EB" w:rsidRPr="007A30EB" w:rsidRDefault="007A30EB" w:rsidP="007A30EB">
      <w:pPr>
        <w:rPr>
          <w:rFonts w:ascii="Segoe UI Emoji" w:hAnsi="Segoe UI Emoji"/>
          <w:b/>
          <w:bCs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Actor: Usuario Comprador</w:t>
      </w:r>
    </w:p>
    <w:p w14:paraId="09A3BC7C" w14:textId="77777777" w:rsidR="007A30EB" w:rsidRPr="007A30EB" w:rsidRDefault="007A30EB" w:rsidP="007A30EB">
      <w:pPr>
        <w:numPr>
          <w:ilvl w:val="0"/>
          <w:numId w:val="2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CU04 – Gestionar perfil y ver historial de compras</w:t>
      </w:r>
      <w:r w:rsidRPr="007A30EB">
        <w:rPr>
          <w:rFonts w:ascii="Segoe UI Emoji" w:hAnsi="Segoe UI Emoji"/>
          <w:lang w:val="es-ES"/>
        </w:rPr>
        <w:t>.</w:t>
      </w:r>
    </w:p>
    <w:p w14:paraId="69829379" w14:textId="77777777" w:rsidR="007A30EB" w:rsidRPr="007A30EB" w:rsidRDefault="007A30EB" w:rsidP="007A30EB">
      <w:pPr>
        <w:numPr>
          <w:ilvl w:val="0"/>
          <w:numId w:val="2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CU05 – Añadir productos al carrito</w:t>
      </w:r>
      <w:r w:rsidRPr="007A30EB">
        <w:rPr>
          <w:rFonts w:ascii="Segoe UI Emoji" w:hAnsi="Segoe UI Emoji"/>
          <w:lang w:val="es-ES"/>
        </w:rPr>
        <w:t>.</w:t>
      </w:r>
    </w:p>
    <w:p w14:paraId="51608328" w14:textId="77777777" w:rsidR="007A30EB" w:rsidRPr="007A30EB" w:rsidRDefault="007A30EB" w:rsidP="007A30EB">
      <w:pPr>
        <w:numPr>
          <w:ilvl w:val="0"/>
          <w:numId w:val="2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CU06 – Realizar compra</w:t>
      </w:r>
      <w:r w:rsidRPr="007A30EB">
        <w:rPr>
          <w:rFonts w:ascii="Segoe UI Emoji" w:hAnsi="Segoe UI Emoji"/>
          <w:lang w:val="es-ES"/>
        </w:rPr>
        <w:t xml:space="preserve"> (flujo de 3 pasos: generar compra → pagar/enviar → validar pago).</w:t>
      </w:r>
    </w:p>
    <w:p w14:paraId="7E9469E6" w14:textId="77777777" w:rsidR="007A30EB" w:rsidRPr="007A30EB" w:rsidRDefault="007A30EB" w:rsidP="007A30EB">
      <w:pPr>
        <w:numPr>
          <w:ilvl w:val="0"/>
          <w:numId w:val="2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CU07 – Acceder a factura</w:t>
      </w:r>
      <w:r w:rsidRPr="007A30EB">
        <w:rPr>
          <w:rFonts w:ascii="Segoe UI Emoji" w:hAnsi="Segoe UI Emoji"/>
          <w:lang w:val="es-ES"/>
        </w:rPr>
        <w:t>.</w:t>
      </w:r>
    </w:p>
    <w:p w14:paraId="1EAF8AA0" w14:textId="77777777" w:rsidR="007A30EB" w:rsidRPr="007A30EB" w:rsidRDefault="007A30EB" w:rsidP="007A30EB">
      <w:pPr>
        <w:rPr>
          <w:rFonts w:ascii="Segoe UI Emoji" w:hAnsi="Segoe UI Emoji"/>
          <w:b/>
          <w:bCs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Actor: Sistema (interno)</w:t>
      </w:r>
    </w:p>
    <w:p w14:paraId="4F65EF85" w14:textId="77777777" w:rsidR="007A30EB" w:rsidRPr="007A30EB" w:rsidRDefault="007A30EB" w:rsidP="007A30EB">
      <w:pPr>
        <w:numPr>
          <w:ilvl w:val="0"/>
          <w:numId w:val="3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CU08 – Autenticación y autorización</w:t>
      </w:r>
      <w:r w:rsidRPr="007A30EB">
        <w:rPr>
          <w:rFonts w:ascii="Segoe UI Emoji" w:hAnsi="Segoe UI Emoji"/>
          <w:lang w:val="es-ES"/>
        </w:rPr>
        <w:t xml:space="preserve"> (</w:t>
      </w:r>
      <w:proofErr w:type="spellStart"/>
      <w:r w:rsidRPr="007A30EB">
        <w:rPr>
          <w:rFonts w:ascii="Segoe UI Emoji" w:hAnsi="Segoe UI Emoji"/>
          <w:lang w:val="es-ES"/>
        </w:rPr>
        <w:t>login</w:t>
      </w:r>
      <w:proofErr w:type="spellEnd"/>
      <w:r w:rsidRPr="007A30EB">
        <w:rPr>
          <w:rFonts w:ascii="Segoe UI Emoji" w:hAnsi="Segoe UI Emoji"/>
          <w:lang w:val="es-ES"/>
        </w:rPr>
        <w:t>, token JWT, roles y permisos).</w:t>
      </w:r>
    </w:p>
    <w:p w14:paraId="14A2A187" w14:textId="6BFBBD30" w:rsidR="007A30EB" w:rsidRDefault="007A30EB" w:rsidP="007A30EB">
      <w:pPr>
        <w:numPr>
          <w:ilvl w:val="0"/>
          <w:numId w:val="3"/>
        </w:numPr>
        <w:spacing w:after="120" w:line="360" w:lineRule="auto"/>
        <w:jc w:val="both"/>
        <w:rPr>
          <w:rFonts w:ascii="Segoe UI Emoji" w:hAnsi="Segoe UI Emoji"/>
          <w:lang w:val="es-ES"/>
        </w:rPr>
      </w:pPr>
      <w:r w:rsidRPr="007A30EB">
        <w:rPr>
          <w:rFonts w:ascii="Segoe UI Emoji" w:hAnsi="Segoe UI Emoji"/>
          <w:b/>
          <w:bCs/>
          <w:lang w:val="es-ES"/>
        </w:rPr>
        <w:t>CU09 – Visualizar catálogo y aplicar filtros/búsquedas</w:t>
      </w:r>
      <w:r w:rsidRPr="007A30EB">
        <w:rPr>
          <w:rFonts w:ascii="Segoe UI Emoji" w:hAnsi="Segoe UI Emoji"/>
          <w:lang w:val="es-ES"/>
        </w:rPr>
        <w:t>.</w:t>
      </w:r>
    </w:p>
    <w:p w14:paraId="3395D1B9" w14:textId="01A49575" w:rsidR="00F74419" w:rsidRDefault="00F74419" w:rsidP="00F74419">
      <w:pPr>
        <w:spacing w:after="120" w:line="360" w:lineRule="auto"/>
        <w:jc w:val="both"/>
        <w:rPr>
          <w:rFonts w:ascii="Segoe UI Emoji" w:hAnsi="Segoe UI Emoji"/>
        </w:rPr>
      </w:pPr>
    </w:p>
    <w:p w14:paraId="22064F45" w14:textId="671BD285" w:rsidR="00F74419" w:rsidRDefault="00F74419" w:rsidP="00F74419">
      <w:pPr>
        <w:spacing w:after="120" w:line="360" w:lineRule="auto"/>
        <w:jc w:val="both"/>
        <w:rPr>
          <w:rFonts w:ascii="Segoe UI Emoji" w:hAnsi="Segoe UI Emoji"/>
        </w:rPr>
      </w:pPr>
    </w:p>
    <w:p w14:paraId="385AABAF" w14:textId="77777777" w:rsidR="00F74419" w:rsidRPr="00F74419" w:rsidRDefault="00F74419" w:rsidP="00F74419">
      <w:pPr>
        <w:spacing w:after="120" w:line="360" w:lineRule="auto"/>
        <w:jc w:val="both"/>
        <w:rPr>
          <w:rFonts w:ascii="Segoe UI Emoji" w:hAnsi="Segoe UI Emoji"/>
        </w:rPr>
      </w:pPr>
    </w:p>
    <w:p w14:paraId="4E070050" w14:textId="09791844" w:rsidR="00CC32A8" w:rsidRDefault="00CC32A8">
      <w:pPr>
        <w:rPr>
          <w:rFonts w:ascii="Segoe UI Emoji" w:hAnsi="Segoe UI Emoji"/>
          <w:sz w:val="24"/>
          <w:szCs w:val="24"/>
          <w:lang w:val="es-ES"/>
        </w:rPr>
      </w:pPr>
    </w:p>
    <w:p w14:paraId="194D0843" w14:textId="77777777" w:rsidR="00F74419" w:rsidRPr="00F74419" w:rsidRDefault="00F74419" w:rsidP="00F74419">
      <w:pPr>
        <w:pStyle w:val="Ttulo"/>
        <w:rPr>
          <w:rFonts w:ascii="Segoe UI Emoji" w:hAnsi="Segoe UI Emoji"/>
        </w:rPr>
      </w:pPr>
      <w:r w:rsidRPr="00F74419">
        <w:rPr>
          <w:rFonts w:ascii="Segoe UI Emoji" w:hAnsi="Segoe UI Emoji"/>
        </w:rPr>
        <w:lastRenderedPageBreak/>
        <w:t>Metodologías de Trabajo</w:t>
      </w:r>
    </w:p>
    <w:p w14:paraId="3B42B0E8" w14:textId="77777777" w:rsidR="00F74419" w:rsidRPr="00F74419" w:rsidRDefault="00F74419" w:rsidP="00F74419">
      <w:pPr>
        <w:rPr>
          <w:rFonts w:ascii="Segoe UI Emoji" w:hAnsi="Segoe UI Emoji"/>
        </w:rPr>
      </w:pPr>
    </w:p>
    <w:p w14:paraId="08898176" w14:textId="77777777" w:rsidR="00F74419" w:rsidRPr="00F74419" w:rsidRDefault="00F74419" w:rsidP="00F74419">
      <w:pPr>
        <w:rPr>
          <w:rFonts w:ascii="Segoe UI Emoji" w:hAnsi="Segoe UI Emoji"/>
          <w:sz w:val="24"/>
          <w:szCs w:val="24"/>
        </w:rPr>
      </w:pPr>
      <w:r w:rsidRPr="00F74419">
        <w:rPr>
          <w:rFonts w:ascii="Segoe UI Emoji" w:hAnsi="Segoe UI Emoji"/>
          <w:sz w:val="24"/>
          <w:szCs w:val="24"/>
        </w:rPr>
        <w:t xml:space="preserve">Vamos a utilizar la metodología de trabajo </w:t>
      </w:r>
      <w:proofErr w:type="spellStart"/>
      <w:r w:rsidRPr="00F74419">
        <w:rPr>
          <w:rFonts w:ascii="Segoe UI Emoji" w:hAnsi="Segoe UI Emoji"/>
          <w:sz w:val="24"/>
          <w:szCs w:val="24"/>
        </w:rPr>
        <w:t>semi-estructurado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contemplando la entrega de incrementos comenzando por la seguridad y estructura de entidades.</w:t>
      </w:r>
    </w:p>
    <w:p w14:paraId="1E3842CB" w14:textId="77777777" w:rsidR="00F74419" w:rsidRPr="00F74419" w:rsidRDefault="00F74419" w:rsidP="00F74419">
      <w:pPr>
        <w:rPr>
          <w:rFonts w:ascii="Segoe UI Emoji" w:hAnsi="Segoe UI Emoji"/>
          <w:sz w:val="24"/>
          <w:szCs w:val="24"/>
        </w:rPr>
      </w:pPr>
      <w:r w:rsidRPr="00F74419">
        <w:rPr>
          <w:rFonts w:ascii="Segoe UI Emoji" w:hAnsi="Segoe UI Emoji"/>
          <w:sz w:val="24"/>
          <w:szCs w:val="24"/>
        </w:rPr>
        <w:t>El proceso de desarrollo comienza con la etapa de Análisis y formación de requerimientos iniciales, para poder definir con claridad las entidades y sus atributos, posteriormente con el diagramado físico de las mismas para ir acercándonos a la Base de Datos la cual contendrá las tablas principales, roles, permisos y tablas intermedias para la correcta correlación de todo.</w:t>
      </w:r>
    </w:p>
    <w:p w14:paraId="6F671EB0" w14:textId="77777777" w:rsidR="00F74419" w:rsidRPr="00F74419" w:rsidRDefault="00F74419" w:rsidP="00F74419">
      <w:pPr>
        <w:rPr>
          <w:rFonts w:ascii="Segoe UI Emoji" w:hAnsi="Segoe UI Emoji"/>
          <w:sz w:val="24"/>
          <w:szCs w:val="24"/>
        </w:rPr>
      </w:pPr>
      <w:r w:rsidRPr="00F74419">
        <w:rPr>
          <w:rFonts w:ascii="Segoe UI Emoji" w:hAnsi="Segoe UI Emoji"/>
          <w:sz w:val="24"/>
          <w:szCs w:val="24"/>
        </w:rPr>
        <w:t xml:space="preserve">A su vez formulamos gráficos de interfaces para tener una idea enfocada a la hora de comenzar a codificar, tarjetas </w:t>
      </w:r>
      <w:proofErr w:type="spellStart"/>
      <w:r w:rsidRPr="00F74419">
        <w:rPr>
          <w:rFonts w:ascii="Segoe UI Emoji" w:hAnsi="Segoe UI Emoji"/>
          <w:sz w:val="24"/>
          <w:szCs w:val="24"/>
        </w:rPr>
        <w:t>crc</w:t>
      </w:r>
      <w:proofErr w:type="spellEnd"/>
      <w:r w:rsidRPr="00F74419">
        <w:rPr>
          <w:rFonts w:ascii="Segoe UI Emoji" w:hAnsi="Segoe UI Emoji"/>
          <w:sz w:val="24"/>
          <w:szCs w:val="24"/>
        </w:rPr>
        <w:t>, modelado de requisitos funcionales con precondición, objetivos y requisitos asociados y postcondiciones.</w:t>
      </w:r>
    </w:p>
    <w:p w14:paraId="621147F0" w14:textId="77777777" w:rsidR="00F74419" w:rsidRPr="00F74419" w:rsidRDefault="00F74419" w:rsidP="00F74419">
      <w:pPr>
        <w:rPr>
          <w:rFonts w:ascii="Segoe UI Emoji" w:hAnsi="Segoe UI Emoji"/>
          <w:sz w:val="24"/>
          <w:szCs w:val="24"/>
        </w:rPr>
      </w:pPr>
    </w:p>
    <w:p w14:paraId="4C01A1B8" w14:textId="77777777" w:rsidR="00F74419" w:rsidRPr="00F74419" w:rsidRDefault="00F74419" w:rsidP="00F74419">
      <w:pPr>
        <w:rPr>
          <w:rFonts w:ascii="Segoe UI Emoji" w:hAnsi="Segoe UI Emoji"/>
          <w:b/>
          <w:bCs/>
          <w:sz w:val="24"/>
          <w:szCs w:val="24"/>
        </w:rPr>
      </w:pPr>
      <w:r w:rsidRPr="00F74419">
        <w:rPr>
          <w:rFonts w:ascii="Segoe UI Emoji" w:hAnsi="Segoe UI Emoji"/>
          <w:b/>
          <w:bCs/>
          <w:sz w:val="24"/>
          <w:szCs w:val="24"/>
        </w:rPr>
        <w:t>Tecnologías Empleadas</w:t>
      </w:r>
    </w:p>
    <w:p w14:paraId="75A60062" w14:textId="77777777" w:rsidR="00F74419" w:rsidRPr="00F74419" w:rsidRDefault="00F74419" w:rsidP="00F74419">
      <w:pPr>
        <w:rPr>
          <w:rFonts w:ascii="Segoe UI Emoji" w:hAnsi="Segoe UI Emoji"/>
          <w:sz w:val="24"/>
          <w:szCs w:val="24"/>
        </w:rPr>
      </w:pPr>
      <w:r w:rsidRPr="00F74419">
        <w:rPr>
          <w:rFonts w:ascii="Segoe UI Emoji" w:hAnsi="Segoe UI Emoji"/>
          <w:sz w:val="24"/>
          <w:szCs w:val="24"/>
        </w:rPr>
        <w:tab/>
        <w:t xml:space="preserve">Primero para el desarrollo del </w:t>
      </w:r>
      <w:proofErr w:type="spellStart"/>
      <w:r w:rsidRPr="00F74419">
        <w:rPr>
          <w:rFonts w:ascii="Segoe UI Emoji" w:hAnsi="Segoe UI Emoji"/>
          <w:sz w:val="24"/>
          <w:szCs w:val="24"/>
        </w:rPr>
        <w:t>BackEnd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utilizaremos Java, acompañado de lo siguiente para el correcto funcionamiento de este y para el servidor nos interesa utilizar el Framework Spring con sus herramientas Spring </w:t>
      </w:r>
      <w:proofErr w:type="spellStart"/>
      <w:r w:rsidRPr="00F74419">
        <w:rPr>
          <w:rFonts w:ascii="Segoe UI Emoji" w:hAnsi="Segoe UI Emoji"/>
          <w:sz w:val="24"/>
          <w:szCs w:val="24"/>
        </w:rPr>
        <w:t>Boot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para la gestión de peticiones REST, en cuanto a seguridad y gestión de roles y permisos utilizaremos Spring Security para validar que funcionalidades tendrá acceso un usuario, para la gestión de credenciales utilizaremos JSON Web Token (JWT) que nos permitirá tener un sistema </w:t>
      </w:r>
      <w:proofErr w:type="spellStart"/>
      <w:r w:rsidRPr="00F74419">
        <w:rPr>
          <w:rFonts w:ascii="Segoe UI Emoji" w:hAnsi="Segoe UI Emoji"/>
          <w:sz w:val="24"/>
          <w:szCs w:val="24"/>
        </w:rPr>
        <w:t>Stateless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basado en token.</w:t>
      </w:r>
    </w:p>
    <w:p w14:paraId="7C69A90F" w14:textId="77777777" w:rsidR="00F74419" w:rsidRPr="00B71097" w:rsidRDefault="00F74419" w:rsidP="00F74419">
      <w:pPr>
        <w:rPr>
          <w:sz w:val="24"/>
          <w:szCs w:val="24"/>
        </w:rPr>
      </w:pPr>
      <w:r w:rsidRPr="00F74419">
        <w:rPr>
          <w:rFonts w:ascii="Segoe UI Emoji" w:hAnsi="Segoe UI Emoji"/>
          <w:sz w:val="24"/>
          <w:szCs w:val="24"/>
        </w:rPr>
        <w:tab/>
        <w:t xml:space="preserve">La interfaz de la página con el índice principal y todo lo que tiene que ver con el </w:t>
      </w:r>
      <w:proofErr w:type="spellStart"/>
      <w:r w:rsidRPr="00F74419">
        <w:rPr>
          <w:rFonts w:ascii="Segoe UI Emoji" w:hAnsi="Segoe UI Emoji"/>
          <w:sz w:val="24"/>
          <w:szCs w:val="24"/>
        </w:rPr>
        <w:t>FrontEnd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estará conformado por archivos </w:t>
      </w:r>
      <w:proofErr w:type="spellStart"/>
      <w:r w:rsidRPr="00F74419">
        <w:rPr>
          <w:rFonts w:ascii="Segoe UI Emoji" w:hAnsi="Segoe UI Emoji"/>
          <w:sz w:val="24"/>
          <w:szCs w:val="24"/>
        </w:rPr>
        <w:t>html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, </w:t>
      </w:r>
      <w:proofErr w:type="spellStart"/>
      <w:r w:rsidRPr="00F74419">
        <w:rPr>
          <w:rFonts w:ascii="Segoe UI Emoji" w:hAnsi="Segoe UI Emoji"/>
          <w:sz w:val="24"/>
          <w:szCs w:val="24"/>
        </w:rPr>
        <w:t>css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y </w:t>
      </w:r>
      <w:proofErr w:type="spellStart"/>
      <w:r w:rsidRPr="00F74419">
        <w:rPr>
          <w:rFonts w:ascii="Segoe UI Emoji" w:hAnsi="Segoe UI Emoji"/>
          <w:sz w:val="24"/>
          <w:szCs w:val="24"/>
        </w:rPr>
        <w:t>js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. </w:t>
      </w:r>
      <w:proofErr w:type="spellStart"/>
      <w:r w:rsidRPr="00F74419">
        <w:rPr>
          <w:rFonts w:ascii="Segoe UI Emoji" w:hAnsi="Segoe UI Emoji"/>
          <w:sz w:val="24"/>
          <w:szCs w:val="24"/>
        </w:rPr>
        <w:t>Html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para la estructura básica e inicial de la página, enlaces, imágenes y filtrado, </w:t>
      </w:r>
      <w:proofErr w:type="spellStart"/>
      <w:r w:rsidRPr="00F74419">
        <w:rPr>
          <w:rFonts w:ascii="Segoe UI Emoji" w:hAnsi="Segoe UI Emoji"/>
          <w:sz w:val="24"/>
          <w:szCs w:val="24"/>
        </w:rPr>
        <w:t>Css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para toda la estilización visual de la misma, paletas de colores, fuentes y posicionamiento, por </w:t>
      </w:r>
      <w:proofErr w:type="gramStart"/>
      <w:r w:rsidRPr="00F74419">
        <w:rPr>
          <w:rFonts w:ascii="Segoe UI Emoji" w:hAnsi="Segoe UI Emoji"/>
          <w:sz w:val="24"/>
          <w:szCs w:val="24"/>
        </w:rPr>
        <w:t>último</w:t>
      </w:r>
      <w:proofErr w:type="gramEnd"/>
      <w:r w:rsidRPr="00F74419">
        <w:rPr>
          <w:rFonts w:ascii="Segoe UI Emoji" w:hAnsi="Segoe UI Emoji"/>
          <w:sz w:val="24"/>
          <w:szCs w:val="24"/>
        </w:rPr>
        <w:t xml:space="preserve"> </w:t>
      </w:r>
      <w:proofErr w:type="spellStart"/>
      <w:r w:rsidRPr="00F74419">
        <w:rPr>
          <w:rFonts w:ascii="Segoe UI Emoji" w:hAnsi="Segoe UI Emoji"/>
          <w:sz w:val="24"/>
          <w:szCs w:val="24"/>
        </w:rPr>
        <w:t>Js</w:t>
      </w:r>
      <w:proofErr w:type="spellEnd"/>
      <w:r w:rsidRPr="00F74419">
        <w:rPr>
          <w:rFonts w:ascii="Segoe UI Emoji" w:hAnsi="Segoe UI Emoji"/>
          <w:sz w:val="24"/>
          <w:szCs w:val="24"/>
        </w:rPr>
        <w:t xml:space="preserve"> para la funcionalidad de la página y sus métodos como lo son el registro, el inicio de sesión, la carga de </w:t>
      </w:r>
      <w:r>
        <w:rPr>
          <w:sz w:val="24"/>
          <w:szCs w:val="24"/>
        </w:rPr>
        <w:t>productos.</w:t>
      </w:r>
    </w:p>
    <w:p w14:paraId="05A4AB51" w14:textId="77777777" w:rsidR="00F74419" w:rsidRPr="00F74419" w:rsidRDefault="00F74419">
      <w:pPr>
        <w:rPr>
          <w:rFonts w:ascii="Segoe UI Emoji" w:hAnsi="Segoe UI Emoji"/>
          <w:sz w:val="24"/>
          <w:szCs w:val="24"/>
        </w:rPr>
      </w:pPr>
    </w:p>
    <w:sectPr w:rsidR="00F74419" w:rsidRPr="00F74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65C7"/>
    <w:multiLevelType w:val="multilevel"/>
    <w:tmpl w:val="B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5BA6"/>
    <w:multiLevelType w:val="multilevel"/>
    <w:tmpl w:val="65A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01A5F"/>
    <w:multiLevelType w:val="multilevel"/>
    <w:tmpl w:val="E05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55"/>
    <w:rsid w:val="000D06E2"/>
    <w:rsid w:val="00135655"/>
    <w:rsid w:val="00483071"/>
    <w:rsid w:val="007A30EB"/>
    <w:rsid w:val="00CC32A8"/>
    <w:rsid w:val="00F265D4"/>
    <w:rsid w:val="00F7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952F"/>
  <w15:chartTrackingRefBased/>
  <w15:docId w15:val="{8AB79183-378C-4C45-A800-F3C18B0E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0EB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483071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71"/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A30EB"/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7A30EB"/>
    <w:pPr>
      <w:spacing w:after="0" w:line="24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A30EB"/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paragraph" w:styleId="Prrafodelista">
    <w:name w:val="List Paragraph"/>
    <w:basedOn w:val="Normal"/>
    <w:uiPriority w:val="34"/>
    <w:qFormat/>
    <w:rsid w:val="00F74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</cp:lastModifiedBy>
  <cp:revision>2</cp:revision>
  <dcterms:created xsi:type="dcterms:W3CDTF">2025-09-22T21:45:00Z</dcterms:created>
  <dcterms:modified xsi:type="dcterms:W3CDTF">2025-09-22T22:14:00Z</dcterms:modified>
</cp:coreProperties>
</file>