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5E4" w:rsidRPr="006705E4" w:rsidRDefault="006705E4" w:rsidP="00670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0" w:name="_GoBack"/>
      <w:bookmarkEnd w:id="0"/>
      <w:r w:rsidRPr="006705E4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📄</w:t>
      </w:r>
      <w:r w:rsidRPr="006705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Documentación del Proyecto Web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Portada y Datos Generales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del proyecto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del documento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de creación y actualización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Autor(es) y roles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Breve descripción del proyecto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Resumen Ejecutivo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 general del proyecto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Problema que resuelve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Público objetivo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Beneficios esperados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Alcance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 incluidas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 excluidas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Limitaciones conocidas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Requisitos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4.1 Funcionales (qué hace el sistema)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funcionalidades clave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Flujos de usuario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Casos de uso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4.2 No funcionales (cómo debe hacerlo)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Rendimiento esperado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Seguridad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Escalabilidad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Usabilidad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Arquitectura General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Diagrama de arquitectura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base de datos,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externas)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Descripción del flujo de datos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Tecnologías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seleccionados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Documentación Técnica Detallada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6.1 </w:t>
      </w:r>
      <w:proofErr w:type="spellStart"/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Framework/Librería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Vue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Angular, etc.)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de carpetas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Convenciones de nombres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principales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estados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Redux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Vuex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Estilos y sistema de diseño (CSS,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Bootstrap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Integración con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Accesibilidad y SEO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6.2 </w:t>
      </w:r>
      <w:proofErr w:type="spellStart"/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Lenguaje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(Node.js, Django,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Laravel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(monolito,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microservicios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serverless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métodos (tabla con ruta, método, descripción, parámetros y respuesta)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de datos y relaciones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Seguridad (autenticación, autorización, cifrado)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Integraciones externas (pagos,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terceros)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Manejo de errores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logs</w:t>
      </w:r>
      <w:proofErr w:type="spellEnd"/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Base de Datos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entidad-relación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Diccionario de datos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Políticas de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backup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recuperación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Planificación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Cronograma (Gantt o similar)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Hitos de entrega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Asignación de tareas y responsables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 Pruebas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pruebas (unitarias, integración, aceptación)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Casos de prueba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Criterios de aprobación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 Guías y Manuales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Manual de instalación y despliegue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Manual de usuario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Guía de mantenimiento</w:t>
      </w:r>
    </w:p>
    <w:p w:rsidR="006705E4" w:rsidRPr="006705E4" w:rsidRDefault="00F075EF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11. Historial de Cambios</w:t>
      </w:r>
    </w:p>
    <w:p w:rsidR="006705E4" w:rsidRPr="006705E4" w:rsidRDefault="006705E4" w:rsidP="00670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 de modificaciones del documento</w:t>
      </w:r>
    </w:p>
    <w:p w:rsidR="006705E4" w:rsidRDefault="006705E4" w:rsidP="00670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del software asociada</w:t>
      </w:r>
    </w:p>
    <w:p w:rsidR="006705E4" w:rsidRDefault="006705E4" w:rsidP="00670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705E4" w:rsidRDefault="006705E4" w:rsidP="006705E4">
      <w:pPr>
        <w:pStyle w:val="Ttulo2"/>
      </w:pPr>
      <w:r>
        <w:rPr>
          <w:rStyle w:val="Textoennegrita"/>
          <w:b/>
          <w:bCs/>
        </w:rPr>
        <w:t>Documentos separados pero coordinados</w:t>
      </w:r>
      <w:r>
        <w:t xml:space="preserve"> </w:t>
      </w:r>
      <w:r>
        <w:rPr>
          <w:rStyle w:val="nfasis"/>
        </w:rPr>
        <w:t>(proyectos medianos/grandes o varios equipos)</w:t>
      </w:r>
    </w:p>
    <w:p w:rsidR="006705E4" w:rsidRDefault="006705E4" w:rsidP="006705E4">
      <w:pPr>
        <w:pStyle w:val="NormalWeb"/>
      </w:pPr>
      <w:r>
        <w:t xml:space="preserve">Tendrías </w:t>
      </w:r>
      <w:r>
        <w:rPr>
          <w:rStyle w:val="Textoennegrita"/>
        </w:rPr>
        <w:t>3 documentos principales</w:t>
      </w:r>
      <w:r>
        <w:t>: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>Documento Global del Proyecto</w:t>
      </w:r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Puntos: 1 a 5, 8, 9, 10 y 11.</w:t>
      </w:r>
    </w:p>
    <w:p w:rsidR="006705E4" w:rsidRDefault="006705E4" w:rsidP="006705E4">
      <w:pPr>
        <w:pStyle w:val="NormalWeb"/>
        <w:numPr>
          <w:ilvl w:val="1"/>
          <w:numId w:val="16"/>
        </w:numPr>
      </w:pPr>
      <w:r>
        <w:t>Contiene visión general, arquitectura, planificación, pruebas y guías comunes.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Documento Técnico de </w:t>
      </w:r>
      <w:proofErr w:type="spellStart"/>
      <w:r>
        <w:rPr>
          <w:rStyle w:val="Textoennegrita"/>
        </w:rPr>
        <w:t>Frontend</w:t>
      </w:r>
      <w:proofErr w:type="spellEnd"/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 6.1 detallado (y lo que aplique de 7 si maneja bases de datos locales).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Documento Técnico de </w:t>
      </w:r>
      <w:proofErr w:type="spellStart"/>
      <w:r>
        <w:rPr>
          <w:rStyle w:val="Textoennegrita"/>
        </w:rPr>
        <w:t>Backend</w:t>
      </w:r>
      <w:proofErr w:type="spellEnd"/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 6.2 detallado + base de datos (punto 7) + integraciones externas.</w:t>
      </w:r>
    </w:p>
    <w:p w:rsidR="006705E4" w:rsidRDefault="006705E4" w:rsidP="006705E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Puedes agregar un </w:t>
      </w:r>
      <w:r>
        <w:rPr>
          <w:rStyle w:val="Textoennegrita"/>
        </w:rPr>
        <w:t>Manual de Usuario</w:t>
      </w:r>
      <w:r>
        <w:t xml:space="preserve"> aparte si el público final necesita instrucciones claras.</w:t>
      </w:r>
    </w:p>
    <w:p w:rsidR="006705E4" w:rsidRPr="006705E4" w:rsidRDefault="006705E4" w:rsidP="00670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01575" w:rsidRDefault="00F075EF"/>
    <w:sectPr w:rsidR="00F015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2475A"/>
    <w:multiLevelType w:val="multilevel"/>
    <w:tmpl w:val="F7F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2FB7"/>
    <w:multiLevelType w:val="multilevel"/>
    <w:tmpl w:val="926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0111"/>
    <w:multiLevelType w:val="multilevel"/>
    <w:tmpl w:val="1716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E5045"/>
    <w:multiLevelType w:val="multilevel"/>
    <w:tmpl w:val="5FE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4719F"/>
    <w:multiLevelType w:val="multilevel"/>
    <w:tmpl w:val="79F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11BD"/>
    <w:multiLevelType w:val="multilevel"/>
    <w:tmpl w:val="60D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C55CC"/>
    <w:multiLevelType w:val="multilevel"/>
    <w:tmpl w:val="5F0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F2CCB"/>
    <w:multiLevelType w:val="multilevel"/>
    <w:tmpl w:val="320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73C15"/>
    <w:multiLevelType w:val="multilevel"/>
    <w:tmpl w:val="807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89C"/>
    <w:multiLevelType w:val="multilevel"/>
    <w:tmpl w:val="CF1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6406B"/>
    <w:multiLevelType w:val="multilevel"/>
    <w:tmpl w:val="2C3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E2E17"/>
    <w:multiLevelType w:val="multilevel"/>
    <w:tmpl w:val="BC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D36AA"/>
    <w:multiLevelType w:val="multilevel"/>
    <w:tmpl w:val="8B3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A2741"/>
    <w:multiLevelType w:val="multilevel"/>
    <w:tmpl w:val="568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93E0B"/>
    <w:multiLevelType w:val="multilevel"/>
    <w:tmpl w:val="CCE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E369C"/>
    <w:multiLevelType w:val="multilevel"/>
    <w:tmpl w:val="8EB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11"/>
  </w:num>
  <w:num w:numId="5">
    <w:abstractNumId w:val="9"/>
  </w:num>
  <w:num w:numId="6">
    <w:abstractNumId w:val="13"/>
  </w:num>
  <w:num w:numId="7">
    <w:abstractNumId w:val="14"/>
  </w:num>
  <w:num w:numId="8">
    <w:abstractNumId w:val="3"/>
  </w:num>
  <w:num w:numId="9">
    <w:abstractNumId w:val="8"/>
  </w:num>
  <w:num w:numId="10">
    <w:abstractNumId w:val="7"/>
  </w:num>
  <w:num w:numId="11">
    <w:abstractNumId w:val="12"/>
  </w:num>
  <w:num w:numId="12">
    <w:abstractNumId w:val="4"/>
  </w:num>
  <w:num w:numId="13">
    <w:abstractNumId w:val="0"/>
  </w:num>
  <w:num w:numId="14">
    <w:abstractNumId w:val="1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18"/>
    <w:rsid w:val="003F5B0D"/>
    <w:rsid w:val="006705E4"/>
    <w:rsid w:val="006F2818"/>
    <w:rsid w:val="00E03ECE"/>
    <w:rsid w:val="00F0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5C42C"/>
  <w15:chartTrackingRefBased/>
  <w15:docId w15:val="{7C86EB74-006B-4841-9861-3C9F9523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70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7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6705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6705E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Ttulo6">
    <w:name w:val="heading 6"/>
    <w:basedOn w:val="Normal"/>
    <w:link w:val="Ttulo6Car"/>
    <w:uiPriority w:val="9"/>
    <w:qFormat/>
    <w:rsid w:val="006705E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705E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705E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705E4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6705E4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customStyle="1" w:styleId="Ttulo6Car">
    <w:name w:val="Título 6 Car"/>
    <w:basedOn w:val="Fuentedeprrafopredeter"/>
    <w:link w:val="Ttulo6"/>
    <w:uiPriority w:val="9"/>
    <w:rsid w:val="006705E4"/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styleId="Textoennegrita">
    <w:name w:val="Strong"/>
    <w:basedOn w:val="Fuentedeprrafopredeter"/>
    <w:uiPriority w:val="22"/>
    <w:qFormat/>
    <w:rsid w:val="00670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6705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2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384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2025-08-14T23:58:00Z</dcterms:created>
  <dcterms:modified xsi:type="dcterms:W3CDTF">2025-08-15T00:19:00Z</dcterms:modified>
</cp:coreProperties>
</file>