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Tina Rogers</w:t>
      </w:r>
    </w:p>
    <w:p>
      <w:r>
        <w:t>Email: tina.rogers@northwind.com | Phone: +1-401-812-8059</w:t>
      </w:r>
    </w:p>
    <w:p>
      <w:pPr>
        <w:pStyle w:val="Heading1"/>
      </w:pPr>
      <w:r>
        <w:t>Professional Profile</w:t>
      </w:r>
    </w:p>
    <w:p>
      <w:r>
        <w:t>Experienced and dedicated Financial Analyst with a strong background in Finance.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Financial Analyst - Northwind Traders</w:t>
      </w:r>
    </w:p>
    <w:p>
      <w:r>
        <w:t>Started: 2017-10-16</w:t>
      </w:r>
    </w:p>
    <w:p>
      <w:r>
        <w:t>Key responsibilities include managing daily operations within the Finance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B.A. in Marketing</w:t>
        <w:br/>
        <w:t>University of North Kyle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