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>
        <w:rPr>
          <w:rFonts w:eastAsiaTheme="minorHAnsi"/>
          <w:b w:val="0"/>
          <w:color w:val="auto"/>
          <w:sz w:val="23"/>
          <w:szCs w:val="20"/>
          <w:lang w:eastAsia="ja-JP"/>
        </w:rPr>
      </w:sdtEndPr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815"/>
            <w:gridCol w:w="7812"/>
          </w:tblGrid>
          <w:tr w:rsidR="00457B30" w14:paraId="61736299" w14:textId="77777777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337469D" w14:textId="3318BB8F" w:rsidR="00457B30" w:rsidRDefault="00292413" w:rsidP="00E40FC8">
                <w:pPr>
                  <w:pStyle w:val="HeaderOdd"/>
                </w:pPr>
                <w:r w:rsidRPr="00E40FC8">
                  <w:rPr>
                    <w:sz w:val="24"/>
                  </w:rPr>
                  <w:t>Author: Eliel A. Gordon</w:t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2A9CEE6C" w14:textId="77777777" w:rsidR="00457B30" w:rsidRDefault="00EC5EF5" w:rsidP="00C955BE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placeholder>
                      <w:docPart w:val="A2FFA365B682D9459B9D6FB74BC95B9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955BE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Game design</w:t>
                    </w:r>
                  </w:sdtContent>
                </w:sdt>
              </w:p>
            </w:tc>
          </w:tr>
          <w:tr w:rsidR="00457B30" w14:paraId="341781EC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29A7EB8" w14:textId="77777777" w:rsidR="00457B30" w:rsidRDefault="00457B30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1BFC2B58" w14:textId="77777777" w:rsidR="00457B30" w:rsidRDefault="00041ED7">
                <w:r>
                  <w:rPr>
                    <w:noProof/>
                    <w:lang w:eastAsia="en-US"/>
                  </w:rPr>
                  <w:drawing>
                    <wp:inline distT="0" distB="0" distL="0" distR="0" wp14:anchorId="2A3CFF8C" wp14:editId="79139574">
                      <wp:extent cx="4915213" cy="3287048"/>
                      <wp:effectExtent l="0" t="0" r="0" b="0"/>
                      <wp:docPr id="5" name="Pictu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287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57B30" w14:paraId="7D6BA667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14:paraId="04E001FF" w14:textId="77777777" w:rsidR="00457B30" w:rsidRDefault="00EC5EF5" w:rsidP="00C955BE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  <w:vertAlign w:val="superscript"/>
                    </w:rPr>
                    <w:alias w:val="Date"/>
                    <w:id w:val="541102334"/>
                    <w:placeholder>
                      <w:docPart w:val="3504F17ECA3BE8439BD8E607705A4F2D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5-12T00:00:00Z">
                      <w:dateFormat w:val="M/d/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C955BE">
                      <w:rPr>
                        <w:color w:val="FFFFFF" w:themeColor="background1"/>
                        <w:sz w:val="32"/>
                        <w:szCs w:val="32"/>
                        <w:vertAlign w:val="superscript"/>
                      </w:rPr>
                      <w:t>5/12/15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14:paraId="20B93D26" w14:textId="7FC4A40F" w:rsidR="00457B30" w:rsidRDefault="00EC5EF5" w:rsidP="001B2276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D10A89A1EBCB11499842DB50317C67E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B2276">
                      <w:rPr>
                        <w:color w:val="FFFFFF" w:themeColor="background1"/>
                        <w:sz w:val="40"/>
                        <w:szCs w:val="40"/>
                      </w:rPr>
                      <w:t>Interaction Design</w:t>
                    </w:r>
                  </w:sdtContent>
                </w:sdt>
              </w:p>
            </w:tc>
          </w:tr>
          <w:tr w:rsidR="00457B30" w14:paraId="4EB15472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5DBC830" w14:textId="77777777" w:rsidR="00457B30" w:rsidRDefault="00457B30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1BC4244D" w14:textId="404F08FD" w:rsidR="00457B30" w:rsidRDefault="001B2276" w:rsidP="0005742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  <w:r w:rsidRPr="001B2276">
                  <w:rPr>
                    <w:sz w:val="26"/>
                    <w:szCs w:val="26"/>
                  </w:rPr>
                  <w:t xml:space="preserve">For </w:t>
                </w:r>
                <w:r w:rsidR="00057421">
                  <w:rPr>
                    <w:sz w:val="26"/>
                    <w:szCs w:val="26"/>
                  </w:rPr>
                  <w:t>my</w:t>
                </w:r>
                <w:r w:rsidRPr="001B2276">
                  <w:rPr>
                    <w:sz w:val="26"/>
                    <w:szCs w:val="26"/>
                  </w:rPr>
                  <w:t xml:space="preserve"> game</w:t>
                </w:r>
                <w:r w:rsidR="00057421">
                  <w:rPr>
                    <w:sz w:val="26"/>
                    <w:szCs w:val="26"/>
                  </w:rPr>
                  <w:t xml:space="preserve"> (Cherry Quest)</w:t>
                </w:r>
                <w:r w:rsidRPr="001B2276">
                  <w:rPr>
                    <w:sz w:val="26"/>
                    <w:szCs w:val="26"/>
                  </w:rPr>
                  <w:t xml:space="preserve">, I made a simple </w:t>
                </w:r>
                <w:r>
                  <w:rPr>
                    <w:sz w:val="26"/>
                    <w:szCs w:val="26"/>
                  </w:rPr>
                  <w:t>2D collection game</w:t>
                </w:r>
                <w:r w:rsidRPr="001B2276">
                  <w:rPr>
                    <w:sz w:val="26"/>
                    <w:szCs w:val="26"/>
                  </w:rPr>
                  <w:t>. It involves the character jumping and</w:t>
                </w:r>
                <w:r>
                  <w:rPr>
                    <w:sz w:val="26"/>
                    <w:szCs w:val="26"/>
                  </w:rPr>
                  <w:t xml:space="preserve"> moving across the screen stop the cherries from dropping</w:t>
                </w:r>
                <w:r w:rsidRPr="001B2276">
                  <w:rPr>
                    <w:sz w:val="26"/>
                    <w:szCs w:val="26"/>
                  </w:rPr>
                  <w:t>.</w:t>
                </w:r>
                <w:r w:rsidR="00292413">
                  <w:rPr>
                    <w:sz w:val="26"/>
                    <w:szCs w:val="26"/>
                  </w:rPr>
                  <w:t xml:space="preserve"> The player can also get a power up to boost their speed.</w:t>
                </w:r>
              </w:p>
            </w:tc>
          </w:tr>
        </w:tbl>
        <w:p w14:paraId="04017548" w14:textId="77777777" w:rsidR="00457B30" w:rsidRDefault="00041ED7">
          <w:pPr>
            <w:spacing w:after="200" w:line="276" w:lineRule="auto"/>
          </w:pPr>
          <w:r>
            <w:br w:type="page"/>
          </w:r>
        </w:p>
      </w:sdtContent>
    </w:sdt>
    <w:p w14:paraId="46FCF2CB" w14:textId="77777777" w:rsidR="00457B30" w:rsidRDefault="00EC5EF5">
      <w:pPr>
        <w:pStyle w:val="Title"/>
      </w:pPr>
      <w:sdt>
        <w:sdtPr>
          <w:alias w:val="Title"/>
          <w:id w:val="-1055697181"/>
          <w:placeholder>
            <w:docPart w:val="2D605CFF4A0E354D990C29F7A2F87E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955BE">
            <w:t>Game design</w:t>
          </w:r>
        </w:sdtContent>
      </w:sdt>
    </w:p>
    <w:p w14:paraId="70FB32F4" w14:textId="77777777" w:rsidR="00457B30" w:rsidRDefault="00457B30">
      <w:pPr>
        <w:pStyle w:val="Titl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</w:rPr>
      </w:pPr>
    </w:p>
    <w:sdt>
      <w:sdtPr>
        <w:id w:val="219697527"/>
        <w:placeholder>
          <w:docPart w:val="B8780F78F09D774192F1B6F38DF2B759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14:paraId="6FDEB957" w14:textId="0F6E0961" w:rsidR="00457B30" w:rsidRDefault="001B2276">
          <w:pPr>
            <w:pStyle w:val="Subtitle"/>
          </w:pPr>
          <w:r>
            <w:t>Interaction Design</w:t>
          </w:r>
        </w:p>
      </w:sdtContent>
    </w:sdt>
    <w:p w14:paraId="645E2919" w14:textId="4359DCFB" w:rsidR="00457B30" w:rsidRDefault="001B2276" w:rsidP="001B2276">
      <w:pPr>
        <w:pStyle w:val="Heading1"/>
      </w:pPr>
      <w:r>
        <w:t>Reflection</w:t>
      </w:r>
    </w:p>
    <w:p w14:paraId="5EAD8F28" w14:textId="50F8D395" w:rsidR="001B2276" w:rsidRDefault="001B2276" w:rsidP="00254949">
      <w:pPr>
        <w:pStyle w:val="NoSpacing"/>
        <w:spacing w:line="360" w:lineRule="auto"/>
      </w:pPr>
      <w:r>
        <w:t xml:space="preserve">From the beginning of the project, I realized after several iterations of the game design that my idea’s changed to accommodate new ones. </w:t>
      </w:r>
      <w:r w:rsidR="009A2C79">
        <w:t xml:space="preserve">I learnt that to achieve a good design and game play, it takes several iterations and user testing to make sure your product is </w:t>
      </w:r>
      <w:r w:rsidR="005530CC">
        <w:t>working and user’s actually would like to participate in.</w:t>
      </w:r>
      <w:r w:rsidR="00254949">
        <w:t xml:space="preserve"> Designing the interactions between the player and the objects and also the walking of the character was quite a challenge. It took several iterations of work to get the character to walk smoothly and to get the player to interact with the environment. </w:t>
      </w:r>
    </w:p>
    <w:p w14:paraId="468AAC17" w14:textId="5B27F9DC" w:rsidR="00254949" w:rsidRPr="001B2276" w:rsidRDefault="00254949" w:rsidP="00254949">
      <w:pPr>
        <w:pStyle w:val="NoSpacing"/>
        <w:spacing w:line="360" w:lineRule="auto"/>
      </w:pPr>
      <w:r>
        <w:t>At the end of the project, my design w</w:t>
      </w:r>
      <w:r w:rsidR="00534609">
        <w:t>as to engage my users to keep the playing. I integrated a scoring system which makes the user want to play more to beat their previous score.</w:t>
      </w:r>
      <w:r w:rsidR="005E72E2">
        <w:t xml:space="preserve"> Later on, I would like to add multiple levels with different </w:t>
      </w:r>
      <w:r w:rsidR="00952CAB">
        <w:t>environments</w:t>
      </w:r>
      <w:r w:rsidR="005E72E2">
        <w:t xml:space="preserve"> and </w:t>
      </w:r>
      <w:r w:rsidR="00952CAB">
        <w:t>graphics, and maybe integrate a boss level.</w:t>
      </w:r>
    </w:p>
    <w:sectPr w:rsidR="00254949" w:rsidRPr="001B2276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302AE" w14:textId="77777777" w:rsidR="00EC5EF5" w:rsidRDefault="00EC5EF5">
      <w:pPr>
        <w:spacing w:after="0" w:line="240" w:lineRule="auto"/>
      </w:pPr>
      <w:r>
        <w:separator/>
      </w:r>
    </w:p>
  </w:endnote>
  <w:endnote w:type="continuationSeparator" w:id="0">
    <w:p w14:paraId="1F8F611E" w14:textId="77777777" w:rsidR="00EC5EF5" w:rsidRDefault="00EC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PｺﾞｼｯｸE"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DB425" w14:textId="77777777" w:rsidR="00457B30" w:rsidRDefault="00457B30"/>
  <w:p w14:paraId="22C4D1F9" w14:textId="77777777" w:rsidR="00457B30" w:rsidRDefault="00041ED7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6761F" w:rsidRPr="00D6761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0B9B8" w14:textId="77777777" w:rsidR="00457B30" w:rsidRDefault="00457B30"/>
  <w:p w14:paraId="0631C19B" w14:textId="77777777" w:rsidR="00457B30" w:rsidRDefault="00041ED7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0FC8" w:rsidRPr="00E40FC8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7644F" w14:textId="77777777" w:rsidR="00EC5EF5" w:rsidRDefault="00EC5EF5">
      <w:pPr>
        <w:spacing w:after="0" w:line="240" w:lineRule="auto"/>
      </w:pPr>
      <w:r>
        <w:separator/>
      </w:r>
    </w:p>
  </w:footnote>
  <w:footnote w:type="continuationSeparator" w:id="0">
    <w:p w14:paraId="67AD9DC3" w14:textId="77777777" w:rsidR="00EC5EF5" w:rsidRDefault="00EC5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3F00D" w14:textId="77777777" w:rsidR="00457B30" w:rsidRDefault="00EC5EF5">
    <w:pPr>
      <w:pStyle w:val="HeaderEven"/>
    </w:pPr>
    <w:sdt>
      <w:sdtPr>
        <w:alias w:val="Title"/>
        <w:id w:val="540890930"/>
        <w:placeholder>
          <w:docPart w:val="AFEF0C782F00D74EB1D0F2155A1A5F3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955BE">
          <w:t>Game design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BEBC7" w14:textId="77777777" w:rsidR="00457B30" w:rsidRDefault="00EC5EF5">
    <w:pPr>
      <w:pStyle w:val="HeaderOdd"/>
    </w:pPr>
    <w:sdt>
      <w:sdtPr>
        <w:alias w:val="Title"/>
        <w:id w:val="540932446"/>
        <w:placeholder>
          <w:docPart w:val="AFEF0C782F00D74EB1D0F2155A1A5F3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955BE">
          <w:t>Game design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DateAndTime/>
  <w:proofState w:spelling="clean" w:grammar="clean"/>
  <w:defaultTabStop w:val="720"/>
  <w:evenAndOddHeaders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5BE"/>
    <w:rsid w:val="00041ED7"/>
    <w:rsid w:val="00057421"/>
    <w:rsid w:val="001B2276"/>
    <w:rsid w:val="00254949"/>
    <w:rsid w:val="00292413"/>
    <w:rsid w:val="00457B30"/>
    <w:rsid w:val="00534609"/>
    <w:rsid w:val="005530CC"/>
    <w:rsid w:val="005E72E2"/>
    <w:rsid w:val="00952CAB"/>
    <w:rsid w:val="009A2C79"/>
    <w:rsid w:val="00C955BE"/>
    <w:rsid w:val="00D6761F"/>
    <w:rsid w:val="00E40FC8"/>
    <w:rsid w:val="00E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396A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FFA365B682D9459B9D6FB74BC9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7AAB7-7855-EE4F-9EAA-659A7597184F}"/>
      </w:docPartPr>
      <w:docPartBody>
        <w:p w:rsidR="00E01532" w:rsidRDefault="00CD5660">
          <w:pPr>
            <w:pStyle w:val="A2FFA365B682D9459B9D6FB74BC95B99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3504F17ECA3BE8439BD8E607705A4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F0FA5-82CD-EF42-BBE6-DA5D44F26E8F}"/>
      </w:docPartPr>
      <w:docPartBody>
        <w:p w:rsidR="00E01532" w:rsidRDefault="00CD5660">
          <w:pPr>
            <w:pStyle w:val="3504F17ECA3BE8439BD8E607705A4F2D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D10A89A1EBCB11499842DB50317C6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BA1DF-4F36-1044-854B-B12D9F5D02C8}"/>
      </w:docPartPr>
      <w:docPartBody>
        <w:p w:rsidR="00E01532" w:rsidRDefault="00CD5660">
          <w:pPr>
            <w:pStyle w:val="D10A89A1EBCB11499842DB50317C67ED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2D605CFF4A0E354D990C29F7A2F87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51091-7306-D443-ABB3-E9D87262679F}"/>
      </w:docPartPr>
      <w:docPartBody>
        <w:p w:rsidR="00E01532" w:rsidRDefault="00CD5660">
          <w:pPr>
            <w:pStyle w:val="2D605CFF4A0E354D990C29F7A2F87E7D"/>
          </w:pPr>
          <w:r>
            <w:t>[Type the document title]</w:t>
          </w:r>
        </w:p>
      </w:docPartBody>
    </w:docPart>
    <w:docPart>
      <w:docPartPr>
        <w:name w:val="B8780F78F09D774192F1B6F38DF2B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63C53-33F2-F74D-9921-694A406FAAF3}"/>
      </w:docPartPr>
      <w:docPartBody>
        <w:p w:rsidR="00E01532" w:rsidRDefault="00CD5660">
          <w:pPr>
            <w:pStyle w:val="B8780F78F09D774192F1B6F38DF2B759"/>
          </w:pPr>
          <w:r>
            <w:t>[Type the subtitle]</w:t>
          </w:r>
        </w:p>
      </w:docPartBody>
    </w:docPart>
    <w:docPart>
      <w:docPartPr>
        <w:name w:val="AFEF0C782F00D74EB1D0F2155A1A5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D831D-513E-9D42-A168-FD67F2073097}"/>
      </w:docPartPr>
      <w:docPartBody>
        <w:p w:rsidR="00E01532" w:rsidRDefault="00CD5660">
          <w:pPr>
            <w:pStyle w:val="AFEF0C782F00D74EB1D0F2155A1A5F39"/>
          </w:pPr>
          <w:r>
            <w:rPr>
              <w:b/>
              <w:bCs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PｺﾞｼｯｸE"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60"/>
    <w:rsid w:val="008C037C"/>
    <w:rsid w:val="00CD5660"/>
    <w:rsid w:val="00E0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FFA365B682D9459B9D6FB74BC95B99">
    <w:name w:val="A2FFA365B682D9459B9D6FB74BC95B99"/>
  </w:style>
  <w:style w:type="paragraph" w:customStyle="1" w:styleId="3504F17ECA3BE8439BD8E607705A4F2D">
    <w:name w:val="3504F17ECA3BE8439BD8E607705A4F2D"/>
  </w:style>
  <w:style w:type="paragraph" w:customStyle="1" w:styleId="D10A89A1EBCB11499842DB50317C67ED">
    <w:name w:val="D10A89A1EBCB11499842DB50317C67ED"/>
  </w:style>
  <w:style w:type="paragraph" w:customStyle="1" w:styleId="9A1EB2756312324F88E74EF99DE220C9">
    <w:name w:val="9A1EB2756312324F88E74EF99DE220C9"/>
  </w:style>
  <w:style w:type="paragraph" w:customStyle="1" w:styleId="2D605CFF4A0E354D990C29F7A2F87E7D">
    <w:name w:val="2D605CFF4A0E354D990C29F7A2F87E7D"/>
  </w:style>
  <w:style w:type="paragraph" w:customStyle="1" w:styleId="B8780F78F09D774192F1B6F38DF2B759">
    <w:name w:val="B8780F78F09D774192F1B6F38DF2B75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</w:rPr>
  </w:style>
  <w:style w:type="paragraph" w:customStyle="1" w:styleId="4BF3AE27505ECE4EA0F271CA1503EABE">
    <w:name w:val="4BF3AE27505ECE4EA0F271CA1503EABE"/>
  </w:style>
  <w:style w:type="paragraph" w:customStyle="1" w:styleId="AFEF0C782F00D74EB1D0F2155A1A5F39">
    <w:name w:val="AFEF0C782F00D74EB1D0F2155A1A5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2015-05-12T00:00:00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NumericId xmlns="4873beb7-5857-4685-be1f-d57550cc96cc">101808877</NumericId>
    <TPFriendlyName xmlns="4873beb7-5857-4685-be1f-d57550cc96cc" xsi:nil="true"/>
    <BusinessGroup xmlns="4873beb7-5857-4685-be1f-d57550cc96cc" xsi:nil="true"/>
    <OpenTemplate xmlns="4873beb7-5857-4685-be1f-d57550cc96cc">true</OpenTemplat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>2009-11-16T20:50:00+00:00</IntlLangReviewDate>
    <PublishStatusLookup xmlns="4873beb7-5857-4685-be1f-d57550cc96cc">
      <Value>552332</Value>
      <Value>1303679</Value>
    </PublishStatusLookup>
    <ParentAssetId xmlns="4873beb7-5857-4685-be1f-d57550cc96cc" xsi:nil="true"/>
    <LastPublishResultLookup xmlns="4873beb7-5857-4685-be1f-d57550cc96cc" xsi:nil="true"/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>2009-11-16T20:50:00+00:00</LastModifiedDateTime>
    <TPLaunchHelpLinkType xmlns="4873beb7-5857-4685-be1f-d57550cc96cc">Template</TPLaunchHelpLinkType>
    <TimesCloned xmlns="4873beb7-5857-4685-be1f-d57550cc96cc" xsi:nil="true"/>
    <PublishTargets xmlns="4873beb7-5857-4685-be1f-d57550cc96cc">OfficeOnline</PublishTargets>
    <AcquiredFrom xmlns="4873beb7-5857-4685-be1f-d57550cc96cc">Community</AcquiredFrom>
    <AssetStart xmlns="4873beb7-5857-4685-be1f-d57550cc96cc">2009-11-16T20:43:53+00:00</AssetStart>
    <FriendlyTitle xmlns="4873beb7-5857-4685-be1f-d57550cc96cc" xsi:nil="true"/>
    <Provider xmlns="4873beb7-5857-4685-be1f-d57550cc96cc" xsi:nil="true"/>
    <LastHandOff xmlns="4873beb7-5857-4685-be1f-d57550cc96cc" xsi:nil="true"/>
    <Manag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TPClientViewer xmlns="4873beb7-5857-4685-be1f-d57550cc96cc" xsi:nil="true"/>
    <TemplateStatus xmlns="4873beb7-5857-4685-be1f-d57550cc96cc" xsi:nil="true"/>
    <ShowIn xmlns="4873beb7-5857-4685-be1f-d57550cc96cc">Show everywhere</ShowIn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UANotes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>Best Bets</DSATActionTaken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 xsi:nil="true"/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AssetId xmlns="4873beb7-5857-4685-be1f-d57550cc96cc">TP101808877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>2009-11-16T20:50:00+00:00</HandoffToMSDN>
    <PlannedPubDate xmlns="4873beb7-5857-4685-be1f-d57550cc96cc">2009-11-16T20:50:00+00:00</PlannedPubDate>
    <TrustLevel xmlns="4873beb7-5857-4685-be1f-d57550cc96cc">1 Microsoft Managed Content</TrustLevel>
    <TPNamespace xmlns="4873beb7-5857-4685-be1f-d57550cc96cc" xsi:nil="true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17236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0C918-80C0-40C8-9D86-0A61C935BB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E2850-72C4-46E1-8B9E-0B3648AB41EB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182</Words>
  <Characters>1042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Reflection</vt:lpstr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</dc:title>
  <dc:subject>Interaction Design</dc:subject>
  <dc:creator>Eliel Gordon</dc:creator>
  <cp:lastModifiedBy>Eliel Gordon</cp:lastModifiedBy>
  <cp:revision>8</cp:revision>
  <dcterms:created xsi:type="dcterms:W3CDTF">2015-05-13T07:01:00Z</dcterms:created>
  <dcterms:modified xsi:type="dcterms:W3CDTF">2015-05-13T14:48:00Z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