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7.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0"/>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color w:val="0000EE"/>
          <w:spacing w:val="-2"/>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"https://ida.interchain.io/tutorials/7-cosmjs/5-create-custom.html"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"https://ida.interchain.io/tutorials/7-cosmjs/5-create-custom.html"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piling-the-protobuf-objects-and-clients" w:history="1">
        <w:r>
          <w:rPr>
            <w:rStyle w:val="asidelinkhrefdata-v-917fa164"/>
            <w:b w:val="0"/>
            <w:bCs w:val="0"/>
            <w:i w:val="0"/>
            <w:iCs w:val="0"/>
            <w:vanish/>
            <w:color w:val="0000EE"/>
            <w:lang w:val="en-US" w:eastAsia="en-US"/>
          </w:rPr>
          <w:t>Compiling the Protobuf objects and clients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ation" w:history="1">
        <w:r>
          <w:rPr>
            <w:rStyle w:val="asidelinkhrefdata-v-917fa164"/>
            <w:b w:val="0"/>
            <w:bCs w:val="0"/>
            <w:i w:val="0"/>
            <w:iCs w:val="0"/>
            <w:vanish/>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tting-third-party-files" w:history="1">
        <w:r>
          <w:rPr>
            <w:rStyle w:val="asidelinkhrefdata-v-917fa164"/>
            <w:b w:val="0"/>
            <w:bCs w:val="0"/>
            <w:i w:val="0"/>
            <w:iCs w:val="0"/>
            <w:vanish/>
            <w:color w:val="0000EE"/>
            <w:lang w:val="en-US" w:eastAsia="en-US"/>
          </w:rPr>
          <w:t>Getting third party files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mpilation" w:history="1">
        <w:r>
          <w:rPr>
            <w:rStyle w:val="asidelinkhrefdata-v-917fa164"/>
            <w:b w:val="0"/>
            <w:bCs w:val="0"/>
            <w:i w:val="0"/>
            <w:iCs w:val="0"/>
            <w:vanish/>
            <w:color w:val="0000EE"/>
            <w:lang w:val="en-US" w:eastAsia="en-US"/>
          </w:rPr>
          <w:t>Compilation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note-about-the-result" w:history="1">
        <w:r>
          <w:rPr>
            <w:rStyle w:val="asidelinkhrefdata-v-917fa164"/>
            <w:b w:val="0"/>
            <w:bCs w:val="0"/>
            <w:i w:val="0"/>
            <w:iCs w:val="0"/>
            <w:vanish/>
            <w:color w:val="0000EE"/>
            <w:lang w:val="en-US" w:eastAsia="en-US"/>
          </w:rPr>
          <w:t>A note about the result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per-saving" w:history="1">
        <w:r>
          <w:rPr>
            <w:rStyle w:val="asidelinkhrefdata-v-917fa164"/>
            <w:b w:val="0"/>
            <w:bCs w:val="0"/>
            <w:i w:val="0"/>
            <w:iCs w:val="0"/>
            <w:vanish/>
            <w:color w:val="0000EE"/>
            <w:lang w:val="en-US" w:eastAsia="en-US"/>
          </w:rPr>
          <w:t>Proper saving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add-convenience-with-types" w:history="1">
        <w:r>
          <w:rPr>
            <w:rStyle w:val="asidelinkhrefdata-v-917fa164"/>
            <w:b w:val="0"/>
            <w:bCs w:val="0"/>
            <w:i w:val="0"/>
            <w:iCs w:val="0"/>
            <w:vanish/>
            <w:color w:val="0000EE"/>
            <w:lang w:val="en-US" w:eastAsia="en-US"/>
          </w:rPr>
          <w:t>Add convenience with types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or-messages" w:history="1">
        <w:r>
          <w:rPr>
            <w:rStyle w:val="asidelinkhrefdata-v-917fa164"/>
            <w:b w:val="0"/>
            <w:bCs w:val="0"/>
            <w:i w:val="0"/>
            <w:iCs w:val="0"/>
            <w:vanish/>
            <w:color w:val="0000EE"/>
            <w:lang w:val="en-US" w:eastAsia="en-US"/>
          </w:rPr>
          <w:t>For messages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or-queries" w:history="1">
        <w:r>
          <w:rPr>
            <w:rStyle w:val="asidelinkhrefdata-v-917fa164"/>
            <w:b w:val="0"/>
            <w:bCs w:val="0"/>
            <w:i w:val="0"/>
            <w:iCs w:val="0"/>
            <w:vanish/>
            <w:color w:val="0000EE"/>
            <w:lang w:val="en-US" w:eastAsia="en-US"/>
          </w:rPr>
          <w:t>For queries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gration-with-stargate" w:history="1">
        <w:r>
          <w:rPr>
            <w:rStyle w:val="asidelinkhrefdata-v-917fa164"/>
            <w:b w:val="0"/>
            <w:bCs w:val="0"/>
            <w:i w:val="0"/>
            <w:iCs w:val="0"/>
            <w:vanish/>
            <w:color w:val="0000EE"/>
            <w:lang w:val="en-US" w:eastAsia="en-US"/>
          </w:rPr>
          <w:t>Integration with Stargate</w:t>
        </w:r>
      </w:hyperlink>
    </w:p>
    <w:p>
      <w:pPr>
        <w:pStyle w:val="data-v-67808297h1nth-child1"/>
        <w:spacing w:before="0" w:after="0" w:line="840" w:lineRule="atLeast"/>
        <w:ind w:left="0" w:right="0"/>
        <w:outlineLvl w:val="0"/>
        <w:rPr>
          <w:b/>
          <w:bCs/>
          <w:spacing w:val="-12"/>
          <w:sz w:val="58"/>
          <w:szCs w:val="58"/>
          <w:lang w:val="en-US" w:eastAsia="en-US"/>
        </w:rPr>
      </w:pPr>
      <w:hyperlink r:id="rId7" w:anchor="create-custom-cosmjs-interface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Create Custom CosmJS Interfaces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Create custom CosmJS interfaces to connect to custom Cosmos SDK modules.</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Define custom interfaces with Protobuf.</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Define custom types and messages.</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Integrate with Ignite - previously known as Starport.</w:t>
      </w:r>
    </w:p>
    <w:p>
      <w:pPr>
        <w:pStyle w:val="data-v-67808297p"/>
        <w:spacing w:before="240" w:after="240"/>
        <w:ind w:left="0" w:right="0"/>
        <w:rPr>
          <w:lang w:val="en-US" w:eastAsia="en-US"/>
        </w:rPr>
      </w:pPr>
      <w:r>
        <w:rPr>
          <w:lang w:val="en-US" w:eastAsia="en-US"/>
        </w:rPr>
        <w:t xml:space="preserve">CosmJS comes out of the box with interfaces that connect with the standard Cosmos SDK modules such as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gov</w:t>
      </w:r>
      <w:r>
        <w:rPr>
          <w:lang w:val="en-US" w:eastAsia="en-US"/>
        </w:rPr>
        <w:t xml:space="preserve"> and understand the way their messages are serialized. Since your own blockchain's modules are unique, they need custom CosmJS interfaces. That process consists of several steps:</w:t>
      </w:r>
    </w:p>
    <w:p>
      <w:pPr>
        <w:pStyle w:val="data-v-67808297li"/>
        <w:numPr>
          <w:ilvl w:val="0"/>
          <w:numId w:val="2"/>
        </w:numPr>
        <w:spacing w:before="240" w:after="240" w:line="435" w:lineRule="atLeast"/>
        <w:ind w:left="480" w:right="0" w:hanging="281"/>
        <w:jc w:val="left"/>
        <w:rPr>
          <w:lang w:val="en-US" w:eastAsia="en-US"/>
        </w:rPr>
      </w:pPr>
      <w:r>
        <w:rPr>
          <w:lang w:val="en-US" w:eastAsia="en-US"/>
        </w:rPr>
        <w:t>Creating the Protobuf objects and clients in TypeScript.</w:t>
      </w:r>
    </w:p>
    <w:p>
      <w:pPr>
        <w:pStyle w:val="data-v-67808297li"/>
        <w:numPr>
          <w:ilvl w:val="0"/>
          <w:numId w:val="2"/>
        </w:numPr>
        <w:spacing w:after="240" w:line="435" w:lineRule="atLeast"/>
        <w:ind w:left="480" w:right="0" w:hanging="281"/>
        <w:jc w:val="left"/>
        <w:rPr>
          <w:lang w:val="en-US" w:eastAsia="en-US"/>
        </w:rPr>
      </w:pPr>
      <w:r>
        <w:rPr>
          <w:lang w:val="en-US" w:eastAsia="en-US"/>
        </w:rPr>
        <w:t>Creating extensions that facilitate the use of the above clients.</w:t>
      </w:r>
    </w:p>
    <w:p>
      <w:pPr>
        <w:pStyle w:val="data-v-67808297li"/>
        <w:numPr>
          <w:ilvl w:val="0"/>
          <w:numId w:val="2"/>
        </w:numPr>
        <w:spacing w:after="360" w:line="435" w:lineRule="atLeast"/>
        <w:ind w:left="480" w:right="0" w:hanging="281"/>
        <w:jc w:val="left"/>
        <w:rPr>
          <w:lang w:val="en-US" w:eastAsia="en-US"/>
        </w:rPr>
      </w:pPr>
      <w:r>
        <w:rPr>
          <w:lang w:val="en-US" w:eastAsia="en-US"/>
        </w:rPr>
        <w:t>Any further level of abstraction that you deem useful for integration.</w:t>
      </w:r>
    </w:p>
    <w:p>
      <w:pPr>
        <w:pStyle w:val="data-v-67808297p"/>
        <w:spacing w:before="240" w:after="240"/>
        <w:ind w:left="0" w:right="0"/>
        <w:rPr>
          <w:lang w:val="en-US" w:eastAsia="en-US"/>
        </w:rPr>
      </w:pPr>
      <w:r>
        <w:rPr>
          <w:lang w:val="en-US" w:eastAsia="en-US"/>
        </w:rPr>
        <w:t xml:space="preserve">This section assumes that you have a working Cosmos blockchain with its own modules. It is based on CosmJS version </w:t>
      </w:r>
      <w:hyperlink r:id="rId17"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v0.28.3</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compiling-the-protobuf-objects-and-cli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Compiling the Protobuf objects and clients</w:t>
      </w:r>
    </w:p>
    <w:p>
      <w:pPr>
        <w:pStyle w:val="data-v-67808297p"/>
        <w:spacing w:before="240" w:after="240"/>
        <w:ind w:left="0" w:right="0"/>
        <w:rPr>
          <w:lang w:val="en-US" w:eastAsia="en-US"/>
        </w:rPr>
      </w:pPr>
      <w:r>
        <w:rPr>
          <w:lang w:val="en-US" w:eastAsia="en-US"/>
        </w:rPr>
        <w:t xml:space="preserve">You can choose which library you use to compile your Protobuf objects into TypeScript or JavaScript. Reproducing </w:t>
      </w:r>
      <w:hyperlink r:id="rId18" w:tgtFrame="_blank" w:history="1">
        <w:r>
          <w:rPr>
            <w:rStyle w:val="data-v-67808297patargetblank"/>
            <w:b w:val="0"/>
            <w:bCs w:val="0"/>
            <w:i w:val="0"/>
            <w:iCs w:val="0"/>
            <w:color w:val="0000EE"/>
            <w:u w:val="single" w:color="0000EE"/>
            <w:lang w:val="en-US" w:eastAsia="en-US"/>
          </w:rPr>
          <w:t>what Stargate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or </w:t>
      </w:r>
      <w:hyperlink r:id="rId1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cosmjs-types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do is a good choice.</w:t>
      </w:r>
    </w:p>
    <w:p>
      <w:pPr>
        <w:pStyle w:val="data-v-67808297h3"/>
        <w:spacing w:before="600" w:after="240"/>
        <w:ind w:left="0" w:right="0"/>
        <w:outlineLvl w:val="2"/>
        <w:rPr>
          <w:b/>
          <w:bCs/>
          <w:spacing w:val="0"/>
          <w:sz w:val="36"/>
          <w:szCs w:val="36"/>
          <w:lang w:val="en-US" w:eastAsia="en-US"/>
        </w:rPr>
      </w:pPr>
      <w:hyperlink r:id="rId7" w:anchor="prepar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Preparation</w:t>
      </w:r>
    </w:p>
    <w:p>
      <w:pPr>
        <w:pStyle w:val="data-v-67808297p"/>
        <w:spacing w:before="240" w:after="240"/>
        <w:ind w:left="0" w:right="0"/>
        <w:rPr>
          <w:lang w:val="en-US" w:eastAsia="en-US"/>
        </w:rPr>
      </w:pPr>
      <w:r>
        <w:rPr>
          <w:lang w:val="en-US" w:eastAsia="en-US"/>
        </w:rPr>
        <w:t>This exercise assumes that:</w:t>
      </w:r>
    </w:p>
    <w:p>
      <w:pPr>
        <w:pStyle w:val="data-v-67808297li"/>
        <w:numPr>
          <w:ilvl w:val="0"/>
          <w:numId w:val="3"/>
        </w:numPr>
        <w:spacing w:before="240" w:after="240" w:line="435" w:lineRule="atLeast"/>
        <w:ind w:left="480" w:right="0" w:hanging="281"/>
        <w:jc w:val="left"/>
        <w:rPr>
          <w:lang w:val="en-US" w:eastAsia="en-US"/>
        </w:rPr>
      </w:pPr>
      <w:r>
        <w:rPr>
          <w:lang w:val="en-US" w:eastAsia="en-US"/>
        </w:rPr>
        <w:t xml:space="preserve">Your Protobuf definition files are in </w:t>
      </w:r>
      <w:r>
        <w:rPr>
          <w:rStyle w:val="data-v-67808297code"/>
          <w:rFonts w:ascii="Lucida Console" w:eastAsia="Lucida Console" w:hAnsi="Lucida Console" w:cs="Lucida Console"/>
          <w:b w:val="0"/>
          <w:bCs w:val="0"/>
          <w:i w:val="0"/>
          <w:iCs w:val="0"/>
          <w:lang w:val="en-US" w:eastAsia="en-US"/>
        </w:rPr>
        <w:t>./proto/myChain</w:t>
      </w:r>
      <w:r>
        <w:rPr>
          <w:lang w:val="en-US" w:eastAsia="en-US"/>
        </w:rPr>
        <w:t>.</w:t>
      </w:r>
    </w:p>
    <w:p>
      <w:pPr>
        <w:pStyle w:val="data-v-67808297li"/>
        <w:numPr>
          <w:ilvl w:val="0"/>
          <w:numId w:val="3"/>
        </w:numPr>
        <w:spacing w:after="360" w:line="435" w:lineRule="atLeast"/>
        <w:ind w:left="480" w:right="0" w:hanging="281"/>
        <w:jc w:val="left"/>
        <w:rPr>
          <w:lang w:val="en-US" w:eastAsia="en-US"/>
        </w:rPr>
      </w:pPr>
      <w:r>
        <w:rPr>
          <w:lang w:val="en-US" w:eastAsia="en-US"/>
        </w:rPr>
        <w:t xml:space="preserve">You want to compile them into TypeScript in </w:t>
      </w:r>
      <w:r>
        <w:rPr>
          <w:rStyle w:val="data-v-67808297code"/>
          <w:rFonts w:ascii="Lucida Console" w:eastAsia="Lucida Console" w:hAnsi="Lucida Console" w:cs="Lucida Console"/>
          <w:b w:val="0"/>
          <w:bCs w:val="0"/>
          <w:i w:val="0"/>
          <w:iCs w:val="0"/>
          <w:lang w:val="en-US" w:eastAsia="en-US"/>
        </w:rPr>
        <w:t>./client/src/types/generated</w:t>
      </w:r>
      <w:r>
        <w:rPr>
          <w:lang w:val="en-US" w:eastAsia="en-US"/>
        </w:rPr>
        <w:t>.</w:t>
      </w:r>
    </w:p>
    <w:p>
      <w:pPr>
        <w:pStyle w:val="data-v-67808297p"/>
        <w:spacing w:before="240" w:after="240"/>
        <w:ind w:left="0" w:right="0"/>
        <w:rPr>
          <w:lang w:val="en-US" w:eastAsia="en-US"/>
        </w:rPr>
      </w:pPr>
      <w:r>
        <w:rPr>
          <w:lang w:val="en-US" w:eastAsia="en-US"/>
        </w:rPr>
        <w:t xml:space="preserve">Install </w:t>
      </w:r>
      <w:r>
        <w:rPr>
          <w:rStyle w:val="data-v-67808297code"/>
          <w:rFonts w:ascii="Lucida Console" w:eastAsia="Lucida Console" w:hAnsi="Lucida Console" w:cs="Lucida Console"/>
          <w:b w:val="0"/>
          <w:bCs w:val="0"/>
          <w:i w:val="0"/>
          <w:iCs w:val="0"/>
          <w:lang w:val="en-US" w:eastAsia="en-US"/>
        </w:rPr>
        <w:t>protoc</w:t>
      </w:r>
      <w:r>
        <w:rPr>
          <w:lang w:val="en-US" w:eastAsia="en-US"/>
        </w:rPr>
        <w:t xml:space="preserve"> on your computer and its Typescript plugin in your project, possibly with the help of a Dockerfile: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Dockerfile </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/usr/lib/protoc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/usr/lib/protoc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-L https://github.com/protocolbuffers/protobuf/releases/download/v21.7/protoc-21.7-linux-x86_64.zip -o 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unzip -o 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rm protoc.zip</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ln -s /usr/lib/protoc/bin/protoc /usr/local/bin/protoc</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ts-proto@1.121.6 --save-dev</w:t>
      </w:r>
    </w:p>
    <w:p>
      <w:pPr>
        <w:pStyle w:val="data-v-67808297p"/>
        <w:spacing w:before="240" w:after="240"/>
        <w:ind w:left="0" w:right="0"/>
        <w:rPr>
          <w:lang w:val="en-US" w:eastAsia="en-US"/>
        </w:rPr>
      </w:pPr>
      <w:r>
        <w:rPr>
          <w:lang w:val="en-US" w:eastAsia="en-US"/>
        </w:rPr>
        <w:t xml:space="preserve">Adjust to your preferred version, operating system, and CPU platform. For instance, on an Apple M1 you would use </w:t>
      </w:r>
      <w:r>
        <w:rPr>
          <w:rStyle w:val="data-v-67808297code"/>
          <w:rFonts w:ascii="Lucida Console" w:eastAsia="Lucida Console" w:hAnsi="Lucida Console" w:cs="Lucida Console"/>
          <w:b w:val="0"/>
          <w:bCs w:val="0"/>
          <w:i w:val="0"/>
          <w:iCs w:val="0"/>
          <w:lang w:val="en-US" w:eastAsia="en-US"/>
        </w:rPr>
        <w:t>protoc-21.7-osx-aarch_64.zip</w:t>
      </w:r>
      <w:r>
        <w:rPr>
          <w:lang w:val="en-US" w:eastAsia="en-US"/>
        </w:rPr>
        <w: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--platform=linux node:lts-slim as base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ARG BUILDARCH</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PROTOC_VERSION=21.7</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TS_PROTO_VERSION=1.121.6</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base AS platform-amd64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PROTOC_PLATFORM=x86_64</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base AS platform-arm64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ENV PROTOC_PLATFORM=aarch_64</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FROM platform-${BUILDARCH}</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apt-get update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apt-get install curl unzip --yes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Install ProtoC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mkdir -p /usr/lib/protoc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WORKDIR /usr/lib/protoc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curl -L https://github.com/protocolbuffers/protobuf/releases/download/v${PROTOC_VERSION}/protoc-${PROTOC_VERSION}-linux-${PROTOC_PLATFORM}.zip -o protoc.zip</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unzip -o protoc.zip</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rm protoc.zip</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ln -s /usr/lib/protoc/bin/protoc /usr/local/bin/protoc</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Install ts-proto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RUN npm install --global ts-proto@${TS_PROTO_VERSION} --save-exact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WORKDIR /</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ENTRYPOINT [ "protoc" ]</w:t>
      </w:r>
    </w:p>
    <w:p>
      <w:pPr>
        <w:pStyle w:val="data-v-67808297p"/>
        <w:spacing w:before="240" w:after="240"/>
        <w:ind w:left="0" w:right="0"/>
        <w:rPr>
          <w:vanish/>
          <w:lang w:val="en-US" w:eastAsia="en-US"/>
        </w:rPr>
      </w:pPr>
      <w:r>
        <w:rPr>
          <w:vanish/>
          <w:lang w:val="en-US" w:eastAsia="en-US"/>
        </w:rPr>
        <w:t>Then build the image: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build . -t ts-protoc</w:t>
      </w:r>
    </w:p>
    <w:p>
      <w:pPr>
        <w:pStyle w:val="data-v-67808297contentdefault"/>
        <w:ind w:left="0" w:right="0"/>
        <w:rPr>
          <w:lang w:val="en-US" w:eastAsia="en-US"/>
        </w:rPr>
      </w:pPr>
      <w:r>
        <w:pict>
          <v:rect id="_x0000_i1025" style="width:468pt;height:1.5pt" o:hrpct="1000" o:hrstd="t" o:hr="t" filled="t" fillcolor="gray" stroked="f">
            <v:path strokeok="f"/>
          </v:rect>
        </w:pict>
      </w:r>
    </w:p>
    <w:p>
      <w:pPr>
        <w:pStyle w:val="data-v-67808297p"/>
        <w:spacing w:before="240" w:after="240"/>
        <w:ind w:left="0" w:right="0"/>
        <w:rPr>
          <w:lang w:val="en-US" w:eastAsia="en-US"/>
        </w:rPr>
      </w:pPr>
      <w:r>
        <w:rPr>
          <w:lang w:val="en-US" w:eastAsia="en-US"/>
        </w:rPr>
        <w:t xml:space="preserve">You can confirm the version you received. The executable is located in </w:t>
      </w:r>
      <w:r>
        <w:rPr>
          <w:rStyle w:val="data-v-67808297code"/>
          <w:rFonts w:ascii="Lucida Console" w:eastAsia="Lucida Console" w:hAnsi="Lucida Console" w:cs="Lucida Console"/>
          <w:b w:val="0"/>
          <w:bCs w:val="0"/>
          <w:i w:val="0"/>
          <w:iCs w:val="0"/>
          <w:lang w:val="en-US" w:eastAsia="en-US"/>
        </w:rPr>
        <w:t>./node_modules/protoc/protoc/bin/protoc</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protoc --version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ts-protoc --version</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libprotoc 3.21.7</w:t>
      </w:r>
    </w:p>
    <w:p>
      <w:pPr>
        <w:pStyle w:val="data-v-67808297p"/>
        <w:spacing w:before="240" w:after="240"/>
        <w:ind w:left="0" w:right="0"/>
        <w:rPr>
          <w:lang w:val="en-US" w:eastAsia="en-US"/>
        </w:rPr>
      </w:pPr>
      <w:r>
        <w:rPr>
          <w:lang w:val="en-US" w:eastAsia="en-US"/>
        </w:rPr>
        <w:t>The compiler tools are ready. Time to use them.</w:t>
      </w:r>
    </w:p>
    <w:p>
      <w:pPr>
        <w:pStyle w:val="data-v-67808297p"/>
        <w:spacing w:before="240" w:after="240"/>
        <w:ind w:left="0" w:right="0"/>
        <w:rPr>
          <w:lang w:val="en-US" w:eastAsia="en-US"/>
        </w:rPr>
      </w:pPr>
      <w:r>
        <w:rPr>
          <w:lang w:val="en-US" w:eastAsia="en-US"/>
        </w:rPr>
        <w:t>Create the target folder if it does not exist yet:</w:t>
      </w:r>
    </w:p>
    <w:p>
      <w:pPr>
        <w:spacing w:before="0" w:after="480"/>
        <w:ind w:left="420" w:right="300"/>
        <w:rPr>
          <w:spacing w:val="0"/>
          <w:lang w:val="en-US" w:eastAsia="en-US"/>
        </w:rPr>
      </w:pPr>
      <w:r>
        <w:rPr>
          <w:strike w:val="0"/>
          <w:spacing w:val="0"/>
          <w:u w:val="none"/>
          <w:lang w:val="en-US" w:eastAsia="en-US"/>
        </w:rPr>
        <w:drawing>
          <wp:inline>
            <wp:extent cx="228571" cy="228571"/>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client/src/types/generated</w:t>
      </w:r>
    </w:p>
    <w:p>
      <w:pPr>
        <w:pStyle w:val="data-v-67808297h3"/>
        <w:spacing w:before="600" w:after="240"/>
        <w:ind w:left="0" w:right="0"/>
        <w:outlineLvl w:val="2"/>
        <w:rPr>
          <w:b/>
          <w:bCs/>
          <w:spacing w:val="0"/>
          <w:sz w:val="36"/>
          <w:szCs w:val="36"/>
          <w:lang w:val="en-US" w:eastAsia="en-US"/>
        </w:rPr>
      </w:pPr>
      <w:hyperlink r:id="rId7" w:anchor="getting-third-party-fil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Getting third party files</w:t>
      </w:r>
    </w:p>
    <w:p>
      <w:pPr>
        <w:pStyle w:val="data-v-67808297p"/>
        <w:spacing w:before="240" w:after="240"/>
        <w:ind w:left="0" w:right="0"/>
        <w:rPr>
          <w:lang w:val="en-US" w:eastAsia="en-US"/>
        </w:rPr>
      </w:pPr>
      <w:r>
        <w:rPr>
          <w:lang w:val="en-US" w:eastAsia="en-US"/>
        </w:rPr>
        <w:t xml:space="preserve">You need to get the imports that appear in your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files. Usually you can find the following in </w:t>
      </w:r>
      <w:hyperlink r:id="rId22" w:anchor="L4-L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query.proto</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import "cosmos/base/query/v1beta1/pagination.proto";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import "gogoproto/gogo.proto";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import "google/api/annotations.proto";</w:t>
      </w:r>
    </w:p>
    <w:p>
      <w:pPr>
        <w:pStyle w:val="data-v-67808297p"/>
        <w:spacing w:before="240" w:after="240"/>
        <w:ind w:left="0" w:right="0"/>
        <w:rPr>
          <w:lang w:val="en-US" w:eastAsia="en-US"/>
        </w:rPr>
      </w:pPr>
      <w:r>
        <w:rPr>
          <w:lang w:val="en-US" w:eastAsia="en-US"/>
        </w:rPr>
        <w:t>You need local copies of the right file versions in the right locations. Pay particular attention to Cosmos SDK's version of your project. You can check by running:</w:t>
      </w:r>
    </w:p>
    <w:p>
      <w:pPr>
        <w:spacing w:before="0" w:after="480"/>
        <w:ind w:left="420" w:right="300"/>
        <w:rPr>
          <w:spacing w:val="0"/>
          <w:lang w:val="en-US" w:eastAsia="en-US"/>
        </w:rPr>
      </w:pPr>
      <w:r>
        <w:rPr>
          <w:strike w:val="0"/>
          <w:spacing w:val="0"/>
          <w:u w:val="none"/>
          <w:lang w:val="en-US" w:eastAsia="en-US"/>
        </w:rPr>
        <w:drawing>
          <wp:inline>
            <wp:extent cx="228571" cy="228571"/>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grep cosmos-sdk go.mod</w:t>
      </w:r>
    </w:p>
    <w:p>
      <w:pPr>
        <w:pStyle w:val="data-v-67808297p"/>
        <w:spacing w:before="240" w:after="240"/>
        <w:ind w:left="0" w:right="0"/>
        <w:rPr>
          <w:lang w:val="en-US" w:eastAsia="en-US"/>
        </w:rPr>
      </w:pPr>
      <w:r>
        <w:rPr>
          <w:lang w:val="en-US" w:eastAsia="en-US"/>
        </w:rPr>
        <w:t>This returns something like:</w:t>
      </w:r>
    </w:p>
    <w:p>
      <w:pPr>
        <w:spacing w:before="0" w:after="480"/>
        <w:ind w:left="420" w:right="300"/>
        <w:rPr>
          <w:spacing w:val="0"/>
          <w:lang w:val="en-US" w:eastAsia="en-US"/>
        </w:rPr>
      </w:pPr>
      <w:r>
        <w:rPr>
          <w:strike w:val="0"/>
          <w:spacing w:val="0"/>
          <w:u w:val="none"/>
          <w:lang w:val="en-US" w:eastAsia="en-US"/>
        </w:rPr>
        <w:drawing>
          <wp:inline>
            <wp:extent cx="228571" cy="228571"/>
            <wp:docPr id="100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github.com/cosmos/cosmos-sdk v0.45.4</w:t>
      </w:r>
    </w:p>
    <w:p>
      <w:pPr>
        <w:pStyle w:val="data-v-67808297p"/>
        <w:spacing w:before="240" w:after="240"/>
        <w:ind w:left="0" w:right="0"/>
        <w:rPr>
          <w:lang w:val="en-US" w:eastAsia="en-US"/>
        </w:rPr>
      </w:pPr>
      <w:r>
        <w:rPr>
          <w:lang w:val="en-US" w:eastAsia="en-US"/>
        </w:rPr>
        <w:t xml:space="preserve">Use this version as a tag on Github. One way to retrieve the </w:t>
      </w:r>
      <w:hyperlink r:id="rId23" w:tgtFrame="_blank" w:history="1">
        <w:r>
          <w:rPr>
            <w:rStyle w:val="data-v-67808297patargetblank"/>
            <w:b w:val="0"/>
            <w:bCs w:val="0"/>
            <w:i w:val="0"/>
            <w:iCs w:val="0"/>
            <w:color w:val="0000EE"/>
            <w:u w:val="single" w:color="0000EE"/>
            <w:lang w:val="en-US" w:eastAsia="en-US"/>
          </w:rPr>
          <w:t>pagination file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is:</w:t>
      </w:r>
    </w:p>
    <w:p>
      <w:pPr>
        <w:spacing w:before="0" w:after="480"/>
        <w:ind w:left="420" w:right="300"/>
        <w:rPr>
          <w:spacing w:val="0"/>
          <w:lang w:val="en-US" w:eastAsia="en-US"/>
        </w:rPr>
      </w:pPr>
      <w:r>
        <w:rPr>
          <w:strike w:val="0"/>
          <w:spacing w:val="0"/>
          <w:u w:val="none"/>
          <w:lang w:val="en-US" w:eastAsia="en-US"/>
        </w:rPr>
        <w:drawing>
          <wp:inline>
            <wp:extent cx="228571" cy="228571"/>
            <wp:docPr id="1000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./proto/cosmos/base/query/v1beta1/</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https://raw.githubusercontent.com/cosmos/cosmos-sdk/v0.45.4/proto/cosmos/base/query/v1beta1/pagination.proto -o ./proto/cosmos/base/query/v1beta1/pagination.proto</w:t>
      </w:r>
    </w:p>
    <w:p>
      <w:pPr>
        <w:pStyle w:val="data-v-67808297p"/>
        <w:spacing w:before="240" w:after="240"/>
        <w:ind w:left="0" w:right="0"/>
        <w:rPr>
          <w:lang w:val="en-US" w:eastAsia="en-US"/>
        </w:rPr>
      </w:pPr>
      <w:r>
        <w:rPr>
          <w:lang w:val="en-US" w:eastAsia="en-US"/>
        </w:rPr>
        <w:t xml:space="preserve">You can do the same for the others, found in the </w:t>
      </w:r>
      <w:hyperlink r:id="rId24"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third_party</w:t>
        </w:r>
        <w:r>
          <w:rPr>
            <w:rStyle w:val="data-v-67808297patargetblank"/>
            <w:b w:val="0"/>
            <w:bCs w:val="0"/>
            <w:i w:val="0"/>
            <w:iCs w:val="0"/>
            <w:color w:val="0000EE"/>
            <w:u w:val="single" w:color="0000EE"/>
            <w:lang w:val="en-US" w:eastAsia="en-US"/>
          </w:rPr>
          <w:t xml:space="preserve"> folder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under the same version:</w:t>
      </w:r>
    </w:p>
    <w:p>
      <w:pPr>
        <w:spacing w:before="0" w:after="480"/>
        <w:ind w:left="420" w:right="300"/>
        <w:rPr>
          <w:spacing w:val="0"/>
          <w:lang w:val="en-US" w:eastAsia="en-US"/>
        </w:rPr>
      </w:pPr>
      <w:r>
        <w:rPr>
          <w:strike w:val="0"/>
          <w:spacing w:val="0"/>
          <w:u w:val="none"/>
          <w:lang w:val="en-US" w:eastAsia="en-US"/>
        </w:rPr>
        <w:drawing>
          <wp:inline>
            <wp:extent cx="228571" cy="228571"/>
            <wp:docPr id="10004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./proto/google/api</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https://raw.githubusercontent.com/cosmos/cosmos-sdk/v0.45.4/third_party/proto/google/api/annotations.proto -o ./proto/google/api/annotations.proto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https://raw.githubusercontent.com/cosmos/cosmos-sdk/v0.45.4/third_party/proto/google/api/http.proto -o ./proto/google/api/http.proto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mkdir -p ./proto/gogoproto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curl https://raw.githubusercontent.com/cosmos/cosmos-sdk/v0.45.4/third_party/proto/gogoproto/gogo.proto -o ./proto/gogoproto/gogo.proto</w:t>
      </w:r>
    </w:p>
    <w:p>
      <w:pPr>
        <w:pStyle w:val="data-v-67808297h3"/>
        <w:spacing w:before="600" w:after="240"/>
        <w:ind w:left="0" w:right="0"/>
        <w:outlineLvl w:val="2"/>
        <w:rPr>
          <w:b/>
          <w:bCs/>
          <w:spacing w:val="0"/>
          <w:sz w:val="36"/>
          <w:szCs w:val="36"/>
          <w:lang w:val="en-US" w:eastAsia="en-US"/>
        </w:rPr>
      </w:pPr>
      <w:hyperlink r:id="rId7" w:anchor="compilation"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Compilation</w:t>
      </w:r>
    </w:p>
    <w:p>
      <w:pPr>
        <w:pStyle w:val="data-v-67808297p"/>
        <w:spacing w:before="240" w:after="240"/>
        <w:ind w:left="0" w:right="0"/>
        <w:rPr>
          <w:lang w:val="en-US" w:eastAsia="en-US"/>
        </w:rPr>
      </w:pPr>
      <w:r>
        <w:rPr>
          <w:lang w:val="en-US" w:eastAsia="en-US"/>
        </w:rPr>
        <w:t xml:space="preserve">You can now compile the Protobuf files. To avoid adding all the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files manually to the command, use </w:t>
      </w:r>
      <w:r>
        <w:rPr>
          <w:rStyle w:val="data-v-67808297code"/>
          <w:rFonts w:ascii="Lucida Console" w:eastAsia="Lucida Console" w:hAnsi="Lucida Console" w:cs="Lucida Console"/>
          <w:b w:val="0"/>
          <w:bCs w:val="0"/>
          <w:i w:val="0"/>
          <w:iCs w:val="0"/>
          <w:lang w:val="en-US" w:eastAsia="en-US"/>
        </w:rPr>
        <w:t>xargs</w:t>
      </w:r>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ls ./proto/myChain | xargs -I {} protoc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--plugin="./node_modules/ts-proto/protoc-gen-ts_proto"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--ts_proto_out="./client/src/types/generated"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--proto_path="./proto"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--ts_proto_opt="esModuleInterop=true,forceLong=long,useOptionals=messages"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myChain/{}</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ls ./proto/myChain | xargs -I {}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docker run --rm -i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$(pwd):/project -w /project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ts-protoc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--plugin="/usr/local/lib/node_modules/ts-proto/protoc-gen-ts_proto"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--ts_proto_out="./client/src/types/generated"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--proto_path="./proto"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--ts_proto_opt="esModuleInterop=true,forceLong=long,useOptionals=messages"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myChain/{}</w:t>
      </w:r>
    </w:p>
    <w:p>
      <w:pPr>
        <w:pStyle w:val="data-v-67808297p"/>
        <w:spacing w:before="240" w:after="240"/>
        <w:ind w:left="0" w:right="0"/>
        <w:rPr>
          <w:vanish/>
          <w:lang w:val="en-US" w:eastAsia="en-US"/>
        </w:rPr>
      </w:pPr>
      <w:r>
        <w:rPr>
          <w:vanish/>
          <w:lang w:val="en-US" w:eastAsia="en-US"/>
        </w:rPr>
        <w:t xml:space="preserve">Where </w:t>
      </w:r>
      <w:r>
        <w:rPr>
          <w:rStyle w:val="data-v-67808297code"/>
          <w:rFonts w:ascii="Lucida Console" w:eastAsia="Lucida Console" w:hAnsi="Lucida Console" w:cs="Lucida Console"/>
          <w:b w:val="0"/>
          <w:bCs w:val="0"/>
          <w:i w:val="0"/>
          <w:iCs w:val="0"/>
          <w:vanish/>
          <w:lang w:val="en-US" w:eastAsia="en-US"/>
        </w:rPr>
        <w:t>/usr/local/lib/node_modules</w:t>
      </w:r>
      <w:r>
        <w:rPr>
          <w:vanish/>
          <w:lang w:val="en-US" w:eastAsia="en-US"/>
        </w:rPr>
        <w:t xml:space="preserve"> is the result of the query:</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--entrypoint npm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ts-protoc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root --global</w:t>
      </w:r>
    </w:p>
    <w:p>
      <w:pPr>
        <w:pStyle w:val="data-v-67808297p"/>
        <w:spacing w:before="240" w:after="240"/>
        <w:ind w:left="0" w:right="0"/>
        <w:rPr>
          <w:vanish/>
          <w:lang w:val="en-US" w:eastAsia="en-US"/>
        </w:rPr>
      </w:pPr>
      <w:r>
        <w:rPr>
          <w:vanish/>
          <w:lang w:val="en-US" w:eastAsia="en-US"/>
        </w:rPr>
        <w:t xml:space="preserve">This shows where </w:t>
      </w:r>
      <w:r>
        <w:rPr>
          <w:rStyle w:val="data-v-67808297code"/>
          <w:rFonts w:ascii="Lucida Console" w:eastAsia="Lucida Console" w:hAnsi="Lucida Console" w:cs="Lucida Console"/>
          <w:b w:val="0"/>
          <w:bCs w:val="0"/>
          <w:i w:val="0"/>
          <w:iCs w:val="0"/>
          <w:vanish/>
          <w:lang w:val="en-US" w:eastAsia="en-US"/>
        </w:rPr>
        <w:t>ts-proto</w:t>
      </w:r>
      <w:r>
        <w:rPr>
          <w:vanish/>
          <w:lang w:val="en-US" w:eastAsia="en-US"/>
        </w:rPr>
        <w:t xml:space="preserve"> was installed globally.</w:t>
      </w:r>
    </w:p>
    <w:p>
      <w:pPr>
        <w:pStyle w:val="data-v-67808297contentdefault"/>
        <w:ind w:left="0" w:right="0"/>
        <w:rPr>
          <w:lang w:val="en-US" w:eastAsia="en-US"/>
        </w:rPr>
      </w:pPr>
      <w:r>
        <w:pict>
          <v:rect id="_x0000_i1026" style="width:468pt;height:1.5pt" o:hrpct="1000" o:hrstd="t" o:hr="t" filled="t" fillcolor="gray" stroked="f">
            <v:path strokeok="f"/>
          </v:rect>
        </w:pic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--proto_path</w:t>
      </w:r>
      <w:r>
        <w:rPr>
          <w:lang w:val="en-US" w:eastAsia="en-US"/>
        </w:rPr>
        <w:t xml:space="preserve"> is only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so that your imports (such as </w:t>
      </w:r>
      <w:r>
        <w:rPr>
          <w:rStyle w:val="data-v-67808297code"/>
          <w:rFonts w:ascii="Lucida Console" w:eastAsia="Lucida Console" w:hAnsi="Lucida Console" w:cs="Lucida Console"/>
          <w:b w:val="0"/>
          <w:bCs w:val="0"/>
          <w:i w:val="0"/>
          <w:iCs w:val="0"/>
          <w:lang w:val="en-US" w:eastAsia="en-US"/>
        </w:rPr>
        <w:t>import "cosmos/base...</w:t>
      </w:r>
      <w:r>
        <w:rPr>
          <w:lang w:val="en-US" w:eastAsia="en-US"/>
        </w:rPr>
        <w:t>) can be found.</w:t>
      </w:r>
    </w:p>
    <w:p>
      <w:pPr>
        <w:pStyle w:val="data-v-67808297p"/>
        <w:spacing w:before="240" w:after="240"/>
        <w:ind w:left="0" w:right="0"/>
        <w:rPr>
          <w:lang w:val="en-US" w:eastAsia="en-US"/>
        </w:rPr>
      </w:pPr>
      <w:r>
        <w:rPr>
          <w:lang w:val="en-US" w:eastAsia="en-US"/>
        </w:rPr>
        <w:t>You should now see your files compiled into TypeScript. They have been correctly filed under their respective folders and contain both types and services definitions. It also created the compiled versions of your third party imports.</w:t>
      </w:r>
    </w:p>
    <w:p>
      <w:pPr>
        <w:pStyle w:val="data-v-67808297h3"/>
        <w:spacing w:before="600" w:after="240"/>
        <w:ind w:left="0" w:right="0"/>
        <w:outlineLvl w:val="2"/>
        <w:rPr>
          <w:b/>
          <w:bCs/>
          <w:spacing w:val="0"/>
          <w:sz w:val="36"/>
          <w:szCs w:val="36"/>
          <w:lang w:val="en-US" w:eastAsia="en-US"/>
        </w:rPr>
      </w:pPr>
      <w:hyperlink r:id="rId7" w:anchor="a-note-about-the-result"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A note about the result</w:t>
      </w:r>
    </w:p>
    <w:p>
      <w:pPr>
        <w:pStyle w:val="data-v-67808297p"/>
        <w:spacing w:before="240" w:after="240"/>
        <w:ind w:left="0" w:right="0"/>
        <w:rPr>
          <w:lang w:val="en-US" w:eastAsia="en-US"/>
        </w:rPr>
      </w:pPr>
      <w:r>
        <w:rPr>
          <w:lang w:val="en-US" w:eastAsia="en-US"/>
        </w:rPr>
        <w:t xml:space="preserve">Your </w:t>
      </w:r>
      <w:r>
        <w:rPr>
          <w:rStyle w:val="data-v-67808297code"/>
          <w:rFonts w:ascii="Lucida Console" w:eastAsia="Lucida Console" w:hAnsi="Lucida Console" w:cs="Lucida Console"/>
          <w:b w:val="0"/>
          <w:bCs w:val="0"/>
          <w:i w:val="0"/>
          <w:iCs w:val="0"/>
          <w:lang w:val="en-US" w:eastAsia="en-US"/>
        </w:rPr>
        <w:t>tx.proto</w:t>
      </w:r>
      <w:r>
        <w:rPr>
          <w:lang w:val="en-US" w:eastAsia="en-US"/>
        </w:rPr>
        <w:t xml:space="preserve"> file may have contained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service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rpc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MsgSendResponse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tx.proto </w:t>
      </w:r>
      <w:r>
        <w:rPr>
          <w:spacing w:val="0"/>
          <w:sz w:val="20"/>
          <w:szCs w:val="20"/>
          <w:lang w:val="en-US" w:eastAsia="en-US"/>
        </w:rPr>
        <w:fldChar w:fldCharType="begin"/>
      </w:r>
      <w:r>
        <w:rPr>
          <w:spacing w:val="0"/>
          <w:sz w:val="20"/>
          <w:szCs w:val="20"/>
          <w:lang w:val="en-US" w:eastAsia="en-US"/>
        </w:rPr>
        <w:instrText xml:space="preserve"> HYPERLINK "https://github.com/cosmos/cosmos-sdk/blob/v0.45.4/proto/cosmos/bank/v1beta1/tx.proto" \l "L11-L17"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If so, you find its service declaration in the compiled </w:t>
      </w:r>
      <w:r>
        <w:rPr>
          <w:rStyle w:val="data-v-67808297code"/>
          <w:rFonts w:ascii="Lucida Console" w:eastAsia="Lucida Console" w:hAnsi="Lucida Console" w:cs="Lucida Console"/>
          <w:b w:val="0"/>
          <w:bCs w:val="0"/>
          <w:i w:val="0"/>
          <w:iCs w:val="0"/>
          <w:lang w:val="en-US" w:eastAsia="en-US"/>
        </w:rPr>
        <w:t>tx.ts</w:t>
      </w:r>
      <w:r>
        <w:rPr>
          <w:lang w:val="en-US" w:eastAsia="en-US"/>
        </w:rPr>
        <w:t xml:space="preserve"> file:</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request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MsgSendResponse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tx.ts </w:t>
      </w:r>
      <w:r>
        <w:rPr>
          <w:spacing w:val="0"/>
          <w:sz w:val="20"/>
          <w:szCs w:val="20"/>
          <w:lang w:val="en-US" w:eastAsia="en-US"/>
        </w:rPr>
        <w:fldChar w:fldCharType="begin"/>
      </w:r>
      <w:r>
        <w:rPr>
          <w:spacing w:val="0"/>
          <w:sz w:val="20"/>
          <w:szCs w:val="20"/>
          <w:lang w:val="en-US" w:eastAsia="en-US"/>
        </w:rPr>
        <w:instrText xml:space="preserve"> HYPERLINK "https://github.com/confio/cosmjs-types/blob/v0.4.1/src/cosmos/bank/v1beta1/tx.ts" \l "L243-L248"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It also appears in the default implementation:</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class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MsgClientImpl</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implements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private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rpc</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Rpc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constructor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rpc</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Rpc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rpc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rpc</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Send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bind</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request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MsgSendResponse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data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encode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request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finish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promise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rpc</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request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"cosmos.bank.v1beta1.Msg"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data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promise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then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data</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MsgSendResponse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decode</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_m0</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Reader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data</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cosmos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v1beta1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tx.ts </w:t>
      </w:r>
      <w:r>
        <w:rPr>
          <w:spacing w:val="0"/>
          <w:sz w:val="20"/>
          <w:szCs w:val="20"/>
          <w:lang w:val="en-US" w:eastAsia="en-US"/>
        </w:rPr>
        <w:fldChar w:fldCharType="begin"/>
      </w:r>
      <w:r>
        <w:rPr>
          <w:spacing w:val="0"/>
          <w:sz w:val="20"/>
          <w:szCs w:val="20"/>
          <w:lang w:val="en-US" w:eastAsia="en-US"/>
        </w:rPr>
        <w:instrText xml:space="preserve"> HYPERLINK "https://github.com/confio/cosmjs-types/blob/v0.4.1/src/cosmos/bank/v1beta1/tx.ts" \l "L250-L268"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The important points to remember from this are:</w:t>
      </w:r>
    </w:p>
    <w:p>
      <w:pPr>
        <w:pStyle w:val="data-v-67808297li"/>
        <w:numPr>
          <w:ilvl w:val="0"/>
          <w:numId w:val="4"/>
        </w:numPr>
        <w:spacing w:before="240" w:after="240" w:line="435" w:lineRule="atLeast"/>
        <w:ind w:left="480" w:right="0" w:hanging="281"/>
        <w:jc w:val="left"/>
        <w:rPr>
          <w:lang w:val="en-US" w:eastAsia="en-US"/>
        </w:rPr>
      </w:pPr>
      <w:r>
        <w:rPr>
          <w:rStyle w:val="data-v-67808297code"/>
          <w:rFonts w:ascii="Lucida Console" w:eastAsia="Lucida Console" w:hAnsi="Lucida Console" w:cs="Lucida Console"/>
          <w:b w:val="0"/>
          <w:bCs w:val="0"/>
          <w:i w:val="0"/>
          <w:iCs w:val="0"/>
          <w:lang w:val="en-US" w:eastAsia="en-US"/>
        </w:rPr>
        <w:t>rpc: RPC</w:t>
      </w:r>
      <w:r>
        <w:rPr>
          <w:lang w:val="en-US" w:eastAsia="en-US"/>
        </w:rPr>
        <w:t xml:space="preserve"> is an instance of a Protobuf RPC client that is given to you by CosmJS. Although the interface appears to be </w:t>
      </w:r>
      <w:hyperlink r:id="rId25" w:anchor="L270-L272" w:tgtFrame="_blank" w:history="1">
        <w:r>
          <w:rPr>
            <w:rStyle w:val="data-v-67808297olatargetblank"/>
            <w:b w:val="0"/>
            <w:bCs w:val="0"/>
            <w:i w:val="0"/>
            <w:iCs w:val="0"/>
            <w:color w:val="0000EE"/>
            <w:u w:val="single" w:color="0000EE"/>
            <w:lang w:val="en-US" w:eastAsia="en-US"/>
          </w:rPr>
          <w:t>declared locally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this is the same interface found </w:t>
      </w:r>
      <w:hyperlink r:id="rId26" w:anchor="L35-L37" w:tgtFrame="_blank" w:history="1">
        <w:r>
          <w:rPr>
            <w:rStyle w:val="data-v-67808297olatargetblank"/>
            <w:b w:val="0"/>
            <w:bCs w:val="0"/>
            <w:i w:val="0"/>
            <w:iCs w:val="0"/>
            <w:color w:val="0000EE"/>
            <w:u w:val="single" w:color="0000EE"/>
            <w:lang w:val="en-US" w:eastAsia="en-US"/>
          </w:rPr>
          <w:t>throughout CosmJS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It is given to you </w:t>
      </w:r>
      <w:hyperlink r:id="rId27" w:tgtFrame="_blank" w:history="1">
        <w:r>
          <w:rPr>
            <w:rStyle w:val="data-v-67808297olatargetblank"/>
            <w:b w:val="0"/>
            <w:bCs w:val="0"/>
            <w:i w:val="0"/>
            <w:iCs w:val="0"/>
            <w:color w:val="0000EE"/>
            <w:u w:val="single" w:color="0000EE"/>
            <w:lang w:val="en-US" w:eastAsia="en-US"/>
          </w:rPr>
          <w:t>on construction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At this point you do not need an implementation for it.</w:t>
      </w:r>
    </w:p>
    <w:p>
      <w:pPr>
        <w:pStyle w:val="data-v-67808297li"/>
        <w:numPr>
          <w:ilvl w:val="0"/>
          <w:numId w:val="4"/>
        </w:numPr>
        <w:spacing w:after="240" w:line="435" w:lineRule="atLeast"/>
        <w:ind w:left="480" w:right="0" w:hanging="281"/>
        <w:jc w:val="left"/>
        <w:rPr>
          <w:lang w:val="en-US" w:eastAsia="en-US"/>
        </w:rPr>
      </w:pPr>
      <w:r>
        <w:rPr>
          <w:lang w:val="en-US" w:eastAsia="en-US"/>
        </w:rPr>
        <w:t xml:space="preserve">You can see </w:t>
      </w:r>
      <w:r>
        <w:rPr>
          <w:rStyle w:val="data-v-67808297code"/>
          <w:rFonts w:ascii="Lucida Console" w:eastAsia="Lucida Console" w:hAnsi="Lucida Console" w:cs="Lucida Console"/>
          <w:b w:val="0"/>
          <w:bCs w:val="0"/>
          <w:i w:val="0"/>
          <w:iCs w:val="0"/>
          <w:lang w:val="en-US" w:eastAsia="en-US"/>
        </w:rPr>
        <w:t>encode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decode</w:t>
      </w:r>
      <w:r>
        <w:rPr>
          <w:lang w:val="en-US" w:eastAsia="en-US"/>
        </w:rPr>
        <w:t xml:space="preserve"> in action. Notice the </w:t>
      </w:r>
      <w:r>
        <w:rPr>
          <w:rStyle w:val="data-v-67808297code"/>
          <w:rFonts w:ascii="Lucida Console" w:eastAsia="Lucida Console" w:hAnsi="Lucida Console" w:cs="Lucida Console"/>
          <w:b w:val="0"/>
          <w:bCs w:val="0"/>
          <w:i w:val="0"/>
          <w:iCs w:val="0"/>
          <w:lang w:val="en-US" w:eastAsia="en-US"/>
        </w:rPr>
        <w:t>.finish()</w:t>
      </w:r>
      <w:r>
        <w:rPr>
          <w:lang w:val="en-US" w:eastAsia="en-US"/>
        </w:rPr>
        <w:t xml:space="preserve"> that flushes the Protobuf writer buffer.</w:t>
      </w:r>
    </w:p>
    <w:p>
      <w:pPr>
        <w:pStyle w:val="data-v-67808297li"/>
        <w:numPr>
          <w:ilvl w:val="0"/>
          <w:numId w:val="4"/>
        </w:numPr>
        <w:spacing w:after="360" w:line="435" w:lineRule="atLeast"/>
        <w:ind w:left="480" w:right="0" w:hanging="281"/>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rpc.request</w:t>
      </w:r>
      <w:r>
        <w:rPr>
          <w:lang w:val="en-US" w:eastAsia="en-US"/>
        </w:rPr>
        <w:t xml:space="preserve"> makes calls that are correctly understood by the Protobuf compiled server on the other side.</w:t>
      </w:r>
    </w:p>
    <w:p>
      <w:pPr>
        <w:pStyle w:val="data-v-67808297p"/>
        <w:spacing w:before="240" w:after="240"/>
        <w:ind w:left="0" w:right="0"/>
        <w:rPr>
          <w:lang w:val="en-US" w:eastAsia="en-US"/>
        </w:rPr>
      </w:pPr>
      <w:r>
        <w:rPr>
          <w:lang w:val="en-US" w:eastAsia="en-US"/>
        </w:rPr>
        <w:t xml:space="preserve">You can find the same structure in </w:t>
      </w:r>
      <w:hyperlink r:id="rId2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query.ts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h3"/>
        <w:spacing w:before="600" w:after="240"/>
        <w:ind w:left="0" w:right="0"/>
        <w:outlineLvl w:val="2"/>
        <w:rPr>
          <w:b/>
          <w:bCs/>
          <w:spacing w:val="0"/>
          <w:sz w:val="36"/>
          <w:szCs w:val="36"/>
          <w:lang w:val="en-US" w:eastAsia="en-US"/>
        </w:rPr>
      </w:pPr>
      <w:hyperlink r:id="rId7" w:anchor="proper-saving"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Proper saving</w:t>
      </w:r>
    </w:p>
    <w:p>
      <w:pPr>
        <w:pStyle w:val="data-v-67808297p"/>
        <w:spacing w:before="240" w:after="240"/>
        <w:ind w:left="0" w:right="0"/>
        <w:rPr>
          <w:lang w:val="en-US" w:eastAsia="en-US"/>
        </w:rPr>
      </w:pPr>
      <w:r>
        <w:rPr>
          <w:lang w:val="en-US" w:eastAsia="en-US"/>
        </w:rPr>
        <w:t xml:space="preserve">Commit the extra </w:t>
      </w:r>
      <w:r>
        <w:rPr>
          <w:rStyle w:val="data-v-67808297code"/>
          <w:rFonts w:ascii="Lucida Console" w:eastAsia="Lucida Console" w:hAnsi="Lucida Console" w:cs="Lucida Console"/>
          <w:b w:val="0"/>
          <w:bCs w:val="0"/>
          <w:i w:val="0"/>
          <w:iCs w:val="0"/>
          <w:lang w:val="en-US" w:eastAsia="en-US"/>
        </w:rPr>
        <w:t>.proto</w:t>
      </w:r>
      <w:r>
        <w:rPr>
          <w:lang w:val="en-US" w:eastAsia="en-US"/>
        </w:rPr>
        <w:t xml:space="preserve"> files as well as the compiled ones to your repository so you do not need to recreate them.</w:t>
      </w:r>
    </w:p>
    <w:p>
      <w:pPr>
        <w:pStyle w:val="data-v-67808297p"/>
        <w:spacing w:before="240" w:after="240"/>
        <w:ind w:left="0" w:right="0"/>
        <w:rPr>
          <w:lang w:val="en-US" w:eastAsia="en-US"/>
        </w:rPr>
      </w:pPr>
      <w:r>
        <w:rPr>
          <w:lang w:val="en-US" w:eastAsia="en-US"/>
        </w:rPr>
        <w:t xml:space="preserve">Take inspiration from </w:t>
      </w:r>
      <w:r>
        <w:rPr>
          <w:rStyle w:val="data-v-67808297code"/>
          <w:rFonts w:ascii="Lucida Console" w:eastAsia="Lucida Console" w:hAnsi="Lucida Console" w:cs="Lucida Console"/>
          <w:b w:val="0"/>
          <w:bCs w:val="0"/>
          <w:i w:val="0"/>
          <w:iCs w:val="0"/>
          <w:lang w:val="en-US" w:eastAsia="en-US"/>
        </w:rPr>
        <w:t>cosmjs-types</w:t>
      </w:r>
      <w:r>
        <w:rPr>
          <w:lang w:val="en-US" w:eastAsia="en-US"/>
        </w:rPr>
        <w:t xml:space="preserve"> </w:t>
      </w:r>
      <w:hyperlink r:id="rId2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codegen.sh</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5"/>
        </w:numPr>
        <w:spacing w:before="240" w:after="240" w:line="435" w:lineRule="atLeast"/>
        <w:ind w:left="480" w:right="0" w:hanging="281"/>
        <w:jc w:val="left"/>
        <w:rPr>
          <w:lang w:val="en-US" w:eastAsia="en-US"/>
        </w:rPr>
      </w:pPr>
      <w:r>
        <w:rPr>
          <w:lang w:val="en-US" w:eastAsia="en-US"/>
        </w:rPr>
        <w:t xml:space="preserve">Create a script file named </w:t>
      </w:r>
      <w:r>
        <w:rPr>
          <w:rStyle w:val="data-v-67808297code"/>
          <w:rFonts w:ascii="Lucida Console" w:eastAsia="Lucida Console" w:hAnsi="Lucida Console" w:cs="Lucida Console"/>
          <w:b w:val="0"/>
          <w:bCs w:val="0"/>
          <w:i w:val="0"/>
          <w:iCs w:val="0"/>
          <w:lang w:val="en-US" w:eastAsia="en-US"/>
        </w:rPr>
        <w:t>ts-proto.sh</w:t>
      </w:r>
      <w:r>
        <w:rPr>
          <w:lang w:val="en-US" w:eastAsia="en-US"/>
        </w:rPr>
        <w:t xml:space="preserve"> with the previous command, or create a </w:t>
      </w:r>
      <w:r>
        <w:rPr>
          <w:rStyle w:val="data-v-67808297code"/>
          <w:rFonts w:ascii="Lucida Console" w:eastAsia="Lucida Console" w:hAnsi="Lucida Console" w:cs="Lucida Console"/>
          <w:b w:val="0"/>
          <w:bCs w:val="0"/>
          <w:i w:val="0"/>
          <w:iCs w:val="0"/>
          <w:lang w:val="en-US" w:eastAsia="en-US"/>
        </w:rPr>
        <w:t>Makefile</w:t>
      </w:r>
      <w:r>
        <w:rPr>
          <w:lang w:val="en-US" w:eastAsia="en-US"/>
        </w:rPr>
        <w:t xml:space="preserve"> target.</w:t>
      </w:r>
    </w:p>
    <w:p>
      <w:pPr>
        <w:pStyle w:val="data-v-67808297li"/>
        <w:numPr>
          <w:ilvl w:val="0"/>
          <w:numId w:val="5"/>
        </w:numPr>
        <w:spacing w:after="360" w:line="435" w:lineRule="atLeast"/>
        <w:ind w:left="480" w:right="0" w:hanging="281"/>
        <w:jc w:val="left"/>
        <w:rPr>
          <w:lang w:val="en-US" w:eastAsia="en-US"/>
        </w:rPr>
      </w:pPr>
      <w:r>
        <w:rPr>
          <w:lang w:val="en-US" w:eastAsia="en-US"/>
        </w:rPr>
        <w:t xml:space="preserve">Add an </w:t>
      </w:r>
      <w:hyperlink r:id="rId30" w:anchor="L31" w:tgtFrame="_blank" w:history="1">
        <w:r>
          <w:rPr>
            <w:rStyle w:val="data-v-67808297olatargetblank"/>
            <w:b w:val="0"/>
            <w:bCs w:val="0"/>
            <w:i w:val="0"/>
            <w:iCs w:val="0"/>
            <w:color w:val="0000EE"/>
            <w:u w:val="single" w:color="0000EE"/>
            <w:lang w:val="en-US" w:eastAsia="en-US"/>
          </w:rPr>
          <w:t>npm run target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with it, to keep track of how this was done and easily reproduce it in the future when you update a Protobuf file.</w:t>
      </w:r>
    </w:p>
    <w:p>
      <w:pPr>
        <w:pStyle w:val="data-v-67808297h2"/>
        <w:spacing w:before="900" w:after="300"/>
        <w:ind w:left="0" w:right="0"/>
        <w:outlineLvl w:val="1"/>
        <w:rPr>
          <w:b/>
          <w:bCs/>
          <w:spacing w:val="-4"/>
          <w:sz w:val="43"/>
          <w:szCs w:val="43"/>
          <w:lang w:val="en-US" w:eastAsia="en-US"/>
        </w:rPr>
      </w:pPr>
      <w:hyperlink r:id="rId7" w:anchor="add-convenience-with-typ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Add convenience with types</w:t>
      </w:r>
    </w:p>
    <w:p>
      <w:pPr>
        <w:pStyle w:val="data-v-67808297p"/>
        <w:spacing w:before="240" w:after="240"/>
        <w:ind w:left="0" w:right="0"/>
        <w:rPr>
          <w:lang w:val="en-US" w:eastAsia="en-US"/>
        </w:rPr>
      </w:pPr>
      <w:r>
        <w:rPr>
          <w:lang w:val="en-US" w:eastAsia="en-US"/>
        </w:rPr>
        <w:t xml:space="preserve">CosmJS provides an interface to which all the created types conform, </w:t>
      </w:r>
      <w:hyperlink r:id="rId31" w:anchor="L12-L1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TsProtoGeneratedType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which is itself a sub-type of </w:t>
      </w:r>
      <w:hyperlink r:id="rId31" w:anchor="L32"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GeneratedType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In the same file, note the definition:</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EncodeObject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any</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proto-signing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registry.ts </w:t>
      </w:r>
      <w:r>
        <w:rPr>
          <w:spacing w:val="0"/>
          <w:sz w:val="20"/>
          <w:szCs w:val="20"/>
          <w:lang w:val="en-US" w:eastAsia="en-US"/>
        </w:rPr>
        <w:fldChar w:fldCharType="begin"/>
      </w:r>
      <w:r>
        <w:rPr>
          <w:spacing w:val="0"/>
          <w:sz w:val="20"/>
          <w:szCs w:val="20"/>
          <w:lang w:val="en-US" w:eastAsia="en-US"/>
        </w:rPr>
        <w:instrText xml:space="preserve"> HYPERLINK "https://github.com/cosmos/cosmjs/blob/v0.28.3/packages/proto-signing/src/registry.ts" \l "L54-L57"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typeUrl</w:t>
      </w:r>
      <w:r>
        <w:rPr>
          <w:lang w:val="en-US" w:eastAsia="en-US"/>
        </w:rPr>
        <w:t xml:space="preserve"> is the identifier by which Protobuf identifies the type of the data to serialize or deserialize. It is composed of the type's package and its name. For instance (and see also </w:t>
      </w:r>
      <w:hyperlink r:id="rId32"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package</w:t>
      </w:r>
      <w:r>
        <w:rPr>
          <w:rStyle w:val="bodywrapperdata-v-daa022c6"/>
          <w:b w:val="0"/>
          <w:bCs w:val="0"/>
          <w:i w:val="0"/>
          <w:iCs w:val="0"/>
          <w:spacing w:val="0"/>
          <w:lang w:val="en-US" w:eastAsia="en-US"/>
        </w:rPr>
        <w:t xml:space="preserve"> cosmos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bank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v1beta1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message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MsgSend</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In this case, the </w:t>
      </w:r>
      <w:r>
        <w:rPr>
          <w:rStyle w:val="data-v-67808297code"/>
          <w:rFonts w:ascii="Lucida Console" w:eastAsia="Lucida Console" w:hAnsi="Lucida Console" w:cs="Lucida Console"/>
          <w:b w:val="0"/>
          <w:bCs w:val="0"/>
          <w:i w:val="0"/>
          <w:iCs w:val="0"/>
          <w:lang w:val="en-US" w:eastAsia="en-US"/>
        </w:rPr>
        <w:t>MsgSend</w:t>
      </w:r>
      <w:r>
        <w:rPr>
          <w:lang w:val="en-US" w:eastAsia="en-US"/>
        </w:rPr>
        <w:t xml:space="preserve">'s type URL is </w:t>
      </w:r>
      <w:hyperlink r:id="rId33" w:anchor="L6"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"/cosmos.bank.v1beta1.MsgSend"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Each of your types is associated like this. You can declare each string as a constant value, such as:</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msgSendTypeUrl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Save those along with </w:t>
      </w:r>
      <w:r>
        <w:rPr>
          <w:rStyle w:val="data-v-67808297code"/>
          <w:rFonts w:ascii="Lucida Console" w:eastAsia="Lucida Console" w:hAnsi="Lucida Console" w:cs="Lucida Console"/>
          <w:b w:val="0"/>
          <w:bCs w:val="0"/>
          <w:i w:val="0"/>
          <w:iCs w:val="0"/>
          <w:lang w:val="en-US" w:eastAsia="en-US"/>
        </w:rPr>
        <w:t>generated</w:t>
      </w:r>
      <w:r>
        <w:rPr>
          <w:lang w:val="en-US" w:eastAsia="en-US"/>
        </w:rPr>
        <w:t xml:space="preserve"> in </w:t>
      </w:r>
      <w:r>
        <w:rPr>
          <w:rStyle w:val="data-v-67808297code"/>
          <w:rFonts w:ascii="Lucida Console" w:eastAsia="Lucida Console" w:hAnsi="Lucida Console" w:cs="Lucida Console"/>
          <w:b w:val="0"/>
          <w:bCs w:val="0"/>
          <w:i w:val="0"/>
          <w:iCs w:val="0"/>
          <w:lang w:val="en-US" w:eastAsia="en-US"/>
        </w:rPr>
        <w:t>./client/src/types/modules</w:t>
      </w:r>
      <w:r>
        <w:rPr>
          <w:lang w:val="en-US" w:eastAsia="en-US"/>
        </w:rPr>
        <w:t>.</w:t>
      </w:r>
    </w:p>
    <w:p>
      <w:pPr>
        <w:pStyle w:val="data-v-67808297h3"/>
        <w:spacing w:before="600" w:after="240"/>
        <w:ind w:left="0" w:right="0"/>
        <w:outlineLvl w:val="2"/>
        <w:rPr>
          <w:b/>
          <w:bCs/>
          <w:spacing w:val="0"/>
          <w:sz w:val="36"/>
          <w:szCs w:val="36"/>
          <w:lang w:val="en-US" w:eastAsia="en-US"/>
        </w:rPr>
      </w:pPr>
      <w:hyperlink r:id="rId7" w:anchor="for-messag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For messages</w:t>
      </w:r>
    </w:p>
    <w:p>
      <w:pPr>
        <w:pStyle w:val="data-v-67808297p"/>
        <w:spacing w:before="240" w:after="240"/>
        <w:ind w:left="0" w:right="0"/>
        <w:rPr>
          <w:lang w:val="en-US" w:eastAsia="en-US"/>
        </w:rPr>
      </w:pPr>
      <w:r>
        <w:rPr>
          <w:lang w:val="en-US" w:eastAsia="en-US"/>
        </w:rPr>
        <w:t xml:space="preserve">Messages, sub-types of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are assembled into transactions that are then sent to CometBFT. CosmJS types already include types for </w:t>
      </w:r>
      <w:hyperlink r:id="rId34" w:anchor="L12-L26" w:tgtFrame="_blank" w:history="1">
        <w:r>
          <w:rPr>
            <w:rStyle w:val="data-v-67808297patargetblank"/>
            <w:b w:val="0"/>
            <w:bCs w:val="0"/>
            <w:i w:val="0"/>
            <w:iCs w:val="0"/>
            <w:color w:val="0000EE"/>
            <w:u w:val="single" w:color="0000EE"/>
            <w:lang w:val="en-US" w:eastAsia="en-US"/>
          </w:rPr>
          <w:t>transactions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These are assembled, signed, and sent by the </w:t>
      </w:r>
      <w:hyperlink r:id="rId35" w:anchor="L280-L298"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SigningStargateClient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of CosmJS.</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Msg</w:t>
      </w:r>
      <w:r>
        <w:rPr>
          <w:lang w:val="en-US" w:eastAsia="en-US"/>
        </w:rPr>
        <w:t xml:space="preserve"> kind also needs to be added to a registry. To facilitate that, you should prepare them in a nested array:</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bankTypes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ReadonlyArray</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GeneratedType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"/cosmos.bank.v1beta1.MsgMultiSend"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MsgMultiSend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bank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messages.ts </w:t>
      </w:r>
      <w:r>
        <w:rPr>
          <w:spacing w:val="0"/>
          <w:sz w:val="20"/>
          <w:szCs w:val="20"/>
          <w:lang w:val="en-US" w:eastAsia="en-US"/>
        </w:rPr>
        <w:fldChar w:fldCharType="begin"/>
      </w:r>
      <w:r>
        <w:rPr>
          <w:spacing w:val="0"/>
          <w:sz w:val="20"/>
          <w:szCs w:val="20"/>
          <w:lang w:val="en-US" w:eastAsia="en-US"/>
        </w:rPr>
        <w:instrText xml:space="preserve"> HYPERLINK "https://github.com/cosmos/cosmjs/blob/v0.28.3/packages/stargate/src/modules/bank/messages.ts" \l "L4-L7"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Add child types to </w:t>
      </w:r>
      <w:r>
        <w:rPr>
          <w:rStyle w:val="data-v-67808297code"/>
          <w:rFonts w:ascii="Lucida Console" w:eastAsia="Lucida Console" w:hAnsi="Lucida Console" w:cs="Lucida Console"/>
          <w:b w:val="0"/>
          <w:bCs w:val="0"/>
          <w:i w:val="0"/>
          <w:iCs w:val="0"/>
          <w:lang w:val="en-US" w:eastAsia="en-US"/>
        </w:rPr>
        <w:t>EncodeObject</w:t>
      </w:r>
      <w:r>
        <w:rPr>
          <w:lang w:val="en-US" w:eastAsia="en-US"/>
        </w:rPr>
        <w:t xml:space="preserve"> to direct Typescript:</w:t>
      </w:r>
    </w:p>
    <w:p>
      <w:pPr>
        <w:spacing w:before="0" w:after="480"/>
        <w:ind w:left="420" w:right="300"/>
        <w:rPr>
          <w:spacing w:val="0"/>
          <w:lang w:val="en-US" w:eastAsia="en-US"/>
        </w:rPr>
      </w:pPr>
      <w:r>
        <w:rPr>
          <w:strike w:val="0"/>
          <w:spacing w:val="0"/>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MsgSendEncodeObject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EncodeObject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Partial</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MsgSend</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bank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messages.ts </w:t>
      </w:r>
      <w:r>
        <w:rPr>
          <w:spacing w:val="0"/>
          <w:sz w:val="20"/>
          <w:szCs w:val="20"/>
          <w:lang w:val="en-US" w:eastAsia="en-US"/>
        </w:rPr>
        <w:fldChar w:fldCharType="begin"/>
      </w:r>
      <w:r>
        <w:rPr>
          <w:spacing w:val="0"/>
          <w:sz w:val="20"/>
          <w:szCs w:val="20"/>
          <w:lang w:val="en-US" w:eastAsia="en-US"/>
        </w:rPr>
        <w:instrText xml:space="preserve"> HYPERLINK "https://github.com/cosmos/cosmjs/blob/v0.28.3/packages/stargate/src/modules/bank/messages.ts" \l "L9-L12"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In the previous code, you cannot reuse your </w:t>
      </w:r>
      <w:r>
        <w:rPr>
          <w:rStyle w:val="data-v-67808297code"/>
          <w:rFonts w:ascii="Lucida Console" w:eastAsia="Lucida Console" w:hAnsi="Lucida Console" w:cs="Lucida Console"/>
          <w:b w:val="0"/>
          <w:bCs w:val="0"/>
          <w:i w:val="0"/>
          <w:iCs w:val="0"/>
          <w:lang w:val="en-US" w:eastAsia="en-US"/>
        </w:rPr>
        <w:t>msgSendTypeUrl</w:t>
      </w:r>
      <w:r>
        <w:rPr>
          <w:lang w:val="en-US" w:eastAsia="en-US"/>
        </w:rPr>
        <w:t xml:space="preserve"> because it is a value not a type. You can add a type helper, which is useful in an </w:t>
      </w:r>
      <w:r>
        <w:rPr>
          <w:rStyle w:val="data-v-67808297code"/>
          <w:rFonts w:ascii="Lucida Console" w:eastAsia="Lucida Console" w:hAnsi="Lucida Console" w:cs="Lucida Console"/>
          <w:b w:val="0"/>
          <w:bCs w:val="0"/>
          <w:i w:val="0"/>
          <w:iCs w:val="0"/>
          <w:lang w:val="en-US" w:eastAsia="en-US"/>
        </w:rPr>
        <w:t>if else</w:t>
      </w:r>
      <w:r>
        <w:rPr>
          <w:lang w:val="en-US" w:eastAsia="en-US"/>
        </w:rPr>
        <w:t xml:space="preserve"> situation:</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isMsgSendEncodeObject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encodeObject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EncodeObject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encodeObject </w:t>
      </w:r>
      <w:r>
        <w:rPr>
          <w:rStyle w:val="data-v-daa022c6tokenkeyword"/>
          <w:rFonts w:ascii="Courier New" w:eastAsia="Courier New" w:hAnsi="Courier New" w:cs="Courier New"/>
          <w:b w:val="0"/>
          <w:bCs w:val="0"/>
          <w:i w:val="0"/>
          <w:iCs w:val="0"/>
          <w:spacing w:val="0"/>
          <w:sz w:val="20"/>
          <w:szCs w:val="20"/>
          <w:lang w:val="en-US" w:eastAsia="en-US"/>
        </w:rPr>
        <w:t>is</w:t>
      </w:r>
      <w:r>
        <w:rPr>
          <w:rStyle w:val="bodywrapperdata-v-daa022c6"/>
          <w:b w:val="0"/>
          <w:bCs w:val="0"/>
          <w:i w:val="0"/>
          <w:iCs w:val="0"/>
          <w:spacing w:val="0"/>
          <w:lang w:val="en-US" w:eastAsia="en-US"/>
        </w:rPr>
        <w:t xml:space="preserve"> MsgSendEncodeObject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encodeObject </w:t>
      </w:r>
      <w:r>
        <w:rPr>
          <w:rStyle w:val="data-v-daa022c6tokenkeyword"/>
          <w:rFonts w:ascii="Courier New" w:eastAsia="Courier New" w:hAnsi="Courier New" w:cs="Courier New"/>
          <w:b w:val="0"/>
          <w:bCs w:val="0"/>
          <w:i w:val="0"/>
          <w:iCs w:val="0"/>
          <w:spacing w:val="0"/>
          <w:sz w:val="20"/>
          <w:szCs w:val="20"/>
          <w:lang w:val="en-US" w:eastAsia="en-US"/>
        </w:rPr>
        <w:t>as</w:t>
      </w:r>
      <w:r>
        <w:rPr>
          <w:rStyle w:val="bodywrapperdata-v-daa022c6"/>
          <w:b w:val="0"/>
          <w:bCs w:val="0"/>
          <w:i w:val="0"/>
          <w:iCs w:val="0"/>
          <w:spacing w:val="0"/>
          <w:lang w:val="en-US" w:eastAsia="en-US"/>
        </w:rPr>
        <w:t xml:space="preserve"> MsgSendEncodeObject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typeUrl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bank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messages.ts </w:t>
      </w:r>
      <w:r>
        <w:rPr>
          <w:spacing w:val="0"/>
          <w:sz w:val="20"/>
          <w:szCs w:val="20"/>
          <w:lang w:val="en-US" w:eastAsia="en-US"/>
        </w:rPr>
        <w:fldChar w:fldCharType="begin"/>
      </w:r>
      <w:r>
        <w:rPr>
          <w:spacing w:val="0"/>
          <w:sz w:val="20"/>
          <w:szCs w:val="20"/>
          <w:lang w:val="en-US" w:eastAsia="en-US"/>
        </w:rPr>
        <w:instrText xml:space="preserve"> HYPERLINK "https://github.com/cosmos/cosmjs/blob/v0.28.3/packages/stargate/src/modules/bank/messages.ts" \l "L14-L16"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h3"/>
        <w:spacing w:before="600" w:after="240"/>
        <w:ind w:left="0" w:right="0"/>
        <w:outlineLvl w:val="2"/>
        <w:rPr>
          <w:b/>
          <w:bCs/>
          <w:spacing w:val="0"/>
          <w:sz w:val="36"/>
          <w:szCs w:val="36"/>
          <w:lang w:val="en-US" w:eastAsia="en-US"/>
        </w:rPr>
      </w:pPr>
      <w:hyperlink r:id="rId7" w:anchor="for-queries"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For queries</w:t>
      </w:r>
    </w:p>
    <w:p>
      <w:pPr>
        <w:pStyle w:val="data-v-67808297p"/>
        <w:spacing w:before="240" w:after="240"/>
        <w:ind w:left="0" w:right="0"/>
        <w:rPr>
          <w:lang w:val="en-US" w:eastAsia="en-US"/>
        </w:rPr>
      </w:pPr>
      <w:r>
        <w:rPr>
          <w:lang w:val="en-US" w:eastAsia="en-US"/>
        </w:rPr>
        <w:t>Queries have very different types of calls. It makes sense to organize them in one place, called an extension. For example:</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BankExtension</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bank</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balance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Coin</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allBalances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bank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queries.ts </w:t>
      </w:r>
      <w:r>
        <w:rPr>
          <w:spacing w:val="0"/>
          <w:sz w:val="20"/>
          <w:szCs w:val="20"/>
          <w:lang w:val="en-US" w:eastAsia="en-US"/>
        </w:rPr>
        <w:fldChar w:fldCharType="begin"/>
      </w:r>
      <w:r>
        <w:rPr>
          <w:spacing w:val="0"/>
          <w:sz w:val="20"/>
          <w:szCs w:val="20"/>
          <w:lang w:val="en-US" w:eastAsia="en-US"/>
        </w:rPr>
        <w:instrText xml:space="preserve"> HYPERLINK "https://github.com/cosmos/cosmjs/blob/v0.28.3/packages/stargate/src/modules/bank/queries.ts" \l "L9-L18"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Note that there is a </w:t>
      </w:r>
      <w:r>
        <w:rPr>
          <w:rStyle w:val="data-v-67808297strong"/>
          <w:b/>
          <w:bCs/>
          <w:i w:val="0"/>
          <w:iCs w:val="0"/>
          <w:lang w:val="en-US" w:eastAsia="en-US"/>
        </w:rPr>
        <w:t>key</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bank:</w:t>
      </w:r>
      <w:r>
        <w:rPr>
          <w:lang w:val="en-US" w:eastAsia="en-US"/>
        </w:rPr>
        <w:t xml:space="preserve"> inside it. This becomes important later on when you </w:t>
      </w:r>
      <w:r>
        <w:rPr>
          <w:rStyle w:val="data-v-67808297em"/>
          <w:b w:val="0"/>
          <w:bCs w:val="0"/>
          <w:i/>
          <w:iCs/>
          <w:lang w:val="en-US" w:eastAsia="en-US"/>
        </w:rPr>
        <w:t>add</w:t>
      </w:r>
      <w:r>
        <w:rPr>
          <w:lang w:val="en-US" w:eastAsia="en-US"/>
        </w:rPr>
        <w:t xml:space="preserve"> it to Stargate.</w:t>
      </w:r>
    </w:p>
    <w:p>
      <w:pPr>
        <w:pStyle w:val="data-v-67808297li"/>
        <w:numPr>
          <w:ilvl w:val="0"/>
          <w:numId w:val="6"/>
        </w:numPr>
        <w:spacing w:before="240" w:after="240" w:line="435" w:lineRule="atLeast"/>
        <w:ind w:left="480" w:right="0" w:hanging="281"/>
        <w:jc w:val="left"/>
        <w:rPr>
          <w:lang w:val="en-US" w:eastAsia="en-US"/>
        </w:rPr>
      </w:pPr>
      <w:r>
        <w:rPr>
          <w:lang w:val="en-US" w:eastAsia="en-US"/>
        </w:rPr>
        <w:t>Create an extension interface for your module using function names and parameters that satisfy your needs.</w:t>
      </w:r>
    </w:p>
    <w:p>
      <w:pPr>
        <w:pStyle w:val="data-v-67808297li"/>
        <w:numPr>
          <w:ilvl w:val="0"/>
          <w:numId w:val="6"/>
        </w:numPr>
        <w:spacing w:after="240" w:line="435" w:lineRule="atLeast"/>
        <w:ind w:left="480" w:right="0" w:hanging="281"/>
        <w:jc w:val="left"/>
        <w:rPr>
          <w:lang w:val="en-US" w:eastAsia="en-US"/>
        </w:rPr>
      </w:pPr>
      <w:r>
        <w:rPr>
          <w:lang w:val="en-US" w:eastAsia="en-US"/>
        </w:rPr>
        <w:t>It is recommended to make sure that the key is unique and does not overlap with any other modules of your application.</w:t>
      </w:r>
    </w:p>
    <w:p>
      <w:pPr>
        <w:pStyle w:val="data-v-67808297li"/>
        <w:numPr>
          <w:ilvl w:val="0"/>
          <w:numId w:val="6"/>
        </w:numPr>
        <w:spacing w:after="360" w:line="435" w:lineRule="atLeast"/>
        <w:ind w:left="480" w:right="0" w:hanging="281"/>
        <w:jc w:val="left"/>
        <w:rPr>
          <w:lang w:val="en-US" w:eastAsia="en-US"/>
        </w:rPr>
      </w:pPr>
      <w:r>
        <w:rPr>
          <w:lang w:val="en-US" w:eastAsia="en-US"/>
        </w:rPr>
        <w:t xml:space="preserve">Create a factory for its implementation copying the </w:t>
      </w:r>
      <w:hyperlink r:id="rId36" w:anchor="L20-L59" w:tgtFrame="_blank" w:history="1">
        <w:r>
          <w:rPr>
            <w:rStyle w:val="data-v-67808297olatargetblank"/>
            <w:b w:val="0"/>
            <w:bCs w:val="0"/>
            <w:i w:val="0"/>
            <w:iCs w:val="0"/>
            <w:color w:val="0000EE"/>
            <w:u w:val="single" w:color="0000EE"/>
            <w:lang w:val="en-US" w:eastAsia="en-US"/>
          </w:rPr>
          <w:t>model 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Remember that the </w:t>
      </w:r>
      <w:hyperlink r:id="rId36" w:anchor="L4" w:tgtFrame="_blank" w:history="1">
        <w:r>
          <w:rPr>
            <w:rStyle w:val="data-v-67808297olacode"/>
            <w:rFonts w:ascii="Lucida Console" w:eastAsia="Lucida Console" w:hAnsi="Lucida Console" w:cs="Lucida Console"/>
            <w:b w:val="0"/>
            <w:bCs w:val="0"/>
            <w:i w:val="0"/>
            <w:iCs w:val="0"/>
            <w:color w:val="0000EE"/>
            <w:spacing w:val="0"/>
            <w:sz w:val="20"/>
            <w:szCs w:val="20"/>
            <w:u w:val="single" w:color="0000EE"/>
            <w:lang w:val="en-US" w:eastAsia="en-US"/>
          </w:rPr>
          <w:t>QueryClientImpl</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olatargetblank"/>
            <w:b w:val="0"/>
            <w:bCs w:val="0"/>
            <w:i w:val="0"/>
            <w:iCs w:val="0"/>
            <w:color w:val="0000EE"/>
            <w:sz w:val="18"/>
            <w:szCs w:val="18"/>
            <w:u w:val="single" w:color="0000EE"/>
            <w:lang w:val="en-US" w:eastAsia="en-US"/>
          </w:rPr>
          <w:t>↗</w:t>
        </w:r>
      </w:hyperlink>
      <w:r>
        <w:rPr>
          <w:lang w:val="en-US" w:eastAsia="en-US"/>
        </w:rPr>
        <w:t xml:space="preserve"> implementation must come from your own compiled Protobuf query service.</w:t>
      </w:r>
    </w:p>
    <w:p>
      <w:pPr>
        <w:pStyle w:val="data-v-67808297h2"/>
        <w:spacing w:before="900" w:after="300"/>
        <w:ind w:left="0" w:right="0"/>
        <w:outlineLvl w:val="1"/>
        <w:rPr>
          <w:b/>
          <w:bCs/>
          <w:spacing w:val="-4"/>
          <w:sz w:val="43"/>
          <w:szCs w:val="43"/>
          <w:lang w:val="en-US" w:eastAsia="en-US"/>
        </w:rPr>
      </w:pPr>
      <w:hyperlink r:id="rId7" w:anchor="integration-with-stargat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Integration with Stargate</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StargateClient</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SigningStargateClient</w:t>
      </w:r>
      <w:r>
        <w:rPr>
          <w:lang w:val="en-US" w:eastAsia="en-US"/>
        </w:rPr>
        <w:t xml:space="preserve"> are typically the ultimate abstractions that facilitate the querying and sending of transactions. You are now ready to add your own elements to them. The easiest way is to inherit from them and expose the extra functions you require.</w:t>
      </w:r>
    </w:p>
    <w:p>
      <w:pPr>
        <w:pStyle w:val="data-v-67808297p"/>
        <w:spacing w:before="240" w:after="240"/>
        <w:ind w:left="0" w:right="0"/>
        <w:rPr>
          <w:lang w:val="en-US" w:eastAsia="en-US"/>
        </w:rPr>
      </w:pPr>
      <w:r>
        <w:rPr>
          <w:lang w:val="en-US" w:eastAsia="en-US"/>
        </w:rPr>
        <w:t xml:space="preserve">If your extra functions map one-for-one with those of your own extension, then you can publicly expose the extension itself to minimize duplication in </w:t>
      </w:r>
      <w:hyperlink r:id="rId37" w:anchor="L143"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StargateClient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35" w:anchor="L109"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SigningStargateClient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For example, if you have your </w:t>
      </w:r>
      <w:r>
        <w:rPr>
          <w:rStyle w:val="data-v-67808297code"/>
          <w:rFonts w:ascii="Lucida Console" w:eastAsia="Lucida Console" w:hAnsi="Lucida Console" w:cs="Lucida Console"/>
          <w:b w:val="0"/>
          <w:bCs w:val="0"/>
          <w:i w:val="0"/>
          <w:iCs w:val="0"/>
          <w:lang w:val="en-US" w:eastAsia="en-US"/>
        </w:rPr>
        <w:t>interface MyExtension</w:t>
      </w:r>
      <w:r>
        <w:rPr>
          <w:lang w:val="en-US" w:eastAsia="en-US"/>
        </w:rPr>
        <w:t xml:space="preserve"> with a </w:t>
      </w:r>
      <w:r>
        <w:rPr>
          <w:rStyle w:val="data-v-67808297code"/>
          <w:rFonts w:ascii="Lucida Console" w:eastAsia="Lucida Console" w:hAnsi="Lucida Console" w:cs="Lucida Console"/>
          <w:b w:val="0"/>
          <w:bCs w:val="0"/>
          <w:i w:val="0"/>
          <w:iCs w:val="0"/>
          <w:lang w:val="en-US" w:eastAsia="en-US"/>
        </w:rPr>
        <w:t>myKey</w:t>
      </w:r>
      <w:r>
        <w:rPr>
          <w:lang w:val="en-US" w:eastAsia="en-US"/>
        </w:rPr>
        <w:t xml:space="preserve"> key and you are creating </w:t>
      </w:r>
      <w:r>
        <w:rPr>
          <w:rStyle w:val="data-v-67808297code"/>
          <w:rFonts w:ascii="Lucida Console" w:eastAsia="Lucida Console" w:hAnsi="Lucida Console" w:cs="Lucida Console"/>
          <w:b w:val="0"/>
          <w:bCs w:val="0"/>
          <w:i w:val="0"/>
          <w:iCs w:val="0"/>
          <w:lang w:val="en-US" w:eastAsia="en-US"/>
        </w:rPr>
        <w:t>MyStargateClient</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class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MyStargateClient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StargateClient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myQueryClient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MyExtension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static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endpoint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StargateClientOptions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MyStargateClient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tmClient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Tendermint34Client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endpoint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MyStargateClient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protected</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constructor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Tendermint34Client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StargateClientOptions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super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myQueryClient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withExtensions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setupMyExtension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You can extend </w:t>
      </w:r>
      <w:hyperlink r:id="rId37" w:anchor="L139-L141"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StargateClientOptions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if your own client can receive further options.</w:t>
      </w:r>
    </w:p>
    <w:p>
      <w:pPr>
        <w:pStyle w:val="data-v-67808297p"/>
        <w:spacing w:before="240" w:after="240"/>
        <w:ind w:left="0" w:right="0"/>
        <w:rPr>
          <w:lang w:val="en-US" w:eastAsia="en-US"/>
        </w:rPr>
      </w:pPr>
      <w:r>
        <w:rPr>
          <w:lang w:val="en-US" w:eastAsia="en-US"/>
        </w:rPr>
        <w:t xml:space="preserve">You also need to inform </w:t>
      </w:r>
      <w:r>
        <w:rPr>
          <w:rStyle w:val="data-v-67808297code"/>
          <w:rFonts w:ascii="Lucida Console" w:eastAsia="Lucida Console" w:hAnsi="Lucida Console" w:cs="Lucida Console"/>
          <w:b w:val="0"/>
          <w:bCs w:val="0"/>
          <w:i w:val="0"/>
          <w:iCs w:val="0"/>
          <w:lang w:val="en-US" w:eastAsia="en-US"/>
        </w:rPr>
        <w:t>MySigningStargateClient</w:t>
      </w:r>
      <w:r>
        <w:rPr>
          <w:lang w:val="en-US" w:eastAsia="en-US"/>
        </w:rPr>
        <w:t xml:space="preserve"> about the extra encodable types it should be able to handle. The list is defined in a registry that you can </w:t>
      </w:r>
      <w:hyperlink r:id="rId35" w:anchor="L139" w:tgtFrame="_blank" w:history="1">
        <w:r>
          <w:rPr>
            <w:rStyle w:val="data-v-67808297patargetblank"/>
            <w:b w:val="0"/>
            <w:bCs w:val="0"/>
            <w:i w:val="0"/>
            <w:iCs w:val="0"/>
            <w:color w:val="0000EE"/>
            <w:u w:val="single" w:color="0000EE"/>
            <w:lang w:val="en-US" w:eastAsia="en-US"/>
          </w:rPr>
          <w:t>pass as options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Take inspiration from the </w:t>
      </w:r>
      <w:hyperlink r:id="rId35" w:anchor="L76-L8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SigningStargateClient</w:t>
        </w:r>
        <w:r>
          <w:rPr>
            <w:rStyle w:val="data-v-67808297patargetblank"/>
            <w:b w:val="0"/>
            <w:bCs w:val="0"/>
            <w:i w:val="0"/>
            <w:iCs w:val="0"/>
            <w:color w:val="0000EE"/>
            <w:u w:val="single" w:color="0000EE"/>
            <w:lang w:val="en-US" w:eastAsia="en-US"/>
          </w:rPr>
          <w:t xml:space="preserve"> source code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itself. Collect your new types into an array:</w:t>
      </w:r>
    </w:p>
    <w:p>
      <w:pPr>
        <w:spacing w:before="0" w:after="480"/>
        <w:ind w:left="420" w:right="300"/>
        <w:rPr>
          <w:spacing w:val="0"/>
          <w:lang w:val="en-US" w:eastAsia="en-US"/>
        </w:rPr>
      </w:pPr>
      <w:r>
        <w:rPr>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defaultRegistryTypes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"@cosmjs/stargate"</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myDefaultRegistryTypes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ReadonlyArray</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GeneratedType</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defaultRegistryTypes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myTypes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As you defined bankTypes earlier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Taking inspiration from </w:t>
      </w:r>
      <w:hyperlink r:id="rId35" w:anchor="L118-L120" w:tgtFrame="_blank" w:history="1">
        <w:r>
          <w:rPr>
            <w:rStyle w:val="data-v-67808297patargetblank"/>
            <w:b w:val="0"/>
            <w:bCs w:val="0"/>
            <w:i w:val="0"/>
            <w:iCs w:val="0"/>
            <w:color w:val="0000EE"/>
            <w:u w:val="single" w:color="0000EE"/>
            <w:lang w:val="en-US" w:eastAsia="en-US"/>
          </w:rPr>
          <w:t>the same place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add the registry creator:</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function</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createDefaultRegistry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Registry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Registry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myDefaultRegistryTypes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Now you are ready to combine this into your own </w:t>
      </w:r>
      <w:r>
        <w:rPr>
          <w:rStyle w:val="data-v-67808297code"/>
          <w:rFonts w:ascii="Lucida Console" w:eastAsia="Lucida Console" w:hAnsi="Lucida Console" w:cs="Lucida Console"/>
          <w:b w:val="0"/>
          <w:bCs w:val="0"/>
          <w:i w:val="0"/>
          <w:iCs w:val="0"/>
          <w:lang w:val="en-US" w:eastAsia="en-US"/>
        </w:rPr>
        <w:t>MySigningStargateClient</w:t>
      </w:r>
      <w:r>
        <w:rPr>
          <w:lang w:val="en-US" w:eastAsia="en-US"/>
        </w:rPr>
        <w:t>. It still takes an optional registry, but if that is missing it adds your newly defined default one:</w:t>
      </w:r>
    </w:p>
    <w:p>
      <w:pPr>
        <w:spacing w:before="0" w:after="480"/>
        <w:ind w:left="420" w:right="300"/>
        <w:rPr>
          <w:spacing w:val="0"/>
          <w:lang w:val="en-US" w:eastAsia="en-US"/>
        </w:rPr>
      </w:pPr>
      <w:r>
        <w:rPr>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class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MySigningStargateClient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SigningStargateClient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myQueryClient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MyExtension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static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endpoint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OfflineSigner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SigningStargateClientOptions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MySigningStargateClient</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tmClient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Tendermint34Client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endpoint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new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MySigningStargateClient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registry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createDefaultRegistry</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protected</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constructor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Tendermint34Client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undefined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OfflineSigner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SigningStargateClientOptions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super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signer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options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myQueryClient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QueryClient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withExtensions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tmClient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setupMyExtension</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You can optionally add dedicated functions that use your own types, modeled on:</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public</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sendTokens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senderAddress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recipientAddress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fee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StdFee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"auto"</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number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memo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Promise</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DeliverTxResponse</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sendMsg</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MsgSendEncodeObject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typeUrl</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"/cosmos.bank.v1beta1.MsgSend"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value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senderAddress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recipientAddress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signAndBroadcast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senderAddress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sendMsg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fee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memo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packages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stargate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src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signingstargateclient.ts </w:t>
      </w:r>
      <w:r>
        <w:rPr>
          <w:spacing w:val="0"/>
          <w:sz w:val="20"/>
          <w:szCs w:val="20"/>
          <w:lang w:val="en-US" w:eastAsia="en-US"/>
        </w:rPr>
        <w:fldChar w:fldCharType="begin"/>
      </w:r>
      <w:r>
        <w:rPr>
          <w:spacing w:val="0"/>
          <w:sz w:val="20"/>
          <w:szCs w:val="20"/>
          <w:lang w:val="en-US" w:eastAsia="en-US"/>
        </w:rPr>
        <w:instrText xml:space="preserve"> HYPERLINK "https://github.com/cosmos/cosmjs/blob/v0.28.3/packages/stargate/src/signingstargateclient.ts" \l "L180-L196"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Think of your functions as examples of proper use, that other developers can reuse when assembling more complex transactions.</w:t>
      </w:r>
    </w:p>
    <w:p>
      <w:pPr>
        <w:pStyle w:val="data-v-67808297p"/>
        <w:spacing w:before="240" w:after="240"/>
        <w:ind w:left="0" w:right="0"/>
        <w:rPr>
          <w:lang w:val="en-US" w:eastAsia="en-US"/>
        </w:rPr>
      </w:pPr>
      <w:r>
        <w:rPr>
          <w:lang w:val="en-US" w:eastAsia="en-US"/>
        </w:rPr>
        <w:t>You are ready to import and use this in a server script or a GUI.</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38">
                      <a:extLst>
                        <a:ext uri="{96DAC541-7B7A-43D3-8B79-37D633B846F1}">
                          <asvg:svgBlip xmlns:asvg="http://schemas.microsoft.com/office/drawing/2016/SVG/main" r:embed="rId39"/>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get started on building your own CosmJS elements on your own checkers game, you can go straight to the exercise in </w:t>
      </w:r>
      <w:hyperlink r:id="rId40" w:history="1">
        <w:r>
          <w:rPr>
            <w:rStyle w:val="data-v-67808297pa"/>
            <w:b w:val="0"/>
            <w:bCs w:val="0"/>
            <w:i w:val="0"/>
            <w:iCs w:val="0"/>
            <w:color w:val="0000EE"/>
            <w:u w:val="single" w:color="0000EE"/>
            <w:lang w:val="en-US" w:eastAsia="en-US"/>
          </w:rPr>
          <w:t>CosmJS for Your Chain</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7"/>
        </w:numPr>
        <w:spacing w:before="240" w:after="240" w:line="435" w:lineRule="atLeast"/>
        <w:ind w:left="840" w:right="360" w:hanging="210"/>
        <w:jc w:val="left"/>
        <w:rPr>
          <w:lang w:val="en-US" w:eastAsia="en-US"/>
        </w:rPr>
      </w:pPr>
      <w:hyperlink r:id="rId41" w:history="1">
        <w:r>
          <w:rPr>
            <w:rStyle w:val="data-v-67808297ula"/>
            <w:b w:val="0"/>
            <w:bCs w:val="0"/>
            <w:i w:val="0"/>
            <w:iCs w:val="0"/>
            <w:color w:val="0000EE"/>
            <w:u w:val="single" w:color="0000EE"/>
            <w:lang w:val="en-US" w:eastAsia="en-US"/>
          </w:rPr>
          <w:t>Create Custom Objects</w:t>
        </w:r>
      </w:hyperlink>
      <w:r>
        <w:rPr>
          <w:lang w:val="en-US" w:eastAsia="en-US"/>
        </w:rPr>
        <w:t>, to see how to compile the Protobuf objects.</w:t>
      </w:r>
    </w:p>
    <w:p>
      <w:pPr>
        <w:pStyle w:val="data-v-67808297li"/>
        <w:numPr>
          <w:ilvl w:val="0"/>
          <w:numId w:val="7"/>
        </w:numPr>
        <w:spacing w:after="240" w:line="435" w:lineRule="atLeast"/>
        <w:ind w:left="840" w:right="360" w:hanging="210"/>
        <w:jc w:val="left"/>
        <w:rPr>
          <w:lang w:val="en-US" w:eastAsia="en-US"/>
        </w:rPr>
      </w:pPr>
      <w:hyperlink r:id="rId42" w:history="1">
        <w:r>
          <w:rPr>
            <w:rStyle w:val="data-v-67808297ula"/>
            <w:b w:val="0"/>
            <w:bCs w:val="0"/>
            <w:i w:val="0"/>
            <w:iCs w:val="0"/>
            <w:color w:val="0000EE"/>
            <w:u w:val="single" w:color="0000EE"/>
            <w:lang w:val="en-US" w:eastAsia="en-US"/>
          </w:rPr>
          <w:t>Create Custom Messages</w:t>
        </w:r>
      </w:hyperlink>
      <w:r>
        <w:rPr>
          <w:lang w:val="en-US" w:eastAsia="en-US"/>
        </w:rPr>
        <w:t>, to see how to create messages relevant for checkers.</w:t>
      </w:r>
    </w:p>
    <w:p>
      <w:pPr>
        <w:pStyle w:val="data-v-67808297li"/>
        <w:numPr>
          <w:ilvl w:val="0"/>
          <w:numId w:val="7"/>
        </w:numPr>
        <w:spacing w:after="240" w:line="435" w:lineRule="atLeast"/>
        <w:ind w:left="840" w:right="360" w:hanging="210"/>
        <w:jc w:val="left"/>
        <w:rPr>
          <w:lang w:val="en-US" w:eastAsia="en-US"/>
        </w:rPr>
      </w:pPr>
      <w:hyperlink r:id="rId43" w:history="1">
        <w:r>
          <w:rPr>
            <w:rStyle w:val="data-v-67808297ula"/>
            <w:b w:val="0"/>
            <w:bCs w:val="0"/>
            <w:i w:val="0"/>
            <w:iCs w:val="0"/>
            <w:color w:val="0000EE"/>
            <w:u w:val="single" w:color="0000EE"/>
            <w:lang w:val="en-US" w:eastAsia="en-US"/>
          </w:rPr>
          <w:t>Backend Script for Game Indexing</w:t>
        </w:r>
      </w:hyperlink>
      <w:r>
        <w:rPr>
          <w:lang w:val="en-US" w:eastAsia="en-US"/>
        </w:rPr>
        <w:t>, to see how this can be used also to listen to events coming from the blockchain.</w:t>
      </w:r>
    </w:p>
    <w:p>
      <w:pPr>
        <w:pStyle w:val="data-v-67808297li"/>
        <w:numPr>
          <w:ilvl w:val="0"/>
          <w:numId w:val="7"/>
        </w:numPr>
        <w:spacing w:after="360" w:line="435" w:lineRule="atLeast"/>
        <w:ind w:left="840" w:right="360" w:hanging="210"/>
        <w:jc w:val="left"/>
        <w:rPr>
          <w:lang w:val="en-US" w:eastAsia="en-US"/>
        </w:rPr>
      </w:pPr>
      <w:hyperlink r:id="rId44" w:history="1">
        <w:r>
          <w:rPr>
            <w:rStyle w:val="data-v-67808297ula"/>
            <w:b w:val="0"/>
            <w:bCs w:val="0"/>
            <w:i w:val="0"/>
            <w:iCs w:val="0"/>
            <w:color w:val="0000EE"/>
            <w:u w:val="single" w:color="0000EE"/>
            <w:lang w:val="en-US" w:eastAsia="en-US"/>
          </w:rPr>
          <w:t>Integrate CosmJS and Keplr</w:t>
        </w:r>
      </w:hyperlink>
      <w:r>
        <w:rPr>
          <w:lang w:val="en-US" w:eastAsia="en-US"/>
        </w:rPr>
        <w:t>, to see how to use and integrate what you prepared into a preexisting Checkers GUI.</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8"/>
        </w:numPr>
        <w:spacing w:before="240" w:after="240" w:line="435" w:lineRule="atLeast"/>
        <w:ind w:left="840" w:right="360" w:hanging="210"/>
        <w:jc w:val="left"/>
        <w:rPr>
          <w:lang w:val="en-US" w:eastAsia="en-US"/>
        </w:rPr>
      </w:pPr>
      <w:r>
        <w:rPr>
          <w:lang w:val="en-US" w:eastAsia="en-US"/>
        </w:rPr>
        <w:t>How CosmJS's out-of-the-box interfaces understand how messages of standard Cosmos SDK modules are serialized, meaning that your unique modules will require custom CosmJS interfaces of their own.</w:t>
      </w:r>
    </w:p>
    <w:p>
      <w:pPr>
        <w:pStyle w:val="data-v-67808297li"/>
        <w:numPr>
          <w:ilvl w:val="0"/>
          <w:numId w:val="8"/>
        </w:numPr>
        <w:spacing w:after="240" w:line="435" w:lineRule="atLeast"/>
        <w:ind w:left="840" w:right="360" w:hanging="210"/>
        <w:jc w:val="left"/>
        <w:rPr>
          <w:lang w:val="en-US" w:eastAsia="en-US"/>
        </w:rPr>
      </w:pPr>
      <w:r>
        <w:rPr>
          <w:lang w:val="en-US" w:eastAsia="en-US"/>
        </w:rPr>
        <w:t>How to create the necessary Protobuf objects and clients in Typescript, the extensions that facilitate the use of these clients, and any further level of abstraction that you deem useful for integration.</w:t>
      </w:r>
    </w:p>
    <w:p>
      <w:pPr>
        <w:pStyle w:val="data-v-67808297li"/>
        <w:numPr>
          <w:ilvl w:val="0"/>
          <w:numId w:val="8"/>
        </w:numPr>
        <w:spacing w:after="360" w:line="435" w:lineRule="atLeast"/>
        <w:ind w:left="840" w:right="360" w:hanging="210"/>
        <w:jc w:val="left"/>
        <w:rPr>
          <w:lang w:val="en-US" w:eastAsia="en-US"/>
        </w:rPr>
      </w:pPr>
      <w:r>
        <w:rPr>
          <w:lang w:val="en-US" w:eastAsia="en-US"/>
        </w:rPr>
        <w:t>How to integrate CosmJS with Ignite's client and signing client, which are typically the ultimate abstractions that facilitate the querying and sending of transactions.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"https://ida.interchain.io/tutorials/7-cosmjs/4-with-keplr.html"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Learn to Integrate Keplr</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"https://ida.interchain.io/ida-course/LPs/week-4/" </w:instrText>
      </w:r>
      <w:r>
        <w:rPr>
          <w:lang w:val="en-US" w:eastAsia="en-US"/>
        </w:rPr>
        <w:fldChar w:fldCharType="separate"/>
      </w:r>
      <w:r>
        <w:rPr>
          <w:b/>
          <w:bCs/>
          <w:color w:val="0000EE"/>
          <w:sz w:val="20"/>
          <w:szCs w:val="20"/>
          <w:lang w:val="en-US" w:eastAsia="en-US"/>
        </w:rPr>
        <w:t>Ignite CLI and IBC Advanced</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83" name="">
              <a:hlinkClick xmlns:a="http://schemas.openxmlformats.org/drawingml/2006/main" xmlns:r="http://schemas.openxmlformats.org/officeDocument/2006/relationships"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4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9">
                      <a:extLst>
                        <a:ext uri="{96DAC541-7B7A-43D3-8B79-37D633B846F1}">
                          <asvg:svgBlip xmlns:asvg="http://schemas.microsoft.com/office/drawing/2016/SVG/main" r:embed="rId5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1">
                      <a:extLst>
                        <a:ext uri="{96DAC541-7B7A-43D3-8B79-37D633B846F1}">
                          <asvg:svgBlip xmlns:asvg="http://schemas.microsoft.com/office/drawing/2016/SVG/main" r:embed="rId5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3">
                      <a:extLst>
                        <a:ext uri="{96DAC541-7B7A-43D3-8B79-37D633B846F1}">
                          <asvg:svgBlip xmlns:asvg="http://schemas.microsoft.com/office/drawing/2016/SVG/main" r:embed="rId5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9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5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piling-the-protobuf-objects-and-clients" w:history="1">
        <w:r>
          <w:rPr>
            <w:rStyle w:val="asidelinkhrefdata-v-917fa164"/>
            <w:b w:val="0"/>
            <w:bCs w:val="0"/>
            <w:i w:val="0"/>
            <w:iCs w:val="0"/>
            <w:color w:val="0000EE"/>
            <w:lang w:val="en-US" w:eastAsia="en-US"/>
          </w:rPr>
          <w:t>Compiling the Protobuf objects and clients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ation" w:history="1">
        <w:r>
          <w:rPr>
            <w:rStyle w:val="asidelinkhrefdata-v-917fa164"/>
            <w:b w:val="0"/>
            <w:bCs w:val="0"/>
            <w:i w:val="0"/>
            <w:iCs w:val="0"/>
            <w:color w:val="0000EE"/>
            <w:lang w:val="en-US" w:eastAsia="en-US"/>
          </w:rPr>
          <w:t>Preparation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tting-third-party-files" w:history="1">
        <w:r>
          <w:rPr>
            <w:rStyle w:val="asidelinkhrefdata-v-917fa164"/>
            <w:b w:val="0"/>
            <w:bCs w:val="0"/>
            <w:i w:val="0"/>
            <w:iCs w:val="0"/>
            <w:color w:val="0000EE"/>
            <w:lang w:val="en-US" w:eastAsia="en-US"/>
          </w:rPr>
          <w:t>Getting third party files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mpilation" w:history="1">
        <w:r>
          <w:rPr>
            <w:rStyle w:val="asidelinkhrefdata-v-917fa164"/>
            <w:b w:val="0"/>
            <w:bCs w:val="0"/>
            <w:i w:val="0"/>
            <w:iCs w:val="0"/>
            <w:color w:val="0000EE"/>
            <w:lang w:val="en-US" w:eastAsia="en-US"/>
          </w:rPr>
          <w:t>Compilation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note-about-the-result" w:history="1">
        <w:r>
          <w:rPr>
            <w:rStyle w:val="asidelinkhrefdata-v-917fa164"/>
            <w:b w:val="0"/>
            <w:bCs w:val="0"/>
            <w:i w:val="0"/>
            <w:iCs w:val="0"/>
            <w:color w:val="0000EE"/>
            <w:lang w:val="en-US" w:eastAsia="en-US"/>
          </w:rPr>
          <w:t>A note about the result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per-saving" w:history="1">
        <w:r>
          <w:rPr>
            <w:rStyle w:val="asidelinkhrefdata-v-917fa164"/>
            <w:b w:val="0"/>
            <w:bCs w:val="0"/>
            <w:i w:val="0"/>
            <w:iCs w:val="0"/>
            <w:color w:val="0000EE"/>
            <w:lang w:val="en-US" w:eastAsia="en-US"/>
          </w:rPr>
          <w:t>Proper saving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add-convenience-with-types" w:history="1">
        <w:r>
          <w:rPr>
            <w:rStyle w:val="asidelinkhrefdata-v-917fa164"/>
            <w:b w:val="0"/>
            <w:bCs w:val="0"/>
            <w:i w:val="0"/>
            <w:iCs w:val="0"/>
            <w:color w:val="0000EE"/>
            <w:lang w:val="en-US" w:eastAsia="en-US"/>
          </w:rPr>
          <w:t>Add convenience with types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or-messages" w:history="1">
        <w:r>
          <w:rPr>
            <w:rStyle w:val="asidelinkhrefdata-v-917fa164"/>
            <w:b w:val="0"/>
            <w:bCs w:val="0"/>
            <w:i w:val="0"/>
            <w:iCs w:val="0"/>
            <w:color w:val="0000EE"/>
            <w:lang w:val="en-US" w:eastAsia="en-US"/>
          </w:rPr>
          <w:t>For messages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or-queries" w:history="1">
        <w:r>
          <w:rPr>
            <w:rStyle w:val="asidelinkhrefdata-v-917fa164"/>
            <w:b w:val="0"/>
            <w:bCs w:val="0"/>
            <w:i w:val="0"/>
            <w:iCs w:val="0"/>
            <w:color w:val="0000EE"/>
            <w:lang w:val="en-US" w:eastAsia="en-US"/>
          </w:rPr>
          <w:t>For queries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gration-with-stargate" w:history="1">
        <w:r>
          <w:rPr>
            <w:rStyle w:val="asidelinkhrefdata-v-917fa164"/>
            <w:b w:val="0"/>
            <w:bCs w:val="0"/>
            <w:i w:val="0"/>
            <w:iCs w:val="0"/>
            <w:color w:val="0000EE"/>
            <w:lang w:val="en-US" w:eastAsia="en-US"/>
          </w:rPr>
          <w:t>Integration with Stargate</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45">
                      <a:extLst>
                        <a:ext uri="{96DAC541-7B7A-43D3-8B79-37D633B846F1}">
                          <asvg:svgBlip xmlns:asvg="http://schemas.microsoft.com/office/drawing/2016/SVG/main" r:embed="rId5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8" w:tgtFrame="_blank" w:history="1">
        <w:r>
          <w:rPr>
            <w:rStyle w:val="linksitemlinkdata-v-42d3bbc5"/>
            <w:b w:val="0"/>
            <w:bCs w:val="0"/>
            <w:i w:val="0"/>
            <w:iCs w:val="0"/>
            <w:color w:val="0000EE"/>
            <w:lang w:val="en-US" w:eastAsia="en-US"/>
          </w:rPr>
          <w:t>Cosmos SDK</w:t>
        </w:r>
      </w:hyperlink>
      <w:hyperlink r:id="rId59" w:tgtFrame="_blank" w:history="1">
        <w:r>
          <w:rPr>
            <w:rStyle w:val="linksitemlinkdata-v-42d3bbc5"/>
            <w:b w:val="0"/>
            <w:bCs w:val="0"/>
            <w:i w:val="0"/>
            <w:iCs w:val="0"/>
            <w:color w:val="0000EE"/>
            <w:lang w:val="en-US" w:eastAsia="en-US"/>
          </w:rPr>
          <w:t>Cosmos Hub</w:t>
        </w:r>
      </w:hyperlink>
      <w:hyperlink r:id="rId60" w:tgtFrame="_blank" w:history="1">
        <w:r>
          <w:rPr>
            <w:rStyle w:val="linksitemlinkdata-v-42d3bbc5"/>
            <w:b w:val="0"/>
            <w:bCs w:val="0"/>
            <w:i w:val="0"/>
            <w:iCs w:val="0"/>
            <w:color w:val="0000EE"/>
            <w:lang w:val="en-US" w:eastAsia="en-US"/>
          </w:rPr>
          <w:t>CometBFT</w:t>
        </w:r>
      </w:hyperlink>
      <w:hyperlink r:id="rId6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2" w:tgtFrame="_blank" w:history="1">
        <w:r>
          <w:rPr>
            <w:rStyle w:val="linksitemlinkdata-v-42d3bbc5"/>
            <w:b w:val="0"/>
            <w:bCs w:val="0"/>
            <w:i w:val="0"/>
            <w:iCs w:val="0"/>
            <w:color w:val="0000EE"/>
            <w:lang w:val="en-US" w:eastAsia="en-US"/>
          </w:rPr>
          <w:t>Interchain blog</w:t>
        </w:r>
      </w:hyperlink>
      <w:hyperlink r:id="rId63" w:tgtFrame="_blank" w:history="1">
        <w:r>
          <w:rPr>
            <w:rStyle w:val="linksitemlinkdata-v-42d3bbc5"/>
            <w:b w:val="0"/>
            <w:bCs w:val="0"/>
            <w:i w:val="0"/>
            <w:iCs w:val="0"/>
            <w:color w:val="0000EE"/>
            <w:lang w:val="en-US" w:eastAsia="en-US"/>
          </w:rPr>
          <w:t>Forum</w:t>
        </w:r>
      </w:hyperlink>
      <w:hyperlink r:id="rId6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97" name="">
              <a:hlinkClick xmlns:a="http://schemas.openxmlformats.org/drawingml/2006/main" xmlns:r="http://schemas.openxmlformats.org/officeDocument/2006/relationships" r:id="rId6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99" name="">
              <a:hlinkClick xmlns:a="http://schemas.openxmlformats.org/drawingml/2006/main" xmlns:r="http://schemas.openxmlformats.org/officeDocument/2006/relationships" r:id="rId7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01" name="">
              <a:hlinkClick xmlns:a="http://schemas.openxmlformats.org/drawingml/2006/main" xmlns:r="http://schemas.openxmlformats.org/officeDocument/2006/relationships" r:id="rId6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03" name="">
              <a:hlinkClick xmlns:a="http://schemas.openxmlformats.org/drawingml/2006/main" xmlns:r="http://schemas.openxmlformats.org/officeDocument/2006/relationships" r:id="rId7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5" name="">
              <a:hlinkClick xmlns:a="http://schemas.openxmlformats.org/drawingml/2006/main" xmlns:r="http://schemas.openxmlformats.org/officeDocument/2006/relationships" r:id="rId7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79">
                      <a:extLst>
                        <a:ext uri="{96DAC541-7B7A-43D3-8B79-37D633B846F1}">
                          <asvg:svgBlip xmlns:asvg="http://schemas.microsoft.com/office/drawing/2016/SVG/main" r:embed="rId8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7" name="">
              <a:hlinkClick xmlns:a="http://schemas.openxmlformats.org/drawingml/2006/main" xmlns:r="http://schemas.openxmlformats.org/officeDocument/2006/relationships" r:id="rId8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09" name="">
              <a:hlinkClick xmlns:a="http://schemas.openxmlformats.org/drawingml/2006/main" xmlns:r="http://schemas.openxmlformats.org/officeDocument/2006/relationships" r:id="rId8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85">
                      <a:extLst>
                        <a:ext uri="{96DAC541-7B7A-43D3-8B79-37D633B846F1}">
                          <asvg:svgBlip xmlns:asvg="http://schemas.microsoft.com/office/drawing/2016/SVG/main" r:embed="rId8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9" w:tgtFrame="_blank" w:history="1">
        <w:r>
          <w:rPr>
            <w:rStyle w:val="smallprintdata-v-42d3bbc5ahref"/>
            <w:b w:val="0"/>
            <w:bCs w:val="0"/>
            <w:i w:val="0"/>
            <w:iCs w:val="0"/>
            <w:color w:val="0000EE"/>
            <w:lang w:val="en-US" w:eastAsia="en-US"/>
          </w:rPr>
          <w:t>Interchain Foundation.</w:t>
        </w:r>
      </w:hyperlink>
      <w:hyperlink r:id="rId5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code">
    <w:name w:val="data-v-67808297_code"/>
    <w:basedOn w:val="DefaultParagraphFont"/>
    <w:rPr>
      <w:spacing w:val="0"/>
      <w:sz w:val="20"/>
      <w:szCs w:val="20"/>
    </w:rPr>
  </w:style>
  <w:style w:type="character" w:customStyle="1" w:styleId="data-v-67808297pacode">
    <w:name w:val="data-v-67808297_p_a_code"/>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targetblank">
    <w:name w:val="data-v-67808297_p_a_target=_blank"/>
    <w:basedOn w:val="DefaultParagraphFont"/>
  </w:style>
  <w:style w:type="paragraph" w:customStyle="1" w:styleId="data-v-67808297h2">
    <w:name w:val="data-v-67808297_h2"/>
    <w:basedOn w:val="Normal"/>
    <w:pPr>
      <w:spacing w:line="600" w:lineRule="atLeast"/>
    </w:pPr>
    <w:rPr>
      <w:b/>
      <w:bCs/>
      <w:spacing w:val="-4"/>
      <w:sz w:val="43"/>
      <w:szCs w:val="43"/>
    </w:rPr>
  </w:style>
  <w:style w:type="paragraph" w:customStyle="1" w:styleId="data-v-67808297h3">
    <w:name w:val="data-v-67808297_h3"/>
    <w:basedOn w:val="Normal"/>
    <w:pPr>
      <w:spacing w:line="480" w:lineRule="atLeast"/>
    </w:pPr>
    <w:rPr>
      <w:b/>
      <w:bCs/>
      <w:spacing w:val="0"/>
      <w:sz w:val="36"/>
      <w:szCs w:val="36"/>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comment">
    <w:name w:val="data-v-daa022c6_token_comment"/>
    <w:basedOn w:val="DefaultParagraphFont"/>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string">
    <w:name w:val="data-v-daa022c6_token_string"/>
    <w:basedOn w:val="DefaultParagraphFont"/>
    <w:rPr>
      <w:color w:val="98C379"/>
    </w:rPr>
  </w:style>
  <w:style w:type="character" w:customStyle="1" w:styleId="data-v-67808297olatargetblank">
    <w:name w:val="data-v-67808297_ol_a_target=_blank"/>
    <w:basedOn w:val="DefaultParagraphFont"/>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character" w:customStyle="1" w:styleId="data-v-67808297olacode">
    <w:name w:val="data-v-67808297_ol_a_code"/>
    <w:basedOn w:val="DefaultParagraphFont"/>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github.com/cosmos/cosmjs/tree/v0.28.3" TargetMode="External" /><Relationship Id="rId18" Type="http://schemas.openxmlformats.org/officeDocument/2006/relationships/hyperlink" Target="https://github.com/cosmos/cosmjs/blob/main/packages/stargate/CUSTOM_PROTOBUF_CODECS.md" TargetMode="External" /><Relationship Id="rId19" Type="http://schemas.openxmlformats.org/officeDocument/2006/relationships/hyperlink" Target="https://github.com/confio/cosmjs-types/blob/main/scripts/codegen.js"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hyperlink" Target="https://github.com/cosmos/cosmos-sdk/blob/d98503b/proto/cosmos/bank/v1beta1/query.proto" TargetMode="External" /><Relationship Id="rId23" Type="http://schemas.openxmlformats.org/officeDocument/2006/relationships/hyperlink" Target="https://github.com/cosmos/cosmos-sdk/blob/v0.45.4/proto/cosmos/base/query/v1beta1/pagination.proto" TargetMode="External" /><Relationship Id="rId24" Type="http://schemas.openxmlformats.org/officeDocument/2006/relationships/hyperlink" Target="https://github.com/cosmos/cosmos-sdk/tree/v0.45.4/third_party/proto" TargetMode="External" /><Relationship Id="rId25" Type="http://schemas.openxmlformats.org/officeDocument/2006/relationships/hyperlink" Target="https://github.com/confio/cosmjs-types/blob/v0.4.1/src/cosmos/bank/v1beta1/tx.ts" TargetMode="External" /><Relationship Id="rId26" Type="http://schemas.openxmlformats.org/officeDocument/2006/relationships/hyperlink" Target="https://github.com/cosmos/cosmjs/blob/v0.28.3/packages/stargate/src/queryclient/utils.ts" TargetMode="External" /><Relationship Id="rId27" Type="http://schemas.openxmlformats.org/officeDocument/2006/relationships/hyperlink" Target="https://github.com/cosmos/cosmjs/blob/v0.28.3/packages/stargate/src/queryclient/queryclient.ts" TargetMode="External" /><Relationship Id="rId28" Type="http://schemas.openxmlformats.org/officeDocument/2006/relationships/hyperlink" Target="https://github.com/confio/cosmjs-types/blob/v0.4.1/src/cosmos/bank/v1beta1/query.ts" TargetMode="External" /><Relationship Id="rId29" Type="http://schemas.openxmlformats.org/officeDocument/2006/relationships/hyperlink" Target="https://github.com/confio/cosmjs-types/tree/main/scripts" TargetMode="External" /><Relationship Id="rId3" Type="http://schemas.openxmlformats.org/officeDocument/2006/relationships/fontTable" Target="fontTable.xml" /><Relationship Id="rId30" Type="http://schemas.openxmlformats.org/officeDocument/2006/relationships/hyperlink" Target="https://github.com/confio/cosmjs-types/blob/c64759a/package.json" TargetMode="External" /><Relationship Id="rId31" Type="http://schemas.openxmlformats.org/officeDocument/2006/relationships/hyperlink" Target="https://github.com/cosmos/cosmjs/blob/v0.28.3/packages/proto-signing/src/registry.ts" TargetMode="External" /><Relationship Id="rId32" Type="http://schemas.openxmlformats.org/officeDocument/2006/relationships/hyperlink" Target="https://github.com/cosmos/cosmos-sdk/blob/3a1027c/proto/cosmos/bank/v1beta1/tx.proto" TargetMode="External" /><Relationship Id="rId33" Type="http://schemas.openxmlformats.org/officeDocument/2006/relationships/hyperlink" Target="https://github.com/cosmos/cosmjs/blob/v0.28.3/packages/stargate/src/modules/bank/messages.ts" TargetMode="External" /><Relationship Id="rId34" Type="http://schemas.openxmlformats.org/officeDocument/2006/relationships/hyperlink" Target="https://github.com/confio/cosmjs-types/blob/v0.4.1/src/cosmos/tx/v1beta1/tx.ts" TargetMode="External" /><Relationship Id="rId35" Type="http://schemas.openxmlformats.org/officeDocument/2006/relationships/hyperlink" Target="https://github.com/cosmos/cosmjs/blob/v0.28.3/packages/stargate/src/signingstargateclient.ts" TargetMode="External" /><Relationship Id="rId36" Type="http://schemas.openxmlformats.org/officeDocument/2006/relationships/hyperlink" Target="https://github.com/cosmos/cosmjs/blob/v0.28.3/packages/stargate/src/modules/bank/queries.ts" TargetMode="External" /><Relationship Id="rId37" Type="http://schemas.openxmlformats.org/officeDocument/2006/relationships/hyperlink" Target="https://github.com/cosmos/cosmjs/blob/v0.28.3/packages/stargate/src/stargateclient.ts" TargetMode="External" /><Relationship Id="rId38" Type="http://schemas.openxmlformats.org/officeDocument/2006/relationships/image" Target="media/image13.png" /><Relationship Id="rId39" Type="http://schemas.openxmlformats.org/officeDocument/2006/relationships/image" Target="media/image14.svg" /><Relationship Id="rId4" Type="http://schemas.openxmlformats.org/officeDocument/2006/relationships/hyperlink" Target="https://ida.interchain.io/" TargetMode="External" /><Relationship Id="rId40" Type="http://schemas.openxmlformats.org/officeDocument/2006/relationships/hyperlink" Target="https://ida.interchain.io/hands-on-exercise/3-cosmjs-adv/" TargetMode="External" /><Relationship Id="rId41" Type="http://schemas.openxmlformats.org/officeDocument/2006/relationships/hyperlink" Target="https://ida.interchain.io/hands-on-exercise/3-cosmjs-adv/1-cosmjs-objects.html" TargetMode="External" /><Relationship Id="rId42" Type="http://schemas.openxmlformats.org/officeDocument/2006/relationships/hyperlink" Target="https://ida.interchain.io/hands-on-exercise/3-cosmjs-adv/2-cosmjs-messages.html" TargetMode="External" /><Relationship Id="rId43" Type="http://schemas.openxmlformats.org/officeDocument/2006/relationships/hyperlink" Target="https://ida.interchain.io/hands-on-exercise/3-cosmjs-adv/5-server-side.html" TargetMode="External" /><Relationship Id="rId44" Type="http://schemas.openxmlformats.org/officeDocument/2006/relationships/hyperlink" Target="https://ida.interchain.io/hands-on-exercise/3-cosmjs-adv/4-cosmjs-gui.html" TargetMode="External" /><Relationship Id="rId45" Type="http://schemas.openxmlformats.org/officeDocument/2006/relationships/image" Target="media/image15.png" /><Relationship Id="rId46" Type="http://schemas.openxmlformats.org/officeDocument/2006/relationships/image" Target="media/image16.svg" /><Relationship Id="rId47" Type="http://schemas.openxmlformats.org/officeDocument/2006/relationships/hyperlink" Target="https://ida.interchain.io/ida-course/LPs/week-4/" TargetMode="External" /><Relationship Id="rId48" Type="http://schemas.openxmlformats.org/officeDocument/2006/relationships/image" Target="media/image17.svg" /><Relationship Id="rId49" Type="http://schemas.openxmlformats.org/officeDocument/2006/relationships/image" Target="media/image18.png" /><Relationship Id="rId5" Type="http://schemas.openxmlformats.org/officeDocument/2006/relationships/image" Target="media/image1.png" /><Relationship Id="rId50" Type="http://schemas.openxmlformats.org/officeDocument/2006/relationships/image" Target="media/image19.svg" /><Relationship Id="rId51" Type="http://schemas.openxmlformats.org/officeDocument/2006/relationships/image" Target="media/image20.png" /><Relationship Id="rId52" Type="http://schemas.openxmlformats.org/officeDocument/2006/relationships/image" Target="media/image21.svg" /><Relationship Id="rId53" Type="http://schemas.openxmlformats.org/officeDocument/2006/relationships/image" Target="media/image22.png" /><Relationship Id="rId54" Type="http://schemas.openxmlformats.org/officeDocument/2006/relationships/image" Target="media/image23.svg" /><Relationship Id="rId55" Type="http://schemas.openxmlformats.org/officeDocument/2006/relationships/image" Target="media/image24.png" /><Relationship Id="rId56" Type="http://schemas.openxmlformats.org/officeDocument/2006/relationships/hyperlink" Target="https://v1.cosmos.network/privacy" TargetMode="External" /><Relationship Id="rId57" Type="http://schemas.openxmlformats.org/officeDocument/2006/relationships/image" Target="media/image25.svg" /><Relationship Id="rId58" Type="http://schemas.openxmlformats.org/officeDocument/2006/relationships/hyperlink" Target="https://docs.cosmos.network/" TargetMode="External" /><Relationship Id="rId59" Type="http://schemas.openxmlformats.org/officeDocument/2006/relationships/hyperlink" Target="https://hub.cosmos.network/" TargetMode="External" /><Relationship Id="rId6" Type="http://schemas.openxmlformats.org/officeDocument/2006/relationships/image" Target="media/image2.svg" /><Relationship Id="rId60" Type="http://schemas.openxmlformats.org/officeDocument/2006/relationships/hyperlink" Target="https://docs.cometbft.com/" TargetMode="External" /><Relationship Id="rId61" Type="http://schemas.openxmlformats.org/officeDocument/2006/relationships/hyperlink" Target="https://ibc.cosmos.network/" TargetMode="External" /><Relationship Id="rId62" Type="http://schemas.openxmlformats.org/officeDocument/2006/relationships/hyperlink" Target="https://blog.cosmos.network/" TargetMode="External" /><Relationship Id="rId63" Type="http://schemas.openxmlformats.org/officeDocument/2006/relationships/hyperlink" Target="https://forum.cosmos.network/" TargetMode="External" /><Relationship Id="rId64" Type="http://schemas.openxmlformats.org/officeDocument/2006/relationships/hyperlink" Target="https://discord.gg/cosmosnetwork" TargetMode="External" /><Relationship Id="rId65" Type="http://schemas.openxmlformats.org/officeDocument/2006/relationships/hyperlink" Target="https://github.com/cosmos/sdk-tutorials" TargetMode="External" /><Relationship Id="rId66" Type="http://schemas.openxmlformats.org/officeDocument/2006/relationships/image" Target="media/image26.png" /><Relationship Id="rId67" Type="http://schemas.openxmlformats.org/officeDocument/2006/relationships/image" Target="media/image27.svg" /><Relationship Id="rId68" Type="http://schemas.openxmlformats.org/officeDocument/2006/relationships/image" Target="media/image28.png" /><Relationship Id="rId69" Type="http://schemas.openxmlformats.org/officeDocument/2006/relationships/image" Target="media/image29.svg" /><Relationship Id="rId7" Type="http://schemas.openxmlformats.org/officeDocument/2006/relationships/hyperlink" Target="https://ida.interchain.io/tutorials/7-cosmjs/5-create-custom.html" TargetMode="External" /><Relationship Id="rId70" Type="http://schemas.openxmlformats.org/officeDocument/2006/relationships/hyperlink" Target="https://twitter.com/cosmos" TargetMode="External" /><Relationship Id="rId71" Type="http://schemas.openxmlformats.org/officeDocument/2006/relationships/image" Target="media/image30.png" /><Relationship Id="rId72" Type="http://schemas.openxmlformats.org/officeDocument/2006/relationships/image" Target="media/image31.svg" /><Relationship Id="rId73" Type="http://schemas.openxmlformats.org/officeDocument/2006/relationships/image" Target="media/image32.png" /><Relationship Id="rId74" Type="http://schemas.openxmlformats.org/officeDocument/2006/relationships/image" Target="media/image33.svg" /><Relationship Id="rId75" Type="http://schemas.openxmlformats.org/officeDocument/2006/relationships/hyperlink" Target="https://www.linkedin.com/company/interchain-foundation/about/" TargetMode="External" /><Relationship Id="rId76" Type="http://schemas.openxmlformats.org/officeDocument/2006/relationships/image" Target="media/image34.png" /><Relationship Id="rId77" Type="http://schemas.openxmlformats.org/officeDocument/2006/relationships/image" Target="media/image35.svg" /><Relationship Id="rId78" Type="http://schemas.openxmlformats.org/officeDocument/2006/relationships/hyperlink" Target="https://reddit.com/r/cosmosnetwork" TargetMode="External" /><Relationship Id="rId79" Type="http://schemas.openxmlformats.org/officeDocument/2006/relationships/image" Target="media/image36.png" /><Relationship Id="rId8" Type="http://schemas.openxmlformats.org/officeDocument/2006/relationships/image" Target="media/image3.png" /><Relationship Id="rId80" Type="http://schemas.openxmlformats.org/officeDocument/2006/relationships/image" Target="media/image37.svg" /><Relationship Id="rId81" Type="http://schemas.openxmlformats.org/officeDocument/2006/relationships/hyperlink" Target="https://t.me/cosmosproject" TargetMode="External" /><Relationship Id="rId82" Type="http://schemas.openxmlformats.org/officeDocument/2006/relationships/image" Target="media/image38.png" /><Relationship Id="rId83" Type="http://schemas.openxmlformats.org/officeDocument/2006/relationships/image" Target="media/image39.svg" /><Relationship Id="rId84" Type="http://schemas.openxmlformats.org/officeDocument/2006/relationships/hyperlink" Target="https://www.youtube.com/c/CosmosProject" TargetMode="External" /><Relationship Id="rId85" Type="http://schemas.openxmlformats.org/officeDocument/2006/relationships/image" Target="media/image40.png" /><Relationship Id="rId86" Type="http://schemas.openxmlformats.org/officeDocument/2006/relationships/image" Target="media/image41.svg" /><Relationship Id="rId87" Type="http://schemas.openxmlformats.org/officeDocument/2006/relationships/image" Target="media/image42.png" /><Relationship Id="rId88" Type="http://schemas.openxmlformats.org/officeDocument/2006/relationships/image" Target="media/image43.svg" /><Relationship Id="rId89" Type="http://schemas.openxmlformats.org/officeDocument/2006/relationships/hyperlink" Target="https://interchain.io/" TargetMode="External" /><Relationship Id="rId9" Type="http://schemas.openxmlformats.org/officeDocument/2006/relationships/image" Target="media/image4.svg" /><Relationship Id="rId90" Type="http://schemas.openxmlformats.org/officeDocument/2006/relationships/theme" Target="theme/theme1.xml" /><Relationship Id="rId91" Type="http://schemas.openxmlformats.org/officeDocument/2006/relationships/numbering" Target="numbering.xml" /><Relationship Id="rId9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Custom CosmJS Interfaces | Interchain Developer Academy</dc:title>
  <dc:subject>Work with your blockchain</dc:subject>
  <cp:revision>0</cp:revision>
</cp:coreProperties>
</file>