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t xml:space="preserve">這是自行產生的公開測試內容，不含客戶資料或個人資料。</w:t>
      </w:r>
    </w:p>
    <w:sectPr>
      <w:headerReference w:type="default" r:id="rIdHeader"/>
      <w:footerReference w:type="default" r:id="rIdFooter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>頁尾 —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頁</w:t>
    </w:r>
  </w:p>
</w:ftr>
</file>

<file path=word/header1.xml><?xml version="1.0" encoding="utf-8"?>
<w:hdr xmlns:w="http://schemas.openxmlformats.org/wordprocessingml/2006/main">
  <w:p>
    <w:r>
      <w:t>頁首：GordonKit 合成文件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