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FF6C37"/>
          <w:sz w:val="18"/>
        </w:rPr>
        <w:t>PRODUCT ENHANCEMENT REFERENCE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FF6C37"/>
          <w:sz w:val="56"/>
        </w:rPr>
        <w:t>H3Mise 易实现增强功能清单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color w:val="66615D"/>
          <w:sz w:val="24"/>
        </w:rPr>
        <w:t>参考准备 · 镜头诊断 · 局部修复 · Take 选择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1F1D1B"/>
          <w:sz w:val="22"/>
        </w:rPr>
        <w:t>实施原则：在现有 Vue + Node + FFmpeg + RenderQueue 架构上增强项目工作流，不扩张为专业 NLE、三维编辑器或动作捕捉系统。</w:t>
      </w:r>
    </w:p>
    <w:p>
      <w:pPr>
        <w:spacing w:after="400"/>
        <w:jc w:val="center"/>
        <w:shd w:fill="FFF3EF"/>
      </w:pPr>
      <w:r>
        <w:rPr>
          <w:rFonts w:ascii="Microsoft YaHei" w:hAnsi="Microsoft YaHei" w:eastAsia="Microsoft YaHei"/>
          <w:b/>
          <w:color w:val="BF5129"/>
          <w:sz w:val="28"/>
        </w:rPr>
        <w:t>Control intent, not every frame.</w:t>
      </w:r>
    </w:p>
    <w:p>
      <w:pPr>
        <w:spacing w:after="0"/>
        <w:jc w:val="center"/>
      </w:pPr>
      <w:r>
        <w:rPr>
          <w:rFonts w:ascii="Microsoft YaHei" w:hAnsi="Microsoft YaHei" w:eastAsia="Microsoft YaHei"/>
          <w:b w:val="0"/>
          <w:color w:val="66615D"/>
          <w:sz w:val="18"/>
        </w:rPr>
        <w:t>版本：2026-08-31  ·  现状已与当前代码核对</w:t>
      </w:r>
    </w:p>
    <w:p>
      <w:r>
        <w:br w:type="page"/>
      </w:r>
    </w:p>
    <w:p>
      <w:pPr>
        <w:pStyle w:val="Heading1"/>
      </w:pPr>
      <w:r>
        <w:t>1. 现状核对：避免重复实现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6615D"/>
          <w:sz w:val="21"/>
        </w:rPr>
        <w:t>本清单中的部分能力已经存在。后续实现必须先复用现有数据和组件，再补齐缺口。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Ind w:w="120" w:type="dxa"/>
      </w:tblPr>
      <w:tblGrid>
        <w:gridCol w:w="1900"/>
        <w:gridCol w:w="1500"/>
        <w:gridCol w:w="59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F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能力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F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当前状态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F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代码核对结论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E9B67"/>
                <w:sz w:val="18"/>
              </w:rPr>
              <w:t>首帧 / 尾帧提取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E9B67"/>
                <w:sz w:val="18"/>
              </w:rPr>
              <w:t>已有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E9B67"/>
                <w:sz w:val="17"/>
              </w:rPr>
              <w:t>Take 创建时自动生成 poster、first、last，并把首尾帧注册为 MediaAsset；Take 卡片已有“尾帧作首帧 / 首帧作参考”。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E9B67"/>
                <w:sz w:val="18"/>
              </w:rPr>
              <w:t>A/B Take 对比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E9B67"/>
                <w:sz w:val="18"/>
              </w:rPr>
              <w:t>已有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E9B67"/>
                <w:sz w:val="17"/>
              </w:rPr>
              <w:t>TakesPanel 已支持 A/B 槽位、同步播放/暂停/拖动、交换和清空。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4E78A8"/>
                <w:sz w:val="18"/>
              </w:rPr>
              <w:t>Reference 自动绑定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8"/>
              </w:rPr>
              <w:t>部分已有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4E78A8"/>
                <w:sz w:val="17"/>
              </w:rPr>
              <w:t>Ref2VA 已按 Shot 主角色和场景自动绑定实体图片且去重；道具推荐与“确认后 Apply All”界面仍可补。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4E78A8"/>
                <w:sz w:val="18"/>
              </w:rPr>
              <w:t>Blocking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8"/>
              </w:rPr>
              <w:t>部分已有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4E78A8"/>
                <w:sz w:val="17"/>
              </w:rPr>
              <w:t>DirectorPlan 已有起点、终点、朝向、运动轴、路径、空间关系文本字段；尚无 2D 拖拽画布。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4E78A8"/>
                <w:sz w:val="18"/>
              </w:rPr>
              <w:t>时间线裁切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8"/>
              </w:rPr>
              <w:t>已有但用途不同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4E78A8"/>
                <w:sz w:val="17"/>
              </w:rPr>
              <w:t>专业时间线已有 Take trim；它不是 Reference Prep 中“裁出新的参考视频 MediaAsset”。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D84C4C"/>
                <w:sz w:val="18"/>
              </w:rPr>
              <w:t>逐帧 Filmstrip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D84C4C"/>
                <w:sz w:val="18"/>
              </w:rPr>
              <w:t>缺失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D84C4C"/>
                <w:sz w:val="17"/>
              </w:rPr>
              <w:t>现有 filmstrip 只是视觉样式/时间线条带，并没有按时间抽帧的可复用视频分析组件。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D84C4C"/>
                <w:sz w:val="18"/>
              </w:rPr>
              <w:t>Scene Cut Detection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D84C4C"/>
                <w:sz w:val="18"/>
              </w:rPr>
              <w:t>缺失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D84C4C"/>
                <w:sz w:val="17"/>
              </w:rPr>
              <w:t>当前没有 FFmpeg scene score 分析或切点缓存。</w:t>
            </w:r>
          </w:p>
        </w:tc>
      </w:tr>
    </w:tbl>
    <w:p>
      <w:pPr>
        <w:pStyle w:val="Heading1"/>
      </w:pPr>
      <w:r>
        <w:t>2. 功能优先级总表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6615D"/>
          <w:sz w:val="21"/>
        </w:rPr>
        <w:t>状态列是对当前代码的补充判断；“本轮实现”表示本次选择 Filmstrip 与 Scene Cut 底座。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Ind w:w="120" w:type="dxa"/>
      </w:tblPr>
      <w:tblGrid>
        <w:gridCol w:w="560"/>
        <w:gridCol w:w="1450"/>
        <w:gridCol w:w="1850"/>
        <w:gridCol w:w="2700"/>
        <w:gridCol w:w="1200"/>
        <w:gridCol w:w="600"/>
        <w:gridCol w:w="1000"/>
      </w:tblGrid>
      <w:tr>
        <w:trPr>
          <w:cantSplit/>
          <w:tblHeader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用户价值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实现方式概述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主要依赖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参考视频裁剪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从长视频中截取适合 H3 的动作片段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前端时间轴选择 In/Out；FFmpeg -ss/-to 裁剪；生成新的 MediaAsset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逐帧 Filmstrip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快速浏览动作和镜头变化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按固定间隔或关键帧抽图，生成缩略图缓存；前端横向时间轴展示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6"/>
              </w:rPr>
              <w:t>本轮实现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首帧 / 尾帧提取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直接用于 I2V / FL2V / 镜头衔接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按时间戳抽帧，保存为 MediaAsset，并绑定 first_frame / last_frame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E9B67"/>
                <w:sz w:val="16"/>
              </w:rPr>
              <w:t>已有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镜头切换检测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避免把多镜头视频直接当动作参考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FFmpeg scene detection 检测明显 cut，返回时间点并显示分割线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6"/>
              </w:rPr>
              <w:t>本轮实现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参考视频片段拆分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一键把多镜头参考拆成单镜头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根据 scene-cut 时间生成 segment 列表；选择后裁剪成独立 MediaAsset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镜头坏段标记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用户直接圈出生成失败的几秒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Take 播放器增加 range selection，保存 start_time / end_time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前端播放器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镜头片段修复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不必整条重新生成，只重做坏的几秒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坏段前后抽正常帧，继承 Shot 约束，创建 Repair Job，FL2VA 生成后替换区间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 + RenderQueue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修复边界微调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防止截到已经变形的坏帧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Repair UI 调整首尾时间点并实时显示两张边界帧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 + UI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Repair Take 版本管理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修复失败可以随时回退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源 Take 永不覆盖；创建 derived Take，记录 source_take_id + repairs[]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SQLite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Reference 一键绑定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少填表单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从 Shot 角色、场景和道具推荐 MediaAsset；确认后生成 ReferenceBinding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现有资产模型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6"/>
              </w:rPr>
              <w:t>部分已有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参考适用性检查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提前发现不适合作动作参考的素材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只检查时长、分辨率、scene cuts、帧变化强度等确定性指标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FFmpeg / OpenCV 可选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Reference Prep 面板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把参考准备统一成简单工作流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播放 → 裁剪 → Filmstrip → cuts → 抽首尾帧 → Use as Reference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Vue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A/B Take 对比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更快选片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同一 Shot 两个 Take 同步播放、拖动、暂停，并支持 Select / Reject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HTML Video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E9B67"/>
                <w:sz w:val="16"/>
              </w:rPr>
              <w:t>已有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Hover Preview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Take 浏览更像视频创作工具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鼠标经过 Take 缩略图自动静音预览，移出恢复 poster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HTML Video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简单空间 Blocking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不用长 Prompt 也能表达人物位置关系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2D 画布拖 Actor / Prop / Camera，记录位置、朝向和运动箭头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Vue / SVG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6"/>
              </w:rPr>
              <w:t>文本字段已有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动作意图控件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普通用户更容易表达动作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动作类型、方向、强度、结束状态按钮/滑杆，写入 DirectorPlan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Vue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4E78A8"/>
                <w:sz w:val="16"/>
              </w:rPr>
              <w:t>部分已有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6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Shot 自动继承参考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连续镜头少重复设置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5"/>
              </w:rPr>
              <w:t>继承上一 Shot 的角色、场景、风格 ReferenceBinding，用户可取消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SQLite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1D1B"/>
                <w:sz w:val="16"/>
              </w:rPr>
              <w:t>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D1B"/>
                <w:sz w:val="16"/>
              </w:rPr>
              <w:t>待实现</w:t>
            </w:r>
          </w:p>
        </w:tc>
      </w:tr>
    </w:tbl>
    <w:p>
      <w:r>
        <w:br w:type="page"/>
      </w:r>
    </w:p>
    <w:p>
      <w:pPr>
        <w:pStyle w:val="Heading1"/>
      </w:pPr>
      <w:r>
        <w:t>3. Reference Prep</w:t>
      </w:r>
    </w:p>
    <w:p>
      <w:pPr>
        <w:spacing w:after="120"/>
      </w:pPr>
      <w:r>
        <w:rPr>
          <w:rFonts w:ascii="Microsoft YaHei" w:hAnsi="Microsoft YaHei" w:eastAsia="Microsoft YaHei"/>
          <w:b/>
          <w:color w:val="BF5129"/>
          <w:sz w:val="21"/>
        </w:rPr>
        <w:t>建议合并成一个功能，而不是把操作散落在多个不相关按钮中。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Import Video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Filmstrip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Scene Cut Detection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Select Range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Trim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Extract First / Last Frame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↓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Use as Motion Reference</w:t>
      </w:r>
    </w:p>
    <w:p>
      <w:pPr>
        <w:pStyle w:val="Heading2"/>
      </w:pPr>
      <w:r>
        <w:t>数据建议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interface ReferenceClip {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id: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sourceMediaId: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startTime: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endTime: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sceneCuts: number[]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firstFrameMediaId?: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lastFrameMediaId?: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suitability?: {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level: 'good' | 'warning' | 'poor'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reasons: string[]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}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}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84C4C"/>
          <w:sz w:val="21"/>
        </w:rPr>
        <w:t>首版明确不做人脸识别、Pose Estimation 或动作识别。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scene cuts 数量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片段时长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分辨率与 FPS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画面变化是否异常剧烈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这些确定性指标已经能过滤很多明显不适合作为 Ref2V 动作参考的素材。</w:t>
      </w:r>
    </w:p>
    <w:p>
      <w:pPr>
        <w:pStyle w:val="Heading1"/>
      </w:pPr>
      <w:r>
        <w:t>4. 镜头修复 Repair Segment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这是后续优先级最高的新增能力之一，但本轮不触碰 Repair 数据迁移、RenderQueue 和时间线合成，以降低与另一份开发中代码的合并冲突。</w:t>
      </w:r>
    </w:p>
    <w:p>
      <w:pPr>
        <w:pStyle w:val="Heading2"/>
      </w:pPr>
      <w:r>
        <w:t>用户流程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播放 Selected Take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拖选坏段：4.2s ├───────────┤ 7.5s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  ↓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Repair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系统自动取得坏段之前最后一个正常帧作为 First Frame，坏段之后第一个正常帧作为 Last Frame，并继承原 DirectorPlan、References 与用户的修复要求。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原动作：MISE 沿走廊向前走。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Repair Instruction：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保持持续向前行走，不要转身，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双手始终抱住胶卷。</w:t>
      </w:r>
    </w:p>
    <w:p>
      <w:pPr>
        <w:pStyle w:val="Heading2"/>
      </w:pPr>
      <w:r>
        <w:t>不覆盖源视频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interface RepairSegment {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id: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sourceTakeId: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startTime: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endTime: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firstFrameMediaId: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lastFrameMediaId: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instruction?: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repairTakeId?: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status: 'draft' | 'rendering' | 'ready' | 'selected' | 'rejected'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}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Take 03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├─ Original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├─ Repair 01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└─ Repair 02 ★</w:t>
      </w:r>
    </w:p>
    <w:p>
      <w:pPr>
        <w:pStyle w:val="Heading2"/>
      </w:pPr>
      <w:r>
        <w:t>合成方式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Original A（0s → 4.2s）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+ Repair（4.2s → 7.5s）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+ Original B（7.5s → end）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↓ FFmpeg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Derived Take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必要时在首尾保留 0.1–0.2 秒 handle；转场只提供 Hard Cut 与 Short Dissolve。</w:t>
      </w:r>
    </w:p>
    <w:p>
      <w:pPr>
        <w:pStyle w:val="Heading1"/>
      </w:pPr>
      <w:r>
        <w:t>5. Scene Cut Detection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直接使用 FFmpeg scene score。输出切换时间戳，不调用 AI。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FFmpeg scene detection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[0, 3.82, 7.41, 12.03]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0       3.82        7.41        12.03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| Shot A |  Shot B  |  Shot C  |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Trim This Shot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Use as Motion Ref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Create Shot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Extract Frames</w:t>
      </w:r>
    </w:p>
    <w:p>
      <w:pPr>
        <w:pStyle w:val="Heading1"/>
      </w:pPr>
      <w:r>
        <w:t>6. Filmstrip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按视频时长自动调整密度，约每 0.5 秒或 1 秒抽帧，并写入项目 cache。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cache/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video-analysis/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take-xxx/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frame-0001.webp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frame-0002.webp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frame-0003.webp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manifest.json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Filmstrip 应作为可复用组件，后续供 Reference Prep、Take Review、Repair、Timeline 和拉片共同使用。</w:t>
      </w:r>
    </w:p>
    <w:p>
      <w:pPr>
        <w:pStyle w:val="Heading1"/>
      </w:pPr>
      <w:r>
        <w:t>7. Smart Reference / Auto Binding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不用先做复杂 AI。当前代码已能按 Shot 主角色和场景自动绑定实体图片；后续重点是补道具建议和用户确认界面。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Shot Entity Requirement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Entity.mediaAssets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  ↓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ReferenceBinding suggestion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      ↓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Apply All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MISE → robot_identity.png → role: identity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Cinema Corridor → cinema_corridor.png → role: environment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Film Reel → film_reel.png → role: prop</w:t>
      </w:r>
    </w:p>
    <w:p>
      <w:pPr>
        <w:pStyle w:val="Heading1"/>
      </w:pPr>
      <w:r>
        <w:t>8. 简单 Blocking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只做 2D，不做 3D 编辑器。现有 DirectorPlan blocking 文本字段继续作为持久化和 Prompt Compiler 的事实来源。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┌──────────────────────────┐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│    A →            ← B    │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│             □ Table      │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│       Camera             │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└──────────────────────────┘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Add Actor / Prop / Camera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Drag position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Facing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Movement direction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Scale</w:t>
      </w:r>
    </w:p>
    <w:p>
      <w:pPr>
        <w:spacing w:before="10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interface BlockingItem {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type: 'actor' | 'prop' | 'camera'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entityId?: string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x: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y: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rotation: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scale: number</w:t>
      </w:r>
    </w:p>
    <w:p>
      <w:pPr>
        <w:spacing w:before="0" w:after="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 xml:space="preserve">  movement?: { dx: number; dy: number }</w:t>
      </w:r>
    </w:p>
    <w:p>
      <w:pPr>
        <w:spacing w:before="0" w:after="140"/>
        <w:ind w:left="317" w:right="317"/>
        <w:shd w:fill="F7F6F4"/>
      </w:pPr>
      <w:r>
        <w:rPr>
          <w:rFonts w:ascii="Cascadia Mono" w:hAnsi="Cascadia Mono" w:eastAsia="Cascadia Mono"/>
          <w:b w:val="0"/>
          <w:color w:val="1F1D1B"/>
          <w:sz w:val="18"/>
        </w:rPr>
        <w:t>}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Compiler 只将其翻译为位置、朝向和运动关系文本，目标是帮助表达空间关系，不承诺逐帧精准控制。</w:t>
      </w:r>
    </w:p>
    <w:p>
      <w:pPr>
        <w:pStyle w:val="Heading1"/>
      </w:pPr>
      <w:r>
        <w:t>9. 明确不做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Mocap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Skeleton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IK / FK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Retargeting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Bone editor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Keyframe animation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Blender integration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3D environment editor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Motion tracking system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Professional NLE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Optical-flow video repair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Latent video editing</w:t>
      </w:r>
    </w:p>
    <w:p>
      <w:pPr>
        <w:spacing w:after="160"/>
        <w:jc w:val="center"/>
        <w:shd w:fill="FFF3EF"/>
      </w:pPr>
      <w:r>
        <w:rPr>
          <w:rFonts w:ascii="Microsoft YaHei" w:hAnsi="Microsoft YaHei" w:eastAsia="Microsoft YaHei"/>
          <w:b/>
          <w:color w:val="BF5129"/>
          <w:sz w:val="26"/>
        </w:rPr>
        <w:t>H3Mise 原则：Control intent, not every frame.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更容易准备参考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更容易描述镜头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更容易发现坏片段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更容易局部重生成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更容易比较和选择 Take</w:t>
      </w:r>
    </w:p>
    <w:p>
      <w:pPr>
        <w:pStyle w:val="Heading1"/>
      </w:pPr>
      <w:r>
        <w:t>10. 推荐实施顺序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Ind w:w="120" w:type="dxa"/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6C3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Phase 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1D1B"/>
                <w:sz w:val="18"/>
              </w:rPr>
              <w:t>Filmstrip、首尾帧复用、Video Trim、Scene Cut Detection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Phase 2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1D1B"/>
                <w:sz w:val="18"/>
              </w:rPr>
              <w:t>Repair Range Selection、Repair Segment、Derived Take、A/B Compare 复用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Phase 3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1D1B"/>
                <w:sz w:val="18"/>
              </w:rPr>
              <w:t>Reference Prep、Auto Reference Binding 补齐、Reference Suitability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BF5129"/>
                <w:sz w:val="19"/>
              </w:rPr>
              <w:t>Phase 4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1D1B"/>
                <w:sz w:val="18"/>
              </w:rPr>
              <w:t>Simple 2D Blocking、Motion Intent Controls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/>
          <w:color w:val="BF5129"/>
          <w:sz w:val="21"/>
        </w:rPr>
        <w:t>Phase 1 + Phase 2 已能带来明显体验提升，并且可以建立在现有 Vue + Node + FFmpeg + RenderQueue 架构上。</w:t>
      </w:r>
    </w:p>
    <w:p>
      <w:pPr>
        <w:pStyle w:val="Heading1"/>
      </w:pPr>
      <w:r>
        <w:t>11. 本轮低冲突实施范围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1D1B"/>
          <w:sz w:val="21"/>
        </w:rPr>
        <w:t>为了便于以后与另一台电脑上的一键生成、字幕和时间线改动 rebase，本轮只新增可复用的视频分析底座，并最小化修改现有 Take Review。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实现 FFmpeg Filmstrip：按时长均匀抽取 WebP 缩略图并缓存。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实现 Scene Cut Detection：根据 scene score 返回 cut 时间，不调用 AI。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新增 Take 分析 API 与 manifest 缓存，不修改 Take / Timeline 数据结构。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在聚焦 Take 时显示可复用 Filmstrip，cut 以分割线标出。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1D1B"/>
          <w:sz w:val="20"/>
        </w:rPr>
        <w:t>复用已有首尾帧、A/B Compare 和自动绑定，不重复实现。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615D"/>
        <w:sz w:val="16"/>
      </w:rPr>
      <w:t>Control intent, not every frame.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615D"/>
        <w:sz w:val="17"/>
      </w:rPr>
      <w:t>H3Mise · Product Enhancement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1D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F512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F51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D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FF6C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61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H3Mise 易实现增强功能清单</dc:title>
  <dc:subject>参考准备、局部修复与 Take 选择增强规划</dc:subject>
  <dc:creator>H3Mise</dc:creator>
  <cp:keywords>H3Mise, Filmstrip, Scene Cut, Repair, Reference Prep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