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4153" w14:textId="2E861DBC" w:rsidR="009F2C6C" w:rsidRDefault="001214AD">
      <w:pPr>
        <w:rPr>
          <w:color w:val="000000" w:themeColor="text1"/>
          <w:lang w:val="en-US"/>
        </w:rPr>
      </w:pPr>
      <w:r w:rsidRPr="001214AD">
        <w:rPr>
          <w:color w:val="000000" w:themeColor="text1"/>
          <w:lang w:val="en-US"/>
        </w:rPr>
        <w:t>https://www.vivino.com/HK/en/chateau-lafite-rothschild-carruades-de-lafite-pauillac/w/23793?year=2015</w:t>
      </w:r>
      <w:r>
        <w:rPr>
          <w:color w:val="000000" w:themeColor="text1"/>
          <w:lang w:val="en-US"/>
        </w:rPr>
        <w:t>,</w:t>
      </w:r>
    </w:p>
    <w:p w14:paraId="03CC857A" w14:textId="39891888" w:rsidR="001214AD" w:rsidRDefault="001214AD">
      <w:pPr>
        <w:rPr>
          <w:color w:val="000000" w:themeColor="text1"/>
          <w:lang w:val="en-US"/>
        </w:rPr>
      </w:pPr>
      <w:r w:rsidRPr="001214AD">
        <w:rPr>
          <w:color w:val="000000" w:themeColor="text1"/>
          <w:lang w:val="en-US"/>
        </w:rPr>
        <w:t>https://wine-world.com/winery/chateau-lafite-rothschild/ad679838-5304-4973-be95-0162fa5d2d7c</w:t>
      </w:r>
      <w:r>
        <w:rPr>
          <w:color w:val="000000" w:themeColor="text1"/>
          <w:lang w:val="en-US"/>
        </w:rPr>
        <w:t>,</w:t>
      </w:r>
    </w:p>
    <w:p w14:paraId="49130CAF" w14:textId="3FC154F2" w:rsidR="001214AD" w:rsidRDefault="001214AD">
      <w:pPr>
        <w:rPr>
          <w:color w:val="000000" w:themeColor="text1"/>
          <w:lang w:val="en-US"/>
        </w:rPr>
      </w:pPr>
      <w:r w:rsidRPr="001214AD">
        <w:rPr>
          <w:color w:val="000000" w:themeColor="text1"/>
          <w:lang w:val="en-US"/>
        </w:rPr>
        <w:t>https://www.vivino.com/HK/en/joseph-drouhin-chambolle-musigny-premier-cru/w/24086</w:t>
      </w:r>
      <w:r>
        <w:rPr>
          <w:color w:val="000000" w:themeColor="text1"/>
          <w:lang w:val="en-US"/>
        </w:rPr>
        <w:t>,</w:t>
      </w:r>
    </w:p>
    <w:p w14:paraId="316B332B" w14:textId="28074A15" w:rsidR="001214AD" w:rsidRDefault="000653F1">
      <w:pPr>
        <w:rPr>
          <w:color w:val="000000" w:themeColor="text1"/>
          <w:lang w:val="en-US"/>
        </w:rPr>
      </w:pPr>
      <w:r w:rsidRPr="000653F1">
        <w:rPr>
          <w:color w:val="000000" w:themeColor="text1"/>
          <w:lang w:val="en-US"/>
        </w:rPr>
        <w:t>https://wine-world.com/winery/maison-joseph-drouhin/C699991D-1C82-4515-BAD7-0D96E7DAAEBE</w:t>
      </w:r>
      <w:r w:rsidR="001214AD">
        <w:rPr>
          <w:color w:val="000000" w:themeColor="text1"/>
          <w:lang w:val="en-US"/>
        </w:rPr>
        <w:t>,</w:t>
      </w:r>
    </w:p>
    <w:p w14:paraId="51B2C1C2" w14:textId="51546186" w:rsidR="000653F1" w:rsidRPr="000653F1" w:rsidRDefault="000653F1" w:rsidP="000653F1">
      <w:pPr>
        <w:rPr>
          <w:color w:val="000000" w:themeColor="text1"/>
          <w:lang w:val="en-US"/>
        </w:rPr>
      </w:pPr>
      <w:r w:rsidRPr="000653F1">
        <w:rPr>
          <w:color w:val="000000" w:themeColor="text1"/>
          <w:lang w:val="en-US"/>
        </w:rPr>
        <w:t>https://www.vivino.com/HK/en/opus-one-opus-one/w/1911534</w:t>
      </w:r>
      <w:r>
        <w:rPr>
          <w:color w:val="000000" w:themeColor="text1"/>
          <w:lang w:val="en-US"/>
        </w:rPr>
        <w:t>,</w:t>
      </w:r>
    </w:p>
    <w:p w14:paraId="6F69F596" w14:textId="5F11CB9F" w:rsidR="000653F1" w:rsidRDefault="000653F1" w:rsidP="000653F1">
      <w:pPr>
        <w:rPr>
          <w:color w:val="000000" w:themeColor="text1"/>
          <w:lang w:val="en-US"/>
        </w:rPr>
      </w:pPr>
      <w:r w:rsidRPr="000653F1">
        <w:rPr>
          <w:color w:val="000000" w:themeColor="text1"/>
          <w:lang w:val="en-US"/>
        </w:rPr>
        <w:t>https://wine-world.com/winery/opus-one-winery/20d9c590-2ca8-40ea-a52d-1124f6f00abd</w:t>
      </w:r>
      <w:r>
        <w:rPr>
          <w:color w:val="000000" w:themeColor="text1"/>
          <w:lang w:val="en-US"/>
        </w:rPr>
        <w:t>,</w:t>
      </w:r>
    </w:p>
    <w:p w14:paraId="4772E5E4" w14:textId="3ED73EBF" w:rsidR="000653F1" w:rsidRPr="000653F1" w:rsidRDefault="000653F1" w:rsidP="000653F1">
      <w:pPr>
        <w:rPr>
          <w:color w:val="000000" w:themeColor="text1"/>
          <w:lang w:val="en-US"/>
        </w:rPr>
      </w:pPr>
      <w:r w:rsidRPr="000653F1">
        <w:rPr>
          <w:color w:val="000000" w:themeColor="text1"/>
          <w:lang w:val="en-US"/>
        </w:rPr>
        <w:t>https://www.vivino.com/HK/en/sena-aconcagua-valley/w/25474?year=2015</w:t>
      </w:r>
      <w:r>
        <w:rPr>
          <w:color w:val="000000" w:themeColor="text1"/>
          <w:lang w:val="en-US"/>
        </w:rPr>
        <w:t>,</w:t>
      </w:r>
    </w:p>
    <w:p w14:paraId="77DB58EF" w14:textId="473DF4EC" w:rsidR="000653F1" w:rsidRDefault="000653F1" w:rsidP="000653F1">
      <w:pPr>
        <w:rPr>
          <w:color w:val="000000" w:themeColor="text1"/>
          <w:lang w:val="en-US"/>
        </w:rPr>
      </w:pPr>
      <w:r w:rsidRPr="000653F1">
        <w:rPr>
          <w:color w:val="000000" w:themeColor="text1"/>
          <w:lang w:val="en-US"/>
        </w:rPr>
        <w:t>https://wine-world.com/winery/sena/cf62c415-0363-45f3-9145-80cd8ceb8952</w:t>
      </w:r>
      <w:r>
        <w:rPr>
          <w:color w:val="000000" w:themeColor="text1"/>
          <w:lang w:val="en-US"/>
        </w:rPr>
        <w:t>,</w:t>
      </w:r>
    </w:p>
    <w:p w14:paraId="2EC9CC45" w14:textId="4F0E5A5C" w:rsidR="000653F1" w:rsidRPr="000653F1" w:rsidRDefault="000653F1" w:rsidP="000653F1">
      <w:pPr>
        <w:rPr>
          <w:color w:val="000000" w:themeColor="text1"/>
          <w:lang w:val="en-US"/>
        </w:rPr>
      </w:pPr>
      <w:r w:rsidRPr="000653F1">
        <w:rPr>
          <w:color w:val="000000" w:themeColor="text1"/>
          <w:lang w:val="en-US"/>
        </w:rPr>
        <w:t>https://www.vivino.com/HK/en/chateau-duhart-milon-pauillac-grand-cru-classe/w/1129305?year=2000</w:t>
      </w:r>
      <w:r>
        <w:rPr>
          <w:color w:val="000000" w:themeColor="text1"/>
          <w:lang w:val="en-US"/>
        </w:rPr>
        <w:t>,</w:t>
      </w:r>
    </w:p>
    <w:p w14:paraId="7962EC03" w14:textId="65C975DE" w:rsidR="000653F1" w:rsidRDefault="000653F1" w:rsidP="000653F1">
      <w:pPr>
        <w:rPr>
          <w:color w:val="000000" w:themeColor="text1"/>
          <w:lang w:val="en-US"/>
        </w:rPr>
      </w:pPr>
      <w:r w:rsidRPr="000653F1">
        <w:rPr>
          <w:color w:val="000000" w:themeColor="text1"/>
          <w:lang w:val="en-US"/>
        </w:rPr>
        <w:t>https://wine-world.com/winery/chateau-duhart-milon/de54f227-2dc9-4b4a-9ddc-868199053be0</w:t>
      </w:r>
      <w:r>
        <w:rPr>
          <w:color w:val="000000" w:themeColor="text1"/>
          <w:lang w:val="en-US"/>
        </w:rPr>
        <w:t>,</w:t>
      </w:r>
    </w:p>
    <w:p w14:paraId="369491A2" w14:textId="3308719F" w:rsidR="000653F1" w:rsidRPr="000653F1" w:rsidRDefault="000653F1" w:rsidP="000653F1">
      <w:pPr>
        <w:rPr>
          <w:color w:val="000000" w:themeColor="text1"/>
          <w:lang w:val="en-US"/>
        </w:rPr>
      </w:pPr>
      <w:r w:rsidRPr="000653F1">
        <w:rPr>
          <w:color w:val="000000" w:themeColor="text1"/>
          <w:lang w:val="en-US"/>
        </w:rPr>
        <w:t>https://www.vivino.com/HK/en/domaine-leflaive-bourgogne-blanc/w/84913</w:t>
      </w:r>
      <w:r>
        <w:rPr>
          <w:color w:val="000000" w:themeColor="text1"/>
          <w:lang w:val="en-US"/>
        </w:rPr>
        <w:t>,</w:t>
      </w:r>
    </w:p>
    <w:p w14:paraId="19A2994B" w14:textId="3348F9A2" w:rsidR="000653F1" w:rsidRDefault="000653F1" w:rsidP="000653F1">
      <w:pPr>
        <w:rPr>
          <w:color w:val="000000" w:themeColor="text1"/>
          <w:lang w:val="en-US"/>
        </w:rPr>
      </w:pPr>
      <w:r w:rsidRPr="000653F1">
        <w:rPr>
          <w:color w:val="000000" w:themeColor="text1"/>
          <w:lang w:val="en-US"/>
        </w:rPr>
        <w:t>https://wine-world.com/winery/domaine-leflaive/84092B2F-D357-470B-BF1E-878711C000E0</w:t>
      </w:r>
      <w:r>
        <w:rPr>
          <w:color w:val="000000" w:themeColor="text1"/>
          <w:lang w:val="en-US"/>
        </w:rPr>
        <w:t>,</w:t>
      </w:r>
    </w:p>
    <w:p w14:paraId="7FF6BECB" w14:textId="4F369BE8" w:rsidR="000653F1" w:rsidRPr="000653F1" w:rsidRDefault="000653F1" w:rsidP="000653F1">
      <w:pPr>
        <w:rPr>
          <w:color w:val="000000" w:themeColor="text1"/>
          <w:lang w:val="en-US"/>
        </w:rPr>
      </w:pPr>
      <w:r w:rsidRPr="000653F1">
        <w:rPr>
          <w:color w:val="000000" w:themeColor="text1"/>
          <w:lang w:val="en-US"/>
        </w:rPr>
        <w:t>https://www.vivino.com/HK/en/domaine-tortochot-chambertin-grand-cru/w/1733384?year=2018</w:t>
      </w:r>
      <w:r>
        <w:rPr>
          <w:color w:val="000000" w:themeColor="text1"/>
          <w:lang w:val="en-US"/>
        </w:rPr>
        <w:t>,</w:t>
      </w:r>
    </w:p>
    <w:p w14:paraId="3D93A83F" w14:textId="38026702" w:rsidR="000653F1" w:rsidRDefault="000653F1" w:rsidP="000653F1">
      <w:pPr>
        <w:rPr>
          <w:color w:val="000000" w:themeColor="text1"/>
          <w:lang w:val="en-US"/>
        </w:rPr>
      </w:pPr>
      <w:r w:rsidRPr="000653F1">
        <w:rPr>
          <w:color w:val="000000" w:themeColor="text1"/>
          <w:lang w:val="en-US"/>
        </w:rPr>
        <w:t>https://wine-world.com/winery/domaine-tortochot/3AA44ED3-6E8E-4241-93DC-03A2B46F7144</w:t>
      </w:r>
    </w:p>
    <w:p w14:paraId="5FBBC131" w14:textId="77777777" w:rsidR="000653F1" w:rsidRDefault="000653F1" w:rsidP="000653F1">
      <w:pPr>
        <w:rPr>
          <w:color w:val="000000" w:themeColor="text1"/>
          <w:lang w:val="en-US"/>
        </w:rPr>
      </w:pPr>
    </w:p>
    <w:p w14:paraId="5E64527F" w14:textId="77777777" w:rsidR="000653F1" w:rsidRDefault="000653F1" w:rsidP="000653F1">
      <w:pPr>
        <w:rPr>
          <w:color w:val="000000" w:themeColor="text1"/>
          <w:lang w:val="en-US"/>
        </w:rPr>
      </w:pPr>
    </w:p>
    <w:p w14:paraId="4CF23852" w14:textId="77777777" w:rsidR="001214AD" w:rsidRDefault="001214AD">
      <w:pPr>
        <w:rPr>
          <w:color w:val="000000" w:themeColor="text1"/>
          <w:lang w:val="en-US"/>
        </w:rPr>
      </w:pPr>
    </w:p>
    <w:p w14:paraId="0DC7DFE1" w14:textId="77777777" w:rsidR="009F2C6C" w:rsidRPr="009444E5" w:rsidRDefault="009F2C6C">
      <w:pPr>
        <w:rPr>
          <w:color w:val="000000" w:themeColor="text1"/>
          <w:lang w:val="en-US"/>
        </w:rPr>
      </w:pPr>
    </w:p>
    <w:sectPr w:rsidR="009F2C6C" w:rsidRPr="00944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28"/>
    <w:rsid w:val="000653F1"/>
    <w:rsid w:val="000732FC"/>
    <w:rsid w:val="00093658"/>
    <w:rsid w:val="000D1695"/>
    <w:rsid w:val="001214AD"/>
    <w:rsid w:val="00252CA5"/>
    <w:rsid w:val="0035406A"/>
    <w:rsid w:val="00386666"/>
    <w:rsid w:val="00403DD3"/>
    <w:rsid w:val="00482A96"/>
    <w:rsid w:val="00504828"/>
    <w:rsid w:val="0050618F"/>
    <w:rsid w:val="0051599F"/>
    <w:rsid w:val="006F30AD"/>
    <w:rsid w:val="00875369"/>
    <w:rsid w:val="009444E5"/>
    <w:rsid w:val="009F2C6C"/>
    <w:rsid w:val="00B1190D"/>
    <w:rsid w:val="00B21F11"/>
    <w:rsid w:val="00C26BBE"/>
    <w:rsid w:val="00C74D35"/>
    <w:rsid w:val="00D217DC"/>
    <w:rsid w:val="00D7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A993"/>
  <w15:chartTrackingRefBased/>
  <w15:docId w15:val="{5FFAE1C9-040A-7A42-B8A6-FB0CBCE9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8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817459-9B92-2346-B30C-6C9F9DE12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Hin Lok</dc:creator>
  <cp:keywords/>
  <dc:description/>
  <cp:lastModifiedBy>MENG Hin Lok</cp:lastModifiedBy>
  <cp:revision>33</cp:revision>
  <dcterms:created xsi:type="dcterms:W3CDTF">2022-08-08T09:51:00Z</dcterms:created>
  <dcterms:modified xsi:type="dcterms:W3CDTF">2022-08-09T06:40:00Z</dcterms:modified>
</cp:coreProperties>
</file>