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D8" w:rsidRDefault="0099649F">
      <w:p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Normalization Process Details 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t>Users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Schema 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CA"/>
        </w:rPr>
        <w:drawing>
          <wp:inline distT="114300" distB="114300" distL="114300" distR="114300">
            <wp:extent cx="1752600" cy="28860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99649F">
      <w:pPr>
        <w:ind w:right="-14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106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900"/>
        <w:gridCol w:w="1410"/>
        <w:gridCol w:w="1155"/>
        <w:gridCol w:w="1155"/>
        <w:gridCol w:w="1155"/>
        <w:gridCol w:w="1155"/>
        <w:gridCol w:w="1155"/>
        <w:gridCol w:w="1380"/>
      </w:tblGrid>
      <w:tr w:rsidR="00E72FD8">
        <w:trPr>
          <w:jc w:val="center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planID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email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password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dateCreated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isActive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startSuffereingDate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balance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isAutomatic</w:t>
            </w:r>
            <w:proofErr w:type="spellEnd"/>
          </w:p>
        </w:tc>
      </w:tr>
      <w:tr w:rsidR="00E72FD8">
        <w:trPr>
          <w:trHeight w:val="345"/>
          <w:jc w:val="center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mike</w:t>
            </w:r>
            <w:proofErr w:type="gramEnd"/>
            <w:r>
              <w:rPr>
                <w:b/>
                <w:sz w:val="18"/>
                <w:szCs w:val="18"/>
              </w:rPr>
              <w:t>@..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12/12/12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12/12/19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-10.00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</w:tr>
      <w:tr w:rsidR="00E72FD8">
        <w:trPr>
          <w:jc w:val="center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doc</w:t>
            </w:r>
            <w:proofErr w:type="gramEnd"/>
            <w:r>
              <w:rPr>
                <w:b/>
                <w:sz w:val="18"/>
                <w:szCs w:val="18"/>
              </w:rPr>
              <w:t>@..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12/11/20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NULL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33.00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</w:tr>
      <w:tr w:rsidR="00E72FD8">
        <w:trPr>
          <w:jc w:val="center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car</w:t>
            </w:r>
            <w:proofErr w:type="gramEnd"/>
            <w:r>
              <w:rPr>
                <w:b/>
                <w:sz w:val="18"/>
                <w:szCs w:val="18"/>
              </w:rPr>
              <w:t>@..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6513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12/23/21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NULL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44.00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</w:tr>
    </w:tbl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ab/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3NF</w:t>
      </w:r>
      <w:r>
        <w:rPr>
          <w:sz w:val="24"/>
          <w:szCs w:val="24"/>
        </w:rPr>
        <w:t xml:space="preserve">: This table is in 3NF because it is in 2NF and no non-prime is functionally 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dependent</w:t>
      </w:r>
      <w:proofErr w:type="gramEnd"/>
      <w:r>
        <w:rPr>
          <w:sz w:val="24"/>
          <w:szCs w:val="24"/>
        </w:rPr>
        <w:t xml:space="preserve"> on a field that is not part of the candidate key.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476338" w:rsidRDefault="0047633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Plans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CA"/>
        </w:rPr>
        <w:drawing>
          <wp:inline distT="114300" distB="114300" distL="114300" distR="114300">
            <wp:extent cx="1800225" cy="21812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0"/>
        <w:tblW w:w="104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1"/>
        <w:gridCol w:w="1395"/>
        <w:gridCol w:w="1713"/>
        <w:gridCol w:w="1689"/>
        <w:gridCol w:w="2190"/>
        <w:gridCol w:w="2220"/>
      </w:tblGrid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planID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price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applyLimit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postLimit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userType</w:t>
            </w:r>
            <w:proofErr w:type="spellEnd"/>
          </w:p>
        </w:tc>
      </w:tr>
      <w:tr w:rsidR="00E72FD8">
        <w:trPr>
          <w:trHeight w:val="345"/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Prime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12.00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admin</w:t>
            </w:r>
          </w:p>
        </w:tc>
      </w:tr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Gold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16.00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NULL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employee</w:t>
            </w:r>
          </w:p>
        </w:tc>
      </w:tr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Special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17.00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NULL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employer</w:t>
            </w:r>
          </w:p>
        </w:tc>
      </w:tr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Prime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17.00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employer</w:t>
            </w:r>
          </w:p>
        </w:tc>
      </w:tr>
    </w:tbl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ab/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3NF</w:t>
      </w:r>
      <w:r>
        <w:rPr>
          <w:sz w:val="24"/>
          <w:szCs w:val="24"/>
        </w:rPr>
        <w:t xml:space="preserve">: This table is in 3NF because it is in 2NF and no non-prime is functionally 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dependent</w:t>
      </w:r>
      <w:proofErr w:type="gramEnd"/>
      <w:r>
        <w:rPr>
          <w:sz w:val="24"/>
          <w:szCs w:val="24"/>
        </w:rPr>
        <w:t xml:space="preserve"> on a field that is not part of the candidate key.</w:t>
      </w:r>
    </w:p>
    <w:p w:rsidR="00E72FD8" w:rsidRDefault="0099649F">
      <w:pPr>
        <w:ind w:right="-144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476338" w:rsidRDefault="0047633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Profiles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CA"/>
        </w:rPr>
        <w:drawing>
          <wp:inline distT="114300" distB="114300" distL="114300" distR="114300">
            <wp:extent cx="1781175" cy="324802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ind w:right="-1440"/>
        <w:jc w:val="center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1"/>
        <w:tblW w:w="12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00"/>
        <w:gridCol w:w="1200"/>
        <w:gridCol w:w="1200"/>
        <w:gridCol w:w="1200"/>
        <w:gridCol w:w="1200"/>
        <w:gridCol w:w="1290"/>
        <w:gridCol w:w="1110"/>
        <w:gridCol w:w="1200"/>
        <w:gridCol w:w="1200"/>
      </w:tblGrid>
      <w:tr w:rsidR="00E72FD8">
        <w:trPr>
          <w:trHeight w:val="645"/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locationID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sz w:val="18"/>
                <w:szCs w:val="18"/>
              </w:rPr>
              <w:t>(FK)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profession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gender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displayPicture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dateOfBirth</w:t>
            </w:r>
            <w:proofErr w:type="spellEnd"/>
          </w:p>
        </w:tc>
      </w:tr>
      <w:tr w:rsidR="00E72FD8">
        <w:trPr>
          <w:trHeight w:val="345"/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Arunraj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Adlee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Doctor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pic.jpg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cv.pdf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514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20/24/88</w:t>
            </w:r>
          </w:p>
        </w:tc>
      </w:tr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Leo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Silao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Engineer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pic2.jpg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cv2.pdf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12/01/15</w:t>
            </w:r>
          </w:p>
        </w:tc>
      </w:tr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Engineer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pic3.jpg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cv3.pdf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12/12/96</w:t>
            </w:r>
          </w:p>
        </w:tc>
      </w:tr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Mike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Conway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Lawyer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pic4.jpg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cv4.pdf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4455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12/12/20</w:t>
            </w:r>
          </w:p>
        </w:tc>
      </w:tr>
    </w:tbl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ab/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columns depend only on the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key.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Locations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val="en-CA"/>
        </w:rPr>
        <w:drawing>
          <wp:inline distT="114300" distB="114300" distL="114300" distR="114300">
            <wp:extent cx="1847850" cy="191452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ind w:right="-1440"/>
        <w:jc w:val="center"/>
        <w:rPr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2"/>
        <w:tblW w:w="117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  <w:gridCol w:w="2340"/>
      </w:tblGrid>
      <w:tr w:rsidR="00E72FD8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locationID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postalCode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province</w:t>
            </w:r>
          </w:p>
        </w:tc>
      </w:tr>
      <w:tr w:rsidR="00E72FD8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1095 Dog House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Montreal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H2M 1F8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quebec</w:t>
            </w:r>
            <w:proofErr w:type="spellEnd"/>
          </w:p>
        </w:tc>
      </w:tr>
      <w:tr w:rsidR="00E72FD8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23123 Park Street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Altoona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35952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Alabama</w:t>
            </w:r>
          </w:p>
        </w:tc>
      </w:tr>
    </w:tbl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columns depend only on the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key. </w:t>
      </w:r>
    </w:p>
    <w:p w:rsidR="00E72FD8" w:rsidRDefault="0099649F">
      <w:pPr>
        <w:ind w:right="-1440" w:firstLine="720"/>
        <w:rPr>
          <w:sz w:val="24"/>
          <w:szCs w:val="24"/>
        </w:rPr>
      </w:pPr>
      <w:r>
        <w:rPr>
          <w:sz w:val="24"/>
          <w:szCs w:val="24"/>
        </w:rPr>
        <w:t>We thought about the ide</w:t>
      </w:r>
      <w:r>
        <w:rPr>
          <w:sz w:val="24"/>
          <w:szCs w:val="24"/>
        </w:rPr>
        <w:t xml:space="preserve">a that </w:t>
      </w:r>
      <w:proofErr w:type="spellStart"/>
      <w:r>
        <w:rPr>
          <w:sz w:val="24"/>
          <w:szCs w:val="24"/>
        </w:rPr>
        <w:t>postalCode</w:t>
      </w:r>
      <w:proofErr w:type="spellEnd"/>
      <w:r>
        <w:rPr>
          <w:sz w:val="24"/>
          <w:szCs w:val="24"/>
        </w:rPr>
        <w:t xml:space="preserve"> could determine province and city, </w:t>
      </w:r>
    </w:p>
    <w:p w:rsidR="00E72FD8" w:rsidRDefault="0099649F">
      <w:pPr>
        <w:ind w:right="-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but</w:t>
      </w:r>
      <w:proofErr w:type="gramEnd"/>
      <w:r>
        <w:rPr>
          <w:sz w:val="24"/>
          <w:szCs w:val="24"/>
        </w:rPr>
        <w:t xml:space="preserve"> decided against it as online research showed that it was possible </w:t>
      </w:r>
    </w:p>
    <w:p w:rsidR="00E72FD8" w:rsidRDefault="0099649F">
      <w:pPr>
        <w:ind w:right="-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different countries might share similar zip codes.</w:t>
      </w:r>
    </w:p>
    <w:p w:rsidR="00E72FD8" w:rsidRDefault="00E72FD8">
      <w:pPr>
        <w:ind w:right="-1440" w:firstLine="720"/>
        <w:rPr>
          <w:sz w:val="24"/>
          <w:szCs w:val="24"/>
        </w:rPr>
      </w:pPr>
    </w:p>
    <w:p w:rsidR="00E72FD8" w:rsidRDefault="00E72FD8">
      <w:pPr>
        <w:ind w:right="-1440" w:firstLine="72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476338" w:rsidRDefault="0047633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Jobs Table</w:t>
      </w:r>
    </w:p>
    <w:p w:rsidR="00E72FD8" w:rsidRDefault="0099649F">
      <w:p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val="en-CA"/>
        </w:rPr>
        <w:drawing>
          <wp:inline distT="114300" distB="114300" distL="114300" distR="114300">
            <wp:extent cx="1495425" cy="272415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 w:rsidP="00476338">
      <w:pPr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Sample Data</w:t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3"/>
        <w:tblW w:w="1079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6"/>
        <w:gridCol w:w="796"/>
        <w:gridCol w:w="1620"/>
        <w:gridCol w:w="1140"/>
        <w:gridCol w:w="885"/>
        <w:gridCol w:w="1275"/>
        <w:gridCol w:w="1078"/>
        <w:gridCol w:w="1078"/>
        <w:gridCol w:w="1078"/>
        <w:gridCol w:w="1078"/>
      </w:tblGrid>
      <w:tr w:rsidR="00E72FD8">
        <w:trPr>
          <w:jc w:val="center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jobID</w:t>
            </w:r>
            <w:proofErr w:type="spellEnd"/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locationID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salary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companyName</w:t>
            </w:r>
            <w:proofErr w:type="spellEnd"/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positions</w:t>
            </w:r>
          </w:p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Available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datePosted</w:t>
            </w:r>
            <w:proofErr w:type="spellEnd"/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E72FD8">
        <w:trPr>
          <w:jc w:val="center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Software </w:t>
            </w:r>
            <w:proofErr w:type="spellStart"/>
            <w:r>
              <w:rPr>
                <w:b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84000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Angular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Amazon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12/20/19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Filled</w:t>
            </w:r>
          </w:p>
        </w:tc>
      </w:tr>
      <w:tr w:rsidR="00E72FD8">
        <w:trPr>
          <w:jc w:val="center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Front End </w:t>
            </w:r>
            <w:proofErr w:type="spellStart"/>
            <w:r>
              <w:rPr>
                <w:b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React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Facebook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11/3/2020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</w:t>
            </w:r>
          </w:p>
        </w:tc>
      </w:tr>
    </w:tbl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</w:t>
      </w:r>
      <w:r>
        <w:rPr>
          <w:sz w:val="24"/>
          <w:szCs w:val="24"/>
        </w:rPr>
        <w:t xml:space="preserve">l columns depend only on the </w:t>
      </w:r>
      <w:proofErr w:type="spellStart"/>
      <w:r>
        <w:rPr>
          <w:sz w:val="24"/>
          <w:szCs w:val="24"/>
        </w:rPr>
        <w:t>jobID</w:t>
      </w:r>
      <w:proofErr w:type="spellEnd"/>
      <w:r>
        <w:rPr>
          <w:sz w:val="24"/>
          <w:szCs w:val="24"/>
        </w:rPr>
        <w:t xml:space="preserve"> key. </w:t>
      </w:r>
    </w:p>
    <w:p w:rsidR="00E72FD8" w:rsidRDefault="00E72FD8">
      <w:pPr>
        <w:ind w:right="-1440" w:firstLine="720"/>
        <w:rPr>
          <w:b/>
          <w:sz w:val="24"/>
          <w:szCs w:val="24"/>
        </w:rPr>
      </w:pPr>
    </w:p>
    <w:p w:rsidR="00E72FD8" w:rsidRDefault="00E72FD8">
      <w:pPr>
        <w:ind w:right="-1440" w:firstLine="72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35162F" w:rsidRDefault="0035162F">
      <w:pPr>
        <w:ind w:right="-1440"/>
        <w:rPr>
          <w:b/>
          <w:sz w:val="24"/>
          <w:szCs w:val="24"/>
        </w:rPr>
      </w:pPr>
    </w:p>
    <w:p w:rsidR="0035162F" w:rsidRDefault="0035162F">
      <w:pPr>
        <w:ind w:right="-1440"/>
        <w:rPr>
          <w:b/>
          <w:sz w:val="24"/>
          <w:szCs w:val="24"/>
        </w:rPr>
      </w:pPr>
    </w:p>
    <w:p w:rsidR="0035162F" w:rsidRDefault="0035162F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Job_Categories_List</w:t>
      </w:r>
      <w:proofErr w:type="spellEnd"/>
      <w:r>
        <w:rPr>
          <w:b/>
          <w:sz w:val="24"/>
          <w:szCs w:val="24"/>
        </w:rPr>
        <w:t xml:space="preserve">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CA"/>
        </w:rPr>
        <w:drawing>
          <wp:inline distT="114300" distB="114300" distL="114300" distR="114300">
            <wp:extent cx="2219325" cy="9525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4"/>
        <w:tblW w:w="38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905"/>
      </w:tblGrid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jobCategoriesListID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categoryName</w:t>
            </w:r>
            <w:proofErr w:type="spellEnd"/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Javascript</w:t>
            </w:r>
            <w:proofErr w:type="spellEnd"/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React</w:t>
            </w:r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Angular</w:t>
            </w:r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PHP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columns depend only on the unique </w:t>
      </w:r>
      <w:proofErr w:type="spellStart"/>
      <w:r>
        <w:rPr>
          <w:sz w:val="24"/>
          <w:szCs w:val="24"/>
        </w:rPr>
        <w:t>jobCategoriesListID</w:t>
      </w:r>
      <w:proofErr w:type="spellEnd"/>
      <w:r>
        <w:rPr>
          <w:sz w:val="24"/>
          <w:szCs w:val="24"/>
        </w:rPr>
        <w:t xml:space="preserve"> key. </w:t>
      </w: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35162F" w:rsidRDefault="0035162F">
      <w:pPr>
        <w:ind w:right="-1440"/>
        <w:rPr>
          <w:sz w:val="24"/>
          <w:szCs w:val="24"/>
        </w:rPr>
      </w:pPr>
    </w:p>
    <w:p w:rsidR="0035162F" w:rsidRDefault="0035162F">
      <w:pPr>
        <w:ind w:right="-1440"/>
        <w:rPr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Job_Categories</w:t>
      </w:r>
      <w:proofErr w:type="spellEnd"/>
      <w:r>
        <w:rPr>
          <w:b/>
          <w:sz w:val="24"/>
          <w:szCs w:val="24"/>
        </w:rPr>
        <w:t xml:space="preserve">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CA"/>
        </w:rPr>
        <w:drawing>
          <wp:inline distT="114300" distB="114300" distL="114300" distR="114300">
            <wp:extent cx="2638425" cy="10858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5"/>
        <w:tblW w:w="38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905"/>
      </w:tblGrid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jobID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jobCategoryID</w:t>
            </w:r>
            <w:proofErr w:type="spellEnd"/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since</w:t>
      </w:r>
      <w:proofErr w:type="gramEnd"/>
      <w:r>
        <w:rPr>
          <w:sz w:val="24"/>
          <w:szCs w:val="24"/>
        </w:rPr>
        <w:t xml:space="preserve"> columns are FKs and PKs in order to connect the job and its categories. 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35162F" w:rsidRDefault="0035162F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Applications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99649F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CA"/>
        </w:rPr>
        <w:drawing>
          <wp:inline distT="114300" distB="114300" distL="114300" distR="114300">
            <wp:extent cx="2771775" cy="18954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6"/>
        <w:tblW w:w="94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545"/>
        <w:gridCol w:w="1545"/>
        <w:gridCol w:w="2280"/>
        <w:gridCol w:w="2490"/>
      </w:tblGrid>
      <w:tr w:rsidR="00E72FD8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jobID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dateApplied</w:t>
            </w:r>
            <w:proofErr w:type="spellEnd"/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isAcceptedByEmployer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isAcceptedByEEmployee</w:t>
            </w:r>
            <w:proofErr w:type="spellEnd"/>
          </w:p>
        </w:tc>
      </w:tr>
      <w:tr w:rsidR="00E72FD8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3/5/2020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</w:tr>
      <w:tr w:rsidR="00E72FD8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2/7/2020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</w:tr>
      <w:tr w:rsidR="00E72FD8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4/5/2020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</w:tr>
      <w:tr w:rsidR="00E72FD8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4/9/2020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non-prime columns depend on both the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jobID</w:t>
      </w:r>
      <w:proofErr w:type="spellEnd"/>
      <w:r>
        <w:rPr>
          <w:sz w:val="24"/>
          <w:szCs w:val="24"/>
        </w:rPr>
        <w:t xml:space="preserve"> both are requi</w:t>
      </w:r>
      <w:r>
        <w:rPr>
          <w:sz w:val="24"/>
          <w:szCs w:val="24"/>
        </w:rPr>
        <w:t>red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uniquely identify the application.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Emails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CA"/>
        </w:rPr>
        <w:drawing>
          <wp:inline distT="114300" distB="114300" distL="114300" distR="114300">
            <wp:extent cx="1866900" cy="18669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7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9"/>
        <w:gridCol w:w="1861"/>
        <w:gridCol w:w="1860"/>
        <w:gridCol w:w="1860"/>
        <w:gridCol w:w="1860"/>
      </w:tblGrid>
      <w:tr w:rsidR="00E72FD8">
        <w:trPr>
          <w:jc w:val="center"/>
        </w:trPr>
        <w:tc>
          <w:tcPr>
            <w:tcW w:w="1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emailID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dateSent</w:t>
            </w:r>
            <w:proofErr w:type="spellEnd"/>
          </w:p>
        </w:tc>
      </w:tr>
      <w:tr w:rsidR="00E72FD8">
        <w:trPr>
          <w:trHeight w:val="405"/>
          <w:jc w:val="center"/>
        </w:trPr>
        <w:tc>
          <w:tcPr>
            <w:tcW w:w="1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Hello World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Forgot Password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3/5/2020</w:t>
            </w:r>
          </w:p>
        </w:tc>
      </w:tr>
      <w:tr w:rsidR="00E72FD8">
        <w:trPr>
          <w:jc w:val="center"/>
        </w:trPr>
        <w:tc>
          <w:tcPr>
            <w:tcW w:w="1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Hello World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Forgot Password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2/7/2020</w:t>
            </w:r>
          </w:p>
        </w:tc>
      </w:tr>
      <w:tr w:rsidR="00E72FD8">
        <w:trPr>
          <w:jc w:val="center"/>
        </w:trPr>
        <w:tc>
          <w:tcPr>
            <w:tcW w:w="1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Hello World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Forgot Password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4/5/2020</w:t>
            </w:r>
          </w:p>
        </w:tc>
      </w:tr>
      <w:tr w:rsidR="00E72FD8">
        <w:trPr>
          <w:jc w:val="center"/>
        </w:trPr>
        <w:tc>
          <w:tcPr>
            <w:tcW w:w="1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Hello World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Forgot Password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4/9/2020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columns depend only on the unique, auto incrementing, 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 xml:space="preserve"> key. 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35162F" w:rsidRDefault="0035162F">
      <w:pPr>
        <w:ind w:right="-1440"/>
        <w:rPr>
          <w:b/>
          <w:sz w:val="24"/>
          <w:szCs w:val="24"/>
        </w:rPr>
      </w:pPr>
    </w:p>
    <w:p w:rsidR="0035162F" w:rsidRDefault="0035162F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Employer_Categories</w:t>
      </w:r>
      <w:proofErr w:type="spellEnd"/>
      <w:r>
        <w:rPr>
          <w:b/>
          <w:sz w:val="24"/>
          <w:szCs w:val="24"/>
        </w:rPr>
        <w:t xml:space="preserve">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99649F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CA"/>
        </w:rPr>
        <w:drawing>
          <wp:inline distT="114300" distB="114300" distL="114300" distR="114300">
            <wp:extent cx="1924050" cy="14192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8"/>
        <w:tblW w:w="63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545"/>
        <w:gridCol w:w="2610"/>
      </w:tblGrid>
      <w:tr w:rsidR="00E72FD8">
        <w:trPr>
          <w:jc w:val="center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employerCategoryID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categoryName</w:t>
            </w:r>
            <w:proofErr w:type="spellEnd"/>
          </w:p>
        </w:tc>
      </w:tr>
      <w:tr w:rsidR="00E72FD8">
        <w:trPr>
          <w:jc w:val="center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Senior HR Manager</w:t>
            </w:r>
          </w:p>
        </w:tc>
      </w:tr>
      <w:tr w:rsidR="00E72FD8">
        <w:trPr>
          <w:jc w:val="center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Tech Lead</w:t>
            </w:r>
          </w:p>
        </w:tc>
      </w:tr>
      <w:tr w:rsidR="00E72FD8">
        <w:trPr>
          <w:jc w:val="center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Junior HR</w:t>
            </w:r>
          </w:p>
        </w:tc>
      </w:tr>
      <w:tr w:rsidR="00E72FD8">
        <w:trPr>
          <w:jc w:val="center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Manager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non-prime columns depend on only the </w:t>
      </w:r>
      <w:proofErr w:type="spellStart"/>
      <w:r>
        <w:rPr>
          <w:sz w:val="24"/>
          <w:szCs w:val="24"/>
        </w:rPr>
        <w:t>employerCategoryID</w:t>
      </w:r>
      <w:proofErr w:type="spellEnd"/>
      <w:r>
        <w:rPr>
          <w:sz w:val="24"/>
          <w:szCs w:val="24"/>
        </w:rPr>
        <w:t xml:space="preserve"> key.</w:t>
      </w: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35162F" w:rsidRDefault="0035162F">
      <w:pPr>
        <w:ind w:right="-1440"/>
        <w:rPr>
          <w:sz w:val="24"/>
          <w:szCs w:val="24"/>
        </w:rPr>
      </w:pPr>
      <w:bookmarkStart w:id="0" w:name="_GoBack"/>
      <w:bookmarkEnd w:id="0"/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Payment_MethodsTable</w:t>
      </w:r>
      <w:proofErr w:type="spellEnd"/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99649F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CA"/>
        </w:rPr>
        <w:drawing>
          <wp:inline distT="114300" distB="114300" distL="114300" distR="114300">
            <wp:extent cx="1885950" cy="1943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9"/>
        <w:tblW w:w="94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305"/>
        <w:gridCol w:w="1545"/>
        <w:gridCol w:w="2280"/>
        <w:gridCol w:w="2490"/>
      </w:tblGrid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paymentMethodID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isPreSelected</w:t>
            </w:r>
            <w:proofErr w:type="spellEnd"/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paymentType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cardNumber</w:t>
            </w:r>
            <w:proofErr w:type="spellEnd"/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Credit Card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2846********</w:t>
            </w:r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Checking Account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1561********</w:t>
            </w:r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Credit Card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5511********</w:t>
            </w:r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Credit Card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3334********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non-prime columns depend only on the auto-incrementing </w:t>
      </w:r>
      <w:proofErr w:type="spellStart"/>
      <w:r>
        <w:rPr>
          <w:sz w:val="24"/>
          <w:szCs w:val="24"/>
        </w:rPr>
        <w:t>paymentMethodID</w:t>
      </w:r>
      <w:proofErr w:type="spellEnd"/>
      <w:r>
        <w:rPr>
          <w:sz w:val="24"/>
          <w:szCs w:val="24"/>
        </w:rPr>
        <w:t xml:space="preserve"> key</w:t>
      </w:r>
      <w:r>
        <w:br w:type="page"/>
      </w: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PaymentsTable</w:t>
      </w:r>
      <w:proofErr w:type="spellEnd"/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99649F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CA"/>
        </w:rPr>
        <w:drawing>
          <wp:inline distT="114300" distB="114300" distL="114300" distR="114300">
            <wp:extent cx="1857375" cy="1524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a"/>
        <w:tblW w:w="87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175"/>
        <w:gridCol w:w="2280"/>
        <w:gridCol w:w="2490"/>
      </w:tblGrid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paymentID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PaymentMethodID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>(FK)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aymentDate</w:t>
            </w:r>
            <w:proofErr w:type="spellEnd"/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10.00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12/12/20</w:t>
            </w:r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100.00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11/08/19</w:t>
            </w:r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50.00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11/06/19</w:t>
            </w:r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20.00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11/08/18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non-prime columns depend only on the auto-incrementing </w:t>
      </w:r>
      <w:proofErr w:type="spellStart"/>
      <w:r>
        <w:rPr>
          <w:sz w:val="24"/>
          <w:szCs w:val="24"/>
        </w:rPr>
        <w:t>paymentID</w:t>
      </w:r>
      <w:proofErr w:type="spellEnd"/>
      <w:r>
        <w:rPr>
          <w:sz w:val="24"/>
          <w:szCs w:val="24"/>
        </w:rPr>
        <w:t xml:space="preserve"> key</w:t>
      </w:r>
    </w:p>
    <w:sectPr w:rsidR="00E72FD8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49F" w:rsidRDefault="0099649F">
      <w:pPr>
        <w:spacing w:line="240" w:lineRule="auto"/>
      </w:pPr>
      <w:r>
        <w:separator/>
      </w:r>
    </w:p>
  </w:endnote>
  <w:endnote w:type="continuationSeparator" w:id="0">
    <w:p w:rsidR="0099649F" w:rsidRDefault="00996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49F" w:rsidRDefault="0099649F">
      <w:pPr>
        <w:spacing w:line="240" w:lineRule="auto"/>
      </w:pPr>
      <w:r>
        <w:separator/>
      </w:r>
    </w:p>
  </w:footnote>
  <w:footnote w:type="continuationSeparator" w:id="0">
    <w:p w:rsidR="0099649F" w:rsidRDefault="009964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FD8" w:rsidRDefault="00E72F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5FA9"/>
    <w:multiLevelType w:val="multilevel"/>
    <w:tmpl w:val="4C1C3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2FD8"/>
    <w:rsid w:val="0035162F"/>
    <w:rsid w:val="00476338"/>
    <w:rsid w:val="0099649F"/>
    <w:rsid w:val="00E7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</cp:lastModifiedBy>
  <cp:revision>3</cp:revision>
  <dcterms:created xsi:type="dcterms:W3CDTF">2020-07-31T03:17:00Z</dcterms:created>
  <dcterms:modified xsi:type="dcterms:W3CDTF">2020-07-31T03:18:00Z</dcterms:modified>
</cp:coreProperties>
</file>