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46A" w:rsidRDefault="00EA5882" w:rsidP="007C046A">
      <w:pPr>
        <w:jc w:val="center"/>
        <w:rPr>
          <w:rFonts w:ascii="Verdana" w:hAnsi="Verdana"/>
          <w:sz w:val="17"/>
          <w:szCs w:val="17"/>
        </w:rPr>
      </w:pPr>
      <w:r w:rsidRPr="00EA5882">
        <w:rPr>
          <w:rFonts w:ascii="Verdana" w:hAnsi="Verdana"/>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style="width:223.15pt;height:111.85pt">
            <v:imagedata r:id="rId7" r:href="rId8"/>
          </v:shape>
        </w:pict>
      </w:r>
      <w:r w:rsidRPr="00EA5882">
        <w:rPr>
          <w:rFonts w:ascii="Verdana" w:hAnsi="Verdana"/>
          <w:sz w:val="17"/>
          <w:szCs w:val="17"/>
        </w:rPr>
        <w:pict>
          <v:shape id="_x0000_i1026" type="#_x0000_t75" alt="Loyalist College" style="width:187.4pt;height:111.85pt">
            <v:imagedata r:id="rId9" r:href="rId10"/>
          </v:shape>
        </w:pict>
      </w:r>
    </w:p>
    <w:p w:rsidR="007C046A" w:rsidRDefault="007C046A">
      <w:pPr>
        <w:rPr>
          <w:rFonts w:ascii="Verdana" w:hAnsi="Verdana"/>
          <w:sz w:val="17"/>
          <w:szCs w:val="17"/>
        </w:rPr>
      </w:pPr>
    </w:p>
    <w:p w:rsidR="006D4DEF" w:rsidRPr="00730CAE" w:rsidRDefault="006D4DEF">
      <w:pPr>
        <w:widowControl w:val="0"/>
        <w:tabs>
          <w:tab w:val="center" w:pos="4680"/>
        </w:tabs>
        <w:rPr>
          <w:rFonts w:ascii="Arial" w:hAnsi="Arial"/>
          <w:b/>
        </w:rPr>
      </w:pPr>
      <w:r>
        <w:rPr>
          <w:rFonts w:ascii="Arial" w:hAnsi="Arial"/>
          <w:sz w:val="20"/>
        </w:rPr>
        <w:tab/>
      </w:r>
      <w:r w:rsidRPr="00730CAE">
        <w:rPr>
          <w:rFonts w:ascii="Arial" w:hAnsi="Arial"/>
          <w:b/>
        </w:rPr>
        <w:t>Course Documentation Outline</w:t>
      </w:r>
    </w:p>
    <w:p w:rsidR="006D4DEF" w:rsidRPr="00730CAE" w:rsidRDefault="006D4DEF">
      <w:pPr>
        <w:widowControl w:val="0"/>
        <w:rPr>
          <w:rFonts w:ascii="Arial" w:hAnsi="Arial"/>
          <w:b/>
        </w:rPr>
      </w:pPr>
    </w:p>
    <w:p w:rsidR="006D4DEF" w:rsidRDefault="006D4DEF" w:rsidP="002F0894">
      <w:pPr>
        <w:widowControl w:val="0"/>
        <w:tabs>
          <w:tab w:val="center" w:pos="4680"/>
        </w:tabs>
        <w:jc w:val="center"/>
        <w:rPr>
          <w:rFonts w:ascii="Arial" w:hAnsi="Arial"/>
        </w:rPr>
      </w:pPr>
      <w:smartTag w:uri="urn:schemas-microsoft-com:office:smarttags" w:element="place">
        <w:smartTag w:uri="urn:schemas-microsoft-com:office:smarttags" w:element="PlaceType">
          <w:r w:rsidRPr="00730CAE">
            <w:rPr>
              <w:rFonts w:ascii="Arial" w:hAnsi="Arial"/>
              <w:b/>
            </w:rPr>
            <w:t>School</w:t>
          </w:r>
        </w:smartTag>
        <w:r w:rsidRPr="00730CAE">
          <w:rPr>
            <w:rFonts w:ascii="Arial" w:hAnsi="Arial"/>
            <w:b/>
          </w:rPr>
          <w:t xml:space="preserve"> of</w:t>
        </w:r>
        <w:r w:rsidR="00AB6FC1">
          <w:rPr>
            <w:rFonts w:ascii="Arial" w:hAnsi="Arial"/>
            <w:b/>
          </w:rPr>
          <w:t xml:space="preserve"> </w:t>
        </w:r>
        <w:smartTag w:uri="urn:schemas-microsoft-com:office:smarttags" w:element="PlaceName">
          <w:r w:rsidR="00AB6FC1">
            <w:rPr>
              <w:rFonts w:ascii="Arial" w:hAnsi="Arial"/>
              <w:b/>
            </w:rPr>
            <w:t>Business</w:t>
          </w:r>
        </w:smartTag>
      </w:smartTag>
      <w:r w:rsidR="00AB6FC1">
        <w:rPr>
          <w:rFonts w:ascii="Arial" w:hAnsi="Arial"/>
          <w:b/>
        </w:rPr>
        <w:t>, Biosciences and Justice Studies</w:t>
      </w:r>
    </w:p>
    <w:p w:rsidR="002F0894" w:rsidRDefault="002F0894">
      <w:pPr>
        <w:widowControl w:val="0"/>
        <w:rPr>
          <w:rFonts w:ascii="Arial" w:hAnsi="Arial"/>
          <w:b/>
          <w:sz w:val="20"/>
        </w:rPr>
      </w:pPr>
    </w:p>
    <w:p w:rsidR="002F0894" w:rsidRDefault="002F0894">
      <w:pPr>
        <w:widowControl w:val="0"/>
        <w:rPr>
          <w:rFonts w:ascii="Arial" w:hAnsi="Arial"/>
          <w:b/>
          <w:sz w:val="20"/>
        </w:rPr>
      </w:pPr>
    </w:p>
    <w:p w:rsidR="006D4DEF" w:rsidRDefault="006D4DEF">
      <w:pPr>
        <w:widowControl w:val="0"/>
        <w:rPr>
          <w:rFonts w:ascii="Arial" w:hAnsi="Arial"/>
          <w:sz w:val="20"/>
        </w:rPr>
      </w:pPr>
      <w:r>
        <w:rPr>
          <w:rFonts w:ascii="Arial" w:hAnsi="Arial"/>
          <w:b/>
          <w:sz w:val="20"/>
        </w:rPr>
        <w:t>SECTION I</w:t>
      </w:r>
    </w:p>
    <w:p w:rsidR="006D4DEF" w:rsidRDefault="006D4DEF">
      <w:pPr>
        <w:widowControl w:val="0"/>
        <w:rPr>
          <w:rFonts w:ascii="Arial" w:hAnsi="Arial"/>
          <w:sz w:val="20"/>
        </w:rPr>
      </w:pPr>
    </w:p>
    <w:p w:rsidR="002F0894" w:rsidRDefault="006D4DEF" w:rsidP="00460D03">
      <w:pPr>
        <w:pStyle w:val="Level1"/>
        <w:numPr>
          <w:ilvl w:val="0"/>
          <w:numId w:val="1"/>
        </w:numPr>
        <w:ind w:left="720" w:hanging="720"/>
        <w:rPr>
          <w:rFonts w:ascii="Arial" w:hAnsi="Arial"/>
          <w:sz w:val="20"/>
        </w:rPr>
      </w:pPr>
      <w:r>
        <w:rPr>
          <w:rFonts w:ascii="Arial" w:hAnsi="Arial"/>
          <w:sz w:val="20"/>
        </w:rPr>
        <w:tab/>
        <w:t>Program (s):</w:t>
      </w:r>
      <w:r w:rsidR="00E45EBD">
        <w:rPr>
          <w:rFonts w:ascii="Arial" w:hAnsi="Arial"/>
          <w:sz w:val="20"/>
        </w:rPr>
        <w:t xml:space="preserve"> </w:t>
      </w:r>
      <w:proofErr w:type="spellStart"/>
      <w:r w:rsidR="00E45EBD">
        <w:rPr>
          <w:rFonts w:ascii="Arial" w:hAnsi="Arial"/>
          <w:sz w:val="20"/>
        </w:rPr>
        <w:t>Biofood</w:t>
      </w:r>
      <w:proofErr w:type="spellEnd"/>
      <w:r w:rsidR="00E45EBD">
        <w:rPr>
          <w:rFonts w:ascii="Arial" w:hAnsi="Arial"/>
          <w:sz w:val="20"/>
        </w:rPr>
        <w:t>, Biotechnology, Chemical, Environmental</w:t>
      </w:r>
    </w:p>
    <w:p w:rsidR="002F0894" w:rsidRDefault="002F0894" w:rsidP="002F0894">
      <w:pPr>
        <w:pStyle w:val="Level1"/>
        <w:rPr>
          <w:rFonts w:ascii="Arial" w:hAnsi="Arial"/>
          <w:sz w:val="20"/>
        </w:rPr>
      </w:pPr>
    </w:p>
    <w:p w:rsidR="002F0894" w:rsidRDefault="006D4DEF" w:rsidP="00460D03">
      <w:pPr>
        <w:pStyle w:val="Level1"/>
        <w:numPr>
          <w:ilvl w:val="0"/>
          <w:numId w:val="1"/>
        </w:numPr>
        <w:ind w:left="720" w:hanging="720"/>
        <w:rPr>
          <w:rFonts w:ascii="Arial" w:hAnsi="Arial"/>
          <w:sz w:val="20"/>
        </w:rPr>
      </w:pPr>
      <w:r>
        <w:rPr>
          <w:rFonts w:ascii="Arial" w:hAnsi="Arial"/>
          <w:sz w:val="20"/>
        </w:rPr>
        <w:tab/>
        <w:t>Course Name:</w:t>
      </w:r>
      <w:r w:rsidR="00E45EBD">
        <w:rPr>
          <w:rFonts w:ascii="Arial" w:hAnsi="Arial"/>
          <w:sz w:val="20"/>
        </w:rPr>
        <w:t xml:space="preserve"> </w:t>
      </w:r>
      <w:r w:rsidR="00B24D45">
        <w:rPr>
          <w:rFonts w:ascii="Arial" w:hAnsi="Arial"/>
          <w:sz w:val="20"/>
        </w:rPr>
        <w:t xml:space="preserve">Instrumentation </w:t>
      </w:r>
      <w:r w:rsidR="002316B8">
        <w:rPr>
          <w:rFonts w:ascii="Arial" w:hAnsi="Arial"/>
          <w:sz w:val="20"/>
        </w:rPr>
        <w:t>2</w:t>
      </w:r>
      <w:r w:rsidR="00B24D45">
        <w:rPr>
          <w:rFonts w:ascii="Arial" w:hAnsi="Arial"/>
          <w:sz w:val="20"/>
        </w:rPr>
        <w:t xml:space="preserve"> </w:t>
      </w:r>
    </w:p>
    <w:p w:rsidR="002F0894" w:rsidRDefault="002F0894" w:rsidP="00E45EBD">
      <w:pPr>
        <w:pStyle w:val="Level1"/>
        <w:rPr>
          <w:rFonts w:ascii="Arial" w:hAnsi="Arial"/>
          <w:sz w:val="20"/>
        </w:rPr>
      </w:pPr>
    </w:p>
    <w:p w:rsidR="00E45EBD" w:rsidRDefault="006D4DEF" w:rsidP="00460D03">
      <w:pPr>
        <w:pStyle w:val="Level1"/>
        <w:numPr>
          <w:ilvl w:val="0"/>
          <w:numId w:val="1"/>
        </w:numPr>
        <w:ind w:left="720" w:hanging="720"/>
        <w:rPr>
          <w:rFonts w:ascii="Arial" w:hAnsi="Arial"/>
          <w:sz w:val="20"/>
        </w:rPr>
      </w:pPr>
      <w:r>
        <w:rPr>
          <w:rFonts w:ascii="Arial" w:hAnsi="Arial"/>
          <w:sz w:val="20"/>
        </w:rPr>
        <w:tab/>
        <w:t>Course Code:</w:t>
      </w:r>
      <w:r w:rsidR="00E45EBD">
        <w:rPr>
          <w:rFonts w:ascii="Arial" w:hAnsi="Arial"/>
          <w:sz w:val="20"/>
        </w:rPr>
        <w:t xml:space="preserve"> </w:t>
      </w:r>
      <w:r w:rsidR="00B24D45">
        <w:rPr>
          <w:rFonts w:ascii="Arial" w:hAnsi="Arial"/>
          <w:sz w:val="20"/>
        </w:rPr>
        <w:t>CHEM</w:t>
      </w:r>
      <w:r w:rsidR="00E45EBD">
        <w:rPr>
          <w:rFonts w:ascii="Arial" w:hAnsi="Arial"/>
          <w:sz w:val="20"/>
        </w:rPr>
        <w:t xml:space="preserve"> 200</w:t>
      </w:r>
      <w:r w:rsidR="002316B8">
        <w:rPr>
          <w:rFonts w:ascii="Arial" w:hAnsi="Arial"/>
          <w:sz w:val="20"/>
        </w:rPr>
        <w:t>2</w:t>
      </w:r>
      <w:r w:rsidR="002F0894">
        <w:rPr>
          <w:rFonts w:ascii="Arial" w:hAnsi="Arial"/>
          <w:sz w:val="20"/>
        </w:rPr>
        <w:tab/>
      </w:r>
      <w:r w:rsidR="002F0894">
        <w:rPr>
          <w:rFonts w:ascii="Arial" w:hAnsi="Arial"/>
          <w:sz w:val="20"/>
        </w:rPr>
        <w:tab/>
      </w:r>
      <w:r w:rsidR="002F0894">
        <w:rPr>
          <w:rFonts w:ascii="Arial" w:hAnsi="Arial"/>
          <w:sz w:val="20"/>
        </w:rPr>
        <w:tab/>
      </w:r>
      <w:r w:rsidR="00E45EBD">
        <w:rPr>
          <w:rFonts w:ascii="Arial" w:hAnsi="Arial"/>
          <w:sz w:val="20"/>
        </w:rPr>
        <w:tab/>
      </w:r>
      <w:r w:rsidR="00E45EBD">
        <w:rPr>
          <w:rFonts w:ascii="Arial" w:hAnsi="Arial"/>
          <w:sz w:val="20"/>
        </w:rPr>
        <w:tab/>
      </w:r>
    </w:p>
    <w:p w:rsidR="00E45EBD" w:rsidRDefault="00E45EBD" w:rsidP="00E45EBD">
      <w:pPr>
        <w:pStyle w:val="Level1"/>
        <w:rPr>
          <w:rFonts w:ascii="Arial" w:hAnsi="Arial"/>
          <w:sz w:val="20"/>
        </w:rPr>
      </w:pPr>
    </w:p>
    <w:p w:rsidR="006D4DEF" w:rsidRDefault="00E45EBD" w:rsidP="00460D03">
      <w:pPr>
        <w:pStyle w:val="Level1"/>
        <w:numPr>
          <w:ilvl w:val="0"/>
          <w:numId w:val="1"/>
        </w:numPr>
        <w:ind w:left="720" w:hanging="720"/>
        <w:rPr>
          <w:rFonts w:ascii="Arial" w:hAnsi="Arial"/>
          <w:sz w:val="20"/>
        </w:rPr>
      </w:pPr>
      <w:r>
        <w:rPr>
          <w:rFonts w:ascii="Arial" w:hAnsi="Arial"/>
          <w:sz w:val="20"/>
        </w:rPr>
        <w:tab/>
      </w:r>
      <w:r w:rsidR="006D4DEF">
        <w:rPr>
          <w:rFonts w:ascii="Arial" w:hAnsi="Arial"/>
          <w:sz w:val="20"/>
        </w:rPr>
        <w:t>Credit Value:</w:t>
      </w:r>
      <w:r>
        <w:rPr>
          <w:rFonts w:ascii="Arial" w:hAnsi="Arial"/>
          <w:sz w:val="20"/>
        </w:rPr>
        <w:t xml:space="preserve"> </w:t>
      </w:r>
      <w:r w:rsidR="002316B8">
        <w:rPr>
          <w:rFonts w:ascii="Arial" w:hAnsi="Arial"/>
          <w:sz w:val="20"/>
        </w:rPr>
        <w:t>5</w:t>
      </w:r>
      <w:r w:rsidR="003E00FA">
        <w:rPr>
          <w:rFonts w:ascii="Arial" w:hAnsi="Arial"/>
          <w:sz w:val="20"/>
        </w:rPr>
        <w:tab/>
      </w:r>
      <w:r w:rsidR="006D4DEF">
        <w:rPr>
          <w:rFonts w:ascii="Arial" w:hAnsi="Arial"/>
          <w:sz w:val="20"/>
        </w:rPr>
        <w:t>Course Hours:</w:t>
      </w:r>
      <w:r>
        <w:rPr>
          <w:rFonts w:ascii="Arial" w:hAnsi="Arial"/>
          <w:sz w:val="20"/>
        </w:rPr>
        <w:t xml:space="preserve"> </w:t>
      </w:r>
      <w:r w:rsidR="002316B8">
        <w:rPr>
          <w:rFonts w:ascii="Arial" w:hAnsi="Arial"/>
          <w:sz w:val="20"/>
        </w:rPr>
        <w:t>7</w:t>
      </w:r>
      <w:r>
        <w:rPr>
          <w:rFonts w:ascii="Arial" w:hAnsi="Arial"/>
          <w:sz w:val="20"/>
        </w:rPr>
        <w:t>5</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1530"/>
        <w:gridCol w:w="1530"/>
        <w:gridCol w:w="1980"/>
        <w:gridCol w:w="1440"/>
        <w:gridCol w:w="2880"/>
      </w:tblGrid>
      <w:tr w:rsidR="006D4DEF">
        <w:trPr>
          <w:cantSplit/>
        </w:trPr>
        <w:tc>
          <w:tcPr>
            <w:tcW w:w="1530" w:type="dxa"/>
            <w:tcBorders>
              <w:top w:val="single" w:sz="7" w:space="0" w:color="000000"/>
              <w:left w:val="single" w:sz="7" w:space="0" w:color="000000"/>
              <w:bottom w:val="single" w:sz="7" w:space="0" w:color="000000"/>
              <w:right w:val="single" w:sz="7" w:space="0" w:color="000000"/>
            </w:tcBorders>
          </w:tcPr>
          <w:p w:rsidR="006D4DEF" w:rsidRDefault="006D4DEF" w:rsidP="00E45EBD">
            <w:pPr>
              <w:widowControl w:val="0"/>
              <w:spacing w:before="84" w:after="40"/>
              <w:rPr>
                <w:rFonts w:ascii="Arial" w:hAnsi="Arial"/>
                <w:sz w:val="20"/>
              </w:rPr>
            </w:pPr>
            <w:r>
              <w:rPr>
                <w:rFonts w:ascii="Arial" w:hAnsi="Arial"/>
                <w:b/>
                <w:sz w:val="20"/>
              </w:rPr>
              <w:t>Class</w:t>
            </w:r>
          </w:p>
        </w:tc>
        <w:tc>
          <w:tcPr>
            <w:tcW w:w="153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Lab</w:t>
            </w:r>
          </w:p>
        </w:tc>
        <w:tc>
          <w:tcPr>
            <w:tcW w:w="198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Field</w:t>
            </w:r>
          </w:p>
        </w:tc>
        <w:tc>
          <w:tcPr>
            <w:tcW w:w="144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Other</w:t>
            </w:r>
          </w:p>
        </w:tc>
        <w:tc>
          <w:tcPr>
            <w:tcW w:w="288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Total</w:t>
            </w:r>
          </w:p>
        </w:tc>
      </w:tr>
      <w:tr w:rsidR="006D4DEF">
        <w:trPr>
          <w:cantSplit/>
        </w:trPr>
        <w:tc>
          <w:tcPr>
            <w:tcW w:w="1530" w:type="dxa"/>
            <w:tcBorders>
              <w:top w:val="single" w:sz="7" w:space="0" w:color="000000"/>
              <w:left w:val="single" w:sz="7" w:space="0" w:color="000000"/>
              <w:bottom w:val="single" w:sz="7" w:space="0" w:color="000000"/>
              <w:right w:val="single" w:sz="7" w:space="0" w:color="000000"/>
            </w:tcBorders>
          </w:tcPr>
          <w:p w:rsidR="006D4DEF" w:rsidRDefault="002316B8" w:rsidP="00E45EBD">
            <w:pPr>
              <w:widowControl w:val="0"/>
              <w:spacing w:before="84" w:after="40"/>
              <w:jc w:val="center"/>
              <w:rPr>
                <w:rFonts w:ascii="Arial" w:hAnsi="Arial"/>
                <w:sz w:val="20"/>
              </w:rPr>
            </w:pPr>
            <w:r>
              <w:rPr>
                <w:rFonts w:ascii="Arial" w:hAnsi="Arial"/>
                <w:sz w:val="20"/>
              </w:rPr>
              <w:t>30</w:t>
            </w:r>
          </w:p>
        </w:tc>
        <w:tc>
          <w:tcPr>
            <w:tcW w:w="1530" w:type="dxa"/>
            <w:tcBorders>
              <w:top w:val="single" w:sz="7" w:space="0" w:color="000000"/>
              <w:left w:val="single" w:sz="7" w:space="0" w:color="000000"/>
              <w:bottom w:val="single" w:sz="7" w:space="0" w:color="000000"/>
              <w:right w:val="single" w:sz="7" w:space="0" w:color="000000"/>
            </w:tcBorders>
          </w:tcPr>
          <w:p w:rsidR="006D4DEF" w:rsidRDefault="002316B8" w:rsidP="00E45EBD">
            <w:pPr>
              <w:widowControl w:val="0"/>
              <w:spacing w:before="84" w:after="40"/>
              <w:jc w:val="center"/>
              <w:rPr>
                <w:rFonts w:ascii="Arial" w:hAnsi="Arial"/>
                <w:sz w:val="20"/>
              </w:rPr>
            </w:pPr>
            <w:r>
              <w:rPr>
                <w:rFonts w:ascii="Arial" w:hAnsi="Arial"/>
                <w:sz w:val="20"/>
              </w:rPr>
              <w:t>45</w:t>
            </w:r>
          </w:p>
        </w:tc>
        <w:tc>
          <w:tcPr>
            <w:tcW w:w="198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c>
          <w:tcPr>
            <w:tcW w:w="144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c>
          <w:tcPr>
            <w:tcW w:w="2880" w:type="dxa"/>
            <w:tcBorders>
              <w:top w:val="single" w:sz="7" w:space="0" w:color="000000"/>
              <w:left w:val="single" w:sz="7" w:space="0" w:color="000000"/>
              <w:bottom w:val="single" w:sz="7" w:space="0" w:color="000000"/>
              <w:right w:val="single" w:sz="7" w:space="0" w:color="000000"/>
            </w:tcBorders>
          </w:tcPr>
          <w:p w:rsidR="006D4DEF" w:rsidRDefault="002316B8" w:rsidP="00E45EBD">
            <w:pPr>
              <w:widowControl w:val="0"/>
              <w:spacing w:before="84" w:after="40"/>
              <w:jc w:val="center"/>
              <w:rPr>
                <w:rFonts w:ascii="Arial" w:hAnsi="Arial"/>
                <w:sz w:val="20"/>
              </w:rPr>
            </w:pPr>
            <w:r>
              <w:rPr>
                <w:rFonts w:ascii="Arial" w:hAnsi="Arial"/>
                <w:sz w:val="20"/>
              </w:rPr>
              <w:t>7</w:t>
            </w:r>
            <w:r w:rsidR="00E45EBD">
              <w:rPr>
                <w:rFonts w:ascii="Arial" w:hAnsi="Arial"/>
                <w:sz w:val="20"/>
              </w:rPr>
              <w:t>5</w:t>
            </w:r>
          </w:p>
        </w:tc>
      </w:tr>
    </w:tbl>
    <w:p w:rsidR="006D4DEF" w:rsidRDefault="006D4DEF">
      <w:pPr>
        <w:widowControl w:val="0"/>
        <w:rPr>
          <w:rFonts w:ascii="Arial" w:hAnsi="Arial"/>
          <w:sz w:val="20"/>
        </w:rPr>
      </w:pPr>
    </w:p>
    <w:p w:rsidR="006D4DEF" w:rsidRDefault="006D4DEF" w:rsidP="00460D03">
      <w:pPr>
        <w:pStyle w:val="Level1"/>
        <w:numPr>
          <w:ilvl w:val="0"/>
          <w:numId w:val="2"/>
        </w:numPr>
        <w:ind w:left="720" w:hanging="720"/>
        <w:rPr>
          <w:rFonts w:ascii="Arial" w:hAnsi="Arial"/>
          <w:sz w:val="20"/>
        </w:rPr>
      </w:pPr>
      <w:r>
        <w:rPr>
          <w:rFonts w:ascii="Arial" w:hAnsi="Arial"/>
          <w:sz w:val="20"/>
        </w:rPr>
        <w:tab/>
        <w:t>Pre</w:t>
      </w:r>
      <w:r w:rsidR="00845E03">
        <w:rPr>
          <w:rFonts w:ascii="Arial" w:hAnsi="Arial"/>
          <w:sz w:val="20"/>
        </w:rPr>
        <w:t>requisites/Co</w:t>
      </w:r>
      <w:r w:rsidR="00F61F58">
        <w:rPr>
          <w:rFonts w:ascii="Arial" w:hAnsi="Arial"/>
          <w:sz w:val="20"/>
        </w:rPr>
        <w:t>-</w:t>
      </w:r>
      <w:r w:rsidR="00845E03">
        <w:rPr>
          <w:rFonts w:ascii="Arial" w:hAnsi="Arial"/>
          <w:sz w:val="20"/>
        </w:rPr>
        <w:t>requisites/</w:t>
      </w:r>
      <w:r>
        <w:rPr>
          <w:rFonts w:ascii="Arial" w:hAnsi="Arial"/>
          <w:sz w:val="20"/>
        </w:rPr>
        <w:t>Equivalent Courses</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2520"/>
        <w:gridCol w:w="2070"/>
        <w:gridCol w:w="4770"/>
      </w:tblGrid>
      <w:tr w:rsidR="006D4DEF">
        <w:trPr>
          <w:cantSplit/>
        </w:trPr>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PR/CO/EQ</w:t>
            </w:r>
          </w:p>
        </w:tc>
        <w:tc>
          <w:tcPr>
            <w:tcW w:w="20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Course Code</w:t>
            </w:r>
          </w:p>
        </w:tc>
        <w:tc>
          <w:tcPr>
            <w:tcW w:w="47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Title</w:t>
            </w:r>
          </w:p>
        </w:tc>
      </w:tr>
      <w:tr w:rsidR="006D4DEF">
        <w:trPr>
          <w:cantSplit/>
        </w:trPr>
        <w:tc>
          <w:tcPr>
            <w:tcW w:w="2520" w:type="dxa"/>
            <w:tcBorders>
              <w:top w:val="single" w:sz="7" w:space="0" w:color="000000"/>
              <w:left w:val="single" w:sz="7" w:space="0" w:color="000000"/>
              <w:bottom w:val="single" w:sz="7" w:space="0" w:color="000000"/>
              <w:right w:val="single" w:sz="7" w:space="0" w:color="000000"/>
            </w:tcBorders>
          </w:tcPr>
          <w:p w:rsidR="006D4DEF" w:rsidRDefault="00E45EBD" w:rsidP="00E45EBD">
            <w:pPr>
              <w:widowControl w:val="0"/>
              <w:spacing w:before="84" w:after="42"/>
              <w:rPr>
                <w:rFonts w:ascii="Arial" w:hAnsi="Arial"/>
                <w:sz w:val="20"/>
              </w:rPr>
            </w:pPr>
            <w:r>
              <w:rPr>
                <w:rFonts w:ascii="Arial" w:hAnsi="Arial"/>
                <w:sz w:val="20"/>
              </w:rPr>
              <w:t>PR</w:t>
            </w:r>
          </w:p>
        </w:tc>
        <w:tc>
          <w:tcPr>
            <w:tcW w:w="2070" w:type="dxa"/>
            <w:tcBorders>
              <w:top w:val="single" w:sz="7" w:space="0" w:color="000000"/>
              <w:left w:val="single" w:sz="7" w:space="0" w:color="000000"/>
              <w:bottom w:val="single" w:sz="7" w:space="0" w:color="000000"/>
              <w:right w:val="single" w:sz="7" w:space="0" w:color="000000"/>
            </w:tcBorders>
          </w:tcPr>
          <w:p w:rsidR="006D4DEF" w:rsidRDefault="00B24D45" w:rsidP="00B24D45">
            <w:pPr>
              <w:widowControl w:val="0"/>
              <w:spacing w:before="84" w:after="42"/>
              <w:rPr>
                <w:rFonts w:ascii="Arial" w:hAnsi="Arial"/>
                <w:sz w:val="20"/>
              </w:rPr>
            </w:pPr>
            <w:r>
              <w:rPr>
                <w:rFonts w:ascii="Arial" w:hAnsi="Arial"/>
                <w:sz w:val="20"/>
              </w:rPr>
              <w:t>CHEM</w:t>
            </w:r>
            <w:r w:rsidR="002316B8">
              <w:rPr>
                <w:rFonts w:ascii="Arial" w:hAnsi="Arial"/>
                <w:sz w:val="20"/>
              </w:rPr>
              <w:t>2000</w:t>
            </w:r>
          </w:p>
        </w:tc>
        <w:tc>
          <w:tcPr>
            <w:tcW w:w="4770" w:type="dxa"/>
            <w:tcBorders>
              <w:top w:val="single" w:sz="7" w:space="0" w:color="000000"/>
              <w:left w:val="single" w:sz="7" w:space="0" w:color="000000"/>
              <w:bottom w:val="single" w:sz="7" w:space="0" w:color="000000"/>
              <w:right w:val="single" w:sz="7" w:space="0" w:color="000000"/>
            </w:tcBorders>
          </w:tcPr>
          <w:p w:rsidR="006D4DEF" w:rsidRDefault="002316B8">
            <w:pPr>
              <w:widowControl w:val="0"/>
              <w:spacing w:before="84" w:after="42"/>
              <w:rPr>
                <w:rFonts w:ascii="Arial" w:hAnsi="Arial"/>
                <w:sz w:val="20"/>
              </w:rPr>
            </w:pPr>
            <w:r>
              <w:rPr>
                <w:rFonts w:ascii="Arial" w:hAnsi="Arial"/>
                <w:sz w:val="20"/>
              </w:rPr>
              <w:t>Instrumentation 1 Theory</w:t>
            </w:r>
          </w:p>
        </w:tc>
      </w:tr>
      <w:tr w:rsidR="006D4DEF">
        <w:trPr>
          <w:cantSplit/>
        </w:trPr>
        <w:tc>
          <w:tcPr>
            <w:tcW w:w="2520" w:type="dxa"/>
            <w:tcBorders>
              <w:top w:val="single" w:sz="7" w:space="0" w:color="000000"/>
              <w:left w:val="single" w:sz="7" w:space="0" w:color="000000"/>
              <w:bottom w:val="single" w:sz="7" w:space="0" w:color="000000"/>
              <w:right w:val="single" w:sz="7" w:space="0" w:color="000000"/>
            </w:tcBorders>
          </w:tcPr>
          <w:p w:rsidR="006D4DEF" w:rsidRDefault="00E45EBD">
            <w:pPr>
              <w:widowControl w:val="0"/>
              <w:spacing w:before="84" w:after="42"/>
              <w:rPr>
                <w:rFonts w:ascii="Arial" w:hAnsi="Arial"/>
                <w:sz w:val="20"/>
              </w:rPr>
            </w:pPr>
            <w:r>
              <w:rPr>
                <w:rFonts w:ascii="Arial" w:hAnsi="Arial"/>
                <w:sz w:val="20"/>
              </w:rPr>
              <w:t>PR</w:t>
            </w:r>
          </w:p>
        </w:tc>
        <w:tc>
          <w:tcPr>
            <w:tcW w:w="2070" w:type="dxa"/>
            <w:tcBorders>
              <w:top w:val="single" w:sz="7" w:space="0" w:color="000000"/>
              <w:left w:val="single" w:sz="7" w:space="0" w:color="000000"/>
              <w:bottom w:val="single" w:sz="7" w:space="0" w:color="000000"/>
              <w:right w:val="single" w:sz="7" w:space="0" w:color="000000"/>
            </w:tcBorders>
          </w:tcPr>
          <w:p w:rsidR="006D4DEF" w:rsidRDefault="002316B8">
            <w:pPr>
              <w:widowControl w:val="0"/>
              <w:spacing w:before="84" w:after="42"/>
              <w:rPr>
                <w:rFonts w:ascii="Arial" w:hAnsi="Arial"/>
                <w:sz w:val="20"/>
              </w:rPr>
            </w:pPr>
            <w:r>
              <w:rPr>
                <w:rFonts w:ascii="Arial" w:hAnsi="Arial"/>
                <w:sz w:val="20"/>
              </w:rPr>
              <w:t>CHEM2006</w:t>
            </w:r>
          </w:p>
        </w:tc>
        <w:tc>
          <w:tcPr>
            <w:tcW w:w="4770" w:type="dxa"/>
            <w:tcBorders>
              <w:top w:val="single" w:sz="7" w:space="0" w:color="000000"/>
              <w:left w:val="single" w:sz="7" w:space="0" w:color="000000"/>
              <w:bottom w:val="single" w:sz="7" w:space="0" w:color="000000"/>
              <w:right w:val="single" w:sz="7" w:space="0" w:color="000000"/>
            </w:tcBorders>
          </w:tcPr>
          <w:p w:rsidR="006D4DEF" w:rsidRDefault="002316B8">
            <w:pPr>
              <w:widowControl w:val="0"/>
              <w:spacing w:before="84" w:after="42"/>
              <w:rPr>
                <w:rFonts w:ascii="Arial" w:hAnsi="Arial"/>
                <w:sz w:val="20"/>
              </w:rPr>
            </w:pPr>
            <w:r>
              <w:rPr>
                <w:rFonts w:ascii="Arial" w:hAnsi="Arial"/>
                <w:sz w:val="20"/>
              </w:rPr>
              <w:t>Instrumentation Lab</w:t>
            </w:r>
          </w:p>
        </w:tc>
      </w:tr>
    </w:tbl>
    <w:p w:rsidR="006D4DEF" w:rsidRDefault="006D4DEF">
      <w:pPr>
        <w:widowControl w:val="0"/>
        <w:rPr>
          <w:rFonts w:ascii="Arial" w:hAnsi="Arial"/>
          <w:sz w:val="20"/>
        </w:rPr>
      </w:pPr>
    </w:p>
    <w:p w:rsidR="006D4DEF" w:rsidRDefault="006D4DEF" w:rsidP="00460D03">
      <w:pPr>
        <w:pStyle w:val="Level1"/>
        <w:numPr>
          <w:ilvl w:val="0"/>
          <w:numId w:val="2"/>
        </w:numPr>
        <w:ind w:left="6480" w:hanging="6480"/>
        <w:rPr>
          <w:rFonts w:ascii="Arial" w:hAnsi="Arial"/>
          <w:sz w:val="20"/>
        </w:rPr>
      </w:pPr>
      <w:r>
        <w:rPr>
          <w:rFonts w:ascii="Arial" w:hAnsi="Arial"/>
          <w:sz w:val="20"/>
        </w:rPr>
        <w:tab/>
      </w:r>
      <w:r>
        <w:rPr>
          <w:rFonts w:ascii="Arial" w:hAnsi="Arial"/>
          <w:b/>
          <w:sz w:val="20"/>
        </w:rPr>
        <w:t>Faculty:</w:t>
      </w:r>
      <w:r w:rsidR="002F0894">
        <w:rPr>
          <w:rFonts w:ascii="Arial" w:hAnsi="Arial"/>
          <w:b/>
          <w:sz w:val="20"/>
        </w:rPr>
        <w:t xml:space="preserve"> </w:t>
      </w:r>
      <w:r w:rsidR="00B24D45">
        <w:rPr>
          <w:rFonts w:ascii="Arial" w:hAnsi="Arial"/>
          <w:sz w:val="20"/>
        </w:rPr>
        <w:t>Elinor Brunet</w:t>
      </w:r>
      <w:r>
        <w:rPr>
          <w:rFonts w:ascii="Arial" w:hAnsi="Arial"/>
          <w:b/>
          <w:sz w:val="20"/>
        </w:rPr>
        <w:tab/>
      </w:r>
      <w:r>
        <w:rPr>
          <w:rFonts w:ascii="Arial" w:hAnsi="Arial"/>
          <w:b/>
          <w:sz w:val="20"/>
        </w:rPr>
        <w:tab/>
        <w:t>Date:</w:t>
      </w:r>
      <w:r w:rsidR="00E45EBD">
        <w:rPr>
          <w:rFonts w:ascii="Arial" w:hAnsi="Arial"/>
          <w:b/>
          <w:sz w:val="20"/>
        </w:rPr>
        <w:t xml:space="preserve"> </w:t>
      </w:r>
      <w:r w:rsidR="00BF3E1E">
        <w:rPr>
          <w:rFonts w:ascii="Arial" w:hAnsi="Arial"/>
          <w:sz w:val="20"/>
        </w:rPr>
        <w:t xml:space="preserve">Jan </w:t>
      </w:r>
      <w:r w:rsidR="00FC381D">
        <w:rPr>
          <w:rFonts w:ascii="Arial" w:hAnsi="Arial"/>
          <w:sz w:val="20"/>
        </w:rPr>
        <w:t>12</w:t>
      </w:r>
      <w:r w:rsidR="00BF3E1E">
        <w:rPr>
          <w:rFonts w:ascii="Arial" w:hAnsi="Arial"/>
          <w:sz w:val="20"/>
        </w:rPr>
        <w:t>, 201</w:t>
      </w:r>
      <w:r w:rsidR="00FC381D">
        <w:rPr>
          <w:rFonts w:ascii="Arial" w:hAnsi="Arial"/>
          <w:sz w:val="20"/>
        </w:rPr>
        <w:t>1</w:t>
      </w:r>
      <w:r>
        <w:rPr>
          <w:rFonts w:ascii="Arial" w:hAnsi="Arial"/>
          <w:b/>
          <w:sz w:val="20"/>
        </w:rPr>
        <w:tab/>
      </w:r>
      <w:r>
        <w:rPr>
          <w:rFonts w:ascii="Arial" w:hAnsi="Arial"/>
          <w:b/>
          <w:sz w:val="20"/>
        </w:rPr>
        <w:tab/>
        <w:t>Effective Date:</w:t>
      </w:r>
      <w:r w:rsidR="00E45EBD">
        <w:rPr>
          <w:rFonts w:ascii="Arial" w:hAnsi="Arial"/>
          <w:b/>
          <w:sz w:val="20"/>
        </w:rPr>
        <w:t xml:space="preserve"> </w:t>
      </w:r>
      <w:r w:rsidR="002316B8">
        <w:rPr>
          <w:rFonts w:ascii="Arial" w:hAnsi="Arial"/>
          <w:sz w:val="20"/>
        </w:rPr>
        <w:t xml:space="preserve">Jan </w:t>
      </w:r>
      <w:r w:rsidR="00BF3E1E">
        <w:rPr>
          <w:rFonts w:ascii="Arial" w:hAnsi="Arial"/>
          <w:sz w:val="20"/>
        </w:rPr>
        <w:t>1</w:t>
      </w:r>
      <w:r w:rsidR="00FC381D">
        <w:rPr>
          <w:rFonts w:ascii="Arial" w:hAnsi="Arial"/>
          <w:sz w:val="20"/>
        </w:rPr>
        <w:t>3</w:t>
      </w:r>
      <w:r w:rsidR="002316B8">
        <w:rPr>
          <w:rFonts w:ascii="Arial" w:hAnsi="Arial"/>
          <w:sz w:val="20"/>
        </w:rPr>
        <w:t>, 20</w:t>
      </w:r>
      <w:r w:rsidR="00BF3E1E">
        <w:rPr>
          <w:rFonts w:ascii="Arial" w:hAnsi="Arial"/>
          <w:sz w:val="20"/>
        </w:rPr>
        <w:t>1</w:t>
      </w:r>
      <w:r w:rsidR="00FC381D">
        <w:rPr>
          <w:rFonts w:ascii="Arial" w:hAnsi="Arial"/>
          <w:sz w:val="20"/>
        </w:rPr>
        <w:t>1</w:t>
      </w:r>
    </w:p>
    <w:p w:rsidR="006D4DEF" w:rsidRDefault="006D4DEF">
      <w:pPr>
        <w:widowControl w:val="0"/>
        <w:rPr>
          <w:rFonts w:ascii="Arial" w:hAnsi="Arial"/>
          <w:sz w:val="20"/>
        </w:rPr>
      </w:pPr>
    </w:p>
    <w:p w:rsidR="006D4DEF" w:rsidRDefault="006D4DEF" w:rsidP="00FC381D">
      <w:pPr>
        <w:pStyle w:val="Level1"/>
        <w:numPr>
          <w:ilvl w:val="0"/>
          <w:numId w:val="2"/>
        </w:numPr>
        <w:ind w:left="4320" w:hanging="4320"/>
      </w:pPr>
      <w:r>
        <w:tab/>
        <w:t>Dean</w:t>
      </w:r>
      <w:r w:rsidR="00655EA5">
        <w:t>/Chair</w:t>
      </w:r>
      <w:r>
        <w:t xml:space="preserve"> Approval:</w:t>
      </w:r>
      <w:r w:rsidR="00655EA5">
        <w:t xml:space="preserve"> </w:t>
      </w:r>
      <w:r w:rsidR="00655EA5" w:rsidRPr="00655EA5">
        <w:rPr>
          <w:rFonts w:ascii="Lucida Handwriting" w:hAnsi="Lucida Handwriting"/>
          <w:sz w:val="20"/>
        </w:rPr>
        <w:t>Jim Whiteway</w:t>
      </w:r>
      <w:r w:rsidR="00412E7B">
        <w:tab/>
      </w:r>
      <w:r w:rsidR="00412E7B">
        <w:tab/>
      </w:r>
      <w:r w:rsidR="00412E7B">
        <w:tab/>
      </w:r>
      <w:r>
        <w:t>Date:</w:t>
      </w:r>
      <w:r w:rsidR="00412E7B">
        <w:t xml:space="preserve"> </w:t>
      </w:r>
      <w:r w:rsidR="00655EA5">
        <w:t>Jan 2011</w:t>
      </w:r>
    </w:p>
    <w:p w:rsidR="00FC381D" w:rsidRDefault="00FC381D" w:rsidP="00FC381D">
      <w:pPr>
        <w:pStyle w:val="Level1"/>
      </w:pPr>
    </w:p>
    <w:p w:rsidR="006D4DEF" w:rsidRDefault="00477FA1">
      <w:pPr>
        <w:widowControl w:val="0"/>
        <w:rPr>
          <w:rFonts w:ascii="Arial" w:hAnsi="Arial"/>
          <w:b/>
          <w:sz w:val="20"/>
        </w:rPr>
      </w:pPr>
      <w:r w:rsidRPr="00477FA1">
        <w:rPr>
          <w:rFonts w:ascii="Arial" w:hAnsi="Arial"/>
          <w:sz w:val="20"/>
        </w:rPr>
        <w:t>9.</w:t>
      </w:r>
      <w:r w:rsidRPr="00477FA1">
        <w:rPr>
          <w:rFonts w:ascii="Arial" w:hAnsi="Arial"/>
          <w:b/>
          <w:sz w:val="20"/>
        </w:rPr>
        <w:tab/>
        <w:t>Revision Number:</w:t>
      </w:r>
      <w:r w:rsidRPr="00477FA1">
        <w:rPr>
          <w:rFonts w:ascii="Arial" w:hAnsi="Arial"/>
          <w:b/>
          <w:sz w:val="20"/>
        </w:rPr>
        <w:tab/>
      </w:r>
      <w:r w:rsidRPr="00477FA1">
        <w:rPr>
          <w:rFonts w:ascii="Arial" w:hAnsi="Arial"/>
          <w:b/>
          <w:sz w:val="20"/>
        </w:rPr>
        <w:tab/>
        <w:t>Date:</w:t>
      </w:r>
      <w:r w:rsidRPr="00477FA1">
        <w:rPr>
          <w:rFonts w:ascii="Arial" w:hAnsi="Arial"/>
          <w:b/>
          <w:sz w:val="20"/>
        </w:rPr>
        <w:tab/>
      </w:r>
      <w:r w:rsidRPr="00477FA1">
        <w:rPr>
          <w:rFonts w:ascii="Arial" w:hAnsi="Arial"/>
          <w:b/>
          <w:sz w:val="20"/>
        </w:rPr>
        <w:tab/>
      </w:r>
      <w:r w:rsidR="00E45EBD">
        <w:rPr>
          <w:rFonts w:ascii="Arial" w:hAnsi="Arial"/>
          <w:b/>
          <w:sz w:val="20"/>
        </w:rPr>
        <w:tab/>
      </w:r>
      <w:r w:rsidRPr="00477FA1">
        <w:rPr>
          <w:rFonts w:ascii="Arial" w:hAnsi="Arial"/>
          <w:b/>
          <w:sz w:val="20"/>
        </w:rPr>
        <w:tab/>
        <w:t>Effective Date:</w:t>
      </w:r>
      <w:r w:rsidRPr="00477FA1">
        <w:rPr>
          <w:rFonts w:ascii="Arial" w:hAnsi="Arial"/>
          <w:b/>
          <w:sz w:val="20"/>
        </w:rPr>
        <w:tab/>
      </w:r>
    </w:p>
    <w:p w:rsidR="00923644" w:rsidRDefault="00923644">
      <w:pPr>
        <w:widowControl w:val="0"/>
        <w:rPr>
          <w:rFonts w:ascii="Arial" w:hAnsi="Arial"/>
          <w:b/>
          <w:sz w:val="20"/>
        </w:rPr>
      </w:pPr>
    </w:p>
    <w:p w:rsidR="00923644" w:rsidRPr="00477FA1" w:rsidRDefault="00923644">
      <w:pPr>
        <w:widowControl w:val="0"/>
        <w:rPr>
          <w:rFonts w:ascii="Arial" w:hAnsi="Arial"/>
          <w:b/>
          <w:sz w:val="20"/>
        </w:rPr>
      </w:pPr>
      <w:r w:rsidRPr="00923644">
        <w:rPr>
          <w:rFonts w:ascii="Arial" w:hAnsi="Arial"/>
          <w:sz w:val="20"/>
        </w:rPr>
        <w:t>10:</w:t>
      </w:r>
      <w:r>
        <w:rPr>
          <w:rFonts w:ascii="Arial" w:hAnsi="Arial"/>
          <w:b/>
          <w:sz w:val="20"/>
        </w:rPr>
        <w:tab/>
        <w:t>Notes</w:t>
      </w:r>
      <w:r w:rsidR="00412E7B">
        <w:rPr>
          <w:rFonts w:ascii="Arial" w:hAnsi="Arial"/>
          <w:b/>
          <w:sz w:val="20"/>
        </w:rPr>
        <w:t>: A passing grade is 60%.</w:t>
      </w:r>
    </w:p>
    <w:p w:rsidR="00477FA1" w:rsidRDefault="00477FA1">
      <w:pPr>
        <w:widowControl w:val="0"/>
        <w:rPr>
          <w:rFonts w:ascii="Arial" w:hAnsi="Arial"/>
          <w:sz w:val="20"/>
        </w:rPr>
      </w:pPr>
    </w:p>
    <w:p w:rsidR="006D4DEF" w:rsidRDefault="002F0894">
      <w:pPr>
        <w:widowControl w:val="0"/>
        <w:rPr>
          <w:rFonts w:ascii="Arial" w:hAnsi="Arial"/>
          <w:sz w:val="20"/>
        </w:rPr>
      </w:pPr>
      <w:r>
        <w:rPr>
          <w:rFonts w:ascii="Arial" w:hAnsi="Arial"/>
          <w:sz w:val="20"/>
        </w:rPr>
        <w:br w:type="page"/>
      </w:r>
      <w:r w:rsidR="006D4DEF">
        <w:rPr>
          <w:rFonts w:ascii="Arial" w:hAnsi="Arial"/>
          <w:b/>
          <w:sz w:val="20"/>
        </w:rPr>
        <w:lastRenderedPageBreak/>
        <w:t>Section II</w:t>
      </w:r>
    </w:p>
    <w:p w:rsidR="006D4DEF" w:rsidRDefault="006D4DEF">
      <w:pPr>
        <w:widowControl w:val="0"/>
        <w:rPr>
          <w:rFonts w:ascii="Arial" w:hAnsi="Arial"/>
          <w:sz w:val="20"/>
        </w:rPr>
      </w:pPr>
    </w:p>
    <w:p w:rsidR="006D4DEF" w:rsidRDefault="006D4DEF" w:rsidP="00460D03">
      <w:pPr>
        <w:pStyle w:val="Level1"/>
        <w:numPr>
          <w:ilvl w:val="0"/>
          <w:numId w:val="3"/>
        </w:numPr>
        <w:ind w:left="720" w:hanging="720"/>
        <w:rPr>
          <w:rFonts w:ascii="Arial" w:hAnsi="Arial"/>
          <w:sz w:val="20"/>
        </w:rPr>
      </w:pPr>
      <w:r>
        <w:rPr>
          <w:rFonts w:ascii="Arial" w:hAnsi="Arial"/>
          <w:sz w:val="20"/>
        </w:rPr>
        <w:tab/>
      </w:r>
      <w:r>
        <w:rPr>
          <w:rFonts w:ascii="Arial" w:hAnsi="Arial"/>
          <w:b/>
          <w:sz w:val="20"/>
        </w:rPr>
        <w:t>Calendar Description:</w:t>
      </w:r>
    </w:p>
    <w:p w:rsidR="006D4DEF" w:rsidRDefault="006D4DEF">
      <w:pPr>
        <w:widowControl w:val="0"/>
        <w:rPr>
          <w:rFonts w:ascii="Arial" w:hAnsi="Arial"/>
          <w:sz w:val="20"/>
        </w:rPr>
      </w:pPr>
    </w:p>
    <w:p w:rsidR="000D38A2" w:rsidRPr="002316B8" w:rsidRDefault="002316B8" w:rsidP="000D38A2">
      <w:pPr>
        <w:autoSpaceDE w:val="0"/>
        <w:autoSpaceDN w:val="0"/>
        <w:adjustRightInd w:val="0"/>
        <w:rPr>
          <w:rFonts w:ascii="Arial" w:hAnsi="Arial" w:cs="Arial"/>
          <w:color w:val="000000"/>
          <w:sz w:val="20"/>
        </w:rPr>
      </w:pPr>
      <w:r w:rsidRPr="002316B8">
        <w:rPr>
          <w:rFonts w:ascii="Arial" w:hAnsi="Arial" w:cs="Arial"/>
          <w:iCs/>
          <w:sz w:val="20"/>
          <w:lang w:val="en-GB"/>
        </w:rPr>
        <w:t>This course reviews some of the basic concepts and techniques of chromatography (thin layer, column, gas, liquid and ion), spectroscopy (ultraviolet - UV, Visible, Flame and Furnace Atomic Absorption).</w:t>
      </w:r>
      <w:r w:rsidR="00237CB7">
        <w:rPr>
          <w:rFonts w:ascii="Arial" w:hAnsi="Arial" w:cs="Arial"/>
          <w:iCs/>
          <w:sz w:val="20"/>
          <w:lang w:val="en-GB"/>
        </w:rPr>
        <w:t xml:space="preserve"> F</w:t>
      </w:r>
      <w:r w:rsidRPr="002316B8">
        <w:rPr>
          <w:rFonts w:ascii="Arial" w:hAnsi="Arial" w:cs="Arial"/>
          <w:iCs/>
          <w:sz w:val="20"/>
          <w:lang w:val="en-GB"/>
        </w:rPr>
        <w:t xml:space="preserve">luorescence </w:t>
      </w:r>
      <w:r w:rsidR="00237CB7">
        <w:rPr>
          <w:rFonts w:ascii="Arial" w:hAnsi="Arial" w:cs="Arial"/>
          <w:iCs/>
          <w:sz w:val="20"/>
          <w:lang w:val="en-GB"/>
        </w:rPr>
        <w:t>and Infra red spectroscopy are</w:t>
      </w:r>
      <w:r w:rsidRPr="002316B8">
        <w:rPr>
          <w:rFonts w:ascii="Arial" w:hAnsi="Arial" w:cs="Arial"/>
          <w:iCs/>
          <w:sz w:val="20"/>
          <w:lang w:val="en-GB"/>
        </w:rPr>
        <w:t xml:space="preserve"> introduced. A variety of sample preparation techniques are carried out as various unknowns are analysed in the labs</w:t>
      </w:r>
    </w:p>
    <w:p w:rsidR="003E00FA" w:rsidRPr="003E00FA" w:rsidRDefault="003E00FA" w:rsidP="003E00FA">
      <w:pPr>
        <w:widowControl w:val="0"/>
        <w:ind w:left="720"/>
        <w:rPr>
          <w:rFonts w:ascii="Arial" w:hAnsi="Arial"/>
          <w:sz w:val="20"/>
        </w:rPr>
      </w:pPr>
      <w:r w:rsidRPr="003E00FA">
        <w:rPr>
          <w:rFonts w:ascii="Arial" w:hAnsi="Arial"/>
          <w:sz w:val="20"/>
          <w:lang w:val="en-GB"/>
        </w:rPr>
        <w:t>.</w:t>
      </w:r>
    </w:p>
    <w:p w:rsidR="006D4DEF" w:rsidRDefault="006D4DEF" w:rsidP="00460D03">
      <w:pPr>
        <w:pStyle w:val="Level1"/>
        <w:numPr>
          <w:ilvl w:val="0"/>
          <w:numId w:val="3"/>
        </w:numPr>
        <w:ind w:left="720" w:hanging="720"/>
        <w:rPr>
          <w:rFonts w:ascii="Arial" w:hAnsi="Arial"/>
          <w:sz w:val="20"/>
        </w:rPr>
      </w:pPr>
      <w:r>
        <w:rPr>
          <w:rFonts w:ascii="Arial" w:hAnsi="Arial"/>
          <w:sz w:val="20"/>
        </w:rPr>
        <w:tab/>
      </w:r>
      <w:r>
        <w:rPr>
          <w:rFonts w:ascii="Arial" w:hAnsi="Arial"/>
          <w:b/>
          <w:sz w:val="20"/>
        </w:rPr>
        <w:t>Provincial Context:</w:t>
      </w:r>
    </w:p>
    <w:p w:rsidR="006D4DEF" w:rsidRDefault="006D4DEF">
      <w:pPr>
        <w:widowControl w:val="0"/>
        <w:rPr>
          <w:rFonts w:ascii="Arial" w:hAnsi="Arial"/>
          <w:sz w:val="20"/>
        </w:rPr>
      </w:pPr>
      <w:r>
        <w:rPr>
          <w:rFonts w:ascii="Arial" w:hAnsi="Arial"/>
          <w:sz w:val="20"/>
        </w:rPr>
        <w:tab/>
        <w:t>This course meets the following Ministry of Education and Training requirements:</w:t>
      </w:r>
    </w:p>
    <w:p w:rsidR="006D4DEF" w:rsidRDefault="006D4DEF">
      <w:pPr>
        <w:widowControl w:val="0"/>
        <w:rPr>
          <w:rFonts w:ascii="Arial" w:hAnsi="Arial"/>
          <w:sz w:val="20"/>
        </w:rPr>
      </w:pPr>
    </w:p>
    <w:p w:rsidR="006D4DEF" w:rsidRDefault="006D4DEF">
      <w:pPr>
        <w:widowControl w:val="0"/>
        <w:ind w:left="1440" w:hanging="1440"/>
        <w:rPr>
          <w:rFonts w:ascii="Arial" w:hAnsi="Arial"/>
          <w:sz w:val="20"/>
        </w:rPr>
      </w:pPr>
      <w:r>
        <w:rPr>
          <w:rFonts w:ascii="Arial" w:hAnsi="Arial"/>
          <w:sz w:val="20"/>
        </w:rPr>
        <w:tab/>
      </w:r>
      <w:proofErr w:type="gramStart"/>
      <w:r>
        <w:rPr>
          <w:rFonts w:ascii="Arial" w:hAnsi="Arial"/>
          <w:sz w:val="20"/>
        </w:rPr>
        <w:t>a</w:t>
      </w:r>
      <w:proofErr w:type="gramEnd"/>
      <w:r>
        <w:rPr>
          <w:rFonts w:ascii="Arial" w:hAnsi="Arial"/>
          <w:sz w:val="20"/>
        </w:rPr>
        <w:t xml:space="preserve">).  </w:t>
      </w:r>
      <w:r>
        <w:rPr>
          <w:rFonts w:ascii="Arial" w:hAnsi="Arial"/>
          <w:sz w:val="20"/>
        </w:rPr>
        <w:tab/>
      </w:r>
      <w:r>
        <w:rPr>
          <w:rFonts w:ascii="Arial" w:hAnsi="Arial"/>
          <w:b/>
          <w:sz w:val="20"/>
        </w:rPr>
        <w:t>Prior Learning Assessment (PLA)</w:t>
      </w:r>
    </w:p>
    <w:p w:rsidR="006D4DEF" w:rsidRDefault="006D4DEF">
      <w:pPr>
        <w:widowControl w:val="0"/>
        <w:ind w:left="1440" w:hanging="1440"/>
        <w:rPr>
          <w:rFonts w:ascii="Arial" w:hAnsi="Arial"/>
          <w:sz w:val="20"/>
        </w:rPr>
      </w:pPr>
      <w:r>
        <w:rPr>
          <w:rFonts w:ascii="Arial" w:hAnsi="Arial"/>
          <w:sz w:val="20"/>
        </w:rPr>
        <w:tab/>
      </w:r>
      <w:r>
        <w:rPr>
          <w:rFonts w:ascii="Arial" w:hAnsi="Arial"/>
          <w:sz w:val="20"/>
        </w:rPr>
        <w:tab/>
        <w:t xml:space="preserve">Students may apply to receive credit by demonstrating achievement of the course </w:t>
      </w:r>
      <w:r w:rsidR="001A4EA0">
        <w:rPr>
          <w:rFonts w:ascii="Arial" w:hAnsi="Arial"/>
          <w:sz w:val="20"/>
        </w:rPr>
        <w:t>le</w:t>
      </w:r>
      <w:r>
        <w:rPr>
          <w:rFonts w:ascii="Arial" w:hAnsi="Arial"/>
          <w:sz w:val="20"/>
        </w:rPr>
        <w:t>arning outcomes through previous life and work experiences.</w:t>
      </w:r>
    </w:p>
    <w:p w:rsidR="006D4DEF" w:rsidRDefault="006D4DEF">
      <w:pPr>
        <w:widowControl w:val="0"/>
        <w:rPr>
          <w:rFonts w:ascii="Arial" w:hAnsi="Arial"/>
          <w:sz w:val="20"/>
        </w:rPr>
      </w:pPr>
    </w:p>
    <w:p w:rsidR="006D4DEF" w:rsidRDefault="006D4DEF">
      <w:pPr>
        <w:widowControl w:val="0"/>
        <w:rPr>
          <w:rFonts w:ascii="Arial" w:hAnsi="Arial"/>
          <w:sz w:val="20"/>
        </w:rPr>
      </w:pPr>
      <w:r>
        <w:rPr>
          <w:rFonts w:ascii="Arial" w:hAnsi="Arial"/>
          <w:sz w:val="20"/>
        </w:rPr>
        <w:tab/>
      </w:r>
      <w:r>
        <w:rPr>
          <w:rFonts w:ascii="Arial" w:hAnsi="Arial"/>
          <w:sz w:val="20"/>
        </w:rPr>
        <w:tab/>
        <w:t>This course is eligible for challenge through the following method(s) indicated by *</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1872"/>
        <w:gridCol w:w="1872"/>
        <w:gridCol w:w="1872"/>
        <w:gridCol w:w="1872"/>
        <w:gridCol w:w="1872"/>
      </w:tblGrid>
      <w:tr w:rsidR="006D4DEF">
        <w:trPr>
          <w:cantSplit/>
        </w:trPr>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Challenge Exam</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Portfolio</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Interview</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Other</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Not Eligible</w:t>
            </w:r>
          </w:p>
        </w:tc>
      </w:tr>
      <w:tr w:rsidR="006D4DEF">
        <w:trPr>
          <w:cantSplit/>
        </w:trPr>
        <w:tc>
          <w:tcPr>
            <w:tcW w:w="1872"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0"/>
              <w:rPr>
                <w:rFonts w:ascii="Arial" w:hAnsi="Arial"/>
                <w:sz w:val="20"/>
              </w:rPr>
            </w:pPr>
            <w:r>
              <w:rPr>
                <w:rFonts w:ascii="Arial" w:hAnsi="Arial"/>
                <w:sz w:val="20"/>
              </w:rPr>
              <w:t>*</w:t>
            </w:r>
          </w:p>
        </w:tc>
        <w:tc>
          <w:tcPr>
            <w:tcW w:w="1872"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0"/>
              <w:rPr>
                <w:rFonts w:ascii="Arial" w:hAnsi="Arial"/>
                <w:sz w:val="20"/>
              </w:rPr>
            </w:pPr>
            <w:r>
              <w:rPr>
                <w:rFonts w:ascii="Arial" w:hAnsi="Arial"/>
                <w:sz w:val="20"/>
              </w:rPr>
              <w:t>*</w:t>
            </w:r>
          </w:p>
        </w:tc>
        <w:tc>
          <w:tcPr>
            <w:tcW w:w="1872"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0"/>
              <w:rPr>
                <w:rFonts w:ascii="Arial" w:hAnsi="Arial"/>
                <w:sz w:val="20"/>
              </w:rPr>
            </w:pPr>
            <w:r>
              <w:rPr>
                <w:rFonts w:ascii="Arial" w:hAnsi="Arial"/>
                <w:sz w:val="20"/>
              </w:rPr>
              <w:t>*</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r>
    </w:tbl>
    <w:p w:rsidR="006D4DEF" w:rsidRDefault="006D4DEF">
      <w:pPr>
        <w:widowControl w:val="0"/>
        <w:rPr>
          <w:rFonts w:ascii="Arial" w:hAnsi="Arial"/>
          <w:sz w:val="20"/>
        </w:rPr>
      </w:pPr>
    </w:p>
    <w:p w:rsidR="006D4DEF" w:rsidRDefault="006D4DEF">
      <w:pPr>
        <w:widowControl w:val="0"/>
        <w:rPr>
          <w:rFonts w:ascii="Arial" w:hAnsi="Arial"/>
          <w:sz w:val="20"/>
        </w:rPr>
      </w:pPr>
      <w:r>
        <w:rPr>
          <w:rFonts w:ascii="Arial" w:hAnsi="Arial"/>
          <w:b/>
          <w:sz w:val="20"/>
        </w:rPr>
        <w:t>PLA</w:t>
      </w:r>
      <w:r w:rsidR="00477FA1">
        <w:rPr>
          <w:rFonts w:ascii="Arial" w:hAnsi="Arial"/>
          <w:b/>
          <w:sz w:val="20"/>
        </w:rPr>
        <w:t>R</w:t>
      </w:r>
      <w:r>
        <w:rPr>
          <w:rFonts w:ascii="Arial" w:hAnsi="Arial"/>
          <w:b/>
          <w:sz w:val="20"/>
        </w:rPr>
        <w:t xml:space="preserve"> Contact:</w:t>
      </w:r>
    </w:p>
    <w:p w:rsidR="006D4DEF" w:rsidRDefault="006D4DEF">
      <w:pPr>
        <w:widowControl w:val="0"/>
        <w:rPr>
          <w:rFonts w:ascii="Arial" w:hAnsi="Arial"/>
          <w:sz w:val="20"/>
        </w:rPr>
      </w:pPr>
    </w:p>
    <w:p w:rsidR="006D4DEF" w:rsidRDefault="006D4DEF" w:rsidP="00460D03">
      <w:pPr>
        <w:pStyle w:val="Level1"/>
        <w:numPr>
          <w:ilvl w:val="0"/>
          <w:numId w:val="3"/>
        </w:numPr>
        <w:ind w:left="720" w:hanging="720"/>
        <w:rPr>
          <w:rFonts w:ascii="Arial" w:hAnsi="Arial"/>
          <w:sz w:val="20"/>
        </w:rPr>
      </w:pPr>
      <w:r>
        <w:rPr>
          <w:rFonts w:ascii="Arial" w:hAnsi="Arial"/>
          <w:sz w:val="20"/>
        </w:rPr>
        <w:tab/>
      </w:r>
      <w:r w:rsidR="002F7AAD">
        <w:rPr>
          <w:rFonts w:ascii="Arial" w:hAnsi="Arial"/>
          <w:b/>
          <w:sz w:val="20"/>
        </w:rPr>
        <w:t xml:space="preserve">Employability </w:t>
      </w:r>
      <w:r>
        <w:rPr>
          <w:rFonts w:ascii="Arial" w:hAnsi="Arial"/>
          <w:b/>
          <w:sz w:val="20"/>
        </w:rPr>
        <w:t>Skills emphasized in this course</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50"/>
        <w:gridCol w:w="2670"/>
        <w:gridCol w:w="660"/>
        <w:gridCol w:w="2460"/>
        <w:gridCol w:w="600"/>
        <w:gridCol w:w="2520"/>
      </w:tblGrid>
      <w:tr w:rsidR="006D4DEF">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b/>
                <w:sz w:val="20"/>
              </w:rPr>
              <w:t>communication - written</w:t>
            </w:r>
          </w:p>
        </w:tc>
        <w:tc>
          <w:tcPr>
            <w:tcW w:w="6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b/>
                <w:sz w:val="20"/>
              </w:rPr>
              <w:t>communication - visual</w:t>
            </w:r>
          </w:p>
        </w:tc>
        <w:tc>
          <w:tcPr>
            <w:tcW w:w="60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b/>
                <w:sz w:val="20"/>
              </w:rPr>
              <w:t>communication - oral</w:t>
            </w:r>
          </w:p>
        </w:tc>
      </w:tr>
      <w:tr w:rsidR="006D4DEF">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ind w:left="1560" w:hanging="1560"/>
              <w:rPr>
                <w:rFonts w:ascii="Arial" w:hAnsi="Arial"/>
                <w:sz w:val="20"/>
              </w:rPr>
            </w:pPr>
            <w:r>
              <w:rPr>
                <w:rFonts w:ascii="Arial" w:hAnsi="Arial"/>
                <w:sz w:val="20"/>
              </w:rPr>
              <w:t>analytical</w:t>
            </w:r>
            <w:r>
              <w:rPr>
                <w:rFonts w:ascii="Arial" w:hAnsi="Arial"/>
                <w:sz w:val="20"/>
              </w:rPr>
              <w:tab/>
            </w:r>
          </w:p>
        </w:tc>
        <w:tc>
          <w:tcPr>
            <w:tcW w:w="6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creative thinking</w:t>
            </w:r>
          </w:p>
        </w:tc>
        <w:tc>
          <w:tcPr>
            <w:tcW w:w="600" w:type="dxa"/>
            <w:tcBorders>
              <w:top w:val="single" w:sz="7" w:space="0" w:color="000000"/>
              <w:left w:val="single" w:sz="7" w:space="0" w:color="000000"/>
              <w:bottom w:val="single" w:sz="7" w:space="0" w:color="000000"/>
              <w:right w:val="single" w:sz="7" w:space="0" w:color="000000"/>
            </w:tcBorders>
          </w:tcPr>
          <w:p w:rsidR="006D4DEF" w:rsidRDefault="00F61F58">
            <w:pPr>
              <w:widowControl w:val="0"/>
              <w:spacing w:before="84" w:after="44"/>
              <w:rPr>
                <w:rFonts w:ascii="Arial" w:hAnsi="Arial"/>
                <w:sz w:val="20"/>
              </w:rPr>
            </w:pPr>
            <w:r>
              <w:rPr>
                <w:rFonts w:ascii="Arial" w:hAnsi="Arial"/>
                <w:sz w:val="20"/>
              </w:rPr>
              <w:t>*</w:t>
            </w: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decision making</w:t>
            </w:r>
          </w:p>
        </w:tc>
      </w:tr>
      <w:tr w:rsidR="006D4DEF">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interpersonal</w:t>
            </w:r>
          </w:p>
        </w:tc>
        <w:tc>
          <w:tcPr>
            <w:tcW w:w="66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numeracy</w:t>
            </w:r>
          </w:p>
        </w:tc>
        <w:tc>
          <w:tcPr>
            <w:tcW w:w="60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 xml:space="preserve">organizational </w:t>
            </w:r>
          </w:p>
        </w:tc>
      </w:tr>
      <w:tr w:rsidR="006D4DEF">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problem solving</w:t>
            </w:r>
          </w:p>
        </w:tc>
        <w:tc>
          <w:tcPr>
            <w:tcW w:w="66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 xml:space="preserve">technological </w:t>
            </w:r>
          </w:p>
        </w:tc>
        <w:tc>
          <w:tcPr>
            <w:tcW w:w="60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other (specify)</w:t>
            </w:r>
          </w:p>
        </w:tc>
      </w:tr>
    </w:tbl>
    <w:p w:rsidR="006D4DEF" w:rsidRDefault="006D4DEF">
      <w:pPr>
        <w:widowControl w:val="0"/>
        <w:rPr>
          <w:rFonts w:ascii="Arial" w:hAnsi="Arial"/>
          <w:sz w:val="20"/>
        </w:rPr>
      </w:pPr>
    </w:p>
    <w:p w:rsidR="006D4DEF" w:rsidRDefault="006D4DEF" w:rsidP="00460D03">
      <w:pPr>
        <w:pStyle w:val="Level1"/>
        <w:numPr>
          <w:ilvl w:val="0"/>
          <w:numId w:val="4"/>
        </w:numPr>
        <w:ind w:left="720" w:hanging="720"/>
        <w:rPr>
          <w:rFonts w:ascii="Arial" w:hAnsi="Arial"/>
          <w:sz w:val="20"/>
        </w:rPr>
      </w:pPr>
      <w:r>
        <w:rPr>
          <w:rFonts w:ascii="Arial" w:hAnsi="Arial"/>
          <w:sz w:val="20"/>
        </w:rPr>
        <w:tab/>
      </w:r>
      <w:r>
        <w:rPr>
          <w:rFonts w:ascii="Arial" w:hAnsi="Arial"/>
          <w:b/>
          <w:sz w:val="20"/>
        </w:rPr>
        <w:t>Required Texts, Materials</w:t>
      </w:r>
      <w:r w:rsidR="00A961AA">
        <w:rPr>
          <w:rFonts w:ascii="Arial" w:hAnsi="Arial"/>
          <w:b/>
          <w:sz w:val="20"/>
        </w:rPr>
        <w:t>, R</w:t>
      </w:r>
      <w:r>
        <w:rPr>
          <w:rFonts w:ascii="Arial" w:hAnsi="Arial"/>
          <w:b/>
          <w:sz w:val="20"/>
        </w:rPr>
        <w:t>esources</w:t>
      </w:r>
      <w:r w:rsidR="00A961AA">
        <w:rPr>
          <w:rFonts w:ascii="Arial" w:hAnsi="Arial"/>
          <w:b/>
          <w:sz w:val="20"/>
        </w:rPr>
        <w:t xml:space="preserve"> or Technical Materials Required:</w:t>
      </w:r>
    </w:p>
    <w:p w:rsidR="003E00FA" w:rsidRDefault="003E00FA" w:rsidP="003E00FA">
      <w:pPr>
        <w:tabs>
          <w:tab w:val="left" w:pos="-1440"/>
          <w:tab w:val="left" w:pos="-720"/>
        </w:tabs>
        <w:suppressAutoHyphens/>
        <w:ind w:left="720"/>
        <w:rPr>
          <w:rFonts w:ascii="Arial" w:hAnsi="Arial"/>
          <w:sz w:val="20"/>
          <w:lang w:val="en-GB"/>
        </w:rPr>
      </w:pPr>
    </w:p>
    <w:p w:rsidR="000D38A2" w:rsidRPr="000D38A2" w:rsidRDefault="00586094" w:rsidP="000D38A2">
      <w:pPr>
        <w:autoSpaceDE w:val="0"/>
        <w:autoSpaceDN w:val="0"/>
        <w:adjustRightInd w:val="0"/>
        <w:spacing w:before="40"/>
        <w:rPr>
          <w:rFonts w:ascii="Arial" w:hAnsi="Arial" w:cs="Arial"/>
          <w:color w:val="000000"/>
          <w:sz w:val="20"/>
        </w:rPr>
      </w:pPr>
      <w:r>
        <w:rPr>
          <w:rFonts w:ascii="Arial" w:hAnsi="Arial" w:cs="Arial"/>
          <w:color w:val="000000"/>
          <w:sz w:val="20"/>
        </w:rPr>
        <w:t>Lab</w:t>
      </w:r>
      <w:r w:rsidR="000D38A2" w:rsidRPr="000D38A2">
        <w:rPr>
          <w:rFonts w:ascii="Arial" w:hAnsi="Arial" w:cs="Arial"/>
          <w:color w:val="000000"/>
          <w:sz w:val="20"/>
        </w:rPr>
        <w:t xml:space="preserve"> manual produced at the college, lab coat and safety eyewear (CSA approved) with </w:t>
      </w:r>
      <w:proofErr w:type="spellStart"/>
      <w:r w:rsidR="000D38A2" w:rsidRPr="000D38A2">
        <w:rPr>
          <w:rFonts w:ascii="Arial" w:hAnsi="Arial" w:cs="Arial"/>
          <w:color w:val="000000"/>
          <w:sz w:val="20"/>
        </w:rPr>
        <w:t>colourless</w:t>
      </w:r>
      <w:proofErr w:type="spellEnd"/>
      <w:r w:rsidR="000D38A2" w:rsidRPr="000D38A2">
        <w:rPr>
          <w:rFonts w:ascii="Arial" w:hAnsi="Arial" w:cs="Arial"/>
          <w:color w:val="000000"/>
          <w:sz w:val="20"/>
        </w:rPr>
        <w:t xml:space="preserve"> lenses, as well as a scientific calculator capable of linear regression. A formal textbook is not required for this course. </w:t>
      </w:r>
    </w:p>
    <w:p w:rsidR="000D38A2" w:rsidRPr="000D38A2" w:rsidRDefault="000D38A2" w:rsidP="000D38A2">
      <w:pPr>
        <w:autoSpaceDE w:val="0"/>
        <w:autoSpaceDN w:val="0"/>
        <w:adjustRightInd w:val="0"/>
        <w:rPr>
          <w:rFonts w:ascii="Arial" w:hAnsi="Arial" w:cs="Arial"/>
          <w:color w:val="000000"/>
          <w:sz w:val="20"/>
        </w:rPr>
      </w:pPr>
    </w:p>
    <w:p w:rsidR="006D4DEF" w:rsidRDefault="006D4DEF" w:rsidP="00460D03">
      <w:pPr>
        <w:pStyle w:val="Level1"/>
        <w:numPr>
          <w:ilvl w:val="0"/>
          <w:numId w:val="4"/>
        </w:numPr>
        <w:ind w:left="720" w:hanging="720"/>
        <w:rPr>
          <w:rFonts w:ascii="Arial" w:hAnsi="Arial"/>
          <w:sz w:val="20"/>
        </w:rPr>
      </w:pPr>
      <w:r>
        <w:rPr>
          <w:rFonts w:ascii="Arial" w:hAnsi="Arial"/>
          <w:sz w:val="20"/>
        </w:rPr>
        <w:tab/>
      </w:r>
      <w:r>
        <w:rPr>
          <w:rFonts w:ascii="Arial" w:hAnsi="Arial"/>
          <w:b/>
          <w:sz w:val="20"/>
        </w:rPr>
        <w:t>Evaluation Plan</w:t>
      </w:r>
    </w:p>
    <w:p w:rsidR="006D4DEF" w:rsidRDefault="006D4DEF">
      <w:pPr>
        <w:widowControl w:val="0"/>
        <w:rPr>
          <w:rFonts w:ascii="Arial" w:hAnsi="Arial"/>
          <w:sz w:val="20"/>
        </w:rPr>
      </w:pPr>
      <w:r>
        <w:rPr>
          <w:rFonts w:ascii="Arial" w:hAnsi="Arial"/>
          <w:sz w:val="20"/>
        </w:rPr>
        <w:tab/>
        <w:t>Students will demonstrate learning in the following ways:</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050"/>
        <w:gridCol w:w="3780"/>
        <w:gridCol w:w="1530"/>
      </w:tblGrid>
      <w:tr w:rsidR="006D4DEF">
        <w:trPr>
          <w:cantSplit/>
        </w:trPr>
        <w:tc>
          <w:tcPr>
            <w:tcW w:w="405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sz w:val="20"/>
              </w:rPr>
              <w:tab/>
            </w:r>
            <w:r>
              <w:rPr>
                <w:rFonts w:ascii="Arial" w:hAnsi="Arial"/>
                <w:b/>
                <w:sz w:val="20"/>
              </w:rPr>
              <w:t>Assignment  Description</w:t>
            </w:r>
          </w:p>
        </w:tc>
        <w:tc>
          <w:tcPr>
            <w:tcW w:w="378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Evaluation Methodology</w:t>
            </w:r>
          </w:p>
        </w:tc>
        <w:tc>
          <w:tcPr>
            <w:tcW w:w="153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Due Date</w:t>
            </w:r>
          </w:p>
        </w:tc>
      </w:tr>
      <w:tr w:rsidR="006D4DEF">
        <w:trPr>
          <w:cantSplit/>
        </w:trPr>
        <w:tc>
          <w:tcPr>
            <w:tcW w:w="4050" w:type="dxa"/>
            <w:tcBorders>
              <w:top w:val="single" w:sz="7" w:space="0" w:color="000000"/>
              <w:left w:val="single" w:sz="7" w:space="0" w:color="000000"/>
              <w:bottom w:val="single" w:sz="7" w:space="0" w:color="000000"/>
              <w:right w:val="single" w:sz="7" w:space="0" w:color="000000"/>
            </w:tcBorders>
          </w:tcPr>
          <w:p w:rsidR="006D4DEF" w:rsidRDefault="000D38A2">
            <w:pPr>
              <w:widowControl w:val="0"/>
              <w:spacing w:before="84" w:after="42"/>
              <w:rPr>
                <w:rFonts w:ascii="Arial" w:hAnsi="Arial"/>
                <w:sz w:val="20"/>
              </w:rPr>
            </w:pPr>
            <w:r>
              <w:rPr>
                <w:rFonts w:ascii="Arial" w:hAnsi="Arial"/>
                <w:sz w:val="20"/>
              </w:rPr>
              <w:t>Assignments</w:t>
            </w:r>
            <w:r w:rsidR="002316B8">
              <w:rPr>
                <w:rFonts w:ascii="Arial" w:hAnsi="Arial"/>
                <w:sz w:val="20"/>
              </w:rPr>
              <w:t>, quizzes and midterm</w:t>
            </w:r>
          </w:p>
        </w:tc>
        <w:tc>
          <w:tcPr>
            <w:tcW w:w="3780" w:type="dxa"/>
            <w:tcBorders>
              <w:top w:val="single" w:sz="7" w:space="0" w:color="000000"/>
              <w:left w:val="single" w:sz="7" w:space="0" w:color="000000"/>
              <w:bottom w:val="single" w:sz="7" w:space="0" w:color="000000"/>
              <w:right w:val="single" w:sz="7" w:space="0" w:color="000000"/>
            </w:tcBorders>
          </w:tcPr>
          <w:p w:rsidR="006D4DEF" w:rsidRDefault="00FC381D">
            <w:pPr>
              <w:widowControl w:val="0"/>
              <w:spacing w:before="84" w:after="42"/>
              <w:rPr>
                <w:rFonts w:ascii="Arial" w:hAnsi="Arial"/>
                <w:sz w:val="20"/>
              </w:rPr>
            </w:pPr>
            <w:r>
              <w:rPr>
                <w:rFonts w:ascii="Arial" w:hAnsi="Arial"/>
                <w:sz w:val="20"/>
              </w:rPr>
              <w:t>40</w:t>
            </w:r>
            <w:r w:rsidR="000D38A2">
              <w:rPr>
                <w:rFonts w:ascii="Arial" w:hAnsi="Arial"/>
                <w:sz w:val="20"/>
              </w:rPr>
              <w:t>%</w:t>
            </w:r>
          </w:p>
        </w:tc>
        <w:tc>
          <w:tcPr>
            <w:tcW w:w="1530" w:type="dxa"/>
            <w:tcBorders>
              <w:top w:val="single" w:sz="7" w:space="0" w:color="000000"/>
              <w:left w:val="single" w:sz="7" w:space="0" w:color="000000"/>
              <w:bottom w:val="single" w:sz="7" w:space="0" w:color="000000"/>
              <w:right w:val="single" w:sz="7" w:space="0" w:color="000000"/>
            </w:tcBorders>
          </w:tcPr>
          <w:p w:rsidR="006D4DEF" w:rsidRDefault="000D38A2">
            <w:pPr>
              <w:widowControl w:val="0"/>
              <w:spacing w:before="84" w:after="42"/>
              <w:rPr>
                <w:rFonts w:ascii="Arial" w:hAnsi="Arial"/>
                <w:sz w:val="20"/>
              </w:rPr>
            </w:pPr>
            <w:r>
              <w:rPr>
                <w:rFonts w:ascii="Arial" w:hAnsi="Arial"/>
                <w:sz w:val="20"/>
              </w:rPr>
              <w:t>On going</w:t>
            </w:r>
          </w:p>
        </w:tc>
      </w:tr>
      <w:tr w:rsidR="006D4DEF">
        <w:trPr>
          <w:cantSplit/>
        </w:trPr>
        <w:tc>
          <w:tcPr>
            <w:tcW w:w="4050" w:type="dxa"/>
            <w:tcBorders>
              <w:top w:val="single" w:sz="7" w:space="0" w:color="000000"/>
              <w:left w:val="single" w:sz="7" w:space="0" w:color="000000"/>
              <w:bottom w:val="single" w:sz="7" w:space="0" w:color="000000"/>
              <w:right w:val="single" w:sz="7" w:space="0" w:color="000000"/>
            </w:tcBorders>
          </w:tcPr>
          <w:p w:rsidR="006D4DEF" w:rsidRDefault="002316B8">
            <w:pPr>
              <w:widowControl w:val="0"/>
              <w:spacing w:before="84" w:after="42"/>
              <w:rPr>
                <w:rFonts w:ascii="Arial" w:hAnsi="Arial"/>
                <w:sz w:val="20"/>
              </w:rPr>
            </w:pPr>
            <w:r>
              <w:rPr>
                <w:rFonts w:ascii="Arial" w:hAnsi="Arial"/>
                <w:sz w:val="20"/>
              </w:rPr>
              <w:t>Lab reports</w:t>
            </w:r>
          </w:p>
        </w:tc>
        <w:tc>
          <w:tcPr>
            <w:tcW w:w="3780" w:type="dxa"/>
            <w:tcBorders>
              <w:top w:val="single" w:sz="7" w:space="0" w:color="000000"/>
              <w:left w:val="single" w:sz="7" w:space="0" w:color="000000"/>
              <w:bottom w:val="single" w:sz="7" w:space="0" w:color="000000"/>
              <w:right w:val="single" w:sz="7" w:space="0" w:color="000000"/>
            </w:tcBorders>
          </w:tcPr>
          <w:p w:rsidR="006D4DEF" w:rsidRDefault="00FC381D">
            <w:pPr>
              <w:widowControl w:val="0"/>
              <w:spacing w:before="84" w:after="42"/>
              <w:rPr>
                <w:rFonts w:ascii="Arial" w:hAnsi="Arial"/>
                <w:sz w:val="20"/>
              </w:rPr>
            </w:pPr>
            <w:r>
              <w:rPr>
                <w:rFonts w:ascii="Arial" w:hAnsi="Arial"/>
                <w:sz w:val="20"/>
              </w:rPr>
              <w:t>25</w:t>
            </w:r>
            <w:r w:rsidR="000D38A2">
              <w:rPr>
                <w:rFonts w:ascii="Arial" w:hAnsi="Arial"/>
                <w:sz w:val="20"/>
              </w:rPr>
              <w:t>%</w:t>
            </w:r>
          </w:p>
        </w:tc>
        <w:tc>
          <w:tcPr>
            <w:tcW w:w="1530" w:type="dxa"/>
            <w:tcBorders>
              <w:top w:val="single" w:sz="7" w:space="0" w:color="000000"/>
              <w:left w:val="single" w:sz="7" w:space="0" w:color="000000"/>
              <w:bottom w:val="single" w:sz="7" w:space="0" w:color="000000"/>
              <w:right w:val="single" w:sz="7" w:space="0" w:color="000000"/>
            </w:tcBorders>
          </w:tcPr>
          <w:p w:rsidR="006D4DEF" w:rsidRDefault="002750DA">
            <w:pPr>
              <w:widowControl w:val="0"/>
              <w:spacing w:before="84" w:after="42"/>
              <w:rPr>
                <w:rFonts w:ascii="Arial" w:hAnsi="Arial"/>
                <w:sz w:val="20"/>
              </w:rPr>
            </w:pPr>
            <w:r>
              <w:rPr>
                <w:rFonts w:ascii="Arial" w:hAnsi="Arial"/>
                <w:sz w:val="20"/>
              </w:rPr>
              <w:t>One per week</w:t>
            </w:r>
          </w:p>
        </w:tc>
      </w:tr>
      <w:tr w:rsidR="00403E3D">
        <w:trPr>
          <w:cantSplit/>
        </w:trPr>
        <w:tc>
          <w:tcPr>
            <w:tcW w:w="4050" w:type="dxa"/>
            <w:tcBorders>
              <w:top w:val="single" w:sz="7" w:space="0" w:color="000000"/>
              <w:left w:val="single" w:sz="7" w:space="0" w:color="000000"/>
              <w:bottom w:val="single" w:sz="7" w:space="0" w:color="000000"/>
              <w:right w:val="single" w:sz="7" w:space="0" w:color="000000"/>
            </w:tcBorders>
          </w:tcPr>
          <w:p w:rsidR="00403E3D" w:rsidRDefault="000D38A2">
            <w:pPr>
              <w:widowControl w:val="0"/>
              <w:spacing w:before="84" w:after="42"/>
              <w:rPr>
                <w:rFonts w:ascii="Arial" w:hAnsi="Arial"/>
                <w:sz w:val="20"/>
              </w:rPr>
            </w:pPr>
            <w:r>
              <w:rPr>
                <w:rFonts w:ascii="Arial" w:hAnsi="Arial"/>
                <w:sz w:val="20"/>
              </w:rPr>
              <w:t>Final Test</w:t>
            </w:r>
          </w:p>
        </w:tc>
        <w:tc>
          <w:tcPr>
            <w:tcW w:w="3780" w:type="dxa"/>
            <w:tcBorders>
              <w:top w:val="single" w:sz="7" w:space="0" w:color="000000"/>
              <w:left w:val="single" w:sz="7" w:space="0" w:color="000000"/>
              <w:bottom w:val="single" w:sz="7" w:space="0" w:color="000000"/>
              <w:right w:val="single" w:sz="7" w:space="0" w:color="000000"/>
            </w:tcBorders>
          </w:tcPr>
          <w:p w:rsidR="00403E3D" w:rsidRDefault="00FC381D">
            <w:pPr>
              <w:widowControl w:val="0"/>
              <w:spacing w:before="84" w:after="42"/>
              <w:rPr>
                <w:rFonts w:ascii="Arial" w:hAnsi="Arial"/>
                <w:sz w:val="20"/>
              </w:rPr>
            </w:pPr>
            <w:r>
              <w:rPr>
                <w:rFonts w:ascii="Arial" w:hAnsi="Arial"/>
                <w:sz w:val="20"/>
              </w:rPr>
              <w:t>3</w:t>
            </w:r>
            <w:r w:rsidR="000D38A2">
              <w:rPr>
                <w:rFonts w:ascii="Arial" w:hAnsi="Arial"/>
                <w:sz w:val="20"/>
              </w:rPr>
              <w:t>5%</w:t>
            </w:r>
          </w:p>
        </w:tc>
        <w:tc>
          <w:tcPr>
            <w:tcW w:w="1530" w:type="dxa"/>
            <w:tcBorders>
              <w:top w:val="single" w:sz="7" w:space="0" w:color="000000"/>
              <w:left w:val="single" w:sz="7" w:space="0" w:color="000000"/>
              <w:bottom w:val="single" w:sz="7" w:space="0" w:color="000000"/>
              <w:right w:val="single" w:sz="7" w:space="0" w:color="000000"/>
            </w:tcBorders>
          </w:tcPr>
          <w:p w:rsidR="00403E3D" w:rsidRDefault="002750DA">
            <w:pPr>
              <w:widowControl w:val="0"/>
              <w:spacing w:before="84" w:after="42"/>
              <w:rPr>
                <w:rFonts w:ascii="Arial" w:hAnsi="Arial"/>
                <w:sz w:val="20"/>
              </w:rPr>
            </w:pPr>
            <w:r>
              <w:rPr>
                <w:rFonts w:ascii="Arial" w:hAnsi="Arial"/>
                <w:sz w:val="20"/>
              </w:rPr>
              <w:t>April 20</w:t>
            </w:r>
            <w:r w:rsidR="00BF3E1E">
              <w:rPr>
                <w:rFonts w:ascii="Arial" w:hAnsi="Arial"/>
                <w:sz w:val="20"/>
              </w:rPr>
              <w:t>1</w:t>
            </w:r>
            <w:r w:rsidR="00FC381D">
              <w:rPr>
                <w:rFonts w:ascii="Arial" w:hAnsi="Arial"/>
                <w:sz w:val="20"/>
              </w:rPr>
              <w:t>1</w:t>
            </w:r>
          </w:p>
        </w:tc>
      </w:tr>
    </w:tbl>
    <w:p w:rsidR="00412E7B" w:rsidRDefault="00286A3F">
      <w:pPr>
        <w:widowControl w:val="0"/>
        <w:rPr>
          <w:rFonts w:ascii="Arial" w:hAnsi="Arial"/>
          <w:sz w:val="20"/>
        </w:rPr>
      </w:pPr>
      <w:r>
        <w:rPr>
          <w:rFonts w:ascii="Arial" w:hAnsi="Arial"/>
          <w:sz w:val="20"/>
        </w:rPr>
        <w:tab/>
      </w:r>
    </w:p>
    <w:p w:rsidR="00412E7B" w:rsidRDefault="00412E7B">
      <w:pPr>
        <w:widowControl w:val="0"/>
        <w:rPr>
          <w:rFonts w:ascii="Arial" w:hAnsi="Arial"/>
          <w:sz w:val="20"/>
        </w:rPr>
      </w:pPr>
    </w:p>
    <w:p w:rsidR="00E00D84" w:rsidRDefault="00412E7B" w:rsidP="00460D03">
      <w:pPr>
        <w:widowControl w:val="0"/>
        <w:numPr>
          <w:ilvl w:val="0"/>
          <w:numId w:val="4"/>
        </w:numPr>
        <w:rPr>
          <w:rFonts w:ascii="Arial" w:hAnsi="Arial"/>
          <w:b/>
          <w:sz w:val="20"/>
        </w:rPr>
      </w:pPr>
      <w:r>
        <w:rPr>
          <w:rFonts w:ascii="Arial" w:hAnsi="Arial"/>
          <w:b/>
          <w:sz w:val="20"/>
        </w:rPr>
        <w:t xml:space="preserve">       </w:t>
      </w:r>
      <w:r w:rsidR="00286A3F" w:rsidRPr="00286A3F">
        <w:rPr>
          <w:rFonts w:ascii="Arial" w:hAnsi="Arial"/>
          <w:b/>
          <w:sz w:val="20"/>
        </w:rPr>
        <w:t>Other</w:t>
      </w:r>
    </w:p>
    <w:p w:rsidR="002750DA" w:rsidRPr="002750DA" w:rsidRDefault="002750DA" w:rsidP="00FC381D">
      <w:pPr>
        <w:widowControl w:val="0"/>
        <w:suppressAutoHyphens/>
        <w:overflowPunct w:val="0"/>
        <w:autoSpaceDE w:val="0"/>
        <w:autoSpaceDN w:val="0"/>
        <w:adjustRightInd w:val="0"/>
        <w:spacing w:before="40"/>
        <w:textAlignment w:val="baseline"/>
        <w:rPr>
          <w:rFonts w:ascii="Arial" w:hAnsi="Arial" w:cs="Arial"/>
          <w:bCs/>
          <w:sz w:val="20"/>
          <w:lang w:val="en-GB"/>
        </w:rPr>
      </w:pPr>
    </w:p>
    <w:p w:rsidR="002750DA" w:rsidRPr="002750DA" w:rsidRDefault="002750DA" w:rsidP="00460D03">
      <w:pPr>
        <w:widowControl w:val="0"/>
        <w:numPr>
          <w:ilvl w:val="0"/>
          <w:numId w:val="9"/>
        </w:numPr>
        <w:suppressAutoHyphens/>
        <w:overflowPunct w:val="0"/>
        <w:autoSpaceDE w:val="0"/>
        <w:autoSpaceDN w:val="0"/>
        <w:adjustRightInd w:val="0"/>
        <w:spacing w:before="40"/>
        <w:textAlignment w:val="baseline"/>
        <w:rPr>
          <w:rFonts w:ascii="Arial" w:hAnsi="Arial" w:cs="Arial"/>
          <w:bCs/>
          <w:sz w:val="20"/>
          <w:lang w:val="en-GB"/>
        </w:rPr>
      </w:pPr>
      <w:r w:rsidRPr="002750DA">
        <w:rPr>
          <w:rFonts w:ascii="Arial" w:hAnsi="Arial" w:cs="Arial"/>
          <w:bCs/>
          <w:sz w:val="20"/>
          <w:lang w:val="en-GB"/>
        </w:rPr>
        <w:t>No late assignments will be accepted unless arrangements are made prior to the due date.</w:t>
      </w:r>
    </w:p>
    <w:p w:rsidR="002750DA" w:rsidRDefault="002750DA" w:rsidP="00460D03">
      <w:pPr>
        <w:widowControl w:val="0"/>
        <w:numPr>
          <w:ilvl w:val="0"/>
          <w:numId w:val="9"/>
        </w:numPr>
        <w:suppressAutoHyphens/>
        <w:overflowPunct w:val="0"/>
        <w:autoSpaceDE w:val="0"/>
        <w:autoSpaceDN w:val="0"/>
        <w:adjustRightInd w:val="0"/>
        <w:spacing w:before="40"/>
        <w:textAlignment w:val="baseline"/>
        <w:rPr>
          <w:rFonts w:ascii="Arial" w:hAnsi="Arial" w:cs="Arial"/>
          <w:bCs/>
          <w:sz w:val="20"/>
          <w:lang w:val="en-GB"/>
        </w:rPr>
      </w:pPr>
      <w:r w:rsidRPr="002750DA">
        <w:rPr>
          <w:rFonts w:ascii="Arial" w:hAnsi="Arial" w:cs="Arial"/>
          <w:bCs/>
          <w:sz w:val="20"/>
          <w:lang w:val="en-GB"/>
        </w:rPr>
        <w:t>A mark of 0 will be given for any tests missed by the student unless arrangements are made prior to the test.</w:t>
      </w:r>
    </w:p>
    <w:p w:rsidR="002750DA" w:rsidRPr="002750DA" w:rsidRDefault="002750DA" w:rsidP="00460D03">
      <w:pPr>
        <w:widowControl w:val="0"/>
        <w:numPr>
          <w:ilvl w:val="0"/>
          <w:numId w:val="9"/>
        </w:numPr>
        <w:suppressAutoHyphens/>
        <w:overflowPunct w:val="0"/>
        <w:autoSpaceDE w:val="0"/>
        <w:autoSpaceDN w:val="0"/>
        <w:adjustRightInd w:val="0"/>
        <w:spacing w:before="40"/>
        <w:textAlignment w:val="baseline"/>
        <w:rPr>
          <w:rFonts w:ascii="Arial" w:hAnsi="Arial" w:cs="Arial"/>
          <w:bCs/>
          <w:sz w:val="20"/>
          <w:lang w:val="en-GB"/>
        </w:rPr>
      </w:pPr>
      <w:r w:rsidRPr="002750DA">
        <w:rPr>
          <w:rFonts w:ascii="Arial" w:hAnsi="Arial" w:cs="Arial"/>
          <w:bCs/>
          <w:sz w:val="20"/>
          <w:lang w:val="en-GB"/>
        </w:rPr>
        <w:t>The midterm will cover material from the beginning of the semester to that point. The final will cover material from the entire semester from both the theory classes and the labs. The style of questions will be exactly the same as those contained in the assignments and quizzes</w:t>
      </w:r>
    </w:p>
    <w:p w:rsidR="002750DA" w:rsidRPr="002750DA" w:rsidRDefault="002750DA" w:rsidP="00460D03">
      <w:pPr>
        <w:widowControl w:val="0"/>
        <w:numPr>
          <w:ilvl w:val="0"/>
          <w:numId w:val="9"/>
        </w:numPr>
        <w:suppressAutoHyphens/>
        <w:overflowPunct w:val="0"/>
        <w:autoSpaceDE w:val="0"/>
        <w:autoSpaceDN w:val="0"/>
        <w:adjustRightInd w:val="0"/>
        <w:spacing w:before="40"/>
        <w:textAlignment w:val="baseline"/>
        <w:rPr>
          <w:rFonts w:ascii="Arial" w:hAnsi="Arial" w:cs="Arial"/>
          <w:bCs/>
          <w:sz w:val="20"/>
          <w:lang w:val="en-GB"/>
        </w:rPr>
      </w:pPr>
      <w:r w:rsidRPr="002750DA">
        <w:rPr>
          <w:rFonts w:ascii="Arial" w:hAnsi="Arial" w:cs="Arial"/>
          <w:bCs/>
          <w:sz w:val="20"/>
          <w:lang w:val="en-GB"/>
        </w:rPr>
        <w:t>All labs must be performed and the data recorded and initialled before leaving the lab.</w:t>
      </w:r>
    </w:p>
    <w:p w:rsidR="002750DA" w:rsidRPr="002750DA" w:rsidRDefault="002750DA" w:rsidP="00460D03">
      <w:pPr>
        <w:widowControl w:val="0"/>
        <w:numPr>
          <w:ilvl w:val="0"/>
          <w:numId w:val="9"/>
        </w:numPr>
        <w:suppressAutoHyphens/>
        <w:overflowPunct w:val="0"/>
        <w:autoSpaceDE w:val="0"/>
        <w:autoSpaceDN w:val="0"/>
        <w:adjustRightInd w:val="0"/>
        <w:spacing w:before="40"/>
        <w:textAlignment w:val="baseline"/>
        <w:rPr>
          <w:rFonts w:ascii="Arial" w:hAnsi="Arial" w:cs="Arial"/>
          <w:bCs/>
          <w:sz w:val="20"/>
          <w:lang w:val="en-GB"/>
        </w:rPr>
      </w:pPr>
      <w:r w:rsidRPr="002750DA">
        <w:rPr>
          <w:rFonts w:ascii="Arial" w:hAnsi="Arial" w:cs="Arial"/>
          <w:bCs/>
          <w:sz w:val="20"/>
          <w:lang w:val="en-GB"/>
        </w:rPr>
        <w:t>A lab report must be submitted for each lab, one week after the lab is completed.</w:t>
      </w:r>
    </w:p>
    <w:p w:rsidR="002750DA" w:rsidRPr="002750DA" w:rsidRDefault="002750DA" w:rsidP="00460D03">
      <w:pPr>
        <w:widowControl w:val="0"/>
        <w:numPr>
          <w:ilvl w:val="0"/>
          <w:numId w:val="9"/>
        </w:numPr>
        <w:suppressAutoHyphens/>
        <w:overflowPunct w:val="0"/>
        <w:autoSpaceDE w:val="0"/>
        <w:autoSpaceDN w:val="0"/>
        <w:adjustRightInd w:val="0"/>
        <w:spacing w:before="40"/>
        <w:textAlignment w:val="baseline"/>
        <w:rPr>
          <w:rFonts w:ascii="Arial" w:hAnsi="Arial" w:cs="Arial"/>
          <w:bCs/>
          <w:sz w:val="20"/>
          <w:lang w:val="en-GB"/>
        </w:rPr>
      </w:pPr>
      <w:r w:rsidRPr="002750DA">
        <w:rPr>
          <w:rFonts w:ascii="Arial" w:hAnsi="Arial" w:cs="Arial"/>
          <w:bCs/>
          <w:sz w:val="20"/>
          <w:lang w:val="en-GB"/>
        </w:rPr>
        <w:t>The labs will be performed in pairs.</w:t>
      </w:r>
    </w:p>
    <w:p w:rsidR="002750DA" w:rsidRPr="002750DA" w:rsidRDefault="002750DA" w:rsidP="00460D03">
      <w:pPr>
        <w:widowControl w:val="0"/>
        <w:numPr>
          <w:ilvl w:val="0"/>
          <w:numId w:val="9"/>
        </w:numPr>
        <w:suppressAutoHyphens/>
        <w:overflowPunct w:val="0"/>
        <w:autoSpaceDE w:val="0"/>
        <w:autoSpaceDN w:val="0"/>
        <w:adjustRightInd w:val="0"/>
        <w:spacing w:before="40"/>
        <w:textAlignment w:val="baseline"/>
        <w:rPr>
          <w:rFonts w:ascii="Arial" w:hAnsi="Arial" w:cs="Arial"/>
          <w:bCs/>
          <w:sz w:val="20"/>
          <w:lang w:val="en-GB"/>
        </w:rPr>
      </w:pPr>
      <w:r w:rsidRPr="002750DA">
        <w:rPr>
          <w:rFonts w:ascii="Arial" w:hAnsi="Arial" w:cs="Arial"/>
          <w:bCs/>
          <w:sz w:val="20"/>
          <w:lang w:val="en-GB"/>
        </w:rPr>
        <w:t>The labs will be returned at the end of the semester.</w:t>
      </w:r>
    </w:p>
    <w:p w:rsidR="002750DA" w:rsidRPr="002750DA" w:rsidRDefault="002750DA" w:rsidP="00460D03">
      <w:pPr>
        <w:widowControl w:val="0"/>
        <w:numPr>
          <w:ilvl w:val="0"/>
          <w:numId w:val="9"/>
        </w:numPr>
        <w:suppressAutoHyphens/>
        <w:overflowPunct w:val="0"/>
        <w:autoSpaceDE w:val="0"/>
        <w:autoSpaceDN w:val="0"/>
        <w:adjustRightInd w:val="0"/>
        <w:spacing w:before="40"/>
        <w:textAlignment w:val="baseline"/>
        <w:rPr>
          <w:rFonts w:ascii="Arial" w:hAnsi="Arial" w:cs="Arial"/>
          <w:bCs/>
          <w:sz w:val="20"/>
          <w:lang w:val="en-GB"/>
        </w:rPr>
      </w:pPr>
      <w:r w:rsidRPr="002750DA">
        <w:rPr>
          <w:rFonts w:ascii="Arial" w:hAnsi="Arial" w:cs="Arial"/>
          <w:bCs/>
          <w:sz w:val="20"/>
          <w:lang w:val="en-GB"/>
        </w:rPr>
        <w:t xml:space="preserve">There will be </w:t>
      </w:r>
      <w:r w:rsidR="00FC381D">
        <w:rPr>
          <w:rFonts w:ascii="Arial" w:hAnsi="Arial" w:cs="Arial"/>
          <w:bCs/>
          <w:sz w:val="20"/>
          <w:lang w:val="en-GB"/>
        </w:rPr>
        <w:t>a make up period</w:t>
      </w:r>
      <w:r w:rsidRPr="002750DA">
        <w:rPr>
          <w:rFonts w:ascii="Arial" w:hAnsi="Arial" w:cs="Arial"/>
          <w:bCs/>
          <w:sz w:val="20"/>
          <w:lang w:val="en-GB"/>
        </w:rPr>
        <w:t xml:space="preserve"> </w:t>
      </w:r>
      <w:r w:rsidR="00FC381D">
        <w:rPr>
          <w:rFonts w:ascii="Arial" w:hAnsi="Arial" w:cs="Arial"/>
          <w:bCs/>
          <w:sz w:val="20"/>
          <w:lang w:val="en-GB"/>
        </w:rPr>
        <w:t>at the end of</w:t>
      </w:r>
      <w:r w:rsidRPr="002750DA">
        <w:rPr>
          <w:rFonts w:ascii="Arial" w:hAnsi="Arial" w:cs="Arial"/>
          <w:bCs/>
          <w:sz w:val="20"/>
          <w:lang w:val="en-GB"/>
        </w:rPr>
        <w:t xml:space="preserve"> the semester: the students may perform only one make up lab this semester.</w:t>
      </w:r>
    </w:p>
    <w:p w:rsidR="002750DA" w:rsidRPr="002750DA" w:rsidRDefault="002750DA" w:rsidP="00460D03">
      <w:pPr>
        <w:widowControl w:val="0"/>
        <w:numPr>
          <w:ilvl w:val="0"/>
          <w:numId w:val="9"/>
        </w:numPr>
        <w:suppressAutoHyphens/>
        <w:overflowPunct w:val="0"/>
        <w:autoSpaceDE w:val="0"/>
        <w:autoSpaceDN w:val="0"/>
        <w:adjustRightInd w:val="0"/>
        <w:spacing w:before="40"/>
        <w:textAlignment w:val="baseline"/>
        <w:rPr>
          <w:rFonts w:ascii="Arial" w:hAnsi="Arial" w:cs="Arial"/>
          <w:bCs/>
          <w:sz w:val="20"/>
          <w:lang w:val="en-GB"/>
        </w:rPr>
      </w:pPr>
      <w:r w:rsidRPr="002750DA">
        <w:rPr>
          <w:rFonts w:ascii="Arial" w:hAnsi="Arial" w:cs="Arial"/>
          <w:bCs/>
          <w:sz w:val="20"/>
          <w:lang w:val="en-GB"/>
        </w:rPr>
        <w:t>There will be a 10% assessment mark that represents an evaluation of how well the students learn the lab techniques demonstrated, how safely the students work, the cleanliness of their workstation and their preparedness and punctuality.</w:t>
      </w:r>
    </w:p>
    <w:p w:rsidR="00412E7B" w:rsidRDefault="00412E7B" w:rsidP="00412E7B">
      <w:pPr>
        <w:widowControl w:val="0"/>
        <w:rPr>
          <w:rFonts w:ascii="Arial" w:hAnsi="Arial"/>
          <w:sz w:val="20"/>
        </w:rPr>
      </w:pPr>
    </w:p>
    <w:p w:rsidR="00302FEF" w:rsidRDefault="00302FEF" w:rsidP="00412E7B">
      <w:pPr>
        <w:widowControl w:val="0"/>
        <w:rPr>
          <w:rFonts w:ascii="Arial" w:hAnsi="Arial"/>
          <w:sz w:val="20"/>
        </w:rPr>
      </w:pPr>
      <w:r>
        <w:rPr>
          <w:rFonts w:ascii="Arial" w:hAnsi="Arial"/>
          <w:sz w:val="20"/>
        </w:rPr>
        <w:t>Contact Information for Elinor Brunet:</w:t>
      </w:r>
    </w:p>
    <w:p w:rsidR="00302FEF" w:rsidRPr="00302FEF" w:rsidRDefault="00302FEF" w:rsidP="00302FEF">
      <w:pPr>
        <w:autoSpaceDE w:val="0"/>
        <w:autoSpaceDN w:val="0"/>
        <w:adjustRightInd w:val="0"/>
        <w:spacing w:before="40"/>
        <w:rPr>
          <w:rFonts w:ascii="Arial" w:hAnsi="Arial" w:cs="Arial"/>
          <w:color w:val="000000"/>
          <w:sz w:val="20"/>
        </w:rPr>
      </w:pPr>
      <w:r w:rsidRPr="00302FEF">
        <w:rPr>
          <w:rFonts w:ascii="Arial" w:hAnsi="Arial" w:cs="Arial"/>
          <w:color w:val="000000"/>
          <w:sz w:val="20"/>
        </w:rPr>
        <w:t xml:space="preserve">Office: 2L25 a </w:t>
      </w:r>
    </w:p>
    <w:p w:rsidR="002750DA" w:rsidRDefault="00302FEF" w:rsidP="002750DA">
      <w:pPr>
        <w:autoSpaceDE w:val="0"/>
        <w:autoSpaceDN w:val="0"/>
        <w:adjustRightInd w:val="0"/>
        <w:spacing w:before="40"/>
        <w:ind w:left="-360" w:firstLine="360"/>
        <w:rPr>
          <w:rFonts w:ascii="Arial" w:hAnsi="Arial" w:cs="Arial"/>
          <w:color w:val="000000"/>
          <w:sz w:val="20"/>
        </w:rPr>
      </w:pPr>
      <w:r w:rsidRPr="00302FEF">
        <w:rPr>
          <w:rFonts w:ascii="Arial" w:hAnsi="Arial" w:cs="Arial"/>
          <w:color w:val="000000"/>
          <w:sz w:val="20"/>
        </w:rPr>
        <w:t xml:space="preserve">Work Phone #: 613-969-1913, ext 2290 </w:t>
      </w:r>
    </w:p>
    <w:p w:rsidR="00302FEF" w:rsidRPr="00302FEF" w:rsidRDefault="00302FEF" w:rsidP="002750DA">
      <w:pPr>
        <w:autoSpaceDE w:val="0"/>
        <w:autoSpaceDN w:val="0"/>
        <w:adjustRightInd w:val="0"/>
        <w:spacing w:before="40"/>
        <w:ind w:left="-360" w:firstLine="360"/>
        <w:rPr>
          <w:rFonts w:ascii="Arial" w:hAnsi="Arial" w:cs="Arial"/>
          <w:color w:val="000000"/>
          <w:sz w:val="20"/>
        </w:rPr>
      </w:pPr>
      <w:r w:rsidRPr="00302FEF">
        <w:rPr>
          <w:rFonts w:ascii="Arial" w:hAnsi="Arial" w:cs="Arial"/>
          <w:color w:val="000000"/>
          <w:sz w:val="20"/>
        </w:rPr>
        <w:t xml:space="preserve">Home Phone #: 613-968-8695 </w:t>
      </w:r>
    </w:p>
    <w:p w:rsidR="00302FEF" w:rsidRPr="00302FEF" w:rsidRDefault="00302FEF" w:rsidP="00302FEF">
      <w:pPr>
        <w:autoSpaceDE w:val="0"/>
        <w:autoSpaceDN w:val="0"/>
        <w:adjustRightInd w:val="0"/>
        <w:spacing w:before="40"/>
        <w:rPr>
          <w:rFonts w:ascii="Arial" w:hAnsi="Arial" w:cs="Arial"/>
          <w:color w:val="000000"/>
          <w:sz w:val="20"/>
        </w:rPr>
      </w:pPr>
      <w:r w:rsidRPr="00302FEF">
        <w:rPr>
          <w:rFonts w:ascii="Arial" w:hAnsi="Arial" w:cs="Arial"/>
          <w:color w:val="000000"/>
          <w:sz w:val="20"/>
        </w:rPr>
        <w:t xml:space="preserve">E-mail: </w:t>
      </w:r>
      <w:r w:rsidRPr="00302FEF">
        <w:rPr>
          <w:rFonts w:ascii="Arial" w:hAnsi="Arial" w:cs="Arial"/>
          <w:color w:val="000000"/>
          <w:sz w:val="20"/>
          <w:u w:val="single"/>
        </w:rPr>
        <w:t xml:space="preserve">ebrunet@loyalistc.on.ca </w:t>
      </w:r>
    </w:p>
    <w:p w:rsidR="00BF3E1E" w:rsidRDefault="00BF3E1E" w:rsidP="00302FEF">
      <w:pPr>
        <w:autoSpaceDE w:val="0"/>
        <w:autoSpaceDN w:val="0"/>
        <w:adjustRightInd w:val="0"/>
        <w:rPr>
          <w:rFonts w:ascii="Arial" w:hAnsi="Arial" w:cs="Arial"/>
          <w:color w:val="000000"/>
          <w:szCs w:val="24"/>
        </w:rPr>
      </w:pPr>
    </w:p>
    <w:p w:rsidR="00F93B79" w:rsidRDefault="00F93B79">
      <w:pPr>
        <w:widowControl w:val="0"/>
        <w:rPr>
          <w:rFonts w:ascii="Arial" w:hAnsi="Arial"/>
          <w:b/>
          <w:sz w:val="20"/>
        </w:rPr>
      </w:pPr>
    </w:p>
    <w:p w:rsidR="00F93B79" w:rsidRPr="00A66F35" w:rsidRDefault="00F93B79" w:rsidP="00F93B79">
      <w:pPr>
        <w:pStyle w:val="ListParagraph"/>
        <w:suppressAutoHyphens/>
        <w:spacing w:before="40"/>
        <w:ind w:left="0"/>
        <w:jc w:val="both"/>
        <w:rPr>
          <w:rFonts w:ascii="Arial" w:hAnsi="Arial" w:cs="Arial"/>
          <w:b/>
          <w:lang w:val="en-GB"/>
        </w:rPr>
      </w:pPr>
      <w:smartTag w:uri="urn:schemas-microsoft-com:office:smarttags" w:element="place">
        <w:smartTag w:uri="urn:schemas-microsoft-com:office:smarttags" w:element="PlaceName">
          <w:r w:rsidRPr="00A66F35">
            <w:rPr>
              <w:rFonts w:ascii="Arial" w:hAnsi="Arial" w:cs="Arial"/>
              <w:b/>
              <w:lang w:val="en-GB"/>
            </w:rPr>
            <w:t>Loyalist</w:t>
          </w:r>
        </w:smartTag>
        <w:r w:rsidRPr="00A66F35">
          <w:rPr>
            <w:rFonts w:ascii="Arial" w:hAnsi="Arial" w:cs="Arial"/>
            <w:b/>
            <w:lang w:val="en-GB"/>
          </w:rPr>
          <w:t xml:space="preserve"> </w:t>
        </w:r>
        <w:smartTag w:uri="urn:schemas-microsoft-com:office:smarttags" w:element="PlaceType">
          <w:r w:rsidRPr="00A66F35">
            <w:rPr>
              <w:rFonts w:ascii="Arial" w:hAnsi="Arial" w:cs="Arial"/>
              <w:b/>
              <w:lang w:val="en-GB"/>
            </w:rPr>
            <w:t>College</w:t>
          </w:r>
        </w:smartTag>
      </w:smartTag>
      <w:r w:rsidRPr="00A66F35">
        <w:rPr>
          <w:rFonts w:ascii="Arial" w:hAnsi="Arial" w:cs="Arial"/>
          <w:b/>
          <w:lang w:val="en-GB"/>
        </w:rPr>
        <w:t xml:space="preserve"> has a Violence Prevention policy:</w:t>
      </w:r>
    </w:p>
    <w:p w:rsidR="00F93B79" w:rsidRDefault="00F93B79" w:rsidP="00460D03">
      <w:pPr>
        <w:pStyle w:val="ListParagraph"/>
        <w:numPr>
          <w:ilvl w:val="0"/>
          <w:numId w:val="15"/>
        </w:numPr>
        <w:suppressAutoHyphens/>
        <w:spacing w:before="40"/>
        <w:jc w:val="both"/>
        <w:rPr>
          <w:rFonts w:ascii="Arial" w:hAnsi="Arial" w:cs="Arial"/>
          <w:lang w:val="en-GB"/>
        </w:rPr>
      </w:pPr>
      <w:r w:rsidRPr="00A66F35">
        <w:rPr>
          <w:rFonts w:ascii="Arial" w:hAnsi="Arial" w:cs="Arial"/>
          <w:lang w:val="en-GB"/>
        </w:rPr>
        <w:t>All College members have a responsibility to foster a climate of respect and safety, free from violent behaviour and harassment.</w:t>
      </w:r>
    </w:p>
    <w:p w:rsidR="00F93B79" w:rsidRDefault="00F93B79" w:rsidP="00460D03">
      <w:pPr>
        <w:pStyle w:val="ListParagraph"/>
        <w:numPr>
          <w:ilvl w:val="0"/>
          <w:numId w:val="15"/>
        </w:numPr>
        <w:suppressAutoHyphens/>
        <w:spacing w:before="40"/>
        <w:jc w:val="both"/>
        <w:rPr>
          <w:rFonts w:ascii="Arial" w:hAnsi="Arial" w:cs="Arial"/>
          <w:lang w:val="en-GB"/>
        </w:rPr>
      </w:pPr>
      <w:r w:rsidRPr="00A66F35">
        <w:rPr>
          <w:rFonts w:ascii="Arial" w:hAnsi="Arial" w:cs="Arial"/>
          <w:lang w:val="en-GB"/>
        </w:rPr>
        <w:t>Violence (e.g. physical violence, threatening actions or harassment) is not, in any way, acceptable behaviour.</w:t>
      </w:r>
    </w:p>
    <w:p w:rsidR="00F93B79" w:rsidRDefault="00F93B79" w:rsidP="00460D03">
      <w:pPr>
        <w:pStyle w:val="ListParagraph"/>
        <w:numPr>
          <w:ilvl w:val="0"/>
          <w:numId w:val="15"/>
        </w:numPr>
        <w:suppressAutoHyphens/>
        <w:spacing w:before="40"/>
        <w:jc w:val="both"/>
        <w:rPr>
          <w:rFonts w:ascii="Arial" w:hAnsi="Arial" w:cs="Arial"/>
          <w:lang w:val="en-GB"/>
        </w:rPr>
      </w:pPr>
      <w:r w:rsidRPr="00A66F35">
        <w:rPr>
          <w:rFonts w:ascii="Arial" w:hAnsi="Arial" w:cs="Arial"/>
          <w:lang w:val="en-GB"/>
        </w:rPr>
        <w:t xml:space="preserve">Weapons or replicas of weapons are not permitted on </w:t>
      </w:r>
      <w:smartTag w:uri="urn:schemas-microsoft-com:office:smarttags" w:element="place">
        <w:smartTag w:uri="urn:schemas-microsoft-com:office:smarttags" w:element="PlaceName">
          <w:r w:rsidRPr="00A66F35">
            <w:rPr>
              <w:rFonts w:ascii="Arial" w:hAnsi="Arial" w:cs="Arial"/>
              <w:lang w:val="en-GB"/>
            </w:rPr>
            <w:t>Loyalist</w:t>
          </w:r>
        </w:smartTag>
        <w:r w:rsidRPr="00A66F35">
          <w:rPr>
            <w:rFonts w:ascii="Arial" w:hAnsi="Arial" w:cs="Arial"/>
            <w:lang w:val="en-GB"/>
          </w:rPr>
          <w:t xml:space="preserve"> </w:t>
        </w:r>
        <w:smartTag w:uri="urn:schemas-microsoft-com:office:smarttags" w:element="PlaceType">
          <w:r w:rsidRPr="00A66F35">
            <w:rPr>
              <w:rFonts w:ascii="Arial" w:hAnsi="Arial" w:cs="Arial"/>
              <w:lang w:val="en-GB"/>
            </w:rPr>
            <w:t>College</w:t>
          </w:r>
        </w:smartTag>
      </w:smartTag>
      <w:r w:rsidRPr="00A66F35">
        <w:rPr>
          <w:rFonts w:ascii="Arial" w:hAnsi="Arial" w:cs="Arial"/>
          <w:lang w:val="en-GB"/>
        </w:rPr>
        <w:t xml:space="preserve"> property.</w:t>
      </w:r>
    </w:p>
    <w:p w:rsidR="00F93B79" w:rsidRDefault="00F93B79" w:rsidP="00460D03">
      <w:pPr>
        <w:pStyle w:val="ListParagraph"/>
        <w:numPr>
          <w:ilvl w:val="0"/>
          <w:numId w:val="15"/>
        </w:numPr>
        <w:suppressAutoHyphens/>
        <w:spacing w:before="40"/>
        <w:jc w:val="both"/>
        <w:rPr>
          <w:rFonts w:ascii="Arial" w:hAnsi="Arial" w:cs="Arial"/>
          <w:lang w:val="en-GB"/>
        </w:rPr>
      </w:pPr>
      <w:r w:rsidRPr="00A66F35">
        <w:rPr>
          <w:rFonts w:ascii="Arial" w:hAnsi="Arial" w:cs="Arial"/>
          <w:lang w:val="en-GB"/>
        </w:rPr>
        <w:t>Unacceptable behaviour will result in disciplinary action or appropriate sanctions.</w:t>
      </w:r>
    </w:p>
    <w:p w:rsidR="00F93B79" w:rsidRPr="00A66F35" w:rsidRDefault="00F93B79" w:rsidP="00460D03">
      <w:pPr>
        <w:pStyle w:val="ListParagraph"/>
        <w:numPr>
          <w:ilvl w:val="0"/>
          <w:numId w:val="15"/>
        </w:numPr>
        <w:suppressAutoHyphens/>
        <w:spacing w:before="40"/>
        <w:jc w:val="both"/>
        <w:rPr>
          <w:rFonts w:ascii="Arial" w:hAnsi="Arial" w:cs="Arial"/>
          <w:lang w:val="en-GB"/>
        </w:rPr>
      </w:pPr>
      <w:r w:rsidRPr="00A66F35">
        <w:rPr>
          <w:rFonts w:ascii="Arial" w:hAnsi="Arial" w:cs="Arial"/>
          <w:lang w:val="en-GB"/>
        </w:rPr>
        <w:t>More information can be found in the “Student Manual and Guide - Rights &amp;     Responsibilities”.</w:t>
      </w:r>
    </w:p>
    <w:p w:rsidR="00F93B79" w:rsidRPr="002316B8" w:rsidRDefault="00F93B79" w:rsidP="00F93B79">
      <w:pPr>
        <w:suppressAutoHyphens/>
        <w:spacing w:before="40"/>
        <w:rPr>
          <w:rFonts w:ascii="Arial" w:hAnsi="Arial" w:cs="Arial"/>
          <w:sz w:val="20"/>
          <w:lang w:val="en-GB"/>
        </w:rPr>
      </w:pPr>
    </w:p>
    <w:p w:rsidR="00F93B79" w:rsidRDefault="00F93B79">
      <w:pPr>
        <w:widowControl w:val="0"/>
        <w:rPr>
          <w:rFonts w:ascii="Arial" w:hAnsi="Arial"/>
          <w:b/>
          <w:sz w:val="20"/>
        </w:rPr>
      </w:pPr>
    </w:p>
    <w:p w:rsidR="00F93B79" w:rsidRDefault="00F93B79">
      <w:pPr>
        <w:widowControl w:val="0"/>
        <w:rPr>
          <w:rFonts w:ascii="Arial" w:hAnsi="Arial"/>
          <w:b/>
          <w:sz w:val="20"/>
        </w:rPr>
      </w:pPr>
    </w:p>
    <w:p w:rsidR="00F93B79" w:rsidRDefault="00F93B79">
      <w:pPr>
        <w:widowControl w:val="0"/>
        <w:rPr>
          <w:rFonts w:ascii="Arial" w:hAnsi="Arial"/>
          <w:b/>
          <w:sz w:val="20"/>
        </w:rPr>
      </w:pPr>
    </w:p>
    <w:p w:rsidR="00F93B79" w:rsidRDefault="00F93B79">
      <w:pPr>
        <w:widowControl w:val="0"/>
        <w:rPr>
          <w:rFonts w:ascii="Arial" w:hAnsi="Arial"/>
          <w:b/>
          <w:sz w:val="20"/>
        </w:rPr>
      </w:pPr>
    </w:p>
    <w:p w:rsidR="00F93B79" w:rsidRDefault="00F93B79">
      <w:pPr>
        <w:widowControl w:val="0"/>
        <w:rPr>
          <w:rFonts w:ascii="Arial" w:hAnsi="Arial"/>
          <w:b/>
          <w:sz w:val="20"/>
        </w:rPr>
      </w:pPr>
    </w:p>
    <w:p w:rsidR="00F93B79" w:rsidRDefault="00F93B79">
      <w:pPr>
        <w:widowControl w:val="0"/>
        <w:rPr>
          <w:rFonts w:ascii="Arial" w:hAnsi="Arial"/>
          <w:b/>
          <w:sz w:val="20"/>
        </w:rPr>
      </w:pPr>
    </w:p>
    <w:p w:rsidR="00F93B79" w:rsidRDefault="00F93B79">
      <w:pPr>
        <w:widowControl w:val="0"/>
        <w:rPr>
          <w:rFonts w:ascii="Arial" w:hAnsi="Arial"/>
          <w:b/>
          <w:sz w:val="20"/>
        </w:rPr>
      </w:pPr>
    </w:p>
    <w:p w:rsidR="00F93B79" w:rsidRDefault="00F93B79">
      <w:pPr>
        <w:widowControl w:val="0"/>
        <w:rPr>
          <w:rFonts w:ascii="Arial" w:hAnsi="Arial"/>
          <w:b/>
          <w:sz w:val="20"/>
        </w:rPr>
      </w:pPr>
    </w:p>
    <w:p w:rsidR="00FC381D" w:rsidRDefault="00FC381D">
      <w:pPr>
        <w:widowControl w:val="0"/>
        <w:rPr>
          <w:rFonts w:ascii="Arial" w:hAnsi="Arial"/>
          <w:b/>
          <w:sz w:val="20"/>
        </w:rPr>
      </w:pPr>
    </w:p>
    <w:p w:rsidR="00F93B79" w:rsidRDefault="00F93B79">
      <w:pPr>
        <w:widowControl w:val="0"/>
        <w:rPr>
          <w:rFonts w:ascii="Arial" w:hAnsi="Arial"/>
          <w:b/>
          <w:sz w:val="20"/>
        </w:rPr>
      </w:pPr>
    </w:p>
    <w:p w:rsidR="006D4DEF" w:rsidRDefault="006D4DEF">
      <w:pPr>
        <w:widowControl w:val="0"/>
        <w:rPr>
          <w:rFonts w:ascii="Arial" w:hAnsi="Arial"/>
          <w:sz w:val="20"/>
        </w:rPr>
      </w:pPr>
      <w:r>
        <w:rPr>
          <w:rFonts w:ascii="Arial" w:hAnsi="Arial"/>
          <w:b/>
          <w:sz w:val="20"/>
        </w:rPr>
        <w:t>Section III</w:t>
      </w:r>
    </w:p>
    <w:p w:rsidR="006D4DEF" w:rsidRDefault="006D4DEF">
      <w:pPr>
        <w:widowControl w:val="0"/>
        <w:rPr>
          <w:rFonts w:ascii="Arial" w:hAnsi="Arial"/>
          <w:sz w:val="20"/>
        </w:rPr>
      </w:pPr>
    </w:p>
    <w:p w:rsidR="006D4DEF" w:rsidRDefault="00286A3F" w:rsidP="00286A3F">
      <w:pPr>
        <w:pStyle w:val="Level1"/>
        <w:rPr>
          <w:rFonts w:ascii="Arial" w:hAnsi="Arial"/>
          <w:sz w:val="20"/>
        </w:rPr>
      </w:pPr>
      <w:r>
        <w:rPr>
          <w:rFonts w:ascii="Arial" w:hAnsi="Arial"/>
          <w:sz w:val="20"/>
        </w:rPr>
        <w:t>17.</w:t>
      </w:r>
      <w:r w:rsidR="006D4DEF">
        <w:rPr>
          <w:rFonts w:ascii="Arial" w:hAnsi="Arial"/>
          <w:sz w:val="20"/>
        </w:rPr>
        <w:tab/>
      </w:r>
      <w:r w:rsidR="006D4DEF">
        <w:rPr>
          <w:rFonts w:ascii="Arial" w:hAnsi="Arial"/>
          <w:b/>
          <w:sz w:val="20"/>
        </w:rPr>
        <w:t>Curriculum Delivery, Learning Plan and Learning Outcomes:</w:t>
      </w:r>
    </w:p>
    <w:p w:rsidR="00403E3D" w:rsidRDefault="00403E3D">
      <w:pPr>
        <w:widowControl w:val="0"/>
        <w:rPr>
          <w:rFonts w:ascii="Arial" w:hAnsi="Arial"/>
          <w:sz w:val="20"/>
        </w:rPr>
      </w:pPr>
    </w:p>
    <w:p w:rsidR="00C85399" w:rsidRDefault="00C85399">
      <w:pPr>
        <w:widowControl w:val="0"/>
        <w:rPr>
          <w:rFonts w:ascii="Arial" w:hAnsi="Arial"/>
          <w:sz w:val="20"/>
        </w:rPr>
      </w:pPr>
    </w:p>
    <w:p w:rsidR="00C85399" w:rsidRDefault="00C85399">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2250"/>
        <w:gridCol w:w="4590"/>
        <w:gridCol w:w="2340"/>
      </w:tblGrid>
      <w:tr w:rsidR="00485754">
        <w:trPr>
          <w:cantSplit/>
        </w:trPr>
        <w:tc>
          <w:tcPr>
            <w:tcW w:w="2250" w:type="dxa"/>
            <w:tcBorders>
              <w:top w:val="single" w:sz="7" w:space="0" w:color="000000"/>
              <w:left w:val="single" w:sz="7" w:space="0" w:color="000000"/>
              <w:bottom w:val="single" w:sz="7" w:space="0" w:color="000000"/>
              <w:right w:val="single" w:sz="7" w:space="0" w:color="000000"/>
            </w:tcBorders>
          </w:tcPr>
          <w:p w:rsidR="00485754" w:rsidRDefault="00485754">
            <w:pPr>
              <w:widowControl w:val="0"/>
              <w:spacing w:before="84" w:after="42"/>
              <w:rPr>
                <w:rFonts w:ascii="Arial" w:hAnsi="Arial"/>
                <w:sz w:val="20"/>
              </w:rPr>
            </w:pPr>
            <w:r>
              <w:rPr>
                <w:rFonts w:ascii="Arial" w:hAnsi="Arial"/>
                <w:b/>
                <w:sz w:val="20"/>
              </w:rPr>
              <w:t>Course Components/Content</w:t>
            </w:r>
          </w:p>
        </w:tc>
        <w:tc>
          <w:tcPr>
            <w:tcW w:w="4590" w:type="dxa"/>
            <w:tcBorders>
              <w:top w:val="single" w:sz="7" w:space="0" w:color="000000"/>
              <w:left w:val="single" w:sz="7" w:space="0" w:color="000000"/>
              <w:bottom w:val="single" w:sz="7" w:space="0" w:color="000000"/>
              <w:right w:val="single" w:sz="7" w:space="0" w:color="000000"/>
            </w:tcBorders>
          </w:tcPr>
          <w:p w:rsidR="00485754" w:rsidRDefault="00485754">
            <w:pPr>
              <w:widowControl w:val="0"/>
              <w:spacing w:before="84" w:after="42"/>
              <w:rPr>
                <w:rFonts w:ascii="Arial" w:hAnsi="Arial"/>
                <w:sz w:val="20"/>
              </w:rPr>
            </w:pPr>
            <w:r>
              <w:rPr>
                <w:rFonts w:ascii="Arial" w:hAnsi="Arial"/>
                <w:b/>
                <w:sz w:val="20"/>
              </w:rPr>
              <w:t xml:space="preserve">Related Learning Outcomes </w:t>
            </w:r>
          </w:p>
        </w:tc>
        <w:tc>
          <w:tcPr>
            <w:tcW w:w="2340" w:type="dxa"/>
            <w:tcBorders>
              <w:top w:val="single" w:sz="7" w:space="0" w:color="000000"/>
              <w:left w:val="single" w:sz="7" w:space="0" w:color="000000"/>
              <w:bottom w:val="single" w:sz="7" w:space="0" w:color="000000"/>
              <w:right w:val="single" w:sz="7" w:space="0" w:color="000000"/>
            </w:tcBorders>
          </w:tcPr>
          <w:p w:rsidR="00485754" w:rsidRDefault="00485754">
            <w:pPr>
              <w:widowControl w:val="0"/>
              <w:spacing w:before="84" w:after="42"/>
              <w:rPr>
                <w:rFonts w:ascii="Arial" w:hAnsi="Arial"/>
                <w:sz w:val="20"/>
              </w:rPr>
            </w:pPr>
            <w:r>
              <w:rPr>
                <w:rFonts w:ascii="Arial" w:hAnsi="Arial"/>
                <w:b/>
                <w:sz w:val="20"/>
              </w:rPr>
              <w:t>Learning Activities/Resources</w:t>
            </w:r>
          </w:p>
        </w:tc>
      </w:tr>
      <w:tr w:rsidR="00AB6FC1">
        <w:trPr>
          <w:cantSplit/>
          <w:trHeight w:val="9277"/>
        </w:trPr>
        <w:tc>
          <w:tcPr>
            <w:tcW w:w="2250" w:type="dxa"/>
            <w:tcBorders>
              <w:top w:val="single" w:sz="7" w:space="0" w:color="000000"/>
              <w:left w:val="single" w:sz="7" w:space="0" w:color="000000"/>
              <w:bottom w:val="single" w:sz="7" w:space="0" w:color="000000"/>
              <w:right w:val="single" w:sz="7" w:space="0" w:color="000000"/>
            </w:tcBorders>
          </w:tcPr>
          <w:p w:rsidR="00AB6FC1" w:rsidRPr="00BF3E1E" w:rsidRDefault="00531C4F" w:rsidP="00C85399">
            <w:pPr>
              <w:widowControl w:val="0"/>
              <w:tabs>
                <w:tab w:val="left" w:pos="-1440"/>
                <w:tab w:val="left" w:pos="-720"/>
                <w:tab w:val="left" w:pos="0"/>
                <w:tab w:val="left" w:pos="330"/>
                <w:tab w:val="left" w:pos="432"/>
              </w:tabs>
              <w:suppressAutoHyphens/>
              <w:spacing w:before="40"/>
              <w:rPr>
                <w:rFonts w:ascii="Arial" w:hAnsi="Arial" w:cs="Arial"/>
                <w:b/>
                <w:sz w:val="20"/>
                <w:lang w:val="en-GB"/>
              </w:rPr>
            </w:pPr>
            <w:r w:rsidRPr="00BF3E1E">
              <w:rPr>
                <w:rFonts w:ascii="Arial" w:hAnsi="Arial" w:cs="Arial"/>
                <w:b/>
                <w:sz w:val="20"/>
                <w:lang w:val="en-GB"/>
              </w:rPr>
              <w:t>Proper Lab Techniques</w:t>
            </w:r>
            <w:r w:rsidR="002750DA" w:rsidRPr="00BF3E1E">
              <w:rPr>
                <w:rFonts w:ascii="Arial" w:hAnsi="Arial" w:cs="Arial"/>
                <w:b/>
                <w:sz w:val="20"/>
                <w:lang w:val="en-GB"/>
              </w:rPr>
              <w:t xml:space="preserve"> </w:t>
            </w:r>
          </w:p>
          <w:p w:rsidR="001E1F44" w:rsidRDefault="001E1F44" w:rsidP="00C8539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1E1F44" w:rsidRDefault="001E1F44" w:rsidP="00C8539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1E1F44" w:rsidRDefault="001E1F44" w:rsidP="00C8539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1E1F44" w:rsidRDefault="001E1F44" w:rsidP="00C8539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1E1F44" w:rsidRDefault="001E1F44" w:rsidP="00C8539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1E1F44" w:rsidRDefault="001E1F44" w:rsidP="00C8539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1E1F44" w:rsidRDefault="001E1F44" w:rsidP="00C8539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1E1F44" w:rsidRDefault="001E1F44" w:rsidP="00C8539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1E1F44" w:rsidRDefault="001E1F44" w:rsidP="00C8539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1E1F44" w:rsidRDefault="001E1F44" w:rsidP="00C8539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1E1F44" w:rsidRDefault="001E1F44" w:rsidP="00C8539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1E1F44" w:rsidRDefault="001E1F44" w:rsidP="00C8539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1E1F44" w:rsidRDefault="001E1F44" w:rsidP="00C8539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1E1F44" w:rsidRDefault="001E1F44" w:rsidP="00C8539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1E1F44" w:rsidRDefault="001E1F44" w:rsidP="00C8539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1E1F44" w:rsidRDefault="001E1F44" w:rsidP="00C8539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1E1F44" w:rsidRDefault="001E1F44" w:rsidP="00C8539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1E1F44" w:rsidRDefault="001E1F44" w:rsidP="00C8539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1E1F44" w:rsidRDefault="001E1F44" w:rsidP="00C8539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1E1F44" w:rsidRDefault="001E1F44" w:rsidP="00C8539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1E1F44" w:rsidRDefault="001E1F44" w:rsidP="00C85399">
            <w:pPr>
              <w:widowControl w:val="0"/>
              <w:tabs>
                <w:tab w:val="left" w:pos="-1440"/>
                <w:tab w:val="left" w:pos="-720"/>
                <w:tab w:val="left" w:pos="0"/>
                <w:tab w:val="left" w:pos="330"/>
                <w:tab w:val="left" w:pos="432"/>
              </w:tabs>
              <w:suppressAutoHyphens/>
              <w:spacing w:before="40"/>
              <w:rPr>
                <w:rFonts w:ascii="Arial" w:hAnsi="Arial" w:cs="Arial"/>
                <w:sz w:val="20"/>
                <w:lang w:val="en-GB"/>
              </w:rPr>
            </w:pPr>
          </w:p>
          <w:p w:rsidR="001E1F44" w:rsidRPr="00851E70" w:rsidRDefault="001E1F44" w:rsidP="00C85399">
            <w:pPr>
              <w:tabs>
                <w:tab w:val="left" w:pos="-1440"/>
                <w:tab w:val="left" w:pos="-720"/>
                <w:tab w:val="left" w:pos="330"/>
              </w:tabs>
              <w:suppressAutoHyphens/>
              <w:spacing w:before="40"/>
              <w:ind w:left="-30"/>
              <w:rPr>
                <w:rFonts w:ascii="Arial" w:hAnsi="Arial" w:cs="Arial"/>
                <w:sz w:val="20"/>
                <w:lang w:val="en-GB"/>
              </w:rPr>
            </w:pPr>
            <w:r w:rsidRPr="00BF3E1E">
              <w:rPr>
                <w:rFonts w:ascii="Arial" w:hAnsi="Arial" w:cs="Arial"/>
                <w:b/>
                <w:sz w:val="20"/>
                <w:lang w:val="en-GB"/>
              </w:rPr>
              <w:t>Various Topics</w:t>
            </w:r>
          </w:p>
        </w:tc>
        <w:tc>
          <w:tcPr>
            <w:tcW w:w="4590" w:type="dxa"/>
            <w:tcBorders>
              <w:top w:val="single" w:sz="7" w:space="0" w:color="000000"/>
              <w:left w:val="single" w:sz="7" w:space="0" w:color="000000"/>
              <w:bottom w:val="single" w:sz="7" w:space="0" w:color="000000"/>
              <w:right w:val="single" w:sz="7" w:space="0" w:color="000000"/>
            </w:tcBorders>
          </w:tcPr>
          <w:p w:rsidR="002750DA" w:rsidRPr="00C85399" w:rsidRDefault="002750DA" w:rsidP="00C85399">
            <w:pPr>
              <w:tabs>
                <w:tab w:val="left" w:pos="-1440"/>
                <w:tab w:val="left" w:pos="-720"/>
              </w:tabs>
              <w:suppressAutoHyphens/>
              <w:spacing w:before="40"/>
              <w:rPr>
                <w:rFonts w:ascii="Arial" w:hAnsi="Arial"/>
                <w:sz w:val="20"/>
                <w:lang w:val="en-GB"/>
              </w:rPr>
            </w:pPr>
            <w:r w:rsidRPr="00C85399">
              <w:rPr>
                <w:rFonts w:ascii="Arial" w:hAnsi="Arial"/>
                <w:sz w:val="20"/>
                <w:lang w:val="en-GB"/>
              </w:rPr>
              <w:t>The student will be able to:</w:t>
            </w:r>
          </w:p>
          <w:p w:rsidR="00531C4F" w:rsidRPr="00C85399" w:rsidRDefault="00531C4F" w:rsidP="00C85399">
            <w:pPr>
              <w:tabs>
                <w:tab w:val="left" w:pos="-1440"/>
                <w:tab w:val="left" w:pos="-720"/>
              </w:tabs>
              <w:suppressAutoHyphens/>
              <w:spacing w:before="40"/>
              <w:rPr>
                <w:rFonts w:ascii="Arial" w:hAnsi="Arial"/>
                <w:sz w:val="20"/>
                <w:lang w:val="en-GB"/>
              </w:rPr>
            </w:pPr>
            <w:r w:rsidRPr="00C85399">
              <w:rPr>
                <w:rFonts w:ascii="Arial" w:hAnsi="Arial"/>
                <w:sz w:val="20"/>
                <w:lang w:val="en-GB"/>
              </w:rPr>
              <w:t>- discuss the following:</w:t>
            </w:r>
          </w:p>
          <w:p w:rsidR="00531C4F" w:rsidRPr="00C85399" w:rsidRDefault="00531C4F" w:rsidP="00460D03">
            <w:pPr>
              <w:widowControl w:val="0"/>
              <w:numPr>
                <w:ilvl w:val="0"/>
                <w:numId w:val="10"/>
              </w:numPr>
              <w:tabs>
                <w:tab w:val="clear" w:pos="720"/>
                <w:tab w:val="left" w:pos="-1440"/>
                <w:tab w:val="left" w:pos="-720"/>
                <w:tab w:val="num" w:pos="330"/>
              </w:tabs>
              <w:suppressAutoHyphens/>
              <w:overflowPunct w:val="0"/>
              <w:autoSpaceDE w:val="0"/>
              <w:autoSpaceDN w:val="0"/>
              <w:adjustRightInd w:val="0"/>
              <w:spacing w:before="40"/>
              <w:ind w:left="330" w:hanging="180"/>
              <w:textAlignment w:val="baseline"/>
              <w:rPr>
                <w:rFonts w:ascii="Arial" w:hAnsi="Arial"/>
                <w:sz w:val="20"/>
                <w:lang w:val="en-GB"/>
              </w:rPr>
            </w:pPr>
            <w:r w:rsidRPr="00C85399">
              <w:rPr>
                <w:rFonts w:ascii="Arial" w:hAnsi="Arial"/>
                <w:sz w:val="20"/>
                <w:lang w:val="en-GB"/>
              </w:rPr>
              <w:t>relative accuracy of the various types of lab glassware</w:t>
            </w:r>
          </w:p>
          <w:p w:rsidR="00531C4F" w:rsidRPr="00C85399" w:rsidRDefault="00531C4F" w:rsidP="00460D03">
            <w:pPr>
              <w:widowControl w:val="0"/>
              <w:numPr>
                <w:ilvl w:val="0"/>
                <w:numId w:val="10"/>
              </w:numPr>
              <w:tabs>
                <w:tab w:val="clear" w:pos="720"/>
                <w:tab w:val="left" w:pos="-1440"/>
                <w:tab w:val="left" w:pos="-720"/>
                <w:tab w:val="num" w:pos="330"/>
              </w:tabs>
              <w:suppressAutoHyphens/>
              <w:overflowPunct w:val="0"/>
              <w:autoSpaceDE w:val="0"/>
              <w:autoSpaceDN w:val="0"/>
              <w:adjustRightInd w:val="0"/>
              <w:spacing w:before="40"/>
              <w:ind w:left="330" w:hanging="180"/>
              <w:textAlignment w:val="baseline"/>
              <w:rPr>
                <w:rFonts w:ascii="Arial" w:hAnsi="Arial"/>
                <w:sz w:val="20"/>
                <w:lang w:val="en-GB"/>
              </w:rPr>
            </w:pPr>
            <w:r w:rsidRPr="00C85399">
              <w:rPr>
                <w:rFonts w:ascii="Arial" w:hAnsi="Arial"/>
                <w:sz w:val="20"/>
                <w:lang w:val="en-GB"/>
              </w:rPr>
              <w:t xml:space="preserve">TC/TD designation on volumetric </w:t>
            </w:r>
            <w:proofErr w:type="spellStart"/>
            <w:r w:rsidRPr="00C85399">
              <w:rPr>
                <w:rFonts w:ascii="Arial" w:hAnsi="Arial"/>
                <w:sz w:val="20"/>
                <w:lang w:val="en-GB"/>
              </w:rPr>
              <w:t>pipet</w:t>
            </w:r>
            <w:proofErr w:type="spellEnd"/>
          </w:p>
          <w:p w:rsidR="00531C4F" w:rsidRPr="00C85399" w:rsidRDefault="00531C4F" w:rsidP="00460D03">
            <w:pPr>
              <w:widowControl w:val="0"/>
              <w:numPr>
                <w:ilvl w:val="0"/>
                <w:numId w:val="10"/>
              </w:numPr>
              <w:tabs>
                <w:tab w:val="clear" w:pos="720"/>
                <w:tab w:val="left" w:pos="-1440"/>
                <w:tab w:val="left" w:pos="-720"/>
                <w:tab w:val="num" w:pos="330"/>
              </w:tabs>
              <w:suppressAutoHyphens/>
              <w:overflowPunct w:val="0"/>
              <w:autoSpaceDE w:val="0"/>
              <w:autoSpaceDN w:val="0"/>
              <w:adjustRightInd w:val="0"/>
              <w:spacing w:before="40"/>
              <w:ind w:left="330" w:hanging="180"/>
              <w:textAlignment w:val="baseline"/>
              <w:rPr>
                <w:rFonts w:ascii="Arial" w:hAnsi="Arial"/>
                <w:sz w:val="20"/>
                <w:lang w:val="en-GB"/>
              </w:rPr>
            </w:pPr>
            <w:r w:rsidRPr="00C85399">
              <w:rPr>
                <w:rFonts w:ascii="Arial" w:hAnsi="Arial"/>
                <w:sz w:val="20"/>
                <w:lang w:val="en-GB"/>
              </w:rPr>
              <w:t xml:space="preserve">Uses of graduated </w:t>
            </w:r>
            <w:proofErr w:type="spellStart"/>
            <w:r w:rsidRPr="00C85399">
              <w:rPr>
                <w:rFonts w:ascii="Arial" w:hAnsi="Arial"/>
                <w:sz w:val="20"/>
                <w:lang w:val="en-GB"/>
              </w:rPr>
              <w:t>vs</w:t>
            </w:r>
            <w:proofErr w:type="spellEnd"/>
            <w:r w:rsidRPr="00C85399">
              <w:rPr>
                <w:rFonts w:ascii="Arial" w:hAnsi="Arial"/>
                <w:sz w:val="20"/>
                <w:lang w:val="en-GB"/>
              </w:rPr>
              <w:t xml:space="preserve"> volumetric </w:t>
            </w:r>
            <w:proofErr w:type="spellStart"/>
            <w:r w:rsidRPr="00C85399">
              <w:rPr>
                <w:rFonts w:ascii="Arial" w:hAnsi="Arial"/>
                <w:sz w:val="20"/>
                <w:lang w:val="en-GB"/>
              </w:rPr>
              <w:t>pipet</w:t>
            </w:r>
            <w:proofErr w:type="spellEnd"/>
          </w:p>
          <w:p w:rsidR="00531C4F" w:rsidRPr="00C85399" w:rsidRDefault="00531C4F" w:rsidP="00460D03">
            <w:pPr>
              <w:widowControl w:val="0"/>
              <w:numPr>
                <w:ilvl w:val="0"/>
                <w:numId w:val="10"/>
              </w:numPr>
              <w:tabs>
                <w:tab w:val="clear" w:pos="720"/>
                <w:tab w:val="left" w:pos="-1440"/>
                <w:tab w:val="left" w:pos="-720"/>
                <w:tab w:val="num" w:pos="330"/>
              </w:tabs>
              <w:suppressAutoHyphens/>
              <w:overflowPunct w:val="0"/>
              <w:autoSpaceDE w:val="0"/>
              <w:autoSpaceDN w:val="0"/>
              <w:adjustRightInd w:val="0"/>
              <w:spacing w:before="40"/>
              <w:ind w:left="330" w:hanging="180"/>
              <w:textAlignment w:val="baseline"/>
              <w:rPr>
                <w:rFonts w:ascii="Arial" w:hAnsi="Arial"/>
                <w:sz w:val="20"/>
                <w:lang w:val="en-GB"/>
              </w:rPr>
            </w:pPr>
            <w:r w:rsidRPr="00C85399">
              <w:rPr>
                <w:rFonts w:ascii="Arial" w:hAnsi="Arial"/>
                <w:sz w:val="20"/>
                <w:lang w:val="en-GB"/>
              </w:rPr>
              <w:t>Grades of chemical purity</w:t>
            </w:r>
          </w:p>
          <w:p w:rsidR="00531C4F" w:rsidRPr="00851E70" w:rsidRDefault="00531C4F" w:rsidP="00460D03">
            <w:pPr>
              <w:widowControl w:val="0"/>
              <w:numPr>
                <w:ilvl w:val="0"/>
                <w:numId w:val="10"/>
              </w:numPr>
              <w:tabs>
                <w:tab w:val="clear" w:pos="720"/>
                <w:tab w:val="left" w:pos="-1440"/>
                <w:tab w:val="left" w:pos="-720"/>
                <w:tab w:val="num" w:pos="330"/>
              </w:tabs>
              <w:suppressAutoHyphens/>
              <w:overflowPunct w:val="0"/>
              <w:autoSpaceDE w:val="0"/>
              <w:autoSpaceDN w:val="0"/>
              <w:adjustRightInd w:val="0"/>
              <w:spacing w:before="40"/>
              <w:ind w:left="330" w:hanging="180"/>
              <w:textAlignment w:val="baseline"/>
              <w:rPr>
                <w:rFonts w:ascii="Arial" w:hAnsi="Arial" w:cs="Arial"/>
                <w:sz w:val="20"/>
                <w:lang w:val="en-GB"/>
              </w:rPr>
            </w:pPr>
            <w:r w:rsidRPr="00851E70">
              <w:rPr>
                <w:rFonts w:ascii="Arial" w:hAnsi="Arial" w:cs="Arial"/>
                <w:sz w:val="20"/>
                <w:lang w:val="en-GB"/>
              </w:rPr>
              <w:t>Treatment of water</w:t>
            </w:r>
          </w:p>
          <w:p w:rsidR="00531C4F" w:rsidRPr="00851E70" w:rsidRDefault="00531C4F" w:rsidP="00460D03">
            <w:pPr>
              <w:widowControl w:val="0"/>
              <w:numPr>
                <w:ilvl w:val="0"/>
                <w:numId w:val="10"/>
              </w:numPr>
              <w:tabs>
                <w:tab w:val="clear" w:pos="720"/>
                <w:tab w:val="left" w:pos="-1440"/>
                <w:tab w:val="left" w:pos="-720"/>
                <w:tab w:val="num" w:pos="330"/>
              </w:tabs>
              <w:suppressAutoHyphens/>
              <w:overflowPunct w:val="0"/>
              <w:autoSpaceDE w:val="0"/>
              <w:autoSpaceDN w:val="0"/>
              <w:adjustRightInd w:val="0"/>
              <w:spacing w:before="40"/>
              <w:ind w:left="330" w:hanging="180"/>
              <w:textAlignment w:val="baseline"/>
              <w:rPr>
                <w:rFonts w:ascii="Arial" w:hAnsi="Arial" w:cs="Arial"/>
                <w:sz w:val="20"/>
                <w:lang w:val="en-GB"/>
              </w:rPr>
            </w:pPr>
            <w:r w:rsidRPr="00851E70">
              <w:rPr>
                <w:rFonts w:ascii="Arial" w:hAnsi="Arial" w:cs="Arial"/>
                <w:sz w:val="20"/>
                <w:lang w:val="en-GB"/>
              </w:rPr>
              <w:t>Sample storage conditions</w:t>
            </w:r>
          </w:p>
          <w:p w:rsidR="00531C4F" w:rsidRPr="00851E70" w:rsidRDefault="00531C4F" w:rsidP="00460D03">
            <w:pPr>
              <w:widowControl w:val="0"/>
              <w:numPr>
                <w:ilvl w:val="0"/>
                <w:numId w:val="10"/>
              </w:numPr>
              <w:tabs>
                <w:tab w:val="clear" w:pos="720"/>
                <w:tab w:val="left" w:pos="-1440"/>
                <w:tab w:val="left" w:pos="-720"/>
                <w:tab w:val="num" w:pos="330"/>
              </w:tabs>
              <w:suppressAutoHyphens/>
              <w:overflowPunct w:val="0"/>
              <w:autoSpaceDE w:val="0"/>
              <w:autoSpaceDN w:val="0"/>
              <w:adjustRightInd w:val="0"/>
              <w:spacing w:before="40"/>
              <w:ind w:left="330" w:hanging="180"/>
              <w:textAlignment w:val="baseline"/>
              <w:rPr>
                <w:rFonts w:ascii="Arial" w:hAnsi="Arial" w:cs="Arial"/>
                <w:sz w:val="20"/>
                <w:lang w:val="en-GB"/>
              </w:rPr>
            </w:pPr>
            <w:r w:rsidRPr="00851E70">
              <w:rPr>
                <w:rFonts w:ascii="Arial" w:hAnsi="Arial" w:cs="Arial"/>
                <w:sz w:val="20"/>
                <w:lang w:val="en-GB"/>
              </w:rPr>
              <w:t>Methods of mixing solutions</w:t>
            </w:r>
          </w:p>
          <w:p w:rsidR="00531C4F" w:rsidRPr="00851E70" w:rsidRDefault="00531C4F" w:rsidP="00460D03">
            <w:pPr>
              <w:widowControl w:val="0"/>
              <w:numPr>
                <w:ilvl w:val="0"/>
                <w:numId w:val="10"/>
              </w:numPr>
              <w:tabs>
                <w:tab w:val="clear" w:pos="720"/>
                <w:tab w:val="left" w:pos="-1440"/>
                <w:tab w:val="left" w:pos="-720"/>
                <w:tab w:val="num" w:pos="330"/>
              </w:tabs>
              <w:suppressAutoHyphens/>
              <w:overflowPunct w:val="0"/>
              <w:autoSpaceDE w:val="0"/>
              <w:autoSpaceDN w:val="0"/>
              <w:adjustRightInd w:val="0"/>
              <w:spacing w:before="40"/>
              <w:ind w:left="330" w:hanging="180"/>
              <w:textAlignment w:val="baseline"/>
              <w:rPr>
                <w:rFonts w:ascii="Arial" w:hAnsi="Arial" w:cs="Arial"/>
                <w:sz w:val="20"/>
                <w:lang w:val="en-GB"/>
              </w:rPr>
            </w:pPr>
            <w:r w:rsidRPr="00851E70">
              <w:rPr>
                <w:rFonts w:ascii="Arial" w:hAnsi="Arial" w:cs="Arial"/>
                <w:sz w:val="20"/>
                <w:lang w:val="en-GB"/>
              </w:rPr>
              <w:t>Plastic vs. glass sample storage containers</w:t>
            </w:r>
          </w:p>
          <w:p w:rsidR="00531C4F" w:rsidRPr="00851E70" w:rsidRDefault="00531C4F" w:rsidP="00460D03">
            <w:pPr>
              <w:widowControl w:val="0"/>
              <w:numPr>
                <w:ilvl w:val="0"/>
                <w:numId w:val="10"/>
              </w:numPr>
              <w:tabs>
                <w:tab w:val="clear" w:pos="720"/>
                <w:tab w:val="left" w:pos="-1440"/>
                <w:tab w:val="left" w:pos="-720"/>
                <w:tab w:val="num" w:pos="330"/>
              </w:tabs>
              <w:suppressAutoHyphens/>
              <w:overflowPunct w:val="0"/>
              <w:autoSpaceDE w:val="0"/>
              <w:autoSpaceDN w:val="0"/>
              <w:adjustRightInd w:val="0"/>
              <w:spacing w:before="40"/>
              <w:ind w:left="330" w:hanging="180"/>
              <w:textAlignment w:val="baseline"/>
              <w:rPr>
                <w:rFonts w:ascii="Arial" w:hAnsi="Arial" w:cs="Arial"/>
                <w:sz w:val="20"/>
                <w:lang w:val="en-GB"/>
              </w:rPr>
            </w:pPr>
            <w:proofErr w:type="spellStart"/>
            <w:r w:rsidRPr="00851E70">
              <w:rPr>
                <w:rFonts w:ascii="Arial" w:hAnsi="Arial" w:cs="Arial"/>
                <w:sz w:val="20"/>
                <w:lang w:val="en-GB"/>
              </w:rPr>
              <w:t>Dessicators</w:t>
            </w:r>
            <w:proofErr w:type="spellEnd"/>
            <w:r w:rsidRPr="00851E70">
              <w:rPr>
                <w:rFonts w:ascii="Arial" w:hAnsi="Arial" w:cs="Arial"/>
                <w:sz w:val="20"/>
                <w:lang w:val="en-GB"/>
              </w:rPr>
              <w:t xml:space="preserve"> &amp; </w:t>
            </w:r>
            <w:proofErr w:type="spellStart"/>
            <w:r w:rsidRPr="00851E70">
              <w:rPr>
                <w:rFonts w:ascii="Arial" w:hAnsi="Arial" w:cs="Arial"/>
                <w:sz w:val="20"/>
                <w:lang w:val="en-GB"/>
              </w:rPr>
              <w:t>dessicants</w:t>
            </w:r>
            <w:proofErr w:type="spellEnd"/>
            <w:r w:rsidRPr="00851E70">
              <w:rPr>
                <w:rFonts w:ascii="Arial" w:hAnsi="Arial" w:cs="Arial"/>
                <w:sz w:val="20"/>
                <w:lang w:val="en-GB"/>
              </w:rPr>
              <w:t>: types, uses and regenerating</w:t>
            </w:r>
          </w:p>
          <w:p w:rsidR="00531C4F" w:rsidRPr="00851E70" w:rsidRDefault="00531C4F" w:rsidP="00460D03">
            <w:pPr>
              <w:widowControl w:val="0"/>
              <w:numPr>
                <w:ilvl w:val="0"/>
                <w:numId w:val="10"/>
              </w:numPr>
              <w:tabs>
                <w:tab w:val="clear" w:pos="720"/>
                <w:tab w:val="left" w:pos="-1440"/>
                <w:tab w:val="left" w:pos="-720"/>
                <w:tab w:val="num" w:pos="330"/>
              </w:tabs>
              <w:suppressAutoHyphens/>
              <w:overflowPunct w:val="0"/>
              <w:autoSpaceDE w:val="0"/>
              <w:autoSpaceDN w:val="0"/>
              <w:adjustRightInd w:val="0"/>
              <w:spacing w:before="40"/>
              <w:ind w:left="330" w:hanging="180"/>
              <w:textAlignment w:val="baseline"/>
              <w:rPr>
                <w:rFonts w:ascii="Arial" w:hAnsi="Arial" w:cs="Arial"/>
                <w:sz w:val="20"/>
                <w:lang w:val="en-GB"/>
              </w:rPr>
            </w:pPr>
            <w:r w:rsidRPr="00851E70">
              <w:rPr>
                <w:rFonts w:ascii="Arial" w:hAnsi="Arial" w:cs="Arial"/>
                <w:sz w:val="20"/>
                <w:lang w:val="en-GB"/>
              </w:rPr>
              <w:t>Cleaning glassware: biology vs. chemistry points of view</w:t>
            </w:r>
          </w:p>
          <w:p w:rsidR="00531C4F" w:rsidRPr="00851E70" w:rsidRDefault="00531C4F" w:rsidP="00460D03">
            <w:pPr>
              <w:widowControl w:val="0"/>
              <w:numPr>
                <w:ilvl w:val="0"/>
                <w:numId w:val="10"/>
              </w:numPr>
              <w:tabs>
                <w:tab w:val="clear" w:pos="720"/>
                <w:tab w:val="left" w:pos="-1440"/>
                <w:tab w:val="left" w:pos="-720"/>
                <w:tab w:val="num" w:pos="330"/>
              </w:tabs>
              <w:suppressAutoHyphens/>
              <w:overflowPunct w:val="0"/>
              <w:autoSpaceDE w:val="0"/>
              <w:autoSpaceDN w:val="0"/>
              <w:adjustRightInd w:val="0"/>
              <w:spacing w:before="40"/>
              <w:ind w:left="330" w:hanging="180"/>
              <w:textAlignment w:val="baseline"/>
              <w:rPr>
                <w:rFonts w:ascii="Arial" w:hAnsi="Arial" w:cs="Arial"/>
                <w:sz w:val="20"/>
                <w:lang w:val="en-GB"/>
              </w:rPr>
            </w:pPr>
            <w:r w:rsidRPr="00851E70">
              <w:rPr>
                <w:rFonts w:ascii="Arial" w:hAnsi="Arial" w:cs="Arial"/>
                <w:sz w:val="20"/>
                <w:lang w:val="en-GB"/>
              </w:rPr>
              <w:t>Ventilation of labs</w:t>
            </w:r>
          </w:p>
          <w:p w:rsidR="00531C4F" w:rsidRPr="00851E70" w:rsidRDefault="00531C4F" w:rsidP="00460D03">
            <w:pPr>
              <w:widowControl w:val="0"/>
              <w:numPr>
                <w:ilvl w:val="0"/>
                <w:numId w:val="10"/>
              </w:numPr>
              <w:tabs>
                <w:tab w:val="clear" w:pos="720"/>
                <w:tab w:val="left" w:pos="-1440"/>
                <w:tab w:val="left" w:pos="-720"/>
                <w:tab w:val="num" w:pos="330"/>
              </w:tabs>
              <w:suppressAutoHyphens/>
              <w:overflowPunct w:val="0"/>
              <w:autoSpaceDE w:val="0"/>
              <w:autoSpaceDN w:val="0"/>
              <w:adjustRightInd w:val="0"/>
              <w:spacing w:before="40"/>
              <w:ind w:left="330" w:hanging="180"/>
              <w:textAlignment w:val="baseline"/>
              <w:rPr>
                <w:rFonts w:ascii="Arial" w:hAnsi="Arial" w:cs="Arial"/>
                <w:sz w:val="20"/>
                <w:lang w:val="en-GB"/>
              </w:rPr>
            </w:pPr>
            <w:r w:rsidRPr="00851E70">
              <w:rPr>
                <w:rFonts w:ascii="Arial" w:hAnsi="Arial" w:cs="Arial"/>
                <w:sz w:val="20"/>
                <w:lang w:val="en-GB"/>
              </w:rPr>
              <w:t>Matched cells</w:t>
            </w:r>
          </w:p>
          <w:p w:rsidR="001E1F44" w:rsidRDefault="001E1F44" w:rsidP="00460D03">
            <w:pPr>
              <w:widowControl w:val="0"/>
              <w:numPr>
                <w:ilvl w:val="0"/>
                <w:numId w:val="11"/>
              </w:numPr>
              <w:tabs>
                <w:tab w:val="clear" w:pos="720"/>
                <w:tab w:val="left" w:pos="-1440"/>
                <w:tab w:val="left" w:pos="-720"/>
                <w:tab w:val="num" w:pos="420"/>
              </w:tabs>
              <w:suppressAutoHyphens/>
              <w:overflowPunct w:val="0"/>
              <w:autoSpaceDE w:val="0"/>
              <w:autoSpaceDN w:val="0"/>
              <w:adjustRightInd w:val="0"/>
              <w:spacing w:before="40"/>
              <w:ind w:hanging="570"/>
              <w:textAlignment w:val="baseline"/>
              <w:rPr>
                <w:rFonts w:ascii="Arial" w:hAnsi="Arial" w:cs="Arial"/>
                <w:sz w:val="20"/>
                <w:lang w:val="en-GB"/>
              </w:rPr>
            </w:pPr>
            <w:r w:rsidRPr="001E1F44">
              <w:rPr>
                <w:rFonts w:ascii="Arial" w:hAnsi="Arial" w:cs="Arial"/>
                <w:sz w:val="20"/>
                <w:lang w:val="en-GB"/>
              </w:rPr>
              <w:t>Types of thermometers</w:t>
            </w:r>
          </w:p>
          <w:p w:rsidR="001E1F44" w:rsidRDefault="001E1F44" w:rsidP="00C85399">
            <w:pPr>
              <w:widowControl w:val="0"/>
              <w:tabs>
                <w:tab w:val="left" w:pos="-1440"/>
                <w:tab w:val="left" w:pos="-720"/>
              </w:tabs>
              <w:suppressAutoHyphens/>
              <w:overflowPunct w:val="0"/>
              <w:autoSpaceDE w:val="0"/>
              <w:autoSpaceDN w:val="0"/>
              <w:adjustRightInd w:val="0"/>
              <w:spacing w:before="40"/>
              <w:ind w:left="150"/>
              <w:textAlignment w:val="baseline"/>
              <w:rPr>
                <w:rFonts w:ascii="Arial" w:hAnsi="Arial" w:cs="Arial"/>
                <w:sz w:val="20"/>
                <w:lang w:val="en-GB"/>
              </w:rPr>
            </w:pPr>
          </w:p>
          <w:p w:rsidR="001E1F44" w:rsidRPr="001E1F44" w:rsidRDefault="001E1F44" w:rsidP="00C85399">
            <w:pPr>
              <w:widowControl w:val="0"/>
              <w:tabs>
                <w:tab w:val="left" w:pos="-1440"/>
                <w:tab w:val="left" w:pos="-720"/>
              </w:tabs>
              <w:suppressAutoHyphens/>
              <w:overflowPunct w:val="0"/>
              <w:autoSpaceDE w:val="0"/>
              <w:autoSpaceDN w:val="0"/>
              <w:adjustRightInd w:val="0"/>
              <w:spacing w:before="40"/>
              <w:ind w:left="150"/>
              <w:textAlignment w:val="baseline"/>
              <w:rPr>
                <w:rFonts w:ascii="Arial" w:hAnsi="Arial" w:cs="Arial"/>
                <w:sz w:val="20"/>
                <w:lang w:val="en-GB"/>
              </w:rPr>
            </w:pPr>
            <w:r>
              <w:rPr>
                <w:rFonts w:ascii="Arial" w:hAnsi="Arial" w:cs="Arial"/>
                <w:sz w:val="20"/>
                <w:lang w:val="en-GB"/>
              </w:rPr>
              <w:t>The student will be able to use</w:t>
            </w:r>
          </w:p>
          <w:p w:rsidR="001E1F44" w:rsidRPr="001E1F44" w:rsidRDefault="001E1F44" w:rsidP="00460D03">
            <w:pPr>
              <w:widowControl w:val="0"/>
              <w:numPr>
                <w:ilvl w:val="0"/>
                <w:numId w:val="11"/>
              </w:numPr>
              <w:tabs>
                <w:tab w:val="clear" w:pos="720"/>
                <w:tab w:val="left" w:pos="-1440"/>
                <w:tab w:val="left" w:pos="-720"/>
                <w:tab w:val="num" w:pos="510"/>
              </w:tabs>
              <w:suppressAutoHyphens/>
              <w:overflowPunct w:val="0"/>
              <w:autoSpaceDE w:val="0"/>
              <w:autoSpaceDN w:val="0"/>
              <w:adjustRightInd w:val="0"/>
              <w:spacing w:before="40"/>
              <w:ind w:left="420" w:hanging="270"/>
              <w:textAlignment w:val="baseline"/>
              <w:rPr>
                <w:rFonts w:ascii="Arial" w:hAnsi="Arial" w:cs="Arial"/>
                <w:sz w:val="20"/>
                <w:lang w:val="en-GB"/>
              </w:rPr>
            </w:pPr>
            <w:r w:rsidRPr="001E1F44">
              <w:rPr>
                <w:rFonts w:ascii="Arial" w:hAnsi="Arial" w:cs="Arial"/>
                <w:sz w:val="20"/>
                <w:lang w:val="en-GB"/>
              </w:rPr>
              <w:t>Reference books e.g.</w:t>
            </w:r>
          </w:p>
          <w:p w:rsidR="001E1F44" w:rsidRPr="001E1F44" w:rsidRDefault="001E1F44" w:rsidP="00C85399">
            <w:pPr>
              <w:tabs>
                <w:tab w:val="left" w:pos="-1440"/>
                <w:tab w:val="left" w:pos="-720"/>
              </w:tabs>
              <w:suppressAutoHyphens/>
              <w:spacing w:before="40"/>
              <w:rPr>
                <w:rFonts w:ascii="Arial" w:hAnsi="Arial" w:cs="Arial"/>
                <w:sz w:val="20"/>
                <w:lang w:val="en-GB"/>
              </w:rPr>
            </w:pPr>
            <w:r w:rsidRPr="001E1F44">
              <w:rPr>
                <w:rFonts w:ascii="Arial" w:hAnsi="Arial" w:cs="Arial"/>
                <w:sz w:val="20"/>
                <w:lang w:val="en-GB"/>
              </w:rPr>
              <w:t xml:space="preserve">Standard Methods for Water </w:t>
            </w:r>
          </w:p>
          <w:p w:rsidR="001E1F44" w:rsidRPr="001E1F44" w:rsidRDefault="001E1F44" w:rsidP="00C85399">
            <w:pPr>
              <w:tabs>
                <w:tab w:val="left" w:pos="-1440"/>
                <w:tab w:val="left" w:pos="-720"/>
              </w:tabs>
              <w:suppressAutoHyphens/>
              <w:spacing w:before="40"/>
              <w:rPr>
                <w:rFonts w:ascii="Arial" w:hAnsi="Arial" w:cs="Arial"/>
                <w:sz w:val="20"/>
                <w:lang w:val="en-GB"/>
              </w:rPr>
            </w:pPr>
            <w:proofErr w:type="spellStart"/>
            <w:r w:rsidRPr="001E1F44">
              <w:rPr>
                <w:rFonts w:ascii="Arial" w:hAnsi="Arial" w:cs="Arial"/>
                <w:sz w:val="20"/>
                <w:lang w:val="en-GB"/>
              </w:rPr>
              <w:t>Difco</w:t>
            </w:r>
            <w:proofErr w:type="spellEnd"/>
            <w:r w:rsidRPr="001E1F44">
              <w:rPr>
                <w:rFonts w:ascii="Arial" w:hAnsi="Arial" w:cs="Arial"/>
                <w:sz w:val="20"/>
                <w:lang w:val="en-GB"/>
              </w:rPr>
              <w:t xml:space="preserve"> Manual</w:t>
            </w:r>
          </w:p>
          <w:p w:rsidR="001E1F44" w:rsidRPr="001E1F44" w:rsidRDefault="001E1F44" w:rsidP="00C85399">
            <w:pPr>
              <w:tabs>
                <w:tab w:val="left" w:pos="-1440"/>
                <w:tab w:val="left" w:pos="-720"/>
              </w:tabs>
              <w:suppressAutoHyphens/>
              <w:spacing w:before="40"/>
              <w:rPr>
                <w:rFonts w:ascii="Arial" w:hAnsi="Arial" w:cs="Arial"/>
                <w:sz w:val="20"/>
                <w:lang w:val="en-GB"/>
              </w:rPr>
            </w:pPr>
            <w:r w:rsidRPr="001E1F44">
              <w:rPr>
                <w:rFonts w:ascii="Arial" w:hAnsi="Arial" w:cs="Arial"/>
                <w:sz w:val="20"/>
                <w:lang w:val="en-GB"/>
              </w:rPr>
              <w:t>Standard Methods for Dairy</w:t>
            </w:r>
          </w:p>
          <w:p w:rsidR="001E1F44" w:rsidRPr="001E1F44" w:rsidRDefault="001E1F44" w:rsidP="00C85399">
            <w:pPr>
              <w:tabs>
                <w:tab w:val="left" w:pos="-1440"/>
                <w:tab w:val="left" w:pos="-720"/>
              </w:tabs>
              <w:suppressAutoHyphens/>
              <w:spacing w:before="40"/>
              <w:rPr>
                <w:rFonts w:ascii="Arial" w:hAnsi="Arial" w:cs="Arial"/>
                <w:sz w:val="20"/>
                <w:lang w:val="en-GB"/>
              </w:rPr>
            </w:pPr>
            <w:r w:rsidRPr="001E1F44">
              <w:rPr>
                <w:rFonts w:ascii="Arial" w:hAnsi="Arial" w:cs="Arial"/>
                <w:sz w:val="20"/>
                <w:lang w:val="en-GB"/>
              </w:rPr>
              <w:t>Reagent Chemicals</w:t>
            </w:r>
          </w:p>
          <w:p w:rsidR="001E1F44" w:rsidRPr="001E1F44" w:rsidRDefault="001E1F44" w:rsidP="00C85399">
            <w:pPr>
              <w:tabs>
                <w:tab w:val="left" w:pos="-1440"/>
                <w:tab w:val="left" w:pos="-720"/>
              </w:tabs>
              <w:suppressAutoHyphens/>
              <w:spacing w:before="40"/>
              <w:rPr>
                <w:rFonts w:ascii="Arial" w:hAnsi="Arial" w:cs="Arial"/>
                <w:sz w:val="20"/>
                <w:lang w:val="en-GB"/>
              </w:rPr>
            </w:pPr>
            <w:r w:rsidRPr="001E1F44">
              <w:rPr>
                <w:rFonts w:ascii="Arial" w:hAnsi="Arial" w:cs="Arial"/>
                <w:sz w:val="20"/>
                <w:lang w:val="en-GB"/>
              </w:rPr>
              <w:t>Official Methods of Analysis</w:t>
            </w:r>
          </w:p>
          <w:p w:rsidR="001E1F44" w:rsidRPr="001E1F44" w:rsidRDefault="001E1F44" w:rsidP="00C85399">
            <w:pPr>
              <w:tabs>
                <w:tab w:val="left" w:pos="-1440"/>
                <w:tab w:val="left" w:pos="-720"/>
              </w:tabs>
              <w:suppressAutoHyphens/>
              <w:spacing w:before="40"/>
              <w:rPr>
                <w:rFonts w:ascii="Arial" w:hAnsi="Arial" w:cs="Arial"/>
                <w:sz w:val="20"/>
                <w:lang w:val="en-GB"/>
              </w:rPr>
            </w:pPr>
            <w:r w:rsidRPr="001E1F44">
              <w:rPr>
                <w:rFonts w:ascii="Arial" w:hAnsi="Arial" w:cs="Arial"/>
                <w:sz w:val="20"/>
                <w:lang w:val="en-GB"/>
              </w:rPr>
              <w:t>Food Chemicals Codex</w:t>
            </w:r>
          </w:p>
          <w:p w:rsidR="001E1F44" w:rsidRPr="001E1F44" w:rsidRDefault="001E1F44" w:rsidP="00C85399">
            <w:pPr>
              <w:tabs>
                <w:tab w:val="left" w:pos="-1440"/>
                <w:tab w:val="left" w:pos="-720"/>
              </w:tabs>
              <w:suppressAutoHyphens/>
              <w:spacing w:before="40"/>
              <w:rPr>
                <w:rFonts w:ascii="Arial" w:hAnsi="Arial" w:cs="Arial"/>
                <w:sz w:val="20"/>
                <w:lang w:val="en-GB"/>
              </w:rPr>
            </w:pPr>
            <w:r w:rsidRPr="001E1F44">
              <w:rPr>
                <w:rFonts w:ascii="Arial" w:hAnsi="Arial" w:cs="Arial"/>
                <w:sz w:val="20"/>
                <w:lang w:val="en-GB"/>
              </w:rPr>
              <w:t>Vogel (Organic and Inorganic)</w:t>
            </w:r>
          </w:p>
          <w:p w:rsidR="001E1F44" w:rsidRPr="001E1F44" w:rsidRDefault="001E1F44" w:rsidP="00C85399">
            <w:pPr>
              <w:tabs>
                <w:tab w:val="left" w:pos="-1440"/>
                <w:tab w:val="left" w:pos="-720"/>
              </w:tabs>
              <w:suppressAutoHyphens/>
              <w:spacing w:before="40"/>
              <w:rPr>
                <w:rFonts w:ascii="Arial" w:hAnsi="Arial" w:cs="Arial"/>
                <w:sz w:val="20"/>
                <w:lang w:val="en-GB"/>
              </w:rPr>
            </w:pPr>
            <w:r w:rsidRPr="001E1F44">
              <w:rPr>
                <w:rFonts w:ascii="Arial" w:hAnsi="Arial" w:cs="Arial"/>
                <w:sz w:val="20"/>
                <w:lang w:val="en-GB"/>
              </w:rPr>
              <w:t>USP</w:t>
            </w:r>
          </w:p>
          <w:p w:rsidR="001E1F44" w:rsidRPr="001E1F44" w:rsidRDefault="001E1F44" w:rsidP="00C85399">
            <w:pPr>
              <w:tabs>
                <w:tab w:val="left" w:pos="-1440"/>
                <w:tab w:val="left" w:pos="-720"/>
              </w:tabs>
              <w:suppressAutoHyphens/>
              <w:spacing w:before="40"/>
              <w:rPr>
                <w:rFonts w:ascii="Arial" w:hAnsi="Arial" w:cs="Arial"/>
                <w:sz w:val="20"/>
                <w:lang w:val="en-GB"/>
              </w:rPr>
            </w:pPr>
            <w:r w:rsidRPr="001E1F44">
              <w:rPr>
                <w:rFonts w:ascii="Arial" w:hAnsi="Arial" w:cs="Arial"/>
                <w:sz w:val="20"/>
                <w:lang w:val="en-GB"/>
              </w:rPr>
              <w:t>Annual Book of ASTM Standards</w:t>
            </w:r>
          </w:p>
          <w:p w:rsidR="001E1F44" w:rsidRPr="001E1F44" w:rsidRDefault="001E1F44" w:rsidP="00C85399">
            <w:pPr>
              <w:tabs>
                <w:tab w:val="left" w:pos="-1440"/>
                <w:tab w:val="left" w:pos="-720"/>
              </w:tabs>
              <w:suppressAutoHyphens/>
              <w:spacing w:before="40"/>
              <w:rPr>
                <w:rFonts w:ascii="Arial" w:hAnsi="Arial" w:cs="Arial"/>
                <w:sz w:val="20"/>
                <w:lang w:val="en-GB"/>
              </w:rPr>
            </w:pPr>
            <w:r w:rsidRPr="001E1F44">
              <w:rPr>
                <w:rFonts w:ascii="Arial" w:hAnsi="Arial" w:cs="Arial"/>
                <w:sz w:val="20"/>
                <w:lang w:val="en-GB"/>
              </w:rPr>
              <w:t>Chemical Abstracts Services</w:t>
            </w:r>
          </w:p>
          <w:p w:rsidR="001E1F44" w:rsidRPr="001E1F44" w:rsidRDefault="001E1F44" w:rsidP="00C85399">
            <w:pPr>
              <w:tabs>
                <w:tab w:val="left" w:pos="-1440"/>
                <w:tab w:val="left" w:pos="-720"/>
              </w:tabs>
              <w:suppressAutoHyphens/>
              <w:spacing w:before="40"/>
              <w:rPr>
                <w:rFonts w:ascii="Arial" w:hAnsi="Arial" w:cs="Arial"/>
                <w:sz w:val="20"/>
                <w:lang w:val="en-GB"/>
              </w:rPr>
            </w:pPr>
            <w:r w:rsidRPr="001E1F44">
              <w:rPr>
                <w:rFonts w:ascii="Arial" w:hAnsi="Arial" w:cs="Arial"/>
                <w:sz w:val="20"/>
                <w:lang w:val="en-GB"/>
              </w:rPr>
              <w:t>Merck Index</w:t>
            </w:r>
          </w:p>
          <w:p w:rsidR="001E1F44" w:rsidRPr="001E1F44" w:rsidRDefault="001E1F44" w:rsidP="00C85399">
            <w:pPr>
              <w:tabs>
                <w:tab w:val="left" w:pos="-1440"/>
                <w:tab w:val="left" w:pos="-720"/>
              </w:tabs>
              <w:suppressAutoHyphens/>
              <w:spacing w:before="40"/>
              <w:rPr>
                <w:rFonts w:ascii="Arial" w:hAnsi="Arial" w:cs="Arial"/>
                <w:sz w:val="20"/>
                <w:lang w:val="en-GB"/>
              </w:rPr>
            </w:pPr>
            <w:r w:rsidRPr="001E1F44">
              <w:rPr>
                <w:rFonts w:ascii="Arial" w:hAnsi="Arial" w:cs="Arial"/>
                <w:sz w:val="20"/>
                <w:lang w:val="en-GB"/>
              </w:rPr>
              <w:t>CRC Handbook</w:t>
            </w:r>
          </w:p>
          <w:p w:rsidR="00531C4F" w:rsidRPr="00AF1FF9" w:rsidRDefault="001E1F44" w:rsidP="00C85399">
            <w:pPr>
              <w:widowControl w:val="0"/>
              <w:suppressAutoHyphens/>
              <w:spacing w:before="40"/>
              <w:rPr>
                <w:rFonts w:ascii="Arial" w:hAnsi="Arial"/>
                <w:sz w:val="20"/>
                <w:lang w:val="en-GB"/>
              </w:rPr>
            </w:pPr>
            <w:r w:rsidRPr="001E1F44">
              <w:rPr>
                <w:rFonts w:ascii="Arial" w:hAnsi="Arial" w:cs="Arial"/>
                <w:sz w:val="20"/>
                <w:lang w:val="en-GB"/>
              </w:rPr>
              <w:t>Commonly used acronyms and abbreviations</w:t>
            </w:r>
          </w:p>
        </w:tc>
        <w:tc>
          <w:tcPr>
            <w:tcW w:w="2340" w:type="dxa"/>
            <w:vMerge w:val="restart"/>
            <w:tcBorders>
              <w:top w:val="single" w:sz="7" w:space="0" w:color="000000"/>
              <w:left w:val="single" w:sz="7" w:space="0" w:color="000000"/>
              <w:right w:val="single" w:sz="7" w:space="0" w:color="000000"/>
            </w:tcBorders>
          </w:tcPr>
          <w:p w:rsidR="00AB6FC1" w:rsidRPr="00AB6FC1" w:rsidRDefault="00AB6FC1" w:rsidP="00C85399">
            <w:pPr>
              <w:tabs>
                <w:tab w:val="left" w:pos="-1440"/>
                <w:tab w:val="left" w:pos="-720"/>
                <w:tab w:val="left" w:pos="0"/>
                <w:tab w:val="left" w:pos="432"/>
                <w:tab w:val="left" w:pos="720"/>
              </w:tabs>
              <w:suppressAutoHyphens/>
              <w:spacing w:before="40"/>
              <w:rPr>
                <w:rFonts w:ascii="Arial" w:hAnsi="Arial"/>
                <w:sz w:val="20"/>
                <w:lang w:val="en-GB"/>
              </w:rPr>
            </w:pPr>
            <w:r w:rsidRPr="00AB6FC1">
              <w:rPr>
                <w:rFonts w:ascii="Arial" w:hAnsi="Arial"/>
                <w:sz w:val="20"/>
                <w:lang w:val="en-GB"/>
              </w:rPr>
              <w:t>Curriculum objectives will be achieved through a combination of the following teaching strategies:</w:t>
            </w:r>
          </w:p>
          <w:p w:rsidR="00AB6FC1" w:rsidRPr="00AB6FC1" w:rsidRDefault="00AB6FC1" w:rsidP="00C85399">
            <w:pPr>
              <w:tabs>
                <w:tab w:val="left" w:pos="-1440"/>
                <w:tab w:val="left" w:pos="-720"/>
                <w:tab w:val="left" w:pos="0"/>
                <w:tab w:val="left" w:pos="432"/>
                <w:tab w:val="left" w:pos="720"/>
              </w:tabs>
              <w:suppressAutoHyphens/>
              <w:spacing w:before="40"/>
              <w:rPr>
                <w:rFonts w:ascii="Arial" w:hAnsi="Arial"/>
                <w:sz w:val="20"/>
                <w:lang w:val="en-GB"/>
              </w:rPr>
            </w:pPr>
          </w:p>
          <w:p w:rsidR="00AB6FC1" w:rsidRDefault="00AB6FC1" w:rsidP="00460D03">
            <w:pPr>
              <w:widowControl w:val="0"/>
              <w:numPr>
                <w:ilvl w:val="0"/>
                <w:numId w:val="5"/>
              </w:numPr>
              <w:tabs>
                <w:tab w:val="clear" w:pos="0"/>
                <w:tab w:val="left" w:pos="-1440"/>
                <w:tab w:val="left" w:pos="-720"/>
                <w:tab w:val="left" w:pos="259"/>
              </w:tabs>
              <w:suppressAutoHyphens/>
              <w:spacing w:before="40"/>
              <w:rPr>
                <w:rFonts w:ascii="Arial" w:hAnsi="Arial"/>
                <w:sz w:val="20"/>
                <w:lang w:val="en-GB"/>
              </w:rPr>
            </w:pPr>
            <w:r w:rsidRPr="00AB6FC1">
              <w:rPr>
                <w:rFonts w:ascii="Arial" w:hAnsi="Arial"/>
                <w:sz w:val="20"/>
                <w:lang w:val="en-GB"/>
              </w:rPr>
              <w:t>Lecture</w:t>
            </w:r>
          </w:p>
          <w:p w:rsidR="00AB6FC1" w:rsidRDefault="00AB6FC1" w:rsidP="00460D03">
            <w:pPr>
              <w:widowControl w:val="0"/>
              <w:numPr>
                <w:ilvl w:val="0"/>
                <w:numId w:val="5"/>
              </w:numPr>
              <w:tabs>
                <w:tab w:val="clear" w:pos="0"/>
                <w:tab w:val="left" w:pos="-1440"/>
                <w:tab w:val="left" w:pos="-720"/>
                <w:tab w:val="left" w:pos="259"/>
              </w:tabs>
              <w:suppressAutoHyphens/>
              <w:spacing w:before="40"/>
              <w:rPr>
                <w:rFonts w:ascii="Arial" w:hAnsi="Arial"/>
                <w:sz w:val="20"/>
                <w:lang w:val="en-GB"/>
              </w:rPr>
            </w:pPr>
            <w:r w:rsidRPr="00AB6FC1">
              <w:rPr>
                <w:rFonts w:ascii="Arial" w:hAnsi="Arial"/>
                <w:sz w:val="20"/>
                <w:lang w:val="en-GB"/>
              </w:rPr>
              <w:t>Laboratory activities (guided and discovery)</w:t>
            </w:r>
          </w:p>
          <w:p w:rsidR="00531C4F" w:rsidRDefault="00531C4F" w:rsidP="00460D03">
            <w:pPr>
              <w:widowControl w:val="0"/>
              <w:numPr>
                <w:ilvl w:val="0"/>
                <w:numId w:val="5"/>
              </w:numPr>
              <w:tabs>
                <w:tab w:val="clear" w:pos="0"/>
                <w:tab w:val="left" w:pos="-1440"/>
                <w:tab w:val="left" w:pos="-720"/>
                <w:tab w:val="left" w:pos="259"/>
              </w:tabs>
              <w:suppressAutoHyphens/>
              <w:spacing w:before="40"/>
              <w:rPr>
                <w:rFonts w:ascii="Arial" w:hAnsi="Arial"/>
                <w:sz w:val="20"/>
                <w:lang w:val="en-GB"/>
              </w:rPr>
            </w:pPr>
            <w:r w:rsidRPr="00AB6FC1">
              <w:rPr>
                <w:rFonts w:ascii="Arial" w:hAnsi="Arial"/>
                <w:sz w:val="20"/>
                <w:lang w:val="en-GB"/>
              </w:rPr>
              <w:t>Cooperative study</w:t>
            </w:r>
          </w:p>
          <w:p w:rsidR="00531C4F" w:rsidRDefault="00531C4F" w:rsidP="00460D03">
            <w:pPr>
              <w:widowControl w:val="0"/>
              <w:numPr>
                <w:ilvl w:val="0"/>
                <w:numId w:val="5"/>
              </w:numPr>
              <w:tabs>
                <w:tab w:val="clear" w:pos="0"/>
                <w:tab w:val="left" w:pos="-1440"/>
                <w:tab w:val="left" w:pos="-720"/>
                <w:tab w:val="left" w:pos="259"/>
              </w:tabs>
              <w:suppressAutoHyphens/>
              <w:spacing w:before="40"/>
              <w:rPr>
                <w:rFonts w:ascii="Arial" w:hAnsi="Arial"/>
                <w:sz w:val="20"/>
                <w:lang w:val="en-GB"/>
              </w:rPr>
            </w:pPr>
            <w:r w:rsidRPr="00C85399">
              <w:rPr>
                <w:rFonts w:ascii="Arial" w:hAnsi="Arial"/>
                <w:sz w:val="20"/>
                <w:lang w:val="en-GB"/>
              </w:rPr>
              <w:t>Independent study (i.e. required readings and exercises)</w:t>
            </w:r>
          </w:p>
          <w:p w:rsidR="00C85399" w:rsidRPr="00C85399" w:rsidRDefault="00C85399" w:rsidP="00C85399">
            <w:pPr>
              <w:widowControl w:val="0"/>
              <w:tabs>
                <w:tab w:val="left" w:pos="-1440"/>
                <w:tab w:val="left" w:pos="-720"/>
                <w:tab w:val="left" w:pos="259"/>
              </w:tabs>
              <w:suppressAutoHyphens/>
              <w:spacing w:before="40"/>
              <w:ind w:left="283"/>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1E1F44" w:rsidRDefault="001E1F44" w:rsidP="00C85399">
            <w:pPr>
              <w:widowControl w:val="0"/>
              <w:tabs>
                <w:tab w:val="left" w:pos="-1440"/>
                <w:tab w:val="left" w:pos="-720"/>
                <w:tab w:val="left" w:pos="259"/>
              </w:tabs>
              <w:suppressAutoHyphens/>
              <w:spacing w:before="40"/>
              <w:rPr>
                <w:rFonts w:ascii="Arial" w:hAnsi="Arial"/>
                <w:sz w:val="20"/>
                <w:lang w:val="en-GB"/>
              </w:rPr>
            </w:pPr>
          </w:p>
          <w:p w:rsidR="00094FF4" w:rsidRDefault="00094FF4" w:rsidP="00C85399">
            <w:pPr>
              <w:widowControl w:val="0"/>
              <w:tabs>
                <w:tab w:val="left" w:pos="-1440"/>
                <w:tab w:val="left" w:pos="-720"/>
                <w:tab w:val="left" w:pos="259"/>
              </w:tabs>
              <w:suppressAutoHyphens/>
              <w:spacing w:before="40"/>
              <w:rPr>
                <w:rFonts w:ascii="Arial" w:hAnsi="Arial"/>
                <w:sz w:val="20"/>
                <w:lang w:val="en-GB"/>
              </w:rPr>
            </w:pPr>
          </w:p>
          <w:p w:rsidR="00412E7B" w:rsidRDefault="00412E7B"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094FF4" w:rsidRDefault="00094FF4" w:rsidP="00C85399">
            <w:pPr>
              <w:widowControl w:val="0"/>
              <w:tabs>
                <w:tab w:val="left" w:pos="-1440"/>
                <w:tab w:val="left" w:pos="-720"/>
                <w:tab w:val="left" w:pos="259"/>
              </w:tabs>
              <w:suppressAutoHyphens/>
              <w:spacing w:before="40"/>
              <w:rPr>
                <w:rFonts w:ascii="Arial" w:hAnsi="Arial"/>
                <w:sz w:val="20"/>
                <w:lang w:val="en-GB"/>
              </w:rPr>
            </w:pPr>
          </w:p>
          <w:p w:rsidR="00FC4256" w:rsidRDefault="00FC4256" w:rsidP="00C85399">
            <w:pPr>
              <w:widowControl w:val="0"/>
              <w:tabs>
                <w:tab w:val="left" w:pos="-1440"/>
                <w:tab w:val="left" w:pos="-720"/>
                <w:tab w:val="left" w:pos="259"/>
              </w:tabs>
              <w:suppressAutoHyphens/>
              <w:spacing w:before="40"/>
              <w:rPr>
                <w:rFonts w:ascii="Arial" w:hAnsi="Arial"/>
                <w:sz w:val="20"/>
                <w:lang w:val="en-GB"/>
              </w:rPr>
            </w:pPr>
            <w:r w:rsidRPr="00BF3E1E">
              <w:rPr>
                <w:rFonts w:ascii="Arial" w:hAnsi="Arial"/>
                <w:b/>
                <w:sz w:val="20"/>
                <w:lang w:val="en-GB"/>
              </w:rPr>
              <w:t>Lab</w:t>
            </w:r>
            <w:r>
              <w:rPr>
                <w:rFonts w:ascii="Arial" w:hAnsi="Arial"/>
                <w:sz w:val="20"/>
                <w:lang w:val="en-GB"/>
              </w:rPr>
              <w:t>:</w:t>
            </w:r>
          </w:p>
          <w:p w:rsidR="00FC4256" w:rsidRDefault="00FC4256" w:rsidP="00C85399">
            <w:pPr>
              <w:widowControl w:val="0"/>
              <w:tabs>
                <w:tab w:val="left" w:pos="-1440"/>
                <w:tab w:val="left" w:pos="-720"/>
                <w:tab w:val="left" w:pos="259"/>
              </w:tabs>
              <w:suppressAutoHyphens/>
              <w:spacing w:before="40"/>
              <w:rPr>
                <w:rFonts w:ascii="Arial" w:hAnsi="Arial"/>
                <w:sz w:val="20"/>
                <w:lang w:val="en-GB"/>
              </w:rPr>
            </w:pPr>
          </w:p>
          <w:p w:rsidR="00FC4256" w:rsidRDefault="00FC4256" w:rsidP="00C85399">
            <w:pPr>
              <w:widowControl w:val="0"/>
              <w:tabs>
                <w:tab w:val="left" w:pos="-1440"/>
                <w:tab w:val="left" w:pos="-720"/>
                <w:tab w:val="left" w:pos="259"/>
              </w:tabs>
              <w:suppressAutoHyphens/>
              <w:spacing w:before="40"/>
              <w:rPr>
                <w:rFonts w:ascii="Arial" w:hAnsi="Arial"/>
                <w:sz w:val="20"/>
                <w:lang w:val="en-GB"/>
              </w:rPr>
            </w:pPr>
            <w:r>
              <w:rPr>
                <w:rFonts w:ascii="Arial" w:hAnsi="Arial"/>
                <w:sz w:val="20"/>
                <w:lang w:val="en-GB"/>
              </w:rPr>
              <w:t>Arsenic by Furnace AA</w:t>
            </w:r>
          </w:p>
          <w:p w:rsidR="00CE0478" w:rsidRDefault="00CE0478" w:rsidP="00C85399">
            <w:pPr>
              <w:widowControl w:val="0"/>
              <w:tabs>
                <w:tab w:val="left" w:pos="-1440"/>
                <w:tab w:val="left" w:pos="-720"/>
                <w:tab w:val="left" w:pos="259"/>
              </w:tabs>
              <w:suppressAutoHyphens/>
              <w:spacing w:before="40"/>
              <w:rPr>
                <w:rFonts w:ascii="Arial" w:hAnsi="Arial"/>
                <w:sz w:val="20"/>
                <w:lang w:val="en-GB"/>
              </w:rPr>
            </w:pPr>
          </w:p>
          <w:p w:rsidR="00FC4256" w:rsidRDefault="00FC4256" w:rsidP="00C85399">
            <w:pPr>
              <w:widowControl w:val="0"/>
              <w:tabs>
                <w:tab w:val="left" w:pos="-1440"/>
                <w:tab w:val="left" w:pos="-720"/>
                <w:tab w:val="left" w:pos="259"/>
              </w:tabs>
              <w:suppressAutoHyphens/>
              <w:spacing w:before="40"/>
              <w:rPr>
                <w:rFonts w:ascii="Arial" w:hAnsi="Arial"/>
                <w:sz w:val="20"/>
                <w:lang w:val="en-GB"/>
              </w:rPr>
            </w:pPr>
            <w:r>
              <w:rPr>
                <w:rFonts w:ascii="Arial" w:hAnsi="Arial"/>
                <w:sz w:val="20"/>
                <w:lang w:val="en-GB"/>
              </w:rPr>
              <w:t>Copper and Iron in Soil by Flame AA</w:t>
            </w:r>
          </w:p>
          <w:p w:rsidR="00CE0478" w:rsidRDefault="00CE0478" w:rsidP="00C85399">
            <w:pPr>
              <w:widowControl w:val="0"/>
              <w:tabs>
                <w:tab w:val="left" w:pos="-1440"/>
                <w:tab w:val="left" w:pos="-720"/>
                <w:tab w:val="left" w:pos="259"/>
              </w:tabs>
              <w:suppressAutoHyphens/>
              <w:spacing w:before="40"/>
              <w:rPr>
                <w:rFonts w:ascii="Arial" w:hAnsi="Arial"/>
                <w:sz w:val="20"/>
                <w:lang w:val="en-GB"/>
              </w:rPr>
            </w:pPr>
          </w:p>
          <w:p w:rsidR="00CE0478" w:rsidRDefault="00CE0478" w:rsidP="00C85399">
            <w:pPr>
              <w:widowControl w:val="0"/>
              <w:tabs>
                <w:tab w:val="left" w:pos="-1440"/>
                <w:tab w:val="left" w:pos="-720"/>
                <w:tab w:val="left" w:pos="259"/>
              </w:tabs>
              <w:suppressAutoHyphens/>
              <w:spacing w:before="40"/>
              <w:rPr>
                <w:rFonts w:ascii="Arial" w:hAnsi="Arial"/>
                <w:sz w:val="20"/>
                <w:lang w:val="en-GB"/>
              </w:rPr>
            </w:pPr>
            <w:r>
              <w:rPr>
                <w:rFonts w:ascii="Arial" w:hAnsi="Arial"/>
                <w:sz w:val="20"/>
                <w:lang w:val="en-GB"/>
              </w:rPr>
              <w:t>IR</w:t>
            </w:r>
          </w:p>
          <w:p w:rsidR="00FC4256" w:rsidRDefault="00FC4256" w:rsidP="00C85399">
            <w:pPr>
              <w:widowControl w:val="0"/>
              <w:tabs>
                <w:tab w:val="left" w:pos="-1440"/>
                <w:tab w:val="left" w:pos="-720"/>
                <w:tab w:val="left" w:pos="259"/>
              </w:tabs>
              <w:suppressAutoHyphens/>
              <w:spacing w:before="40"/>
              <w:rPr>
                <w:rFonts w:ascii="Arial" w:hAnsi="Arial"/>
                <w:sz w:val="20"/>
                <w:lang w:val="en-GB"/>
              </w:rPr>
            </w:pPr>
          </w:p>
          <w:p w:rsidR="00FC4256" w:rsidRDefault="00FC4256" w:rsidP="00C85399">
            <w:pPr>
              <w:widowControl w:val="0"/>
              <w:tabs>
                <w:tab w:val="left" w:pos="-1440"/>
                <w:tab w:val="left" w:pos="-720"/>
                <w:tab w:val="left" w:pos="259"/>
              </w:tabs>
              <w:suppressAutoHyphens/>
              <w:spacing w:before="40"/>
              <w:rPr>
                <w:rFonts w:ascii="Arial" w:hAnsi="Arial"/>
                <w:sz w:val="20"/>
                <w:lang w:val="en-GB"/>
              </w:rPr>
            </w:pPr>
          </w:p>
          <w:p w:rsidR="00FC4256" w:rsidRDefault="00FC4256" w:rsidP="00C85399">
            <w:pPr>
              <w:widowControl w:val="0"/>
              <w:tabs>
                <w:tab w:val="left" w:pos="-1440"/>
                <w:tab w:val="left" w:pos="-720"/>
                <w:tab w:val="left" w:pos="259"/>
              </w:tabs>
              <w:suppressAutoHyphens/>
              <w:spacing w:before="40"/>
              <w:rPr>
                <w:rFonts w:ascii="Arial" w:hAnsi="Arial"/>
                <w:sz w:val="20"/>
                <w:lang w:val="en-GB"/>
              </w:rPr>
            </w:pPr>
          </w:p>
          <w:p w:rsidR="00FC4256" w:rsidRDefault="00FC4256" w:rsidP="00C85399">
            <w:pPr>
              <w:widowControl w:val="0"/>
              <w:tabs>
                <w:tab w:val="left" w:pos="-1440"/>
                <w:tab w:val="left" w:pos="-720"/>
                <w:tab w:val="left" w:pos="259"/>
              </w:tabs>
              <w:suppressAutoHyphens/>
              <w:spacing w:before="40"/>
              <w:rPr>
                <w:rFonts w:ascii="Arial" w:hAnsi="Arial"/>
                <w:sz w:val="20"/>
                <w:lang w:val="en-GB"/>
              </w:rPr>
            </w:pPr>
          </w:p>
          <w:p w:rsidR="00FC4256" w:rsidRDefault="00FC4256" w:rsidP="00C85399">
            <w:pPr>
              <w:widowControl w:val="0"/>
              <w:tabs>
                <w:tab w:val="left" w:pos="-1440"/>
                <w:tab w:val="left" w:pos="-720"/>
                <w:tab w:val="left" w:pos="259"/>
              </w:tabs>
              <w:suppressAutoHyphens/>
              <w:spacing w:before="40"/>
              <w:rPr>
                <w:rFonts w:ascii="Arial" w:hAnsi="Arial"/>
                <w:sz w:val="20"/>
                <w:lang w:val="en-GB"/>
              </w:rPr>
            </w:pPr>
          </w:p>
          <w:p w:rsidR="00FC4256" w:rsidRDefault="00FC4256" w:rsidP="00C85399">
            <w:pPr>
              <w:widowControl w:val="0"/>
              <w:tabs>
                <w:tab w:val="left" w:pos="-1440"/>
                <w:tab w:val="left" w:pos="-720"/>
                <w:tab w:val="left" w:pos="259"/>
              </w:tabs>
              <w:suppressAutoHyphens/>
              <w:spacing w:before="40"/>
              <w:rPr>
                <w:rFonts w:ascii="Arial" w:hAnsi="Arial"/>
                <w:sz w:val="20"/>
                <w:lang w:val="en-GB"/>
              </w:rPr>
            </w:pPr>
          </w:p>
          <w:p w:rsidR="00FC4256" w:rsidRDefault="00FC4256"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CE0478" w:rsidRDefault="00CE0478" w:rsidP="00C85399">
            <w:pPr>
              <w:widowControl w:val="0"/>
              <w:tabs>
                <w:tab w:val="left" w:pos="-1440"/>
                <w:tab w:val="left" w:pos="-720"/>
                <w:tab w:val="left" w:pos="259"/>
              </w:tabs>
              <w:suppressAutoHyphens/>
              <w:spacing w:before="40"/>
              <w:rPr>
                <w:rFonts w:ascii="Arial" w:hAnsi="Arial"/>
                <w:sz w:val="20"/>
                <w:lang w:val="en-GB"/>
              </w:rPr>
            </w:pPr>
          </w:p>
          <w:p w:rsidR="00CE0478" w:rsidRDefault="00CE0478" w:rsidP="00C85399">
            <w:pPr>
              <w:widowControl w:val="0"/>
              <w:tabs>
                <w:tab w:val="left" w:pos="-1440"/>
                <w:tab w:val="left" w:pos="-720"/>
                <w:tab w:val="left" w:pos="259"/>
              </w:tabs>
              <w:suppressAutoHyphens/>
              <w:spacing w:before="40"/>
              <w:rPr>
                <w:rFonts w:ascii="Arial" w:hAnsi="Arial"/>
                <w:sz w:val="20"/>
                <w:lang w:val="en-GB"/>
              </w:rPr>
            </w:pPr>
          </w:p>
          <w:p w:rsidR="00CE0478" w:rsidRDefault="00CE0478" w:rsidP="00C85399">
            <w:pPr>
              <w:widowControl w:val="0"/>
              <w:tabs>
                <w:tab w:val="left" w:pos="-1440"/>
                <w:tab w:val="left" w:pos="-720"/>
                <w:tab w:val="left" w:pos="259"/>
              </w:tabs>
              <w:suppressAutoHyphens/>
              <w:spacing w:before="40"/>
              <w:rPr>
                <w:rFonts w:ascii="Arial" w:hAnsi="Arial"/>
                <w:sz w:val="20"/>
                <w:lang w:val="en-GB"/>
              </w:rPr>
            </w:pPr>
          </w:p>
          <w:p w:rsidR="00CE0478" w:rsidRDefault="00CE0478" w:rsidP="00C85399">
            <w:pPr>
              <w:widowControl w:val="0"/>
              <w:tabs>
                <w:tab w:val="left" w:pos="-1440"/>
                <w:tab w:val="left" w:pos="-720"/>
                <w:tab w:val="left" w:pos="259"/>
              </w:tabs>
              <w:suppressAutoHyphens/>
              <w:spacing w:before="40"/>
              <w:rPr>
                <w:rFonts w:ascii="Arial" w:hAnsi="Arial"/>
                <w:sz w:val="20"/>
                <w:lang w:val="en-GB"/>
              </w:rPr>
            </w:pPr>
          </w:p>
          <w:p w:rsidR="00CE0478" w:rsidRDefault="00CE0478"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roofErr w:type="spellStart"/>
            <w:r>
              <w:rPr>
                <w:rFonts w:ascii="Arial" w:hAnsi="Arial"/>
                <w:sz w:val="20"/>
                <w:lang w:val="en-GB"/>
              </w:rPr>
              <w:t>Micropipetting</w:t>
            </w:r>
            <w:proofErr w:type="spellEnd"/>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7247F5" w:rsidRPr="004942F8" w:rsidRDefault="007247F5" w:rsidP="00C85399">
            <w:pPr>
              <w:tabs>
                <w:tab w:val="left" w:pos="-1440"/>
                <w:tab w:val="left" w:pos="-720"/>
                <w:tab w:val="left" w:pos="0"/>
                <w:tab w:val="left" w:pos="432"/>
                <w:tab w:val="left" w:pos="720"/>
                <w:tab w:val="left" w:pos="1440"/>
                <w:tab w:val="left" w:pos="2160"/>
                <w:tab w:val="left" w:pos="2880"/>
              </w:tabs>
              <w:suppressAutoHyphens/>
              <w:spacing w:before="40"/>
              <w:rPr>
                <w:rFonts w:ascii="Arial" w:hAnsi="Arial" w:cs="Arial"/>
                <w:sz w:val="20"/>
                <w:lang w:val="en-GB"/>
              </w:rPr>
            </w:pPr>
            <w:r w:rsidRPr="004942F8">
              <w:rPr>
                <w:rFonts w:ascii="Arial" w:hAnsi="Arial" w:cs="Arial"/>
                <w:sz w:val="20"/>
                <w:lang w:val="en-GB"/>
              </w:rPr>
              <w:t>ASA in Aspirin</w:t>
            </w: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1E1F44" w:rsidRDefault="001E1F44" w:rsidP="00C85399">
            <w:pPr>
              <w:widowControl w:val="0"/>
              <w:tabs>
                <w:tab w:val="left" w:pos="-1440"/>
                <w:tab w:val="left" w:pos="-720"/>
                <w:tab w:val="left" w:pos="259"/>
              </w:tabs>
              <w:suppressAutoHyphens/>
              <w:spacing w:before="40"/>
              <w:rPr>
                <w:rFonts w:ascii="Arial" w:hAnsi="Arial"/>
                <w:sz w:val="20"/>
                <w:lang w:val="en-GB"/>
              </w:rPr>
            </w:pPr>
          </w:p>
          <w:p w:rsidR="001E1F44" w:rsidRDefault="001E1F44" w:rsidP="00C85399">
            <w:pPr>
              <w:widowControl w:val="0"/>
              <w:tabs>
                <w:tab w:val="left" w:pos="-1440"/>
                <w:tab w:val="left" w:pos="-720"/>
                <w:tab w:val="left" w:pos="259"/>
              </w:tabs>
              <w:suppressAutoHyphens/>
              <w:spacing w:before="40"/>
              <w:rPr>
                <w:rFonts w:ascii="Arial" w:hAnsi="Arial"/>
                <w:sz w:val="20"/>
                <w:lang w:val="en-GB"/>
              </w:rPr>
            </w:pPr>
          </w:p>
          <w:p w:rsidR="001E1F44" w:rsidRDefault="001E1F44"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p>
          <w:p w:rsidR="00CE0478" w:rsidRDefault="00CE0478" w:rsidP="00C85399">
            <w:pPr>
              <w:widowControl w:val="0"/>
              <w:tabs>
                <w:tab w:val="left" w:pos="-1440"/>
                <w:tab w:val="left" w:pos="-720"/>
                <w:tab w:val="left" w:pos="259"/>
              </w:tabs>
              <w:suppressAutoHyphens/>
              <w:spacing w:before="40"/>
              <w:rPr>
                <w:rFonts w:ascii="Arial" w:hAnsi="Arial"/>
                <w:sz w:val="20"/>
                <w:lang w:val="en-GB"/>
              </w:rPr>
            </w:pPr>
          </w:p>
          <w:p w:rsidR="00CE0478" w:rsidRDefault="00CE0478" w:rsidP="00C85399">
            <w:pPr>
              <w:widowControl w:val="0"/>
              <w:tabs>
                <w:tab w:val="left" w:pos="-1440"/>
                <w:tab w:val="left" w:pos="-720"/>
                <w:tab w:val="left" w:pos="259"/>
              </w:tabs>
              <w:suppressAutoHyphens/>
              <w:spacing w:before="40"/>
              <w:rPr>
                <w:rFonts w:ascii="Arial" w:hAnsi="Arial"/>
                <w:sz w:val="20"/>
                <w:lang w:val="en-GB"/>
              </w:rPr>
            </w:pPr>
          </w:p>
          <w:p w:rsidR="00CB7964" w:rsidRDefault="00CB7964" w:rsidP="00C85399">
            <w:pPr>
              <w:widowControl w:val="0"/>
              <w:tabs>
                <w:tab w:val="left" w:pos="-1440"/>
                <w:tab w:val="left" w:pos="-720"/>
                <w:tab w:val="left" w:pos="259"/>
              </w:tabs>
              <w:suppressAutoHyphens/>
              <w:spacing w:before="40"/>
              <w:rPr>
                <w:rFonts w:ascii="Arial" w:hAnsi="Arial"/>
                <w:sz w:val="20"/>
                <w:lang w:val="en-GB"/>
              </w:rPr>
            </w:pPr>
            <w:r>
              <w:rPr>
                <w:rFonts w:ascii="Arial" w:hAnsi="Arial"/>
                <w:sz w:val="20"/>
                <w:lang w:val="en-GB"/>
              </w:rPr>
              <w:t>Cobalt and Chromium</w:t>
            </w:r>
          </w:p>
          <w:p w:rsidR="00CB7964" w:rsidRDefault="00CB7964" w:rsidP="00C85399">
            <w:pPr>
              <w:widowControl w:val="0"/>
              <w:tabs>
                <w:tab w:val="left" w:pos="-1440"/>
                <w:tab w:val="left" w:pos="-720"/>
                <w:tab w:val="left" w:pos="259"/>
              </w:tabs>
              <w:suppressAutoHyphens/>
              <w:spacing w:before="40"/>
              <w:rPr>
                <w:rFonts w:ascii="Arial" w:hAnsi="Arial"/>
                <w:sz w:val="20"/>
                <w:lang w:val="en-GB"/>
              </w:rPr>
            </w:pPr>
          </w:p>
          <w:p w:rsidR="00CB7964" w:rsidRDefault="00CB7964" w:rsidP="00C85399">
            <w:pPr>
              <w:widowControl w:val="0"/>
              <w:tabs>
                <w:tab w:val="left" w:pos="-1440"/>
                <w:tab w:val="left" w:pos="-720"/>
                <w:tab w:val="left" w:pos="259"/>
              </w:tabs>
              <w:suppressAutoHyphens/>
              <w:spacing w:before="40"/>
              <w:rPr>
                <w:rFonts w:ascii="Arial" w:hAnsi="Arial"/>
                <w:sz w:val="20"/>
                <w:lang w:val="en-GB"/>
              </w:rPr>
            </w:pPr>
          </w:p>
          <w:p w:rsidR="00CB7964" w:rsidRDefault="00CB7964" w:rsidP="00C85399">
            <w:pPr>
              <w:widowControl w:val="0"/>
              <w:tabs>
                <w:tab w:val="left" w:pos="-1440"/>
                <w:tab w:val="left" w:pos="-720"/>
                <w:tab w:val="left" w:pos="259"/>
              </w:tabs>
              <w:suppressAutoHyphens/>
              <w:spacing w:before="40"/>
              <w:rPr>
                <w:rFonts w:ascii="Arial" w:hAnsi="Arial"/>
                <w:sz w:val="20"/>
                <w:lang w:val="en-GB"/>
              </w:rPr>
            </w:pPr>
          </w:p>
          <w:p w:rsidR="007247F5" w:rsidRDefault="007247F5" w:rsidP="00C85399">
            <w:pPr>
              <w:widowControl w:val="0"/>
              <w:tabs>
                <w:tab w:val="left" w:pos="-1440"/>
                <w:tab w:val="left" w:pos="-720"/>
                <w:tab w:val="left" w:pos="259"/>
              </w:tabs>
              <w:suppressAutoHyphens/>
              <w:spacing w:before="40"/>
              <w:rPr>
                <w:rFonts w:ascii="Arial" w:hAnsi="Arial"/>
                <w:sz w:val="20"/>
                <w:lang w:val="en-GB"/>
              </w:rPr>
            </w:pPr>
            <w:r>
              <w:rPr>
                <w:rFonts w:ascii="Arial" w:hAnsi="Arial"/>
                <w:sz w:val="20"/>
                <w:lang w:val="en-GB"/>
              </w:rPr>
              <w:t>Nickel Standard Addition</w:t>
            </w:r>
          </w:p>
          <w:p w:rsidR="00BF3E1E" w:rsidRDefault="00BF3E1E" w:rsidP="00C85399">
            <w:pPr>
              <w:widowControl w:val="0"/>
              <w:tabs>
                <w:tab w:val="left" w:pos="-1440"/>
                <w:tab w:val="left" w:pos="-720"/>
                <w:tab w:val="left" w:pos="259"/>
              </w:tabs>
              <w:suppressAutoHyphens/>
              <w:spacing w:before="40"/>
              <w:rPr>
                <w:rFonts w:ascii="Arial" w:hAnsi="Arial"/>
                <w:sz w:val="20"/>
                <w:lang w:val="en-GB"/>
              </w:rPr>
            </w:pPr>
          </w:p>
          <w:p w:rsidR="007247F5" w:rsidRPr="00531C4F" w:rsidRDefault="007247F5" w:rsidP="00C85399">
            <w:pPr>
              <w:widowControl w:val="0"/>
              <w:tabs>
                <w:tab w:val="left" w:pos="-1440"/>
                <w:tab w:val="left" w:pos="-720"/>
                <w:tab w:val="left" w:pos="259"/>
              </w:tabs>
              <w:suppressAutoHyphens/>
              <w:spacing w:before="40"/>
              <w:rPr>
                <w:rFonts w:ascii="Arial" w:hAnsi="Arial"/>
                <w:sz w:val="20"/>
                <w:lang w:val="en-GB"/>
              </w:rPr>
            </w:pPr>
            <w:r>
              <w:rPr>
                <w:rFonts w:ascii="Arial" w:hAnsi="Arial"/>
                <w:sz w:val="20"/>
                <w:lang w:val="en-GB"/>
              </w:rPr>
              <w:t>Iron Standard Addition</w:t>
            </w:r>
          </w:p>
        </w:tc>
      </w:tr>
      <w:tr w:rsidR="00AB6FC1">
        <w:trPr>
          <w:cantSplit/>
          <w:trHeight w:val="5956"/>
        </w:trPr>
        <w:tc>
          <w:tcPr>
            <w:tcW w:w="2250" w:type="dxa"/>
            <w:tcBorders>
              <w:top w:val="single" w:sz="7" w:space="0" w:color="000000"/>
              <w:left w:val="single" w:sz="7" w:space="0" w:color="000000"/>
              <w:bottom w:val="single" w:sz="7" w:space="0" w:color="000000"/>
              <w:right w:val="single" w:sz="7" w:space="0" w:color="000000"/>
            </w:tcBorders>
          </w:tcPr>
          <w:p w:rsidR="00FC4256" w:rsidRPr="00BF3E1E" w:rsidRDefault="00FC4256" w:rsidP="00FC4256">
            <w:pPr>
              <w:widowControl w:val="0"/>
              <w:tabs>
                <w:tab w:val="left" w:pos="-1440"/>
                <w:tab w:val="left" w:pos="-720"/>
                <w:tab w:val="left" w:pos="-11"/>
              </w:tabs>
              <w:suppressAutoHyphens/>
              <w:spacing w:before="40"/>
              <w:ind w:left="-11" w:firstLine="11"/>
              <w:rPr>
                <w:rFonts w:ascii="Arial" w:hAnsi="Arial"/>
                <w:b/>
                <w:sz w:val="20"/>
                <w:lang w:val="en-GB"/>
              </w:rPr>
            </w:pPr>
            <w:proofErr w:type="spellStart"/>
            <w:r w:rsidRPr="00BF3E1E">
              <w:rPr>
                <w:rFonts w:ascii="Arial" w:hAnsi="Arial"/>
                <w:b/>
                <w:sz w:val="20"/>
                <w:lang w:val="en-GB"/>
              </w:rPr>
              <w:t>Spectrophotometric</w:t>
            </w:r>
            <w:proofErr w:type="spellEnd"/>
            <w:r w:rsidRPr="00BF3E1E">
              <w:rPr>
                <w:rFonts w:ascii="Arial" w:hAnsi="Arial"/>
                <w:b/>
                <w:sz w:val="20"/>
                <w:lang w:val="en-GB"/>
              </w:rPr>
              <w:t xml:space="preserve"> Work</w:t>
            </w:r>
          </w:p>
          <w:p w:rsidR="00FC4256" w:rsidRDefault="00FC4256" w:rsidP="00FC4256">
            <w:pPr>
              <w:widowControl w:val="0"/>
              <w:tabs>
                <w:tab w:val="left" w:pos="-1440"/>
                <w:tab w:val="left" w:pos="-720"/>
                <w:tab w:val="left" w:pos="-11"/>
              </w:tabs>
              <w:suppressAutoHyphens/>
              <w:spacing w:before="40"/>
              <w:ind w:left="-11" w:firstLine="11"/>
              <w:rPr>
                <w:rFonts w:ascii="Arial" w:hAnsi="Arial"/>
                <w:sz w:val="20"/>
                <w:lang w:val="en-GB"/>
              </w:rPr>
            </w:pPr>
          </w:p>
          <w:p w:rsidR="00FC4256" w:rsidRPr="00BF3E1E" w:rsidRDefault="00FC4256" w:rsidP="00FC4256">
            <w:pPr>
              <w:widowControl w:val="0"/>
              <w:tabs>
                <w:tab w:val="left" w:pos="-1440"/>
                <w:tab w:val="left" w:pos="-720"/>
                <w:tab w:val="left" w:pos="-11"/>
              </w:tabs>
              <w:suppressAutoHyphens/>
              <w:spacing w:before="40"/>
              <w:ind w:left="-11" w:firstLine="11"/>
              <w:rPr>
                <w:rFonts w:ascii="Arial" w:hAnsi="Arial"/>
                <w:b/>
                <w:sz w:val="20"/>
                <w:lang w:val="en-GB"/>
              </w:rPr>
            </w:pPr>
            <w:r w:rsidRPr="00BF3E1E">
              <w:rPr>
                <w:rFonts w:ascii="Arial" w:hAnsi="Arial"/>
                <w:b/>
                <w:sz w:val="20"/>
                <w:lang w:val="en-GB"/>
              </w:rPr>
              <w:t>Spec 20, Scanning Spec., IR, Flame and Furnace Atomic Absorption</w:t>
            </w:r>
          </w:p>
          <w:p w:rsidR="00FC4256" w:rsidRDefault="00FC4256" w:rsidP="00AF1FF9">
            <w:pPr>
              <w:widowControl w:val="0"/>
              <w:tabs>
                <w:tab w:val="left" w:pos="-1440"/>
                <w:tab w:val="left" w:pos="-720"/>
                <w:tab w:val="left" w:pos="-11"/>
              </w:tabs>
              <w:suppressAutoHyphens/>
              <w:spacing w:before="40"/>
              <w:ind w:left="-11" w:firstLine="11"/>
              <w:rPr>
                <w:rFonts w:ascii="Arial" w:hAnsi="Arial"/>
                <w:sz w:val="20"/>
                <w:lang w:val="en-GB"/>
              </w:rPr>
            </w:pPr>
          </w:p>
          <w:p w:rsidR="00FC4256" w:rsidRDefault="00FC4256" w:rsidP="00AF1FF9">
            <w:pPr>
              <w:widowControl w:val="0"/>
              <w:tabs>
                <w:tab w:val="left" w:pos="-1440"/>
                <w:tab w:val="left" w:pos="-720"/>
                <w:tab w:val="left" w:pos="-11"/>
              </w:tabs>
              <w:suppressAutoHyphens/>
              <w:spacing w:before="40"/>
              <w:ind w:left="-11" w:firstLine="11"/>
              <w:rPr>
                <w:rFonts w:ascii="Arial" w:hAnsi="Arial"/>
                <w:sz w:val="20"/>
                <w:lang w:val="en-GB"/>
              </w:rPr>
            </w:pPr>
          </w:p>
          <w:p w:rsidR="00FC4256" w:rsidRDefault="00FC4256" w:rsidP="00AF1FF9">
            <w:pPr>
              <w:widowControl w:val="0"/>
              <w:tabs>
                <w:tab w:val="left" w:pos="-1440"/>
                <w:tab w:val="left" w:pos="-720"/>
                <w:tab w:val="left" w:pos="-11"/>
              </w:tabs>
              <w:suppressAutoHyphens/>
              <w:spacing w:before="40"/>
              <w:ind w:left="-11" w:firstLine="11"/>
              <w:rPr>
                <w:rFonts w:ascii="Arial" w:hAnsi="Arial"/>
                <w:sz w:val="20"/>
                <w:lang w:val="en-GB"/>
              </w:rPr>
            </w:pPr>
          </w:p>
          <w:p w:rsidR="00FC4256" w:rsidRDefault="00FC4256" w:rsidP="00AF1FF9">
            <w:pPr>
              <w:widowControl w:val="0"/>
              <w:tabs>
                <w:tab w:val="left" w:pos="-1440"/>
                <w:tab w:val="left" w:pos="-720"/>
                <w:tab w:val="left" w:pos="-11"/>
              </w:tabs>
              <w:suppressAutoHyphens/>
              <w:spacing w:before="40"/>
              <w:ind w:left="-11" w:firstLine="11"/>
              <w:rPr>
                <w:rFonts w:ascii="Arial" w:hAnsi="Arial"/>
                <w:sz w:val="20"/>
                <w:lang w:val="en-GB"/>
              </w:rPr>
            </w:pPr>
          </w:p>
          <w:p w:rsidR="00FC4256" w:rsidRDefault="00FC4256" w:rsidP="00AF1FF9">
            <w:pPr>
              <w:widowControl w:val="0"/>
              <w:tabs>
                <w:tab w:val="left" w:pos="-1440"/>
                <w:tab w:val="left" w:pos="-720"/>
                <w:tab w:val="left" w:pos="-11"/>
              </w:tabs>
              <w:suppressAutoHyphens/>
              <w:spacing w:before="40"/>
              <w:ind w:left="-11" w:firstLine="11"/>
              <w:rPr>
                <w:rFonts w:ascii="Arial" w:hAnsi="Arial"/>
                <w:sz w:val="20"/>
                <w:lang w:val="en-GB"/>
              </w:rPr>
            </w:pPr>
          </w:p>
          <w:p w:rsidR="00FC4256" w:rsidRDefault="00FC4256" w:rsidP="00AF1FF9">
            <w:pPr>
              <w:widowControl w:val="0"/>
              <w:tabs>
                <w:tab w:val="left" w:pos="-1440"/>
                <w:tab w:val="left" w:pos="-720"/>
                <w:tab w:val="left" w:pos="-11"/>
              </w:tabs>
              <w:suppressAutoHyphens/>
              <w:spacing w:before="40"/>
              <w:ind w:left="-11" w:firstLine="11"/>
              <w:rPr>
                <w:rFonts w:ascii="Arial" w:hAnsi="Arial"/>
                <w:sz w:val="20"/>
                <w:lang w:val="en-GB"/>
              </w:rPr>
            </w:pPr>
          </w:p>
          <w:p w:rsidR="00FC4256" w:rsidRDefault="00FC4256" w:rsidP="00AF1FF9">
            <w:pPr>
              <w:widowControl w:val="0"/>
              <w:tabs>
                <w:tab w:val="left" w:pos="-1440"/>
                <w:tab w:val="left" w:pos="-720"/>
                <w:tab w:val="left" w:pos="-11"/>
              </w:tabs>
              <w:suppressAutoHyphens/>
              <w:spacing w:before="40"/>
              <w:ind w:left="-11" w:firstLine="11"/>
              <w:rPr>
                <w:rFonts w:ascii="Arial" w:hAnsi="Arial"/>
                <w:sz w:val="20"/>
                <w:lang w:val="en-GB"/>
              </w:rPr>
            </w:pPr>
          </w:p>
          <w:p w:rsidR="00FC4256" w:rsidRDefault="00FC4256" w:rsidP="00AF1FF9">
            <w:pPr>
              <w:widowControl w:val="0"/>
              <w:tabs>
                <w:tab w:val="left" w:pos="-1440"/>
                <w:tab w:val="left" w:pos="-720"/>
                <w:tab w:val="left" w:pos="-11"/>
              </w:tabs>
              <w:suppressAutoHyphens/>
              <w:spacing w:before="40"/>
              <w:ind w:left="-11" w:firstLine="11"/>
              <w:rPr>
                <w:rFonts w:ascii="Arial" w:hAnsi="Arial"/>
                <w:sz w:val="20"/>
                <w:lang w:val="en-GB"/>
              </w:rPr>
            </w:pPr>
          </w:p>
          <w:p w:rsidR="00CE0478" w:rsidRDefault="00CE0478" w:rsidP="00AF1FF9">
            <w:pPr>
              <w:widowControl w:val="0"/>
              <w:tabs>
                <w:tab w:val="left" w:pos="-1440"/>
                <w:tab w:val="left" w:pos="-720"/>
                <w:tab w:val="left" w:pos="-11"/>
              </w:tabs>
              <w:suppressAutoHyphens/>
              <w:spacing w:before="40"/>
              <w:ind w:left="-11" w:firstLine="11"/>
              <w:rPr>
                <w:rFonts w:ascii="Arial" w:hAnsi="Arial"/>
                <w:sz w:val="20"/>
                <w:lang w:val="en-GB"/>
              </w:rPr>
            </w:pPr>
          </w:p>
          <w:p w:rsidR="00CE0478" w:rsidRDefault="00CE0478" w:rsidP="00AF1FF9">
            <w:pPr>
              <w:widowControl w:val="0"/>
              <w:tabs>
                <w:tab w:val="left" w:pos="-1440"/>
                <w:tab w:val="left" w:pos="-720"/>
                <w:tab w:val="left" w:pos="-11"/>
              </w:tabs>
              <w:suppressAutoHyphens/>
              <w:spacing w:before="40"/>
              <w:ind w:left="-11" w:firstLine="11"/>
              <w:rPr>
                <w:rFonts w:ascii="Arial" w:hAnsi="Arial"/>
                <w:sz w:val="20"/>
                <w:lang w:val="en-GB"/>
              </w:rPr>
            </w:pPr>
          </w:p>
          <w:p w:rsidR="00CE0478" w:rsidRDefault="00CE0478" w:rsidP="00AF1FF9">
            <w:pPr>
              <w:widowControl w:val="0"/>
              <w:tabs>
                <w:tab w:val="left" w:pos="-1440"/>
                <w:tab w:val="left" w:pos="-720"/>
                <w:tab w:val="left" w:pos="-11"/>
              </w:tabs>
              <w:suppressAutoHyphens/>
              <w:spacing w:before="40"/>
              <w:ind w:left="-11" w:firstLine="11"/>
              <w:rPr>
                <w:rFonts w:ascii="Arial" w:hAnsi="Arial"/>
                <w:sz w:val="20"/>
                <w:lang w:val="en-GB"/>
              </w:rPr>
            </w:pPr>
          </w:p>
          <w:p w:rsidR="00CE0478" w:rsidRDefault="00CE0478" w:rsidP="00AF1FF9">
            <w:pPr>
              <w:widowControl w:val="0"/>
              <w:tabs>
                <w:tab w:val="left" w:pos="-1440"/>
                <w:tab w:val="left" w:pos="-720"/>
                <w:tab w:val="left" w:pos="-11"/>
              </w:tabs>
              <w:suppressAutoHyphens/>
              <w:spacing w:before="40"/>
              <w:ind w:left="-11" w:firstLine="11"/>
              <w:rPr>
                <w:rFonts w:ascii="Arial" w:hAnsi="Arial"/>
                <w:sz w:val="20"/>
                <w:lang w:val="en-GB"/>
              </w:rPr>
            </w:pPr>
          </w:p>
          <w:p w:rsidR="00CE0478" w:rsidRDefault="00CE0478" w:rsidP="00AF1FF9">
            <w:pPr>
              <w:widowControl w:val="0"/>
              <w:tabs>
                <w:tab w:val="left" w:pos="-1440"/>
                <w:tab w:val="left" w:pos="-720"/>
                <w:tab w:val="left" w:pos="-11"/>
              </w:tabs>
              <w:suppressAutoHyphens/>
              <w:spacing w:before="40"/>
              <w:ind w:left="-11" w:firstLine="11"/>
              <w:rPr>
                <w:rFonts w:ascii="Arial" w:hAnsi="Arial"/>
                <w:sz w:val="20"/>
                <w:lang w:val="en-GB"/>
              </w:rPr>
            </w:pPr>
          </w:p>
          <w:p w:rsidR="00CE0478" w:rsidRDefault="00CE0478" w:rsidP="00AF1FF9">
            <w:pPr>
              <w:widowControl w:val="0"/>
              <w:tabs>
                <w:tab w:val="left" w:pos="-1440"/>
                <w:tab w:val="left" w:pos="-720"/>
                <w:tab w:val="left" w:pos="-11"/>
              </w:tabs>
              <w:suppressAutoHyphens/>
              <w:spacing w:before="40"/>
              <w:ind w:left="-11" w:firstLine="11"/>
              <w:rPr>
                <w:rFonts w:ascii="Arial" w:hAnsi="Arial"/>
                <w:sz w:val="20"/>
                <w:lang w:val="en-GB"/>
              </w:rPr>
            </w:pPr>
          </w:p>
          <w:p w:rsidR="00CE0478" w:rsidRDefault="00CE0478" w:rsidP="00AF1FF9">
            <w:pPr>
              <w:widowControl w:val="0"/>
              <w:tabs>
                <w:tab w:val="left" w:pos="-1440"/>
                <w:tab w:val="left" w:pos="-720"/>
                <w:tab w:val="left" w:pos="-11"/>
              </w:tabs>
              <w:suppressAutoHyphens/>
              <w:spacing w:before="40"/>
              <w:ind w:left="-11" w:firstLine="11"/>
              <w:rPr>
                <w:rFonts w:ascii="Arial" w:hAnsi="Arial"/>
                <w:sz w:val="20"/>
                <w:lang w:val="en-GB"/>
              </w:rPr>
            </w:pPr>
          </w:p>
          <w:p w:rsidR="00CE0478" w:rsidRDefault="00CE0478" w:rsidP="00AF1FF9">
            <w:pPr>
              <w:widowControl w:val="0"/>
              <w:tabs>
                <w:tab w:val="left" w:pos="-1440"/>
                <w:tab w:val="left" w:pos="-720"/>
                <w:tab w:val="left" w:pos="-11"/>
              </w:tabs>
              <w:suppressAutoHyphens/>
              <w:spacing w:before="40"/>
              <w:ind w:left="-11" w:firstLine="11"/>
              <w:rPr>
                <w:rFonts w:ascii="Arial" w:hAnsi="Arial"/>
                <w:sz w:val="20"/>
                <w:lang w:val="en-GB"/>
              </w:rPr>
            </w:pPr>
          </w:p>
          <w:p w:rsidR="00AB6FC1" w:rsidRPr="00BF3E1E" w:rsidRDefault="00AF1FF9" w:rsidP="00AF1FF9">
            <w:pPr>
              <w:widowControl w:val="0"/>
              <w:tabs>
                <w:tab w:val="left" w:pos="-1440"/>
                <w:tab w:val="left" w:pos="-720"/>
                <w:tab w:val="left" w:pos="-11"/>
              </w:tabs>
              <w:suppressAutoHyphens/>
              <w:spacing w:before="40"/>
              <w:ind w:left="-11" w:firstLine="11"/>
              <w:rPr>
                <w:rFonts w:ascii="Arial" w:hAnsi="Arial"/>
                <w:b/>
                <w:sz w:val="20"/>
                <w:lang w:val="en-GB"/>
              </w:rPr>
            </w:pPr>
            <w:r w:rsidRPr="00BF3E1E">
              <w:rPr>
                <w:rFonts w:ascii="Arial" w:hAnsi="Arial"/>
                <w:b/>
                <w:sz w:val="20"/>
                <w:lang w:val="en-GB"/>
              </w:rPr>
              <w:t>Beer’s Law</w:t>
            </w:r>
          </w:p>
          <w:p w:rsidR="00AB6FC1" w:rsidRDefault="00AB6FC1" w:rsidP="0043143D">
            <w:pPr>
              <w:widowControl w:val="0"/>
              <w:tabs>
                <w:tab w:val="left" w:pos="-1440"/>
                <w:tab w:val="left" w:pos="-720"/>
                <w:tab w:val="left" w:pos="0"/>
                <w:tab w:val="left" w:pos="330"/>
                <w:tab w:val="left" w:pos="432"/>
              </w:tabs>
              <w:suppressAutoHyphens/>
              <w:spacing w:before="40"/>
              <w:rPr>
                <w:rFonts w:ascii="Arial" w:hAnsi="Arial"/>
                <w:sz w:val="20"/>
                <w:lang w:val="en-GB"/>
              </w:rPr>
            </w:pPr>
          </w:p>
          <w:p w:rsidR="007247F5" w:rsidRDefault="007247F5" w:rsidP="0043143D">
            <w:pPr>
              <w:widowControl w:val="0"/>
              <w:tabs>
                <w:tab w:val="left" w:pos="-1440"/>
                <w:tab w:val="left" w:pos="-720"/>
                <w:tab w:val="left" w:pos="0"/>
                <w:tab w:val="left" w:pos="330"/>
                <w:tab w:val="left" w:pos="432"/>
              </w:tabs>
              <w:suppressAutoHyphens/>
              <w:spacing w:before="40"/>
              <w:rPr>
                <w:rFonts w:ascii="Arial" w:hAnsi="Arial"/>
                <w:sz w:val="20"/>
                <w:lang w:val="en-GB"/>
              </w:rPr>
            </w:pPr>
          </w:p>
          <w:p w:rsidR="007247F5" w:rsidRDefault="007247F5" w:rsidP="0043143D">
            <w:pPr>
              <w:widowControl w:val="0"/>
              <w:tabs>
                <w:tab w:val="left" w:pos="-1440"/>
                <w:tab w:val="left" w:pos="-720"/>
                <w:tab w:val="left" w:pos="0"/>
                <w:tab w:val="left" w:pos="330"/>
                <w:tab w:val="left" w:pos="432"/>
              </w:tabs>
              <w:suppressAutoHyphens/>
              <w:spacing w:before="40"/>
              <w:rPr>
                <w:rFonts w:ascii="Arial" w:hAnsi="Arial"/>
                <w:sz w:val="20"/>
                <w:lang w:val="en-GB"/>
              </w:rPr>
            </w:pPr>
          </w:p>
          <w:p w:rsidR="007247F5" w:rsidRDefault="007247F5" w:rsidP="0043143D">
            <w:pPr>
              <w:widowControl w:val="0"/>
              <w:tabs>
                <w:tab w:val="left" w:pos="-1440"/>
                <w:tab w:val="left" w:pos="-720"/>
                <w:tab w:val="left" w:pos="0"/>
                <w:tab w:val="left" w:pos="330"/>
                <w:tab w:val="left" w:pos="432"/>
              </w:tabs>
              <w:suppressAutoHyphens/>
              <w:spacing w:before="40"/>
              <w:rPr>
                <w:rFonts w:ascii="Arial" w:hAnsi="Arial"/>
                <w:sz w:val="20"/>
                <w:lang w:val="en-GB"/>
              </w:rPr>
            </w:pPr>
          </w:p>
          <w:p w:rsidR="007247F5" w:rsidRDefault="007247F5" w:rsidP="0043143D">
            <w:pPr>
              <w:widowControl w:val="0"/>
              <w:tabs>
                <w:tab w:val="left" w:pos="-1440"/>
                <w:tab w:val="left" w:pos="-720"/>
                <w:tab w:val="left" w:pos="0"/>
                <w:tab w:val="left" w:pos="330"/>
                <w:tab w:val="left" w:pos="432"/>
              </w:tabs>
              <w:suppressAutoHyphens/>
              <w:spacing w:before="40"/>
              <w:rPr>
                <w:rFonts w:ascii="Arial" w:hAnsi="Arial"/>
                <w:sz w:val="20"/>
                <w:lang w:val="en-GB"/>
              </w:rPr>
            </w:pPr>
          </w:p>
          <w:p w:rsidR="007247F5" w:rsidRDefault="007247F5" w:rsidP="0043143D">
            <w:pPr>
              <w:widowControl w:val="0"/>
              <w:tabs>
                <w:tab w:val="left" w:pos="-1440"/>
                <w:tab w:val="left" w:pos="-720"/>
                <w:tab w:val="left" w:pos="0"/>
                <w:tab w:val="left" w:pos="330"/>
                <w:tab w:val="left" w:pos="432"/>
              </w:tabs>
              <w:suppressAutoHyphens/>
              <w:spacing w:before="40"/>
              <w:rPr>
                <w:rFonts w:ascii="Arial" w:hAnsi="Arial"/>
                <w:sz w:val="20"/>
                <w:lang w:val="en-GB"/>
              </w:rPr>
            </w:pPr>
          </w:p>
          <w:p w:rsidR="007247F5" w:rsidRDefault="007247F5" w:rsidP="0043143D">
            <w:pPr>
              <w:widowControl w:val="0"/>
              <w:tabs>
                <w:tab w:val="left" w:pos="-1440"/>
                <w:tab w:val="left" w:pos="-720"/>
                <w:tab w:val="left" w:pos="0"/>
                <w:tab w:val="left" w:pos="330"/>
                <w:tab w:val="left" w:pos="432"/>
              </w:tabs>
              <w:suppressAutoHyphens/>
              <w:spacing w:before="40"/>
              <w:rPr>
                <w:rFonts w:ascii="Arial" w:hAnsi="Arial"/>
                <w:sz w:val="20"/>
                <w:lang w:val="en-GB"/>
              </w:rPr>
            </w:pPr>
          </w:p>
          <w:p w:rsidR="007247F5" w:rsidRDefault="007247F5" w:rsidP="0043143D">
            <w:pPr>
              <w:widowControl w:val="0"/>
              <w:tabs>
                <w:tab w:val="left" w:pos="-1440"/>
                <w:tab w:val="left" w:pos="-720"/>
                <w:tab w:val="left" w:pos="0"/>
                <w:tab w:val="left" w:pos="330"/>
                <w:tab w:val="left" w:pos="432"/>
              </w:tabs>
              <w:suppressAutoHyphens/>
              <w:spacing w:before="40"/>
              <w:rPr>
                <w:rFonts w:ascii="Arial" w:hAnsi="Arial"/>
                <w:sz w:val="20"/>
                <w:lang w:val="en-GB"/>
              </w:rPr>
            </w:pPr>
          </w:p>
          <w:p w:rsidR="001E1F44" w:rsidRDefault="001E1F44" w:rsidP="0043143D">
            <w:pPr>
              <w:widowControl w:val="0"/>
              <w:tabs>
                <w:tab w:val="left" w:pos="-1440"/>
                <w:tab w:val="left" w:pos="-720"/>
                <w:tab w:val="left" w:pos="0"/>
                <w:tab w:val="left" w:pos="330"/>
                <w:tab w:val="left" w:pos="432"/>
              </w:tabs>
              <w:suppressAutoHyphens/>
              <w:spacing w:before="40"/>
              <w:rPr>
                <w:rFonts w:ascii="Arial" w:hAnsi="Arial"/>
                <w:sz w:val="20"/>
                <w:lang w:val="en-GB"/>
              </w:rPr>
            </w:pPr>
          </w:p>
          <w:p w:rsidR="00CE0478" w:rsidRDefault="00CE0478" w:rsidP="007247F5">
            <w:pPr>
              <w:tabs>
                <w:tab w:val="left" w:pos="-1440"/>
                <w:tab w:val="left" w:pos="-720"/>
                <w:tab w:val="left" w:pos="330"/>
              </w:tabs>
              <w:suppressAutoHyphens/>
              <w:spacing w:before="40"/>
              <w:ind w:left="-30"/>
              <w:rPr>
                <w:rFonts w:ascii="Arial" w:hAnsi="Arial" w:cs="Arial"/>
                <w:sz w:val="20"/>
                <w:lang w:val="en-GB"/>
              </w:rPr>
            </w:pPr>
          </w:p>
          <w:p w:rsidR="00CE0478" w:rsidRDefault="00CE0478" w:rsidP="007247F5">
            <w:pPr>
              <w:tabs>
                <w:tab w:val="left" w:pos="-1440"/>
                <w:tab w:val="left" w:pos="-720"/>
                <w:tab w:val="left" w:pos="330"/>
              </w:tabs>
              <w:suppressAutoHyphens/>
              <w:spacing w:before="40"/>
              <w:ind w:left="-30"/>
              <w:rPr>
                <w:rFonts w:ascii="Arial" w:hAnsi="Arial" w:cs="Arial"/>
                <w:sz w:val="20"/>
                <w:lang w:val="en-GB"/>
              </w:rPr>
            </w:pPr>
          </w:p>
          <w:p w:rsidR="00CE0478" w:rsidRDefault="00CE0478" w:rsidP="007247F5">
            <w:pPr>
              <w:tabs>
                <w:tab w:val="left" w:pos="-1440"/>
                <w:tab w:val="left" w:pos="-720"/>
                <w:tab w:val="left" w:pos="330"/>
              </w:tabs>
              <w:suppressAutoHyphens/>
              <w:spacing w:before="40"/>
              <w:ind w:left="-30"/>
              <w:rPr>
                <w:rFonts w:ascii="Arial" w:hAnsi="Arial" w:cs="Arial"/>
                <w:sz w:val="20"/>
                <w:lang w:val="en-GB"/>
              </w:rPr>
            </w:pPr>
          </w:p>
          <w:p w:rsidR="00CB7964" w:rsidRDefault="00CB7964" w:rsidP="007247F5">
            <w:pPr>
              <w:tabs>
                <w:tab w:val="left" w:pos="-1440"/>
                <w:tab w:val="left" w:pos="-720"/>
                <w:tab w:val="left" w:pos="330"/>
              </w:tabs>
              <w:suppressAutoHyphens/>
              <w:spacing w:before="40"/>
              <w:ind w:left="-30"/>
              <w:rPr>
                <w:rFonts w:ascii="Arial" w:hAnsi="Arial" w:cs="Arial"/>
                <w:sz w:val="20"/>
                <w:lang w:val="en-GB"/>
              </w:rPr>
            </w:pPr>
          </w:p>
          <w:p w:rsidR="00CB7964" w:rsidRDefault="00CB7964" w:rsidP="007247F5">
            <w:pPr>
              <w:tabs>
                <w:tab w:val="left" w:pos="-1440"/>
                <w:tab w:val="left" w:pos="-720"/>
                <w:tab w:val="left" w:pos="330"/>
              </w:tabs>
              <w:suppressAutoHyphens/>
              <w:spacing w:before="40"/>
              <w:ind w:left="-30"/>
              <w:rPr>
                <w:rFonts w:ascii="Arial" w:hAnsi="Arial" w:cs="Arial"/>
                <w:sz w:val="20"/>
                <w:lang w:val="en-GB"/>
              </w:rPr>
            </w:pPr>
          </w:p>
          <w:p w:rsidR="00CB7964" w:rsidRDefault="00CB7964" w:rsidP="007247F5">
            <w:pPr>
              <w:tabs>
                <w:tab w:val="left" w:pos="-1440"/>
                <w:tab w:val="left" w:pos="-720"/>
                <w:tab w:val="left" w:pos="330"/>
              </w:tabs>
              <w:suppressAutoHyphens/>
              <w:spacing w:before="40"/>
              <w:ind w:left="-30"/>
              <w:rPr>
                <w:rFonts w:ascii="Arial" w:hAnsi="Arial" w:cs="Arial"/>
                <w:sz w:val="20"/>
                <w:lang w:val="en-GB"/>
              </w:rPr>
            </w:pPr>
          </w:p>
          <w:p w:rsidR="007247F5" w:rsidRPr="00BF3E1E" w:rsidRDefault="007247F5" w:rsidP="007247F5">
            <w:pPr>
              <w:tabs>
                <w:tab w:val="left" w:pos="-1440"/>
                <w:tab w:val="left" w:pos="-720"/>
                <w:tab w:val="left" w:pos="330"/>
              </w:tabs>
              <w:suppressAutoHyphens/>
              <w:spacing w:before="40"/>
              <w:ind w:left="-30"/>
              <w:rPr>
                <w:rFonts w:ascii="Arial" w:hAnsi="Arial" w:cs="Arial"/>
                <w:b/>
                <w:sz w:val="20"/>
                <w:lang w:val="en-GB"/>
              </w:rPr>
            </w:pPr>
            <w:r w:rsidRPr="00BF3E1E">
              <w:rPr>
                <w:rFonts w:ascii="Arial" w:hAnsi="Arial" w:cs="Arial"/>
                <w:b/>
                <w:sz w:val="20"/>
                <w:lang w:val="en-GB"/>
              </w:rPr>
              <w:t>Beer’s Law and Standard Addition</w:t>
            </w:r>
          </w:p>
          <w:p w:rsidR="007247F5" w:rsidRPr="004F01CA" w:rsidRDefault="007247F5" w:rsidP="0043143D">
            <w:pPr>
              <w:widowControl w:val="0"/>
              <w:tabs>
                <w:tab w:val="left" w:pos="-1440"/>
                <w:tab w:val="left" w:pos="-720"/>
                <w:tab w:val="left" w:pos="0"/>
                <w:tab w:val="left" w:pos="330"/>
                <w:tab w:val="left" w:pos="432"/>
              </w:tabs>
              <w:suppressAutoHyphens/>
              <w:spacing w:before="40"/>
              <w:rPr>
                <w:rFonts w:ascii="Arial" w:hAnsi="Arial"/>
                <w:sz w:val="20"/>
                <w:lang w:val="en-GB"/>
              </w:rPr>
            </w:pPr>
          </w:p>
        </w:tc>
        <w:tc>
          <w:tcPr>
            <w:tcW w:w="4590" w:type="dxa"/>
            <w:tcBorders>
              <w:top w:val="single" w:sz="7" w:space="0" w:color="000000"/>
              <w:left w:val="single" w:sz="7" w:space="0" w:color="000000"/>
              <w:bottom w:val="single" w:sz="7" w:space="0" w:color="000000"/>
              <w:right w:val="single" w:sz="7" w:space="0" w:color="000000"/>
            </w:tcBorders>
          </w:tcPr>
          <w:p w:rsidR="00FC4256" w:rsidRDefault="00237CB7" w:rsidP="00FC4256">
            <w:pPr>
              <w:widowControl w:val="0"/>
              <w:tabs>
                <w:tab w:val="left" w:pos="-1440"/>
                <w:tab w:val="left" w:pos="-720"/>
              </w:tabs>
              <w:suppressAutoHyphens/>
              <w:spacing w:before="40" w:after="54"/>
              <w:rPr>
                <w:rFonts w:ascii="Arial" w:hAnsi="Arial"/>
                <w:sz w:val="20"/>
                <w:lang w:val="en-GB"/>
              </w:rPr>
            </w:pPr>
            <w:r>
              <w:rPr>
                <w:rFonts w:ascii="Arial" w:hAnsi="Arial"/>
                <w:sz w:val="20"/>
                <w:lang w:val="en-GB"/>
              </w:rPr>
              <w:t xml:space="preserve">- </w:t>
            </w:r>
            <w:r w:rsidR="00FC4256">
              <w:rPr>
                <w:rFonts w:ascii="Arial" w:hAnsi="Arial"/>
                <w:sz w:val="20"/>
                <w:lang w:val="en-GB"/>
              </w:rPr>
              <w:t>Identify the parts and their position in a single and double beam instrument</w:t>
            </w:r>
          </w:p>
          <w:p w:rsidR="00FC4256" w:rsidRDefault="00FC4256" w:rsidP="00FC4256">
            <w:pPr>
              <w:widowControl w:val="0"/>
              <w:tabs>
                <w:tab w:val="left" w:pos="-1440"/>
                <w:tab w:val="left" w:pos="-720"/>
              </w:tabs>
              <w:suppressAutoHyphens/>
              <w:spacing w:before="40" w:after="54"/>
              <w:rPr>
                <w:rFonts w:ascii="Arial" w:hAnsi="Arial"/>
                <w:sz w:val="20"/>
                <w:lang w:val="en-GB"/>
              </w:rPr>
            </w:pPr>
          </w:p>
          <w:p w:rsidR="00FC4256" w:rsidRDefault="00237CB7" w:rsidP="00FC4256">
            <w:pPr>
              <w:widowControl w:val="0"/>
              <w:tabs>
                <w:tab w:val="left" w:pos="-1440"/>
                <w:tab w:val="left" w:pos="-720"/>
              </w:tabs>
              <w:suppressAutoHyphens/>
              <w:spacing w:before="40" w:after="54"/>
              <w:rPr>
                <w:rFonts w:ascii="Arial" w:hAnsi="Arial"/>
                <w:sz w:val="20"/>
                <w:lang w:val="en-GB"/>
              </w:rPr>
            </w:pPr>
            <w:r>
              <w:rPr>
                <w:rFonts w:ascii="Arial" w:hAnsi="Arial"/>
                <w:sz w:val="20"/>
                <w:lang w:val="en-GB"/>
              </w:rPr>
              <w:t xml:space="preserve">- </w:t>
            </w:r>
            <w:r w:rsidR="00FC4256">
              <w:rPr>
                <w:rFonts w:ascii="Arial" w:hAnsi="Arial"/>
                <w:sz w:val="20"/>
                <w:lang w:val="en-GB"/>
              </w:rPr>
              <w:t>Compare the uses for single and double beam instruments</w:t>
            </w:r>
          </w:p>
          <w:p w:rsidR="00FC4256" w:rsidRDefault="00FC4256" w:rsidP="00FC4256">
            <w:pPr>
              <w:widowControl w:val="0"/>
              <w:tabs>
                <w:tab w:val="left" w:pos="-1440"/>
                <w:tab w:val="left" w:pos="-720"/>
              </w:tabs>
              <w:suppressAutoHyphens/>
              <w:spacing w:before="40" w:after="54"/>
              <w:rPr>
                <w:rFonts w:ascii="Arial" w:hAnsi="Arial"/>
                <w:sz w:val="20"/>
                <w:lang w:val="en-GB"/>
              </w:rPr>
            </w:pPr>
          </w:p>
          <w:p w:rsidR="00FC4256" w:rsidRDefault="00237CB7" w:rsidP="00FC4256">
            <w:pPr>
              <w:autoSpaceDE w:val="0"/>
              <w:autoSpaceDN w:val="0"/>
              <w:adjustRightInd w:val="0"/>
              <w:spacing w:before="40"/>
              <w:rPr>
                <w:rFonts w:ascii="Arial" w:hAnsi="Arial"/>
                <w:sz w:val="20"/>
                <w:lang w:val="en-GB"/>
              </w:rPr>
            </w:pPr>
            <w:r>
              <w:rPr>
                <w:rFonts w:ascii="Arial" w:hAnsi="Arial"/>
                <w:sz w:val="20"/>
                <w:lang w:val="en-GB"/>
              </w:rPr>
              <w:t xml:space="preserve">- </w:t>
            </w:r>
            <w:r w:rsidR="00FC4256">
              <w:rPr>
                <w:rFonts w:ascii="Arial" w:hAnsi="Arial"/>
                <w:sz w:val="20"/>
                <w:lang w:val="en-GB"/>
              </w:rPr>
              <w:t xml:space="preserve">Discuss: types of energy </w:t>
            </w:r>
            <w:r w:rsidR="00FC4256" w:rsidRPr="008E6853">
              <w:rPr>
                <w:rFonts w:ascii="Arial" w:hAnsi="Arial"/>
                <w:sz w:val="20"/>
                <w:u w:val="single"/>
                <w:lang w:val="en-GB"/>
              </w:rPr>
              <w:t xml:space="preserve">sources </w:t>
            </w:r>
            <w:r w:rsidR="00FC4256">
              <w:rPr>
                <w:rFonts w:ascii="Arial" w:hAnsi="Arial"/>
                <w:sz w:val="20"/>
                <w:lang w:val="en-GB"/>
              </w:rPr>
              <w:t xml:space="preserve">(effective region), </w:t>
            </w:r>
            <w:r w:rsidR="00FC4256" w:rsidRPr="008E6853">
              <w:rPr>
                <w:rFonts w:ascii="Arial" w:hAnsi="Arial"/>
                <w:sz w:val="20"/>
                <w:u w:val="single"/>
                <w:lang w:val="en-GB"/>
              </w:rPr>
              <w:t>wavelength selectors</w:t>
            </w:r>
            <w:r w:rsidR="00FC4256">
              <w:rPr>
                <w:rFonts w:ascii="Arial" w:hAnsi="Arial"/>
                <w:sz w:val="20"/>
                <w:lang w:val="en-GB"/>
              </w:rPr>
              <w:t xml:space="preserve"> (filters, prisms, gratings), </w:t>
            </w:r>
            <w:r w:rsidR="00FC4256" w:rsidRPr="008E6853">
              <w:rPr>
                <w:rFonts w:ascii="Arial" w:hAnsi="Arial"/>
                <w:sz w:val="20"/>
                <w:u w:val="single"/>
                <w:lang w:val="en-GB"/>
              </w:rPr>
              <w:t>sample holder</w:t>
            </w:r>
            <w:r w:rsidR="00FC4256">
              <w:rPr>
                <w:rFonts w:ascii="Arial" w:hAnsi="Arial"/>
                <w:sz w:val="20"/>
                <w:lang w:val="en-GB"/>
              </w:rPr>
              <w:t xml:space="preserve"> (materials available), and </w:t>
            </w:r>
            <w:r w:rsidR="00FC4256" w:rsidRPr="008E6853">
              <w:rPr>
                <w:rFonts w:ascii="Arial" w:hAnsi="Arial"/>
                <w:sz w:val="20"/>
                <w:u w:val="single"/>
                <w:lang w:val="en-GB"/>
              </w:rPr>
              <w:t>detectors</w:t>
            </w:r>
            <w:r w:rsidR="00FC4256">
              <w:rPr>
                <w:rFonts w:ascii="Arial" w:hAnsi="Arial"/>
                <w:sz w:val="20"/>
                <w:lang w:val="en-GB"/>
              </w:rPr>
              <w:t xml:space="preserve"> (their effective region)</w:t>
            </w:r>
          </w:p>
          <w:p w:rsidR="00FC4256" w:rsidRDefault="00FC4256" w:rsidP="00FC4256">
            <w:pPr>
              <w:autoSpaceDE w:val="0"/>
              <w:autoSpaceDN w:val="0"/>
              <w:adjustRightInd w:val="0"/>
              <w:spacing w:before="40"/>
              <w:rPr>
                <w:rFonts w:ascii="Arial" w:hAnsi="Arial"/>
                <w:sz w:val="20"/>
                <w:lang w:val="en-GB"/>
              </w:rPr>
            </w:pPr>
          </w:p>
          <w:p w:rsidR="00CE0478" w:rsidRDefault="00237CB7" w:rsidP="00FC4256">
            <w:pPr>
              <w:autoSpaceDE w:val="0"/>
              <w:autoSpaceDN w:val="0"/>
              <w:adjustRightInd w:val="0"/>
              <w:spacing w:before="40"/>
              <w:rPr>
                <w:rFonts w:ascii="Arial" w:hAnsi="Arial"/>
                <w:sz w:val="20"/>
                <w:lang w:val="en-GB"/>
              </w:rPr>
            </w:pPr>
            <w:r>
              <w:rPr>
                <w:rFonts w:ascii="Arial" w:hAnsi="Arial"/>
                <w:sz w:val="20"/>
                <w:lang w:val="en-GB"/>
              </w:rPr>
              <w:t xml:space="preserve">- </w:t>
            </w:r>
            <w:r w:rsidR="00CE0478" w:rsidRPr="00BF3E1E">
              <w:rPr>
                <w:rFonts w:ascii="Arial" w:hAnsi="Arial"/>
                <w:b/>
                <w:sz w:val="20"/>
                <w:lang w:val="en-GB"/>
              </w:rPr>
              <w:t>IR</w:t>
            </w:r>
            <w:r w:rsidR="00CE0478">
              <w:rPr>
                <w:rFonts w:ascii="Arial" w:hAnsi="Arial"/>
                <w:sz w:val="20"/>
                <w:lang w:val="en-GB"/>
              </w:rPr>
              <w:t xml:space="preserve">: To start up the instrument and become familiar with the software that controls the instrument so that spectra of various organic liquids (presented between </w:t>
            </w:r>
            <w:proofErr w:type="spellStart"/>
            <w:r w:rsidR="00CE0478">
              <w:rPr>
                <w:rFonts w:ascii="Arial" w:hAnsi="Arial"/>
                <w:sz w:val="20"/>
                <w:lang w:val="en-GB"/>
              </w:rPr>
              <w:t>NaCl</w:t>
            </w:r>
            <w:proofErr w:type="spellEnd"/>
            <w:r w:rsidR="00CE0478">
              <w:rPr>
                <w:rFonts w:ascii="Arial" w:hAnsi="Arial"/>
                <w:sz w:val="20"/>
                <w:lang w:val="en-GB"/>
              </w:rPr>
              <w:t xml:space="preserve"> plates) and </w:t>
            </w:r>
            <w:proofErr w:type="spellStart"/>
            <w:r w:rsidR="00CE0478">
              <w:rPr>
                <w:rFonts w:ascii="Arial" w:hAnsi="Arial"/>
                <w:sz w:val="20"/>
                <w:lang w:val="en-GB"/>
              </w:rPr>
              <w:t>KBr</w:t>
            </w:r>
            <w:proofErr w:type="spellEnd"/>
            <w:r w:rsidR="00CE0478">
              <w:rPr>
                <w:rFonts w:ascii="Arial" w:hAnsi="Arial"/>
                <w:sz w:val="20"/>
                <w:lang w:val="en-GB"/>
              </w:rPr>
              <w:t xml:space="preserve"> pellets of benzoic acid (prepared by the student) can be analyzed to observe what frequencies of energy the bonds in some common organic groups absorb</w:t>
            </w:r>
          </w:p>
          <w:p w:rsidR="00FC4256" w:rsidRDefault="00FC4256" w:rsidP="00FC4256">
            <w:pPr>
              <w:autoSpaceDE w:val="0"/>
              <w:autoSpaceDN w:val="0"/>
              <w:adjustRightInd w:val="0"/>
              <w:spacing w:before="40"/>
              <w:rPr>
                <w:rFonts w:ascii="Arial" w:hAnsi="Arial" w:cs="Arial"/>
                <w:color w:val="000000"/>
                <w:sz w:val="20"/>
              </w:rPr>
            </w:pPr>
          </w:p>
          <w:p w:rsidR="007247F5" w:rsidRDefault="00237CB7" w:rsidP="007247F5">
            <w:pPr>
              <w:autoSpaceDE w:val="0"/>
              <w:autoSpaceDN w:val="0"/>
              <w:adjustRightInd w:val="0"/>
              <w:spacing w:before="40"/>
              <w:rPr>
                <w:rFonts w:ascii="Arial" w:hAnsi="Arial" w:cs="Arial"/>
                <w:color w:val="000000"/>
                <w:sz w:val="20"/>
              </w:rPr>
            </w:pPr>
            <w:r>
              <w:rPr>
                <w:rFonts w:ascii="Arial" w:hAnsi="Arial" w:cs="Arial"/>
                <w:color w:val="000000"/>
                <w:sz w:val="20"/>
              </w:rPr>
              <w:t xml:space="preserve">- </w:t>
            </w:r>
            <w:r w:rsidR="007247F5">
              <w:rPr>
                <w:rFonts w:ascii="Arial" w:hAnsi="Arial" w:cs="Arial"/>
                <w:color w:val="000000"/>
                <w:sz w:val="20"/>
              </w:rPr>
              <w:t>B</w:t>
            </w:r>
            <w:r w:rsidR="007247F5" w:rsidRPr="00AF1FF9">
              <w:rPr>
                <w:rFonts w:ascii="Arial" w:hAnsi="Arial" w:cs="Arial"/>
                <w:color w:val="000000"/>
                <w:sz w:val="20"/>
              </w:rPr>
              <w:t xml:space="preserve">e adept at rearranging the Beer’s Law equations regardless of which concentration units or constant are involved to calculate whatever parameter is desired </w:t>
            </w:r>
          </w:p>
          <w:p w:rsidR="007247F5" w:rsidRDefault="00237CB7" w:rsidP="007247F5">
            <w:pPr>
              <w:autoSpaceDE w:val="0"/>
              <w:autoSpaceDN w:val="0"/>
              <w:adjustRightInd w:val="0"/>
              <w:spacing w:before="40"/>
              <w:rPr>
                <w:rFonts w:ascii="Arial" w:hAnsi="Arial" w:cs="Arial"/>
                <w:color w:val="000000"/>
                <w:sz w:val="20"/>
              </w:rPr>
            </w:pPr>
            <w:r>
              <w:rPr>
                <w:rFonts w:ascii="Arial" w:hAnsi="Arial" w:cs="Arial"/>
                <w:color w:val="000000"/>
                <w:sz w:val="20"/>
              </w:rPr>
              <w:t xml:space="preserve">- </w:t>
            </w:r>
            <w:r w:rsidR="007247F5">
              <w:rPr>
                <w:rFonts w:ascii="Arial" w:hAnsi="Arial" w:cs="Arial"/>
                <w:color w:val="000000"/>
                <w:sz w:val="20"/>
              </w:rPr>
              <w:t>Explain</w:t>
            </w:r>
            <w:r w:rsidR="007247F5" w:rsidRPr="00AF1FF9">
              <w:rPr>
                <w:rFonts w:ascii="Arial" w:hAnsi="Arial" w:cs="Arial"/>
                <w:color w:val="000000"/>
                <w:sz w:val="20"/>
              </w:rPr>
              <w:t xml:space="preserve"> the significance of </w:t>
            </w:r>
            <w:proofErr w:type="spellStart"/>
            <w:r w:rsidR="007247F5" w:rsidRPr="00AF1FF9">
              <w:rPr>
                <w:rFonts w:ascii="Arial" w:hAnsi="Arial" w:cs="Arial"/>
                <w:color w:val="000000"/>
                <w:sz w:val="20"/>
              </w:rPr>
              <w:t>λ</w:t>
            </w:r>
            <w:r w:rsidR="007247F5" w:rsidRPr="00BF3E1E">
              <w:rPr>
                <w:rFonts w:ascii="Arial" w:hAnsi="Arial" w:cs="Arial"/>
                <w:color w:val="000000"/>
                <w:sz w:val="20"/>
                <w:vertAlign w:val="subscript"/>
              </w:rPr>
              <w:t>max</w:t>
            </w:r>
            <w:proofErr w:type="spellEnd"/>
            <w:r w:rsidR="001E1F44">
              <w:rPr>
                <w:rFonts w:ascii="Arial" w:hAnsi="Arial" w:cs="Arial"/>
                <w:color w:val="000000"/>
                <w:sz w:val="20"/>
              </w:rPr>
              <w:t xml:space="preserve"> and determine it from either a printed wavelength scan or absorbance vs. wavelength data</w:t>
            </w:r>
            <w:r w:rsidR="007247F5" w:rsidRPr="00AF1FF9">
              <w:rPr>
                <w:rFonts w:ascii="Arial" w:hAnsi="Arial" w:cs="Arial"/>
                <w:color w:val="000000"/>
                <w:sz w:val="20"/>
              </w:rPr>
              <w:t xml:space="preserve"> </w:t>
            </w:r>
          </w:p>
          <w:p w:rsidR="007247F5" w:rsidRDefault="00237CB7" w:rsidP="007247F5">
            <w:pPr>
              <w:autoSpaceDE w:val="0"/>
              <w:autoSpaceDN w:val="0"/>
              <w:adjustRightInd w:val="0"/>
              <w:spacing w:before="40"/>
              <w:rPr>
                <w:rFonts w:ascii="Arial" w:hAnsi="Arial" w:cs="Arial"/>
                <w:color w:val="000000"/>
                <w:sz w:val="20"/>
              </w:rPr>
            </w:pPr>
            <w:r>
              <w:rPr>
                <w:rFonts w:ascii="Arial" w:hAnsi="Arial" w:cs="Arial"/>
                <w:color w:val="000000"/>
                <w:sz w:val="20"/>
              </w:rPr>
              <w:t xml:space="preserve">- </w:t>
            </w:r>
            <w:r w:rsidR="007247F5">
              <w:rPr>
                <w:rFonts w:ascii="Arial" w:hAnsi="Arial" w:cs="Arial"/>
                <w:color w:val="000000"/>
                <w:sz w:val="20"/>
              </w:rPr>
              <w:t>M</w:t>
            </w:r>
            <w:r w:rsidR="007247F5" w:rsidRPr="00AF1FF9">
              <w:rPr>
                <w:rFonts w:ascii="Arial" w:hAnsi="Arial" w:cs="Arial"/>
                <w:color w:val="000000"/>
                <w:sz w:val="20"/>
              </w:rPr>
              <w:t>easure %T</w:t>
            </w:r>
            <w:r w:rsidR="00BF3E1E">
              <w:rPr>
                <w:rFonts w:ascii="Arial" w:hAnsi="Arial" w:cs="Arial"/>
                <w:color w:val="000000"/>
                <w:sz w:val="20"/>
              </w:rPr>
              <w:t xml:space="preserve"> </w:t>
            </w:r>
            <w:r w:rsidR="001E1F44">
              <w:rPr>
                <w:rFonts w:ascii="Arial" w:hAnsi="Arial" w:cs="Arial"/>
                <w:color w:val="000000"/>
                <w:sz w:val="20"/>
              </w:rPr>
              <w:t>and</w:t>
            </w:r>
            <w:r w:rsidR="007247F5">
              <w:rPr>
                <w:rFonts w:ascii="Arial" w:hAnsi="Arial" w:cs="Arial"/>
                <w:color w:val="000000"/>
                <w:sz w:val="20"/>
              </w:rPr>
              <w:t xml:space="preserve"> </w:t>
            </w:r>
            <w:r w:rsidR="007247F5" w:rsidRPr="00AF1FF9">
              <w:rPr>
                <w:rFonts w:ascii="Arial" w:hAnsi="Arial" w:cs="Arial"/>
                <w:color w:val="000000"/>
                <w:sz w:val="20"/>
              </w:rPr>
              <w:t>convert %T to Absorbance</w:t>
            </w:r>
          </w:p>
          <w:p w:rsidR="007247F5" w:rsidRDefault="00CB7964" w:rsidP="007247F5">
            <w:pPr>
              <w:autoSpaceDE w:val="0"/>
              <w:autoSpaceDN w:val="0"/>
              <w:adjustRightInd w:val="0"/>
              <w:spacing w:before="40"/>
              <w:rPr>
                <w:rFonts w:ascii="Arial" w:hAnsi="Arial" w:cs="Arial"/>
                <w:color w:val="000000"/>
                <w:sz w:val="20"/>
              </w:rPr>
            </w:pPr>
            <w:r>
              <w:rPr>
                <w:rFonts w:ascii="Arial" w:hAnsi="Arial" w:cs="Arial"/>
                <w:color w:val="000000"/>
                <w:sz w:val="20"/>
              </w:rPr>
              <w:t xml:space="preserve">- </w:t>
            </w:r>
            <w:r w:rsidR="007247F5">
              <w:rPr>
                <w:rFonts w:ascii="Arial" w:hAnsi="Arial" w:cs="Arial"/>
                <w:color w:val="000000"/>
                <w:sz w:val="20"/>
              </w:rPr>
              <w:t>P</w:t>
            </w:r>
            <w:r w:rsidR="007247F5" w:rsidRPr="00AF1FF9">
              <w:rPr>
                <w:rFonts w:ascii="Arial" w:hAnsi="Arial" w:cs="Arial"/>
                <w:color w:val="000000"/>
                <w:sz w:val="20"/>
              </w:rPr>
              <w:t>lot Absorbance vs</w:t>
            </w:r>
            <w:r w:rsidR="00BF3E1E">
              <w:rPr>
                <w:rFonts w:ascii="Arial" w:hAnsi="Arial" w:cs="Arial"/>
                <w:color w:val="000000"/>
                <w:sz w:val="20"/>
              </w:rPr>
              <w:t>.</w:t>
            </w:r>
            <w:r w:rsidR="007247F5" w:rsidRPr="00AF1FF9">
              <w:rPr>
                <w:rFonts w:ascii="Arial" w:hAnsi="Arial" w:cs="Arial"/>
                <w:color w:val="000000"/>
                <w:sz w:val="20"/>
              </w:rPr>
              <w:t xml:space="preserve"> Concentration</w:t>
            </w:r>
            <w:r w:rsidR="007247F5">
              <w:rPr>
                <w:rFonts w:ascii="Arial" w:hAnsi="Arial" w:cs="Arial"/>
                <w:color w:val="000000"/>
                <w:sz w:val="20"/>
              </w:rPr>
              <w:t xml:space="preserve"> results</w:t>
            </w:r>
          </w:p>
          <w:p w:rsidR="00CB7964" w:rsidRDefault="00CB7964" w:rsidP="007247F5">
            <w:pPr>
              <w:autoSpaceDE w:val="0"/>
              <w:autoSpaceDN w:val="0"/>
              <w:adjustRightInd w:val="0"/>
              <w:spacing w:before="40"/>
              <w:rPr>
                <w:rFonts w:ascii="Arial" w:hAnsi="Arial" w:cs="Arial"/>
                <w:color w:val="000000"/>
                <w:sz w:val="20"/>
              </w:rPr>
            </w:pPr>
            <w:r>
              <w:rPr>
                <w:rFonts w:ascii="Arial" w:hAnsi="Arial" w:cs="Arial"/>
                <w:color w:val="000000"/>
                <w:sz w:val="20"/>
              </w:rPr>
              <w:t xml:space="preserve">- Work with a two component system and determine the concentration of each component </w:t>
            </w:r>
          </w:p>
          <w:p w:rsidR="007247F5" w:rsidRPr="00AF1FF9" w:rsidRDefault="007247F5" w:rsidP="007247F5">
            <w:pPr>
              <w:autoSpaceDE w:val="0"/>
              <w:autoSpaceDN w:val="0"/>
              <w:adjustRightInd w:val="0"/>
              <w:spacing w:before="40"/>
              <w:rPr>
                <w:rFonts w:ascii="Arial" w:hAnsi="Arial" w:cs="Arial"/>
                <w:color w:val="000000"/>
                <w:sz w:val="20"/>
              </w:rPr>
            </w:pPr>
            <w:r w:rsidRPr="00AF1FF9">
              <w:rPr>
                <w:rFonts w:ascii="Arial" w:hAnsi="Arial" w:cs="Arial"/>
                <w:color w:val="000000"/>
                <w:sz w:val="20"/>
              </w:rPr>
              <w:t xml:space="preserve"> </w:t>
            </w:r>
          </w:p>
          <w:p w:rsidR="007247F5" w:rsidRPr="004942F8" w:rsidRDefault="00CB7964" w:rsidP="007247F5">
            <w:pPr>
              <w:tabs>
                <w:tab w:val="left" w:pos="-1440"/>
                <w:tab w:val="left" w:pos="-720"/>
              </w:tabs>
              <w:suppressAutoHyphens/>
              <w:spacing w:before="40" w:after="54"/>
              <w:rPr>
                <w:rFonts w:ascii="Arial" w:hAnsi="Arial" w:cs="Arial"/>
                <w:sz w:val="20"/>
                <w:lang w:val="en-GB"/>
              </w:rPr>
            </w:pPr>
            <w:r>
              <w:rPr>
                <w:rFonts w:ascii="Arial" w:hAnsi="Arial" w:cs="Arial"/>
                <w:sz w:val="20"/>
                <w:lang w:val="en-GB"/>
              </w:rPr>
              <w:t>-</w:t>
            </w:r>
            <w:r w:rsidR="007247F5">
              <w:rPr>
                <w:rFonts w:ascii="Arial" w:hAnsi="Arial" w:cs="Arial"/>
                <w:sz w:val="20"/>
                <w:lang w:val="en-GB"/>
              </w:rPr>
              <w:t xml:space="preserve"> </w:t>
            </w:r>
            <w:r>
              <w:rPr>
                <w:rFonts w:ascii="Arial" w:hAnsi="Arial" w:cs="Arial"/>
                <w:sz w:val="20"/>
                <w:lang w:val="en-GB"/>
              </w:rPr>
              <w:t>B</w:t>
            </w:r>
            <w:r w:rsidR="007247F5" w:rsidRPr="004942F8">
              <w:rPr>
                <w:rFonts w:ascii="Arial" w:hAnsi="Arial" w:cs="Arial"/>
                <w:sz w:val="20"/>
                <w:lang w:val="en-GB"/>
              </w:rPr>
              <w:t xml:space="preserve">e able to perform linear regression on a set of results that obey Beer’s Law </w:t>
            </w:r>
          </w:p>
          <w:p w:rsidR="007247F5" w:rsidRDefault="00CB7964" w:rsidP="007247F5">
            <w:pPr>
              <w:autoSpaceDE w:val="0"/>
              <w:autoSpaceDN w:val="0"/>
              <w:adjustRightInd w:val="0"/>
              <w:rPr>
                <w:rFonts w:ascii="Arial" w:hAnsi="Arial" w:cs="Arial"/>
                <w:sz w:val="20"/>
                <w:lang w:val="en-GB"/>
              </w:rPr>
            </w:pPr>
            <w:r>
              <w:rPr>
                <w:rFonts w:ascii="Arial" w:hAnsi="Arial" w:cs="Arial"/>
                <w:sz w:val="20"/>
                <w:lang w:val="en-GB"/>
              </w:rPr>
              <w:t>-</w:t>
            </w:r>
            <w:r w:rsidR="007247F5" w:rsidRPr="004942F8">
              <w:rPr>
                <w:rFonts w:ascii="Arial" w:hAnsi="Arial" w:cs="Arial"/>
                <w:sz w:val="20"/>
                <w:lang w:val="en-GB"/>
              </w:rPr>
              <w:t xml:space="preserve"> </w:t>
            </w:r>
            <w:r>
              <w:rPr>
                <w:rFonts w:ascii="Arial" w:hAnsi="Arial" w:cs="Arial"/>
                <w:sz w:val="20"/>
                <w:lang w:val="en-GB"/>
              </w:rPr>
              <w:t>B</w:t>
            </w:r>
            <w:r w:rsidR="007247F5" w:rsidRPr="004942F8">
              <w:rPr>
                <w:rFonts w:ascii="Arial" w:hAnsi="Arial" w:cs="Arial"/>
                <w:sz w:val="20"/>
                <w:lang w:val="en-GB"/>
              </w:rPr>
              <w:t>e able to perform basic standard addition calculation and recognize when matrix effects are being observed</w:t>
            </w:r>
          </w:p>
          <w:p w:rsidR="00AB6FC1" w:rsidRPr="00AE0ECA" w:rsidRDefault="00CB7964" w:rsidP="00AF1FF9">
            <w:pPr>
              <w:widowControl w:val="0"/>
              <w:suppressAutoHyphens/>
              <w:spacing w:before="40" w:after="54"/>
              <w:rPr>
                <w:rFonts w:ascii="Arial" w:hAnsi="Arial"/>
                <w:sz w:val="20"/>
                <w:lang w:val="en-GB"/>
              </w:rPr>
            </w:pPr>
            <w:r>
              <w:rPr>
                <w:rFonts w:ascii="Arial" w:hAnsi="Arial" w:cs="Arial"/>
                <w:sz w:val="20"/>
                <w:lang w:val="en-GB"/>
              </w:rPr>
              <w:t xml:space="preserve">- </w:t>
            </w:r>
            <w:r w:rsidR="007247F5">
              <w:rPr>
                <w:rFonts w:ascii="Arial" w:hAnsi="Arial" w:cs="Arial"/>
                <w:sz w:val="20"/>
                <w:lang w:val="en-GB"/>
              </w:rPr>
              <w:t>Plot a Standard Addition calibration curve (</w:t>
            </w:r>
            <w:r w:rsidR="00BF3E1E">
              <w:rPr>
                <w:rFonts w:ascii="Arial" w:hAnsi="Arial" w:cs="Arial"/>
                <w:sz w:val="20"/>
                <w:lang w:val="en-GB"/>
              </w:rPr>
              <w:t xml:space="preserve">Absorbance </w:t>
            </w:r>
            <w:r w:rsidR="007247F5">
              <w:rPr>
                <w:rFonts w:ascii="Arial" w:hAnsi="Arial" w:cs="Arial"/>
                <w:sz w:val="20"/>
                <w:lang w:val="en-GB"/>
              </w:rPr>
              <w:t xml:space="preserve">vs. </w:t>
            </w:r>
            <w:r w:rsidR="00BF3E1E">
              <w:rPr>
                <w:rFonts w:ascii="Arial" w:hAnsi="Arial" w:cs="Arial"/>
                <w:sz w:val="20"/>
                <w:lang w:val="en-GB"/>
              </w:rPr>
              <w:t>C</w:t>
            </w:r>
            <w:r w:rsidR="007247F5">
              <w:rPr>
                <w:rFonts w:ascii="Arial" w:hAnsi="Arial" w:cs="Arial"/>
                <w:sz w:val="20"/>
                <w:lang w:val="en-GB"/>
              </w:rPr>
              <w:t xml:space="preserve">oncentration) </w:t>
            </w:r>
          </w:p>
        </w:tc>
        <w:tc>
          <w:tcPr>
            <w:tcW w:w="2340" w:type="dxa"/>
            <w:vMerge/>
            <w:tcBorders>
              <w:left w:val="single" w:sz="7" w:space="0" w:color="000000"/>
              <w:bottom w:val="single" w:sz="7" w:space="0" w:color="000000"/>
              <w:right w:val="single" w:sz="7" w:space="0" w:color="000000"/>
            </w:tcBorders>
          </w:tcPr>
          <w:p w:rsidR="00AB6FC1" w:rsidRDefault="00AB6FC1">
            <w:pPr>
              <w:widowControl w:val="0"/>
              <w:spacing w:before="84" w:after="42"/>
              <w:rPr>
                <w:rFonts w:ascii="Arial" w:hAnsi="Arial"/>
                <w:b/>
                <w:sz w:val="20"/>
              </w:rPr>
            </w:pPr>
          </w:p>
        </w:tc>
      </w:tr>
      <w:tr w:rsidR="00E438B8">
        <w:trPr>
          <w:cantSplit/>
          <w:trHeight w:val="2590"/>
        </w:trPr>
        <w:tc>
          <w:tcPr>
            <w:tcW w:w="2250" w:type="dxa"/>
            <w:tcBorders>
              <w:top w:val="single" w:sz="7" w:space="0" w:color="000000"/>
              <w:left w:val="single" w:sz="7" w:space="0" w:color="000000"/>
              <w:bottom w:val="single" w:sz="7" w:space="0" w:color="000000"/>
              <w:right w:val="single" w:sz="7" w:space="0" w:color="000000"/>
            </w:tcBorders>
          </w:tcPr>
          <w:p w:rsidR="00E438B8" w:rsidRPr="00BF3E1E" w:rsidRDefault="000B1BEB" w:rsidP="00412E7B">
            <w:pPr>
              <w:widowControl w:val="0"/>
              <w:tabs>
                <w:tab w:val="left" w:pos="-1440"/>
                <w:tab w:val="left" w:pos="-720"/>
                <w:tab w:val="left" w:pos="-11"/>
              </w:tabs>
              <w:suppressAutoHyphens/>
              <w:spacing w:before="40"/>
              <w:ind w:left="-11" w:firstLine="11"/>
              <w:rPr>
                <w:rFonts w:ascii="Arial" w:hAnsi="Arial"/>
                <w:b/>
                <w:sz w:val="20"/>
                <w:lang w:val="en-GB"/>
              </w:rPr>
            </w:pPr>
            <w:r w:rsidRPr="00BF3E1E">
              <w:rPr>
                <w:rFonts w:ascii="Arial" w:hAnsi="Arial"/>
                <w:b/>
                <w:sz w:val="20"/>
                <w:lang w:val="en-GB"/>
              </w:rPr>
              <w:t>Florescence</w:t>
            </w:r>
          </w:p>
        </w:tc>
        <w:tc>
          <w:tcPr>
            <w:tcW w:w="4590" w:type="dxa"/>
            <w:tcBorders>
              <w:top w:val="single" w:sz="7" w:space="0" w:color="000000"/>
              <w:left w:val="single" w:sz="7" w:space="0" w:color="000000"/>
              <w:bottom w:val="single" w:sz="7" w:space="0" w:color="000000"/>
              <w:right w:val="single" w:sz="7" w:space="0" w:color="000000"/>
            </w:tcBorders>
          </w:tcPr>
          <w:p w:rsidR="00E438B8" w:rsidRDefault="00CB7964" w:rsidP="00FC4256">
            <w:pPr>
              <w:widowControl w:val="0"/>
              <w:tabs>
                <w:tab w:val="left" w:pos="-1440"/>
                <w:tab w:val="left" w:pos="-720"/>
              </w:tabs>
              <w:suppressAutoHyphens/>
              <w:spacing w:before="40" w:after="54"/>
              <w:rPr>
                <w:rFonts w:ascii="Arial" w:hAnsi="Arial"/>
                <w:sz w:val="20"/>
                <w:lang w:val="en-GB"/>
              </w:rPr>
            </w:pPr>
            <w:r>
              <w:rPr>
                <w:rFonts w:ascii="Arial" w:hAnsi="Arial"/>
                <w:sz w:val="20"/>
                <w:lang w:val="en-GB"/>
              </w:rPr>
              <w:t>-</w:t>
            </w:r>
            <w:r w:rsidR="000B1BEB">
              <w:rPr>
                <w:rFonts w:ascii="Arial" w:hAnsi="Arial"/>
                <w:sz w:val="20"/>
                <w:lang w:val="en-GB"/>
              </w:rPr>
              <w:t xml:space="preserve"> </w:t>
            </w:r>
            <w:r>
              <w:rPr>
                <w:rFonts w:ascii="Arial" w:hAnsi="Arial"/>
                <w:sz w:val="20"/>
                <w:lang w:val="en-GB"/>
              </w:rPr>
              <w:t>D</w:t>
            </w:r>
            <w:r w:rsidR="000B1BEB">
              <w:rPr>
                <w:rFonts w:ascii="Arial" w:hAnsi="Arial"/>
                <w:sz w:val="20"/>
                <w:lang w:val="en-GB"/>
              </w:rPr>
              <w:t>isplay an understanding of how some compounds emit energy in the form of fluorescence</w:t>
            </w:r>
          </w:p>
          <w:p w:rsidR="000B1BEB" w:rsidRDefault="00CB7964" w:rsidP="00FC4256">
            <w:pPr>
              <w:widowControl w:val="0"/>
              <w:tabs>
                <w:tab w:val="left" w:pos="-1440"/>
                <w:tab w:val="left" w:pos="-720"/>
              </w:tabs>
              <w:suppressAutoHyphens/>
              <w:spacing w:before="40" w:after="54"/>
              <w:rPr>
                <w:rFonts w:ascii="Arial" w:hAnsi="Arial"/>
                <w:sz w:val="20"/>
                <w:lang w:val="en-GB"/>
              </w:rPr>
            </w:pPr>
            <w:r>
              <w:rPr>
                <w:rFonts w:ascii="Arial" w:hAnsi="Arial"/>
                <w:sz w:val="20"/>
                <w:lang w:val="en-GB"/>
              </w:rPr>
              <w:t xml:space="preserve">- </w:t>
            </w:r>
            <w:r w:rsidR="000B1BEB">
              <w:rPr>
                <w:rFonts w:ascii="Arial" w:hAnsi="Arial"/>
                <w:sz w:val="20"/>
                <w:lang w:val="en-GB"/>
              </w:rPr>
              <w:t xml:space="preserve">Understand what purpose is served by filters in a </w:t>
            </w:r>
            <w:proofErr w:type="spellStart"/>
            <w:r w:rsidR="000B1BEB">
              <w:rPr>
                <w:rFonts w:ascii="Arial" w:hAnsi="Arial"/>
                <w:sz w:val="20"/>
                <w:lang w:val="en-GB"/>
              </w:rPr>
              <w:t>fluorometer</w:t>
            </w:r>
            <w:proofErr w:type="spellEnd"/>
          </w:p>
          <w:p w:rsidR="000B1BEB" w:rsidRDefault="00CB7964" w:rsidP="00FC4256">
            <w:pPr>
              <w:widowControl w:val="0"/>
              <w:tabs>
                <w:tab w:val="left" w:pos="-1440"/>
                <w:tab w:val="left" w:pos="-720"/>
              </w:tabs>
              <w:suppressAutoHyphens/>
              <w:spacing w:before="40" w:after="54"/>
              <w:rPr>
                <w:rFonts w:ascii="Arial" w:hAnsi="Arial"/>
                <w:sz w:val="20"/>
                <w:lang w:val="en-GB"/>
              </w:rPr>
            </w:pPr>
            <w:r>
              <w:rPr>
                <w:rFonts w:ascii="Arial" w:hAnsi="Arial"/>
                <w:sz w:val="20"/>
                <w:lang w:val="en-GB"/>
              </w:rPr>
              <w:t xml:space="preserve">- </w:t>
            </w:r>
            <w:r w:rsidR="000B1BEB">
              <w:rPr>
                <w:rFonts w:ascii="Arial" w:hAnsi="Arial"/>
                <w:sz w:val="20"/>
                <w:lang w:val="en-GB"/>
              </w:rPr>
              <w:t xml:space="preserve">Use the relationship between emitted energy and concentration to determine the concentration of </w:t>
            </w:r>
            <w:proofErr w:type="spellStart"/>
            <w:r w:rsidR="000B1BEB">
              <w:rPr>
                <w:rFonts w:ascii="Arial" w:hAnsi="Arial"/>
                <w:sz w:val="20"/>
                <w:lang w:val="en-GB"/>
              </w:rPr>
              <w:t>fluorescein</w:t>
            </w:r>
            <w:proofErr w:type="spellEnd"/>
            <w:r w:rsidR="000B1BEB">
              <w:rPr>
                <w:rFonts w:ascii="Arial" w:hAnsi="Arial"/>
                <w:sz w:val="20"/>
                <w:lang w:val="en-GB"/>
              </w:rPr>
              <w:t xml:space="preserve"> in an unknown by linear regression on the fluorescence measurements of the standards vs. concentration of the standards.</w:t>
            </w:r>
          </w:p>
        </w:tc>
        <w:tc>
          <w:tcPr>
            <w:tcW w:w="2340" w:type="dxa"/>
            <w:tcBorders>
              <w:left w:val="single" w:sz="7" w:space="0" w:color="000000"/>
              <w:bottom w:val="single" w:sz="7" w:space="0" w:color="000000"/>
              <w:right w:val="single" w:sz="7" w:space="0" w:color="000000"/>
            </w:tcBorders>
          </w:tcPr>
          <w:p w:rsidR="00E438B8" w:rsidRPr="000B1BEB" w:rsidRDefault="000B1BEB">
            <w:pPr>
              <w:widowControl w:val="0"/>
              <w:spacing w:before="84" w:after="42"/>
              <w:rPr>
                <w:rFonts w:ascii="Arial" w:hAnsi="Arial"/>
                <w:sz w:val="20"/>
              </w:rPr>
            </w:pPr>
            <w:r w:rsidRPr="00BF3E1E">
              <w:rPr>
                <w:rFonts w:ascii="Arial" w:hAnsi="Arial"/>
                <w:b/>
                <w:sz w:val="20"/>
              </w:rPr>
              <w:t>Lab</w:t>
            </w:r>
            <w:r w:rsidRPr="000B1BEB">
              <w:rPr>
                <w:rFonts w:ascii="Arial" w:hAnsi="Arial"/>
                <w:sz w:val="20"/>
              </w:rPr>
              <w:t xml:space="preserve">: </w:t>
            </w:r>
          </w:p>
          <w:p w:rsidR="000B1BEB" w:rsidRDefault="000B1BEB">
            <w:pPr>
              <w:widowControl w:val="0"/>
              <w:spacing w:before="84" w:after="42"/>
              <w:rPr>
                <w:rFonts w:ascii="Arial" w:hAnsi="Arial"/>
                <w:b/>
                <w:sz w:val="20"/>
              </w:rPr>
            </w:pPr>
            <w:proofErr w:type="spellStart"/>
            <w:r w:rsidRPr="000B1BEB">
              <w:rPr>
                <w:rFonts w:ascii="Arial" w:hAnsi="Arial"/>
                <w:sz w:val="20"/>
              </w:rPr>
              <w:t>Fluorescein</w:t>
            </w:r>
            <w:proofErr w:type="spellEnd"/>
          </w:p>
        </w:tc>
      </w:tr>
      <w:tr w:rsidR="00AB6FC1">
        <w:trPr>
          <w:cantSplit/>
        </w:trPr>
        <w:tc>
          <w:tcPr>
            <w:tcW w:w="2250" w:type="dxa"/>
            <w:tcBorders>
              <w:top w:val="single" w:sz="7" w:space="0" w:color="000000"/>
              <w:left w:val="single" w:sz="7" w:space="0" w:color="000000"/>
              <w:bottom w:val="single" w:sz="7" w:space="0" w:color="000000"/>
              <w:right w:val="single" w:sz="7" w:space="0" w:color="000000"/>
            </w:tcBorders>
          </w:tcPr>
          <w:p w:rsidR="00AB6FC1" w:rsidRPr="00BF3E1E" w:rsidRDefault="001E1F44" w:rsidP="00FC4256">
            <w:pPr>
              <w:widowControl w:val="0"/>
              <w:tabs>
                <w:tab w:val="left" w:pos="-1440"/>
                <w:tab w:val="left" w:pos="-720"/>
                <w:tab w:val="left" w:pos="-11"/>
              </w:tabs>
              <w:suppressAutoHyphens/>
              <w:spacing w:before="40"/>
              <w:ind w:left="-11" w:firstLine="11"/>
              <w:rPr>
                <w:rFonts w:ascii="Arial" w:hAnsi="Arial"/>
                <w:b/>
                <w:sz w:val="20"/>
                <w:lang w:val="en-GB"/>
              </w:rPr>
            </w:pPr>
            <w:r w:rsidRPr="00BF3E1E">
              <w:rPr>
                <w:rFonts w:ascii="Arial" w:hAnsi="Arial" w:cs="Arial"/>
                <w:b/>
                <w:sz w:val="20"/>
                <w:lang w:val="en-GB"/>
              </w:rPr>
              <w:t>Solution Preparation for Ions</w:t>
            </w:r>
          </w:p>
        </w:tc>
        <w:tc>
          <w:tcPr>
            <w:tcW w:w="4590" w:type="dxa"/>
            <w:tcBorders>
              <w:top w:val="single" w:sz="7" w:space="0" w:color="000000"/>
              <w:left w:val="single" w:sz="7" w:space="0" w:color="000000"/>
              <w:bottom w:val="single" w:sz="7" w:space="0" w:color="000000"/>
              <w:right w:val="single" w:sz="7" w:space="0" w:color="000000"/>
            </w:tcBorders>
          </w:tcPr>
          <w:p w:rsidR="001E1F44" w:rsidRPr="002750DA" w:rsidRDefault="001E1F44" w:rsidP="001E1F44">
            <w:pPr>
              <w:tabs>
                <w:tab w:val="left" w:pos="-1440"/>
                <w:tab w:val="left" w:pos="-720"/>
              </w:tabs>
              <w:suppressAutoHyphens/>
              <w:spacing w:before="40" w:after="54"/>
              <w:rPr>
                <w:rFonts w:ascii="Arial" w:hAnsi="Arial" w:cs="Arial"/>
                <w:sz w:val="20"/>
                <w:lang w:val="en-GB"/>
              </w:rPr>
            </w:pPr>
            <w:r w:rsidRPr="002750DA">
              <w:rPr>
                <w:rFonts w:ascii="Arial" w:hAnsi="Arial" w:cs="Arial"/>
                <w:sz w:val="20"/>
                <w:lang w:val="en-GB"/>
              </w:rPr>
              <w:t>- carry out calculations for the preparation of solutions containing the designated ion from a particular source at the concentration indicated</w:t>
            </w:r>
          </w:p>
          <w:p w:rsidR="008E6853" w:rsidRPr="00AE0ECA" w:rsidRDefault="001E1F44" w:rsidP="00ED599C">
            <w:pPr>
              <w:widowControl w:val="0"/>
              <w:tabs>
                <w:tab w:val="left" w:pos="-1440"/>
                <w:tab w:val="left" w:pos="-720"/>
              </w:tabs>
              <w:suppressAutoHyphens/>
              <w:spacing w:before="40" w:after="54"/>
              <w:rPr>
                <w:rFonts w:ascii="Arial" w:hAnsi="Arial"/>
                <w:sz w:val="20"/>
                <w:lang w:val="en-GB"/>
              </w:rPr>
            </w:pPr>
            <w:r w:rsidRPr="002750DA">
              <w:rPr>
                <w:rFonts w:ascii="Arial" w:hAnsi="Arial" w:cs="Arial"/>
                <w:sz w:val="20"/>
                <w:lang w:val="en-GB"/>
              </w:rPr>
              <w:t>- perform calculations for the preparation of solutions in any of the typical concentration units based on dissolution or dilution   techniques.</w:t>
            </w:r>
          </w:p>
        </w:tc>
        <w:tc>
          <w:tcPr>
            <w:tcW w:w="2340" w:type="dxa"/>
            <w:vMerge w:val="restart"/>
            <w:tcBorders>
              <w:top w:val="single" w:sz="7" w:space="0" w:color="000000"/>
              <w:left w:val="single" w:sz="7" w:space="0" w:color="000000"/>
              <w:right w:val="single" w:sz="7" w:space="0" w:color="000000"/>
            </w:tcBorders>
          </w:tcPr>
          <w:p w:rsidR="004942F8" w:rsidRDefault="004942F8">
            <w:pPr>
              <w:widowControl w:val="0"/>
              <w:spacing w:before="84" w:after="42"/>
              <w:rPr>
                <w:rFonts w:ascii="Arial" w:hAnsi="Arial"/>
                <w:b/>
                <w:sz w:val="20"/>
              </w:rPr>
            </w:pPr>
          </w:p>
          <w:p w:rsidR="001E1F44" w:rsidRDefault="001E1F44">
            <w:pPr>
              <w:widowControl w:val="0"/>
              <w:spacing w:before="84" w:after="42"/>
              <w:rPr>
                <w:rFonts w:ascii="Arial" w:hAnsi="Arial"/>
                <w:b/>
                <w:sz w:val="20"/>
              </w:rPr>
            </w:pPr>
          </w:p>
          <w:p w:rsidR="001E1F44" w:rsidRDefault="001E1F44">
            <w:pPr>
              <w:widowControl w:val="0"/>
              <w:spacing w:before="84" w:after="42"/>
              <w:rPr>
                <w:rFonts w:ascii="Arial" w:hAnsi="Arial"/>
                <w:b/>
                <w:sz w:val="20"/>
              </w:rPr>
            </w:pPr>
          </w:p>
          <w:p w:rsidR="001E1F44" w:rsidRDefault="001E1F44">
            <w:pPr>
              <w:widowControl w:val="0"/>
              <w:spacing w:before="84" w:after="42"/>
              <w:rPr>
                <w:rFonts w:ascii="Arial" w:hAnsi="Arial"/>
                <w:b/>
                <w:sz w:val="20"/>
              </w:rPr>
            </w:pPr>
          </w:p>
          <w:p w:rsidR="001E1F44" w:rsidRDefault="001E1F44">
            <w:pPr>
              <w:widowControl w:val="0"/>
              <w:spacing w:before="84" w:after="42"/>
              <w:rPr>
                <w:rFonts w:ascii="Arial" w:hAnsi="Arial"/>
                <w:b/>
                <w:sz w:val="20"/>
              </w:rPr>
            </w:pPr>
          </w:p>
          <w:p w:rsidR="001E1F44" w:rsidRDefault="001E1F44">
            <w:pPr>
              <w:widowControl w:val="0"/>
              <w:spacing w:before="84" w:after="42"/>
              <w:rPr>
                <w:rFonts w:ascii="Arial" w:hAnsi="Arial"/>
                <w:b/>
                <w:sz w:val="20"/>
              </w:rPr>
            </w:pPr>
          </w:p>
          <w:p w:rsidR="00874937" w:rsidRDefault="00874937">
            <w:pPr>
              <w:widowControl w:val="0"/>
              <w:spacing w:before="84" w:after="42"/>
              <w:rPr>
                <w:rFonts w:ascii="Arial" w:hAnsi="Arial"/>
                <w:b/>
                <w:sz w:val="20"/>
              </w:rPr>
            </w:pPr>
          </w:p>
          <w:p w:rsidR="00874937" w:rsidRDefault="00874937">
            <w:pPr>
              <w:widowControl w:val="0"/>
              <w:spacing w:before="84" w:after="42"/>
              <w:rPr>
                <w:rFonts w:ascii="Arial" w:hAnsi="Arial"/>
                <w:b/>
                <w:sz w:val="20"/>
              </w:rPr>
            </w:pPr>
          </w:p>
          <w:p w:rsidR="00874937" w:rsidRDefault="00874937">
            <w:pPr>
              <w:widowControl w:val="0"/>
              <w:spacing w:before="84" w:after="42"/>
              <w:rPr>
                <w:rFonts w:ascii="Arial" w:hAnsi="Arial"/>
                <w:b/>
                <w:sz w:val="20"/>
              </w:rPr>
            </w:pPr>
          </w:p>
          <w:p w:rsidR="00874937" w:rsidRDefault="00874937">
            <w:pPr>
              <w:widowControl w:val="0"/>
              <w:spacing w:before="84" w:after="42"/>
              <w:rPr>
                <w:rFonts w:ascii="Arial" w:hAnsi="Arial"/>
                <w:b/>
                <w:sz w:val="20"/>
              </w:rPr>
            </w:pPr>
          </w:p>
          <w:p w:rsidR="00874937" w:rsidRDefault="00874937">
            <w:pPr>
              <w:widowControl w:val="0"/>
              <w:spacing w:before="84" w:after="42"/>
              <w:rPr>
                <w:rFonts w:ascii="Arial" w:hAnsi="Arial"/>
                <w:b/>
                <w:sz w:val="20"/>
              </w:rPr>
            </w:pPr>
          </w:p>
          <w:p w:rsidR="00874937" w:rsidRDefault="00874937">
            <w:pPr>
              <w:widowControl w:val="0"/>
              <w:spacing w:before="84" w:after="42"/>
              <w:rPr>
                <w:rFonts w:ascii="Arial" w:hAnsi="Arial"/>
                <w:b/>
                <w:sz w:val="20"/>
              </w:rPr>
            </w:pPr>
          </w:p>
          <w:p w:rsidR="00874937" w:rsidRDefault="00874937">
            <w:pPr>
              <w:widowControl w:val="0"/>
              <w:spacing w:before="84" w:after="42"/>
              <w:rPr>
                <w:rFonts w:ascii="Arial" w:hAnsi="Arial"/>
                <w:b/>
                <w:sz w:val="20"/>
              </w:rPr>
            </w:pPr>
          </w:p>
          <w:p w:rsidR="006B2547" w:rsidRPr="00031F76" w:rsidRDefault="00FC4256">
            <w:pPr>
              <w:widowControl w:val="0"/>
              <w:spacing w:before="84" w:after="42"/>
              <w:rPr>
                <w:rFonts w:ascii="Arial" w:hAnsi="Arial"/>
                <w:sz w:val="20"/>
              </w:rPr>
            </w:pPr>
            <w:r w:rsidRPr="00BF3E1E">
              <w:rPr>
                <w:rFonts w:ascii="Arial" w:hAnsi="Arial"/>
                <w:b/>
                <w:sz w:val="20"/>
              </w:rPr>
              <w:t>Lab</w:t>
            </w:r>
            <w:r w:rsidRPr="00031F76">
              <w:rPr>
                <w:rFonts w:ascii="Arial" w:hAnsi="Arial"/>
                <w:sz w:val="20"/>
              </w:rPr>
              <w:t>:</w:t>
            </w:r>
          </w:p>
          <w:p w:rsidR="00FC4256" w:rsidRPr="00031F76" w:rsidRDefault="00FC4256">
            <w:pPr>
              <w:widowControl w:val="0"/>
              <w:spacing w:before="84" w:after="42"/>
              <w:rPr>
                <w:rFonts w:ascii="Arial" w:hAnsi="Arial"/>
                <w:sz w:val="20"/>
              </w:rPr>
            </w:pPr>
            <w:r w:rsidRPr="00031F76">
              <w:rPr>
                <w:rFonts w:ascii="Arial" w:hAnsi="Arial"/>
                <w:sz w:val="20"/>
              </w:rPr>
              <w:t>GC 2</w:t>
            </w:r>
          </w:p>
          <w:p w:rsidR="00FC4256" w:rsidRPr="00031F76" w:rsidRDefault="00FC4256">
            <w:pPr>
              <w:widowControl w:val="0"/>
              <w:spacing w:before="84" w:after="42"/>
              <w:rPr>
                <w:rFonts w:ascii="Arial" w:hAnsi="Arial"/>
                <w:sz w:val="20"/>
              </w:rPr>
            </w:pPr>
            <w:r w:rsidRPr="00031F76">
              <w:rPr>
                <w:rFonts w:ascii="Arial" w:hAnsi="Arial"/>
                <w:sz w:val="20"/>
              </w:rPr>
              <w:t>Quantitative HPLC</w:t>
            </w:r>
          </w:p>
          <w:p w:rsidR="00FC4256" w:rsidRPr="00031F76" w:rsidRDefault="00FC4256">
            <w:pPr>
              <w:widowControl w:val="0"/>
              <w:spacing w:before="84" w:after="42"/>
              <w:rPr>
                <w:rFonts w:ascii="Arial" w:hAnsi="Arial"/>
                <w:sz w:val="20"/>
              </w:rPr>
            </w:pPr>
            <w:r w:rsidRPr="00031F76">
              <w:rPr>
                <w:rFonts w:ascii="Arial" w:hAnsi="Arial"/>
                <w:sz w:val="20"/>
              </w:rPr>
              <w:t>IC</w:t>
            </w:r>
          </w:p>
          <w:p w:rsidR="006B2547" w:rsidRDefault="006B2547">
            <w:pPr>
              <w:widowControl w:val="0"/>
              <w:spacing w:before="84" w:after="42"/>
              <w:rPr>
                <w:rFonts w:ascii="Arial" w:hAnsi="Arial"/>
                <w:b/>
                <w:sz w:val="20"/>
              </w:rPr>
            </w:pPr>
          </w:p>
          <w:p w:rsidR="006B2547" w:rsidRDefault="006B2547">
            <w:pPr>
              <w:widowControl w:val="0"/>
              <w:spacing w:before="84" w:after="42"/>
              <w:rPr>
                <w:rFonts w:ascii="Arial" w:hAnsi="Arial"/>
                <w:b/>
                <w:sz w:val="20"/>
              </w:rPr>
            </w:pPr>
          </w:p>
          <w:p w:rsidR="006B2547" w:rsidRDefault="006B2547">
            <w:pPr>
              <w:widowControl w:val="0"/>
              <w:spacing w:before="84" w:after="42"/>
              <w:rPr>
                <w:rFonts w:ascii="Arial" w:hAnsi="Arial"/>
                <w:b/>
                <w:sz w:val="20"/>
              </w:rPr>
            </w:pPr>
          </w:p>
          <w:p w:rsidR="006B2547" w:rsidRDefault="006B2547">
            <w:pPr>
              <w:widowControl w:val="0"/>
              <w:spacing w:before="84" w:after="42"/>
              <w:rPr>
                <w:rFonts w:ascii="Arial" w:hAnsi="Arial"/>
                <w:b/>
                <w:sz w:val="20"/>
              </w:rPr>
            </w:pPr>
          </w:p>
          <w:p w:rsidR="006B2547" w:rsidRDefault="006B2547">
            <w:pPr>
              <w:widowControl w:val="0"/>
              <w:spacing w:before="84" w:after="42"/>
              <w:rPr>
                <w:rFonts w:ascii="Arial" w:hAnsi="Arial"/>
                <w:b/>
                <w:sz w:val="20"/>
              </w:rPr>
            </w:pPr>
          </w:p>
          <w:p w:rsidR="006B2547" w:rsidRDefault="006B2547">
            <w:pPr>
              <w:widowControl w:val="0"/>
              <w:spacing w:before="84" w:after="42"/>
              <w:rPr>
                <w:rFonts w:ascii="Arial" w:hAnsi="Arial"/>
                <w:b/>
                <w:sz w:val="20"/>
              </w:rPr>
            </w:pPr>
          </w:p>
          <w:p w:rsidR="006B2547" w:rsidRDefault="006B2547">
            <w:pPr>
              <w:widowControl w:val="0"/>
              <w:spacing w:before="84" w:after="42"/>
              <w:rPr>
                <w:rFonts w:ascii="Arial" w:hAnsi="Arial"/>
                <w:b/>
                <w:sz w:val="20"/>
              </w:rPr>
            </w:pPr>
          </w:p>
          <w:p w:rsidR="006B2547" w:rsidRDefault="006B2547">
            <w:pPr>
              <w:widowControl w:val="0"/>
              <w:spacing w:before="84" w:after="42"/>
              <w:rPr>
                <w:rFonts w:ascii="Arial" w:hAnsi="Arial"/>
                <w:b/>
                <w:sz w:val="20"/>
              </w:rPr>
            </w:pPr>
          </w:p>
          <w:p w:rsidR="006B2547" w:rsidRDefault="006B2547">
            <w:pPr>
              <w:widowControl w:val="0"/>
              <w:spacing w:before="84" w:after="42"/>
              <w:rPr>
                <w:rFonts w:ascii="Arial" w:hAnsi="Arial"/>
                <w:b/>
                <w:sz w:val="20"/>
              </w:rPr>
            </w:pPr>
          </w:p>
          <w:p w:rsidR="006B2547" w:rsidRDefault="006B2547">
            <w:pPr>
              <w:widowControl w:val="0"/>
              <w:spacing w:before="84" w:after="42"/>
              <w:rPr>
                <w:rFonts w:ascii="Arial" w:hAnsi="Arial"/>
                <w:b/>
                <w:sz w:val="20"/>
              </w:rPr>
            </w:pPr>
          </w:p>
          <w:p w:rsidR="006B2547" w:rsidRDefault="006B2547">
            <w:pPr>
              <w:widowControl w:val="0"/>
              <w:spacing w:before="84" w:after="42"/>
              <w:rPr>
                <w:rFonts w:ascii="Arial" w:hAnsi="Arial"/>
                <w:b/>
                <w:sz w:val="20"/>
              </w:rPr>
            </w:pPr>
          </w:p>
          <w:p w:rsidR="006B2547" w:rsidRDefault="006B2547">
            <w:pPr>
              <w:widowControl w:val="0"/>
              <w:spacing w:before="84" w:after="42"/>
              <w:rPr>
                <w:rFonts w:ascii="Arial" w:hAnsi="Arial"/>
                <w:b/>
                <w:sz w:val="20"/>
              </w:rPr>
            </w:pPr>
          </w:p>
        </w:tc>
      </w:tr>
      <w:tr w:rsidR="00AB6FC1">
        <w:trPr>
          <w:cantSplit/>
        </w:trPr>
        <w:tc>
          <w:tcPr>
            <w:tcW w:w="2250" w:type="dxa"/>
            <w:tcBorders>
              <w:top w:val="single" w:sz="7" w:space="0" w:color="000000"/>
              <w:left w:val="single" w:sz="7" w:space="0" w:color="000000"/>
              <w:bottom w:val="single" w:sz="7" w:space="0" w:color="000000"/>
              <w:right w:val="single" w:sz="7" w:space="0" w:color="000000"/>
            </w:tcBorders>
          </w:tcPr>
          <w:p w:rsidR="00874937" w:rsidRPr="00BF3E1E" w:rsidRDefault="00874937" w:rsidP="00874937">
            <w:pPr>
              <w:tabs>
                <w:tab w:val="left" w:pos="-1440"/>
                <w:tab w:val="left" w:pos="-720"/>
                <w:tab w:val="left" w:pos="330"/>
              </w:tabs>
              <w:suppressAutoHyphens/>
              <w:spacing w:before="40"/>
              <w:ind w:left="-30"/>
              <w:rPr>
                <w:rFonts w:cs="Arial"/>
                <w:b/>
                <w:lang w:val="en-GB"/>
              </w:rPr>
            </w:pPr>
            <w:r w:rsidRPr="00BF3E1E">
              <w:rPr>
                <w:rFonts w:ascii="Arial" w:hAnsi="Arial" w:cs="Arial"/>
                <w:b/>
                <w:sz w:val="20"/>
                <w:lang w:val="en-GB"/>
              </w:rPr>
              <w:t>Standard Chromatographic</w:t>
            </w:r>
            <w:r w:rsidRPr="00BF3E1E">
              <w:rPr>
                <w:rFonts w:cs="Arial"/>
                <w:b/>
                <w:lang w:val="en-GB"/>
              </w:rPr>
              <w:t xml:space="preserve">  </w:t>
            </w:r>
          </w:p>
          <w:p w:rsidR="00AB6FC1" w:rsidRPr="00874937" w:rsidRDefault="00874937" w:rsidP="008E6853">
            <w:pPr>
              <w:widowControl w:val="0"/>
              <w:tabs>
                <w:tab w:val="left" w:pos="-1440"/>
                <w:tab w:val="left" w:pos="-720"/>
                <w:tab w:val="left" w:pos="0"/>
              </w:tabs>
              <w:suppressAutoHyphens/>
              <w:spacing w:before="40"/>
              <w:rPr>
                <w:rFonts w:ascii="Arial" w:hAnsi="Arial" w:cs="Arial"/>
                <w:sz w:val="20"/>
                <w:lang w:val="en-GB"/>
              </w:rPr>
            </w:pPr>
            <w:r w:rsidRPr="00BF3E1E">
              <w:rPr>
                <w:rFonts w:ascii="Arial" w:hAnsi="Arial" w:cs="Arial"/>
                <w:b/>
                <w:sz w:val="20"/>
                <w:lang w:val="en-GB"/>
              </w:rPr>
              <w:t>Parameters</w:t>
            </w:r>
          </w:p>
        </w:tc>
        <w:tc>
          <w:tcPr>
            <w:tcW w:w="4590" w:type="dxa"/>
            <w:tcBorders>
              <w:top w:val="single" w:sz="7" w:space="0" w:color="000000"/>
              <w:left w:val="single" w:sz="7" w:space="0" w:color="000000"/>
              <w:bottom w:val="single" w:sz="7" w:space="0" w:color="000000"/>
              <w:right w:val="single" w:sz="7" w:space="0" w:color="000000"/>
            </w:tcBorders>
          </w:tcPr>
          <w:p w:rsidR="00874937" w:rsidRPr="00874937" w:rsidRDefault="00CB7964" w:rsidP="00874937">
            <w:pPr>
              <w:tabs>
                <w:tab w:val="left" w:pos="-1440"/>
                <w:tab w:val="left" w:pos="-720"/>
              </w:tabs>
              <w:suppressAutoHyphens/>
              <w:spacing w:before="40" w:after="54"/>
              <w:rPr>
                <w:rFonts w:ascii="Arial" w:hAnsi="Arial" w:cs="Arial"/>
                <w:sz w:val="20"/>
                <w:lang w:val="en-GB"/>
              </w:rPr>
            </w:pPr>
            <w:r>
              <w:rPr>
                <w:rFonts w:ascii="Arial" w:hAnsi="Arial" w:cs="Arial"/>
                <w:sz w:val="20"/>
                <w:lang w:val="en-GB"/>
              </w:rPr>
              <w:t xml:space="preserve">- </w:t>
            </w:r>
            <w:r w:rsidR="00874937" w:rsidRPr="00874937">
              <w:rPr>
                <w:rFonts w:ascii="Arial" w:hAnsi="Arial" w:cs="Arial"/>
                <w:sz w:val="20"/>
                <w:lang w:val="en-GB"/>
              </w:rPr>
              <w:t>be able to define and perform calculations involving:</w:t>
            </w:r>
          </w:p>
          <w:p w:rsidR="00874937" w:rsidRPr="00874937" w:rsidRDefault="00874937" w:rsidP="00460D03">
            <w:pPr>
              <w:widowControl w:val="0"/>
              <w:numPr>
                <w:ilvl w:val="0"/>
                <w:numId w:val="12"/>
              </w:numPr>
              <w:tabs>
                <w:tab w:val="clear" w:pos="720"/>
                <w:tab w:val="left" w:pos="-1440"/>
                <w:tab w:val="left" w:pos="-720"/>
                <w:tab w:val="num" w:pos="330"/>
              </w:tabs>
              <w:suppressAutoHyphens/>
              <w:overflowPunct w:val="0"/>
              <w:autoSpaceDE w:val="0"/>
              <w:autoSpaceDN w:val="0"/>
              <w:adjustRightInd w:val="0"/>
              <w:spacing w:before="40" w:after="54"/>
              <w:ind w:left="420" w:hanging="270"/>
              <w:textAlignment w:val="baseline"/>
              <w:rPr>
                <w:rFonts w:ascii="Arial" w:hAnsi="Arial" w:cs="Arial"/>
                <w:sz w:val="20"/>
                <w:lang w:val="en-GB"/>
              </w:rPr>
            </w:pPr>
            <w:r w:rsidRPr="00874937">
              <w:rPr>
                <w:rFonts w:ascii="Arial" w:hAnsi="Arial" w:cs="Arial"/>
                <w:sz w:val="20"/>
                <w:lang w:val="en-GB"/>
              </w:rPr>
              <w:t>retention time</w:t>
            </w:r>
          </w:p>
          <w:p w:rsidR="00874937" w:rsidRPr="00874937" w:rsidRDefault="00874937" w:rsidP="00460D03">
            <w:pPr>
              <w:widowControl w:val="0"/>
              <w:numPr>
                <w:ilvl w:val="0"/>
                <w:numId w:val="12"/>
              </w:numPr>
              <w:tabs>
                <w:tab w:val="clear" w:pos="720"/>
                <w:tab w:val="left" w:pos="-1440"/>
                <w:tab w:val="left" w:pos="-720"/>
                <w:tab w:val="num" w:pos="330"/>
              </w:tabs>
              <w:suppressAutoHyphens/>
              <w:overflowPunct w:val="0"/>
              <w:autoSpaceDE w:val="0"/>
              <w:autoSpaceDN w:val="0"/>
              <w:adjustRightInd w:val="0"/>
              <w:spacing w:before="40" w:after="54"/>
              <w:ind w:left="420" w:hanging="270"/>
              <w:textAlignment w:val="baseline"/>
              <w:rPr>
                <w:rFonts w:ascii="Arial" w:hAnsi="Arial" w:cs="Arial"/>
                <w:sz w:val="20"/>
                <w:lang w:val="en-GB"/>
              </w:rPr>
            </w:pPr>
            <w:r w:rsidRPr="00874937">
              <w:rPr>
                <w:rFonts w:ascii="Arial" w:hAnsi="Arial" w:cs="Arial"/>
                <w:sz w:val="20"/>
                <w:lang w:val="en-GB"/>
              </w:rPr>
              <w:t>capacity factor</w:t>
            </w:r>
          </w:p>
          <w:p w:rsidR="00874937" w:rsidRPr="00874937" w:rsidRDefault="00874937" w:rsidP="00460D03">
            <w:pPr>
              <w:widowControl w:val="0"/>
              <w:numPr>
                <w:ilvl w:val="0"/>
                <w:numId w:val="12"/>
              </w:numPr>
              <w:tabs>
                <w:tab w:val="clear" w:pos="720"/>
                <w:tab w:val="left" w:pos="-1440"/>
                <w:tab w:val="left" w:pos="-720"/>
                <w:tab w:val="num" w:pos="330"/>
              </w:tabs>
              <w:suppressAutoHyphens/>
              <w:overflowPunct w:val="0"/>
              <w:autoSpaceDE w:val="0"/>
              <w:autoSpaceDN w:val="0"/>
              <w:adjustRightInd w:val="0"/>
              <w:spacing w:before="40" w:after="54"/>
              <w:ind w:left="420" w:hanging="270"/>
              <w:textAlignment w:val="baseline"/>
              <w:rPr>
                <w:rFonts w:ascii="Arial" w:hAnsi="Arial" w:cs="Arial"/>
                <w:sz w:val="20"/>
                <w:lang w:val="en-GB"/>
              </w:rPr>
            </w:pPr>
            <w:r w:rsidRPr="00874937">
              <w:rPr>
                <w:rFonts w:ascii="Arial" w:hAnsi="Arial" w:cs="Arial"/>
                <w:sz w:val="20"/>
                <w:lang w:val="en-GB"/>
              </w:rPr>
              <w:t>theoretical plates</w:t>
            </w:r>
          </w:p>
          <w:p w:rsidR="00874937" w:rsidRPr="00874937" w:rsidRDefault="00874937" w:rsidP="00460D03">
            <w:pPr>
              <w:widowControl w:val="0"/>
              <w:numPr>
                <w:ilvl w:val="0"/>
                <w:numId w:val="12"/>
              </w:numPr>
              <w:tabs>
                <w:tab w:val="clear" w:pos="720"/>
                <w:tab w:val="left" w:pos="-1440"/>
                <w:tab w:val="left" w:pos="-720"/>
                <w:tab w:val="num" w:pos="330"/>
              </w:tabs>
              <w:suppressAutoHyphens/>
              <w:overflowPunct w:val="0"/>
              <w:autoSpaceDE w:val="0"/>
              <w:autoSpaceDN w:val="0"/>
              <w:adjustRightInd w:val="0"/>
              <w:spacing w:before="40" w:after="54"/>
              <w:ind w:left="420" w:hanging="270"/>
              <w:textAlignment w:val="baseline"/>
              <w:rPr>
                <w:rFonts w:ascii="Arial" w:hAnsi="Arial" w:cs="Arial"/>
                <w:sz w:val="20"/>
                <w:lang w:val="en-GB"/>
              </w:rPr>
            </w:pPr>
            <w:r w:rsidRPr="00874937">
              <w:rPr>
                <w:rFonts w:ascii="Arial" w:hAnsi="Arial" w:cs="Arial"/>
                <w:sz w:val="20"/>
                <w:lang w:val="en-GB"/>
              </w:rPr>
              <w:t>height equivalent to a theoretical plate</w:t>
            </w:r>
          </w:p>
          <w:p w:rsidR="00874937" w:rsidRPr="00874937" w:rsidRDefault="00874937" w:rsidP="00460D03">
            <w:pPr>
              <w:widowControl w:val="0"/>
              <w:numPr>
                <w:ilvl w:val="0"/>
                <w:numId w:val="12"/>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r w:rsidRPr="00874937">
              <w:rPr>
                <w:rFonts w:ascii="Arial" w:hAnsi="Arial" w:cs="Arial"/>
                <w:sz w:val="20"/>
                <w:lang w:val="en-GB"/>
              </w:rPr>
              <w:t>selectivity factor</w:t>
            </w:r>
          </w:p>
          <w:p w:rsidR="008E6853" w:rsidRPr="00AE0ECA" w:rsidRDefault="00874937" w:rsidP="00460D03">
            <w:pPr>
              <w:widowControl w:val="0"/>
              <w:numPr>
                <w:ilvl w:val="0"/>
                <w:numId w:val="12"/>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sz w:val="20"/>
                <w:lang w:val="en-GB"/>
              </w:rPr>
            </w:pPr>
            <w:r w:rsidRPr="00874937">
              <w:rPr>
                <w:rFonts w:ascii="Arial" w:hAnsi="Arial" w:cs="Arial"/>
                <w:sz w:val="20"/>
                <w:lang w:val="en-GB"/>
              </w:rPr>
              <w:t>resolution</w:t>
            </w:r>
          </w:p>
        </w:tc>
        <w:tc>
          <w:tcPr>
            <w:tcW w:w="2340" w:type="dxa"/>
            <w:vMerge/>
            <w:tcBorders>
              <w:left w:val="single" w:sz="7" w:space="0" w:color="000000"/>
              <w:right w:val="single" w:sz="7" w:space="0" w:color="000000"/>
            </w:tcBorders>
          </w:tcPr>
          <w:p w:rsidR="00AB6FC1" w:rsidRDefault="00AB6FC1">
            <w:pPr>
              <w:widowControl w:val="0"/>
              <w:spacing w:before="84" w:after="42"/>
              <w:rPr>
                <w:rFonts w:ascii="Arial" w:hAnsi="Arial"/>
                <w:b/>
                <w:sz w:val="20"/>
              </w:rPr>
            </w:pPr>
          </w:p>
        </w:tc>
      </w:tr>
      <w:tr w:rsidR="00AB6FC1">
        <w:trPr>
          <w:cantSplit/>
        </w:trPr>
        <w:tc>
          <w:tcPr>
            <w:tcW w:w="2250" w:type="dxa"/>
            <w:tcBorders>
              <w:top w:val="single" w:sz="7" w:space="0" w:color="000000"/>
              <w:left w:val="single" w:sz="7" w:space="0" w:color="000000"/>
              <w:bottom w:val="single" w:sz="7" w:space="0" w:color="000000"/>
              <w:right w:val="single" w:sz="7" w:space="0" w:color="000000"/>
            </w:tcBorders>
          </w:tcPr>
          <w:p w:rsidR="008E6853" w:rsidRPr="00BF3E1E" w:rsidRDefault="00E438B8" w:rsidP="008E6853">
            <w:pPr>
              <w:widowControl w:val="0"/>
              <w:tabs>
                <w:tab w:val="left" w:pos="-1440"/>
                <w:tab w:val="left" w:pos="-720"/>
                <w:tab w:val="left" w:pos="0"/>
              </w:tabs>
              <w:suppressAutoHyphens/>
              <w:spacing w:before="40"/>
              <w:rPr>
                <w:rFonts w:ascii="Arial" w:hAnsi="Arial"/>
                <w:b/>
                <w:sz w:val="20"/>
                <w:lang w:val="en-GB"/>
              </w:rPr>
            </w:pPr>
            <w:r w:rsidRPr="00BF3E1E">
              <w:rPr>
                <w:rFonts w:ascii="Arial" w:hAnsi="Arial"/>
                <w:b/>
                <w:sz w:val="20"/>
                <w:lang w:val="en-GB"/>
              </w:rPr>
              <w:t>C</w:t>
            </w:r>
            <w:r w:rsidR="008E6853" w:rsidRPr="00BF3E1E">
              <w:rPr>
                <w:rFonts w:ascii="Arial" w:hAnsi="Arial"/>
                <w:b/>
                <w:sz w:val="20"/>
                <w:lang w:val="en-GB"/>
              </w:rPr>
              <w:t>hromatography</w:t>
            </w:r>
          </w:p>
          <w:p w:rsidR="008E6853" w:rsidRPr="00BF3E1E" w:rsidRDefault="008E6853" w:rsidP="008E6853">
            <w:pPr>
              <w:widowControl w:val="0"/>
              <w:tabs>
                <w:tab w:val="left" w:pos="-1440"/>
                <w:tab w:val="left" w:pos="-720"/>
                <w:tab w:val="left" w:pos="0"/>
              </w:tabs>
              <w:suppressAutoHyphens/>
              <w:spacing w:before="40"/>
              <w:rPr>
                <w:rFonts w:ascii="Arial" w:hAnsi="Arial"/>
                <w:b/>
                <w:sz w:val="20"/>
                <w:lang w:val="en-GB"/>
              </w:rPr>
            </w:pPr>
            <w:r w:rsidRPr="00BF3E1E">
              <w:rPr>
                <w:rFonts w:ascii="Arial" w:hAnsi="Arial"/>
                <w:b/>
                <w:sz w:val="20"/>
                <w:lang w:val="en-GB"/>
              </w:rPr>
              <w:t>(</w:t>
            </w:r>
            <w:r w:rsidR="006B2547" w:rsidRPr="00BF3E1E">
              <w:rPr>
                <w:rFonts w:ascii="Arial" w:hAnsi="Arial"/>
                <w:b/>
                <w:sz w:val="20"/>
                <w:lang w:val="en-GB"/>
              </w:rPr>
              <w:t>gas, liquid</w:t>
            </w:r>
            <w:r w:rsidRPr="00BF3E1E">
              <w:rPr>
                <w:rFonts w:ascii="Arial" w:hAnsi="Arial"/>
                <w:b/>
                <w:sz w:val="20"/>
                <w:lang w:val="en-GB"/>
              </w:rPr>
              <w:t>, ion)</w:t>
            </w:r>
          </w:p>
          <w:p w:rsidR="00AB6FC1" w:rsidRPr="004F01CA" w:rsidRDefault="00AB6FC1" w:rsidP="008E6853">
            <w:pPr>
              <w:widowControl w:val="0"/>
              <w:tabs>
                <w:tab w:val="left" w:pos="-1440"/>
                <w:tab w:val="left" w:pos="-720"/>
                <w:tab w:val="left" w:pos="0"/>
                <w:tab w:val="left" w:pos="330"/>
                <w:tab w:val="left" w:pos="432"/>
              </w:tabs>
              <w:suppressAutoHyphens/>
              <w:spacing w:before="40"/>
              <w:ind w:left="360"/>
              <w:rPr>
                <w:rFonts w:ascii="Arial" w:hAnsi="Arial"/>
                <w:sz w:val="20"/>
                <w:lang w:val="en-GB"/>
              </w:rPr>
            </w:pPr>
          </w:p>
        </w:tc>
        <w:tc>
          <w:tcPr>
            <w:tcW w:w="4590" w:type="dxa"/>
            <w:tcBorders>
              <w:top w:val="single" w:sz="7" w:space="0" w:color="000000"/>
              <w:left w:val="single" w:sz="7" w:space="0" w:color="000000"/>
              <w:bottom w:val="single" w:sz="7" w:space="0" w:color="000000"/>
              <w:right w:val="single" w:sz="7" w:space="0" w:color="000000"/>
            </w:tcBorders>
          </w:tcPr>
          <w:p w:rsidR="00AB6FC1" w:rsidRDefault="00CB7964" w:rsidP="00B2238A">
            <w:pPr>
              <w:widowControl w:val="0"/>
              <w:tabs>
                <w:tab w:val="left" w:pos="-1440"/>
                <w:tab w:val="left" w:pos="-720"/>
                <w:tab w:val="left" w:pos="-11"/>
              </w:tabs>
              <w:suppressAutoHyphens/>
              <w:spacing w:before="40" w:after="54"/>
              <w:ind w:left="-11"/>
              <w:rPr>
                <w:rFonts w:ascii="Arial" w:hAnsi="Arial"/>
                <w:sz w:val="20"/>
                <w:lang w:val="en-GB"/>
              </w:rPr>
            </w:pPr>
            <w:r>
              <w:rPr>
                <w:rFonts w:ascii="Arial" w:hAnsi="Arial"/>
                <w:sz w:val="20"/>
                <w:lang w:val="en-GB"/>
              </w:rPr>
              <w:t xml:space="preserve">- </w:t>
            </w:r>
            <w:r w:rsidR="00B2238A">
              <w:rPr>
                <w:rFonts w:ascii="Arial" w:hAnsi="Arial"/>
                <w:sz w:val="20"/>
                <w:lang w:val="en-GB"/>
              </w:rPr>
              <w:t>Describe the difference between separation performed using the processes of adsorption and partition and identify which one is happening in a specified environment</w:t>
            </w:r>
          </w:p>
          <w:p w:rsidR="00B2238A" w:rsidRDefault="00CB7964" w:rsidP="00B2238A">
            <w:pPr>
              <w:widowControl w:val="0"/>
              <w:tabs>
                <w:tab w:val="left" w:pos="-1440"/>
                <w:tab w:val="left" w:pos="-720"/>
                <w:tab w:val="left" w:pos="-11"/>
              </w:tabs>
              <w:suppressAutoHyphens/>
              <w:spacing w:before="40" w:after="54"/>
              <w:ind w:left="-11"/>
              <w:rPr>
                <w:rFonts w:ascii="Arial" w:hAnsi="Arial"/>
                <w:sz w:val="20"/>
                <w:lang w:val="en-GB"/>
              </w:rPr>
            </w:pPr>
            <w:r>
              <w:rPr>
                <w:rFonts w:ascii="Arial" w:hAnsi="Arial"/>
                <w:sz w:val="20"/>
                <w:lang w:val="en-GB"/>
              </w:rPr>
              <w:t xml:space="preserve">- </w:t>
            </w:r>
            <w:r w:rsidR="00B2238A">
              <w:rPr>
                <w:rFonts w:ascii="Arial" w:hAnsi="Arial"/>
                <w:sz w:val="20"/>
                <w:lang w:val="en-GB"/>
              </w:rPr>
              <w:t>Define and give examples of stationary and mobile phases</w:t>
            </w:r>
          </w:p>
          <w:p w:rsidR="00B2238A" w:rsidRDefault="00CB7964" w:rsidP="00B2238A">
            <w:pPr>
              <w:widowControl w:val="0"/>
              <w:tabs>
                <w:tab w:val="left" w:pos="-1440"/>
                <w:tab w:val="left" w:pos="-720"/>
                <w:tab w:val="left" w:pos="-11"/>
              </w:tabs>
              <w:suppressAutoHyphens/>
              <w:spacing w:before="40" w:after="54"/>
              <w:ind w:left="-11"/>
              <w:rPr>
                <w:rFonts w:ascii="Arial" w:hAnsi="Arial"/>
                <w:sz w:val="20"/>
                <w:lang w:val="en-GB"/>
              </w:rPr>
            </w:pPr>
            <w:r>
              <w:rPr>
                <w:rFonts w:ascii="Arial" w:hAnsi="Arial"/>
                <w:sz w:val="20"/>
                <w:lang w:val="en-GB"/>
              </w:rPr>
              <w:t xml:space="preserve">- </w:t>
            </w:r>
            <w:r w:rsidR="00B2238A">
              <w:rPr>
                <w:rFonts w:ascii="Arial" w:hAnsi="Arial"/>
                <w:sz w:val="20"/>
                <w:lang w:val="en-GB"/>
              </w:rPr>
              <w:t>Describe how to start up, calibrate, and introduce a sample to a GC, LC, and IC</w:t>
            </w:r>
          </w:p>
          <w:p w:rsidR="00B2238A" w:rsidRDefault="00CB7964" w:rsidP="00B2238A">
            <w:pPr>
              <w:widowControl w:val="0"/>
              <w:tabs>
                <w:tab w:val="left" w:pos="-1440"/>
                <w:tab w:val="left" w:pos="-720"/>
                <w:tab w:val="left" w:pos="-11"/>
              </w:tabs>
              <w:suppressAutoHyphens/>
              <w:spacing w:before="40" w:after="54"/>
              <w:ind w:left="-11"/>
              <w:rPr>
                <w:rFonts w:ascii="Arial" w:hAnsi="Arial"/>
                <w:sz w:val="20"/>
                <w:lang w:val="en-GB"/>
              </w:rPr>
            </w:pPr>
            <w:r>
              <w:rPr>
                <w:rFonts w:ascii="Arial" w:hAnsi="Arial"/>
                <w:sz w:val="20"/>
                <w:lang w:val="en-GB"/>
              </w:rPr>
              <w:t xml:space="preserve">- </w:t>
            </w:r>
            <w:r w:rsidR="00B2238A">
              <w:rPr>
                <w:rFonts w:ascii="Arial" w:hAnsi="Arial"/>
                <w:sz w:val="20"/>
                <w:lang w:val="en-GB"/>
              </w:rPr>
              <w:t>Discuss the form a GC, LC and IC chromatogram will take</w:t>
            </w:r>
          </w:p>
          <w:p w:rsidR="00B2238A" w:rsidRDefault="00CB7964" w:rsidP="00B2238A">
            <w:pPr>
              <w:widowControl w:val="0"/>
              <w:tabs>
                <w:tab w:val="left" w:pos="-1440"/>
                <w:tab w:val="left" w:pos="-720"/>
                <w:tab w:val="left" w:pos="-11"/>
              </w:tabs>
              <w:suppressAutoHyphens/>
              <w:spacing w:before="40" w:after="54"/>
              <w:ind w:left="-11"/>
              <w:rPr>
                <w:rFonts w:ascii="Arial" w:hAnsi="Arial"/>
                <w:sz w:val="20"/>
                <w:lang w:val="en-GB"/>
              </w:rPr>
            </w:pPr>
            <w:r>
              <w:rPr>
                <w:rFonts w:ascii="Arial" w:hAnsi="Arial"/>
                <w:sz w:val="20"/>
                <w:lang w:val="en-GB"/>
              </w:rPr>
              <w:t xml:space="preserve">- </w:t>
            </w:r>
            <w:r w:rsidR="00B2238A">
              <w:rPr>
                <w:rFonts w:ascii="Arial" w:hAnsi="Arial"/>
                <w:sz w:val="20"/>
                <w:lang w:val="en-GB"/>
              </w:rPr>
              <w:t>Be able to calculate the retention time of compounds</w:t>
            </w:r>
          </w:p>
          <w:p w:rsidR="00F61F58" w:rsidRDefault="00CB7964" w:rsidP="00B2238A">
            <w:pPr>
              <w:widowControl w:val="0"/>
              <w:tabs>
                <w:tab w:val="left" w:pos="-1440"/>
                <w:tab w:val="left" w:pos="-720"/>
                <w:tab w:val="left" w:pos="-11"/>
              </w:tabs>
              <w:suppressAutoHyphens/>
              <w:spacing w:before="40" w:after="54"/>
              <w:ind w:left="-11"/>
              <w:rPr>
                <w:rFonts w:ascii="Arial" w:hAnsi="Arial"/>
                <w:sz w:val="20"/>
                <w:lang w:val="en-GB"/>
              </w:rPr>
            </w:pPr>
            <w:r>
              <w:rPr>
                <w:rFonts w:ascii="Arial" w:hAnsi="Arial"/>
                <w:sz w:val="20"/>
                <w:lang w:val="en-GB"/>
              </w:rPr>
              <w:t xml:space="preserve">- </w:t>
            </w:r>
            <w:r w:rsidR="00F61F58">
              <w:rPr>
                <w:rFonts w:ascii="Arial" w:hAnsi="Arial"/>
                <w:sz w:val="20"/>
                <w:lang w:val="en-GB"/>
              </w:rPr>
              <w:t xml:space="preserve">Be able to </w:t>
            </w:r>
            <w:r w:rsidR="00AB0CF7">
              <w:rPr>
                <w:rFonts w:ascii="Arial" w:hAnsi="Arial"/>
                <w:sz w:val="20"/>
                <w:lang w:val="en-GB"/>
              </w:rPr>
              <w:t>use the retention time to identify the components present in an unknown</w:t>
            </w:r>
          </w:p>
          <w:p w:rsidR="00FC4256" w:rsidRDefault="00CB7964" w:rsidP="00B2238A">
            <w:pPr>
              <w:widowControl w:val="0"/>
              <w:tabs>
                <w:tab w:val="left" w:pos="-1440"/>
                <w:tab w:val="left" w:pos="-720"/>
                <w:tab w:val="left" w:pos="-11"/>
              </w:tabs>
              <w:suppressAutoHyphens/>
              <w:spacing w:before="40" w:after="54"/>
              <w:ind w:left="-11"/>
              <w:rPr>
                <w:rFonts w:ascii="Arial" w:hAnsi="Arial"/>
                <w:sz w:val="20"/>
                <w:lang w:val="en-GB"/>
              </w:rPr>
            </w:pPr>
            <w:r>
              <w:rPr>
                <w:rFonts w:ascii="Arial" w:hAnsi="Arial"/>
                <w:sz w:val="20"/>
                <w:lang w:val="en-GB"/>
              </w:rPr>
              <w:t xml:space="preserve">- </w:t>
            </w:r>
            <w:r w:rsidR="00FC4256" w:rsidRPr="00BF3E1E">
              <w:rPr>
                <w:rFonts w:ascii="Arial" w:hAnsi="Arial"/>
                <w:b/>
                <w:sz w:val="20"/>
                <w:lang w:val="en-GB"/>
              </w:rPr>
              <w:t>IC</w:t>
            </w:r>
            <w:r w:rsidR="00FC4256">
              <w:rPr>
                <w:rFonts w:ascii="Arial" w:hAnsi="Arial"/>
                <w:sz w:val="20"/>
                <w:lang w:val="en-GB"/>
              </w:rPr>
              <w:t>: Perform linear regression on the Peak Area vs. concentration data obtained from the chromatograms of the standards. This information will be used to determine the concentration of each ion present in an unknown solution</w:t>
            </w:r>
          </w:p>
          <w:p w:rsidR="00031F76" w:rsidRDefault="00CB7964" w:rsidP="00B2238A">
            <w:pPr>
              <w:widowControl w:val="0"/>
              <w:tabs>
                <w:tab w:val="left" w:pos="-1440"/>
                <w:tab w:val="left" w:pos="-720"/>
                <w:tab w:val="left" w:pos="-11"/>
              </w:tabs>
              <w:suppressAutoHyphens/>
              <w:spacing w:before="40" w:after="54"/>
              <w:ind w:left="-11"/>
              <w:rPr>
                <w:rFonts w:ascii="Arial" w:hAnsi="Arial"/>
                <w:sz w:val="20"/>
                <w:lang w:val="en-GB"/>
              </w:rPr>
            </w:pPr>
            <w:r>
              <w:rPr>
                <w:rFonts w:ascii="Arial" w:hAnsi="Arial"/>
                <w:sz w:val="20"/>
                <w:lang w:val="en-GB"/>
              </w:rPr>
              <w:t xml:space="preserve">- </w:t>
            </w:r>
            <w:r w:rsidR="00031F76" w:rsidRPr="00BF3E1E">
              <w:rPr>
                <w:rFonts w:ascii="Arial" w:hAnsi="Arial"/>
                <w:b/>
                <w:sz w:val="20"/>
                <w:lang w:val="en-GB"/>
              </w:rPr>
              <w:t>GC</w:t>
            </w:r>
            <w:r w:rsidR="00031F76">
              <w:rPr>
                <w:rFonts w:ascii="Arial" w:hAnsi="Arial"/>
                <w:sz w:val="20"/>
                <w:lang w:val="en-GB"/>
              </w:rPr>
              <w:t>: Perform spiking on an unknown sample to confirm identification of components. Perform temperature ramping on a standard to decrease the retention times yet maintain resolution  of the components</w:t>
            </w:r>
          </w:p>
          <w:p w:rsidR="00031F76" w:rsidRPr="00AE0ECA" w:rsidRDefault="00CB7964" w:rsidP="00B2238A">
            <w:pPr>
              <w:widowControl w:val="0"/>
              <w:tabs>
                <w:tab w:val="left" w:pos="-1440"/>
                <w:tab w:val="left" w:pos="-720"/>
                <w:tab w:val="left" w:pos="-11"/>
              </w:tabs>
              <w:suppressAutoHyphens/>
              <w:spacing w:before="40" w:after="54"/>
              <w:ind w:left="-11"/>
              <w:rPr>
                <w:rFonts w:ascii="Arial" w:hAnsi="Arial"/>
                <w:sz w:val="20"/>
                <w:lang w:val="en-GB"/>
              </w:rPr>
            </w:pPr>
            <w:r>
              <w:rPr>
                <w:rFonts w:ascii="Arial" w:hAnsi="Arial"/>
                <w:sz w:val="20"/>
                <w:lang w:val="en-GB"/>
              </w:rPr>
              <w:t xml:space="preserve">- </w:t>
            </w:r>
            <w:r w:rsidR="00031F76" w:rsidRPr="00BF3E1E">
              <w:rPr>
                <w:rFonts w:ascii="Arial" w:hAnsi="Arial"/>
                <w:b/>
                <w:sz w:val="20"/>
                <w:lang w:val="en-GB"/>
              </w:rPr>
              <w:t>HPLC</w:t>
            </w:r>
            <w:r w:rsidR="00031F76">
              <w:rPr>
                <w:rFonts w:ascii="Arial" w:hAnsi="Arial"/>
                <w:sz w:val="20"/>
                <w:lang w:val="en-GB"/>
              </w:rPr>
              <w:t>: Perform linear regression on the Peak Area vs. concentration data obtained from the chromatograms of the standards. This information will be used to calculate the concentration of the acetone present in the unknown.</w:t>
            </w:r>
          </w:p>
        </w:tc>
        <w:tc>
          <w:tcPr>
            <w:tcW w:w="2340" w:type="dxa"/>
            <w:vMerge/>
            <w:tcBorders>
              <w:left w:val="single" w:sz="7" w:space="0" w:color="000000"/>
              <w:right w:val="single" w:sz="7" w:space="0" w:color="000000"/>
            </w:tcBorders>
          </w:tcPr>
          <w:p w:rsidR="00AB6FC1" w:rsidRDefault="00AB6FC1">
            <w:pPr>
              <w:widowControl w:val="0"/>
              <w:spacing w:before="84" w:after="42"/>
              <w:rPr>
                <w:rFonts w:ascii="Arial" w:hAnsi="Arial"/>
                <w:b/>
                <w:sz w:val="20"/>
              </w:rPr>
            </w:pPr>
          </w:p>
        </w:tc>
      </w:tr>
      <w:tr w:rsidR="008E6853">
        <w:trPr>
          <w:cantSplit/>
        </w:trPr>
        <w:tc>
          <w:tcPr>
            <w:tcW w:w="2250" w:type="dxa"/>
            <w:tcBorders>
              <w:top w:val="single" w:sz="7" w:space="0" w:color="000000"/>
              <w:left w:val="single" w:sz="7" w:space="0" w:color="000000"/>
              <w:bottom w:val="single" w:sz="7" w:space="0" w:color="000000"/>
              <w:right w:val="single" w:sz="7" w:space="0" w:color="000000"/>
            </w:tcBorders>
          </w:tcPr>
          <w:p w:rsidR="00874937" w:rsidRPr="00BF3E1E" w:rsidRDefault="00874937" w:rsidP="00874937">
            <w:pPr>
              <w:tabs>
                <w:tab w:val="left" w:pos="-1440"/>
                <w:tab w:val="left" w:pos="-720"/>
                <w:tab w:val="left" w:pos="330"/>
              </w:tabs>
              <w:suppressAutoHyphens/>
              <w:spacing w:before="40"/>
              <w:ind w:left="-30"/>
              <w:rPr>
                <w:rFonts w:ascii="Arial" w:hAnsi="Arial" w:cs="Arial"/>
                <w:b/>
                <w:sz w:val="20"/>
                <w:lang w:val="en-GB"/>
              </w:rPr>
            </w:pPr>
            <w:r w:rsidRPr="00BF3E1E">
              <w:rPr>
                <w:rFonts w:ascii="Arial" w:hAnsi="Arial" w:cs="Arial"/>
                <w:b/>
                <w:sz w:val="20"/>
                <w:lang w:val="en-GB"/>
              </w:rPr>
              <w:t>Electrophoresis</w:t>
            </w:r>
          </w:p>
          <w:p w:rsidR="008E6853" w:rsidRPr="004F01CA" w:rsidRDefault="008E6853" w:rsidP="00874937">
            <w:pPr>
              <w:tabs>
                <w:tab w:val="left" w:pos="-1440"/>
                <w:tab w:val="left" w:pos="-720"/>
                <w:tab w:val="left" w:pos="330"/>
              </w:tabs>
              <w:suppressAutoHyphens/>
              <w:spacing w:before="40"/>
              <w:ind w:left="-30"/>
              <w:rPr>
                <w:rFonts w:ascii="Arial" w:hAnsi="Arial"/>
                <w:sz w:val="20"/>
                <w:lang w:val="en-GB"/>
              </w:rPr>
            </w:pPr>
          </w:p>
        </w:tc>
        <w:tc>
          <w:tcPr>
            <w:tcW w:w="4590" w:type="dxa"/>
            <w:tcBorders>
              <w:top w:val="single" w:sz="7" w:space="0" w:color="000000"/>
              <w:left w:val="single" w:sz="7" w:space="0" w:color="000000"/>
              <w:bottom w:val="single" w:sz="7" w:space="0" w:color="000000"/>
              <w:right w:val="single" w:sz="7" w:space="0" w:color="000000"/>
            </w:tcBorders>
          </w:tcPr>
          <w:p w:rsidR="00874937" w:rsidRPr="00874937" w:rsidRDefault="00CB7964" w:rsidP="00874937">
            <w:pPr>
              <w:tabs>
                <w:tab w:val="left" w:pos="-1440"/>
                <w:tab w:val="left" w:pos="-720"/>
                <w:tab w:val="left" w:pos="330"/>
              </w:tabs>
              <w:suppressAutoHyphens/>
              <w:spacing w:before="40"/>
              <w:ind w:left="-30"/>
              <w:rPr>
                <w:rFonts w:ascii="Arial" w:hAnsi="Arial" w:cs="Arial"/>
                <w:sz w:val="20"/>
                <w:lang w:val="en-GB"/>
              </w:rPr>
            </w:pPr>
            <w:r>
              <w:rPr>
                <w:rFonts w:ascii="Arial" w:hAnsi="Arial" w:cs="Arial"/>
                <w:sz w:val="20"/>
                <w:lang w:val="en-GB"/>
              </w:rPr>
              <w:t xml:space="preserve">For the </w:t>
            </w:r>
            <w:r w:rsidR="00874937" w:rsidRPr="00874937">
              <w:rPr>
                <w:rFonts w:ascii="Arial" w:hAnsi="Arial" w:cs="Arial"/>
                <w:sz w:val="20"/>
                <w:lang w:val="en-GB"/>
              </w:rPr>
              <w:t>20 amino acids commonly found in protein</w:t>
            </w:r>
            <w:r>
              <w:rPr>
                <w:rFonts w:ascii="Arial" w:hAnsi="Arial" w:cs="Arial"/>
                <w:sz w:val="20"/>
                <w:lang w:val="en-GB"/>
              </w:rPr>
              <w:t>s</w:t>
            </w:r>
          </w:p>
          <w:p w:rsidR="00874937" w:rsidRPr="00874937" w:rsidRDefault="00874937" w:rsidP="00874937">
            <w:pPr>
              <w:tabs>
                <w:tab w:val="left" w:pos="-1440"/>
                <w:tab w:val="left" w:pos="-720"/>
              </w:tabs>
              <w:suppressAutoHyphens/>
              <w:spacing w:before="40" w:after="54"/>
              <w:rPr>
                <w:rFonts w:ascii="Arial" w:hAnsi="Arial" w:cs="Arial"/>
                <w:sz w:val="20"/>
                <w:lang w:val="en-GB"/>
              </w:rPr>
            </w:pPr>
            <w:r w:rsidRPr="00874937">
              <w:rPr>
                <w:rFonts w:ascii="Arial" w:hAnsi="Arial" w:cs="Arial"/>
                <w:sz w:val="20"/>
                <w:lang w:val="en-GB"/>
              </w:rPr>
              <w:t xml:space="preserve">: draw the ionic forms present at various pH’s including the </w:t>
            </w:r>
            <w:proofErr w:type="spellStart"/>
            <w:r w:rsidRPr="00874937">
              <w:rPr>
                <w:rFonts w:ascii="Arial" w:hAnsi="Arial" w:cs="Arial"/>
                <w:sz w:val="20"/>
                <w:lang w:val="en-GB"/>
              </w:rPr>
              <w:t>zwitterion</w:t>
            </w:r>
            <w:proofErr w:type="spellEnd"/>
          </w:p>
          <w:p w:rsidR="00874937" w:rsidRPr="00874937" w:rsidRDefault="00874937" w:rsidP="00874937">
            <w:pPr>
              <w:tabs>
                <w:tab w:val="left" w:pos="-1440"/>
                <w:tab w:val="left" w:pos="-720"/>
              </w:tabs>
              <w:suppressAutoHyphens/>
              <w:spacing w:before="40" w:after="54"/>
              <w:rPr>
                <w:rFonts w:ascii="Arial" w:hAnsi="Arial" w:cs="Arial"/>
                <w:sz w:val="20"/>
                <w:lang w:val="en-GB"/>
              </w:rPr>
            </w:pPr>
            <w:r w:rsidRPr="00874937">
              <w:rPr>
                <w:rFonts w:ascii="Arial" w:hAnsi="Arial" w:cs="Arial"/>
                <w:sz w:val="20"/>
                <w:lang w:val="en-GB"/>
              </w:rPr>
              <w:t xml:space="preserve">: state the significance of the </w:t>
            </w:r>
            <w:proofErr w:type="spellStart"/>
            <w:r w:rsidRPr="00874937">
              <w:rPr>
                <w:rFonts w:ascii="Arial" w:hAnsi="Arial" w:cs="Arial"/>
                <w:sz w:val="20"/>
                <w:lang w:val="en-GB"/>
              </w:rPr>
              <w:t>isoelectric</w:t>
            </w:r>
            <w:proofErr w:type="spellEnd"/>
            <w:r w:rsidRPr="00874937">
              <w:rPr>
                <w:rFonts w:ascii="Arial" w:hAnsi="Arial" w:cs="Arial"/>
                <w:sz w:val="20"/>
                <w:lang w:val="en-GB"/>
              </w:rPr>
              <w:t xml:space="preserve"> point</w:t>
            </w:r>
          </w:p>
          <w:p w:rsidR="00874937" w:rsidRPr="00874937" w:rsidRDefault="00874937" w:rsidP="00874937">
            <w:pPr>
              <w:tabs>
                <w:tab w:val="left" w:pos="-1440"/>
                <w:tab w:val="left" w:pos="-720"/>
              </w:tabs>
              <w:suppressAutoHyphens/>
              <w:spacing w:before="40" w:after="54"/>
              <w:rPr>
                <w:rFonts w:ascii="Arial" w:hAnsi="Arial" w:cs="Arial"/>
                <w:sz w:val="20"/>
                <w:lang w:val="en-GB"/>
              </w:rPr>
            </w:pPr>
            <w:r>
              <w:rPr>
                <w:rFonts w:cs="Arial"/>
                <w:lang w:val="en-GB"/>
              </w:rPr>
              <w:t xml:space="preserve">: </w:t>
            </w:r>
            <w:r w:rsidRPr="00874937">
              <w:rPr>
                <w:rFonts w:ascii="Arial" w:hAnsi="Arial" w:cs="Arial"/>
                <w:sz w:val="20"/>
                <w:lang w:val="en-GB"/>
              </w:rPr>
              <w:t>discuss some of the key points about:</w:t>
            </w:r>
          </w:p>
          <w:p w:rsidR="00874937" w:rsidRPr="00874937" w:rsidRDefault="00874937" w:rsidP="00460D03">
            <w:pPr>
              <w:widowControl w:val="0"/>
              <w:numPr>
                <w:ilvl w:val="0"/>
                <w:numId w:val="13"/>
              </w:numPr>
              <w:tabs>
                <w:tab w:val="clear" w:pos="720"/>
                <w:tab w:val="left" w:pos="-1440"/>
                <w:tab w:val="left" w:pos="-720"/>
                <w:tab w:val="num" w:pos="510"/>
              </w:tabs>
              <w:suppressAutoHyphens/>
              <w:overflowPunct w:val="0"/>
              <w:autoSpaceDE w:val="0"/>
              <w:autoSpaceDN w:val="0"/>
              <w:adjustRightInd w:val="0"/>
              <w:spacing w:before="40" w:after="54"/>
              <w:ind w:left="510"/>
              <w:textAlignment w:val="baseline"/>
              <w:rPr>
                <w:rFonts w:ascii="Arial" w:hAnsi="Arial" w:cs="Arial"/>
                <w:sz w:val="20"/>
                <w:lang w:val="en-GB"/>
              </w:rPr>
            </w:pPr>
            <w:r w:rsidRPr="00874937">
              <w:rPr>
                <w:rFonts w:ascii="Arial" w:hAnsi="Arial" w:cs="Arial"/>
                <w:sz w:val="20"/>
                <w:lang w:val="en-GB"/>
              </w:rPr>
              <w:t>Zone electrophoresis</w:t>
            </w:r>
          </w:p>
          <w:p w:rsidR="00874937" w:rsidRPr="00874937" w:rsidRDefault="00874937" w:rsidP="00460D03">
            <w:pPr>
              <w:widowControl w:val="0"/>
              <w:numPr>
                <w:ilvl w:val="0"/>
                <w:numId w:val="13"/>
              </w:numPr>
              <w:tabs>
                <w:tab w:val="clear" w:pos="720"/>
                <w:tab w:val="left" w:pos="-1440"/>
                <w:tab w:val="left" w:pos="-720"/>
                <w:tab w:val="num" w:pos="510"/>
              </w:tabs>
              <w:suppressAutoHyphens/>
              <w:overflowPunct w:val="0"/>
              <w:autoSpaceDE w:val="0"/>
              <w:autoSpaceDN w:val="0"/>
              <w:adjustRightInd w:val="0"/>
              <w:spacing w:before="40" w:after="54"/>
              <w:ind w:left="510"/>
              <w:textAlignment w:val="baseline"/>
              <w:rPr>
                <w:rFonts w:ascii="Arial" w:hAnsi="Arial" w:cs="Arial"/>
                <w:sz w:val="20"/>
                <w:lang w:val="en-GB"/>
              </w:rPr>
            </w:pPr>
            <w:r w:rsidRPr="00874937">
              <w:rPr>
                <w:rFonts w:ascii="Arial" w:hAnsi="Arial" w:cs="Arial"/>
                <w:sz w:val="20"/>
                <w:lang w:val="en-GB"/>
              </w:rPr>
              <w:t xml:space="preserve">Different gels (e.g. </w:t>
            </w:r>
            <w:proofErr w:type="spellStart"/>
            <w:r w:rsidRPr="00874937">
              <w:rPr>
                <w:rFonts w:ascii="Arial" w:hAnsi="Arial" w:cs="Arial"/>
                <w:sz w:val="20"/>
                <w:lang w:val="en-GB"/>
              </w:rPr>
              <w:t>agarose</w:t>
            </w:r>
            <w:proofErr w:type="spellEnd"/>
            <w:r w:rsidRPr="00874937">
              <w:rPr>
                <w:rFonts w:ascii="Arial" w:hAnsi="Arial" w:cs="Arial"/>
                <w:sz w:val="20"/>
                <w:lang w:val="en-GB"/>
              </w:rPr>
              <w:t>)</w:t>
            </w:r>
          </w:p>
          <w:p w:rsidR="00874937" w:rsidRPr="00874937" w:rsidRDefault="00874937" w:rsidP="00460D03">
            <w:pPr>
              <w:widowControl w:val="0"/>
              <w:numPr>
                <w:ilvl w:val="0"/>
                <w:numId w:val="13"/>
              </w:numPr>
              <w:tabs>
                <w:tab w:val="clear" w:pos="720"/>
                <w:tab w:val="left" w:pos="-1440"/>
                <w:tab w:val="left" w:pos="-720"/>
                <w:tab w:val="num" w:pos="510"/>
              </w:tabs>
              <w:suppressAutoHyphens/>
              <w:overflowPunct w:val="0"/>
              <w:autoSpaceDE w:val="0"/>
              <w:autoSpaceDN w:val="0"/>
              <w:adjustRightInd w:val="0"/>
              <w:spacing w:before="40" w:after="54"/>
              <w:ind w:left="510"/>
              <w:textAlignment w:val="baseline"/>
              <w:rPr>
                <w:rFonts w:ascii="Arial" w:hAnsi="Arial" w:cs="Arial"/>
                <w:sz w:val="20"/>
                <w:lang w:val="en-GB"/>
              </w:rPr>
            </w:pPr>
            <w:r w:rsidRPr="00874937">
              <w:rPr>
                <w:rFonts w:ascii="Arial" w:hAnsi="Arial" w:cs="Arial"/>
                <w:sz w:val="20"/>
                <w:lang w:val="en-GB"/>
              </w:rPr>
              <w:t>PAGE</w:t>
            </w:r>
          </w:p>
          <w:p w:rsidR="00874937" w:rsidRPr="00874937" w:rsidRDefault="00874937" w:rsidP="00460D03">
            <w:pPr>
              <w:widowControl w:val="0"/>
              <w:numPr>
                <w:ilvl w:val="0"/>
                <w:numId w:val="13"/>
              </w:numPr>
              <w:tabs>
                <w:tab w:val="clear" w:pos="720"/>
                <w:tab w:val="left" w:pos="-1440"/>
                <w:tab w:val="left" w:pos="-720"/>
                <w:tab w:val="num" w:pos="510"/>
              </w:tabs>
              <w:suppressAutoHyphens/>
              <w:overflowPunct w:val="0"/>
              <w:autoSpaceDE w:val="0"/>
              <w:autoSpaceDN w:val="0"/>
              <w:adjustRightInd w:val="0"/>
              <w:spacing w:before="40" w:after="54"/>
              <w:ind w:left="510"/>
              <w:textAlignment w:val="baseline"/>
              <w:rPr>
                <w:rFonts w:ascii="Arial" w:hAnsi="Arial" w:cs="Arial"/>
                <w:sz w:val="20"/>
                <w:lang w:val="en-GB"/>
              </w:rPr>
            </w:pPr>
            <w:r w:rsidRPr="00874937">
              <w:rPr>
                <w:rFonts w:ascii="Arial" w:hAnsi="Arial" w:cs="Arial"/>
                <w:sz w:val="20"/>
                <w:lang w:val="en-GB"/>
              </w:rPr>
              <w:t>SDS-PAGE</w:t>
            </w:r>
          </w:p>
          <w:p w:rsidR="00874937" w:rsidRPr="00874937" w:rsidRDefault="00874937" w:rsidP="00460D03">
            <w:pPr>
              <w:widowControl w:val="0"/>
              <w:numPr>
                <w:ilvl w:val="0"/>
                <w:numId w:val="13"/>
              </w:numPr>
              <w:tabs>
                <w:tab w:val="clear" w:pos="720"/>
                <w:tab w:val="left" w:pos="-1440"/>
                <w:tab w:val="left" w:pos="-720"/>
                <w:tab w:val="num" w:pos="510"/>
              </w:tabs>
              <w:suppressAutoHyphens/>
              <w:overflowPunct w:val="0"/>
              <w:autoSpaceDE w:val="0"/>
              <w:autoSpaceDN w:val="0"/>
              <w:adjustRightInd w:val="0"/>
              <w:spacing w:before="40" w:after="54"/>
              <w:ind w:left="510"/>
              <w:textAlignment w:val="baseline"/>
              <w:rPr>
                <w:rFonts w:ascii="Arial" w:hAnsi="Arial" w:cs="Arial"/>
                <w:sz w:val="20"/>
                <w:lang w:val="en-GB"/>
              </w:rPr>
            </w:pPr>
            <w:proofErr w:type="spellStart"/>
            <w:r w:rsidRPr="00874937">
              <w:rPr>
                <w:rFonts w:ascii="Arial" w:hAnsi="Arial" w:cs="Arial"/>
                <w:sz w:val="20"/>
                <w:lang w:val="en-GB"/>
              </w:rPr>
              <w:t>Isoelectric</w:t>
            </w:r>
            <w:proofErr w:type="spellEnd"/>
            <w:r w:rsidRPr="00874937">
              <w:rPr>
                <w:rFonts w:ascii="Arial" w:hAnsi="Arial" w:cs="Arial"/>
                <w:sz w:val="20"/>
                <w:lang w:val="en-GB"/>
              </w:rPr>
              <w:t xml:space="preserve"> focussing</w:t>
            </w:r>
          </w:p>
          <w:p w:rsidR="008E6853" w:rsidRPr="00AE0ECA" w:rsidRDefault="00874937" w:rsidP="00AC0FCF">
            <w:pPr>
              <w:widowControl w:val="0"/>
              <w:suppressAutoHyphens/>
              <w:spacing w:before="40" w:after="54"/>
              <w:rPr>
                <w:rFonts w:ascii="Arial" w:hAnsi="Arial"/>
                <w:sz w:val="20"/>
                <w:lang w:val="en-GB"/>
              </w:rPr>
            </w:pPr>
            <w:r w:rsidRPr="00874937">
              <w:rPr>
                <w:rFonts w:ascii="Arial" w:hAnsi="Arial" w:cs="Arial"/>
                <w:sz w:val="20"/>
                <w:lang w:val="en-GB"/>
              </w:rPr>
              <w:t>Capillary electrophoresis</w:t>
            </w:r>
          </w:p>
        </w:tc>
        <w:tc>
          <w:tcPr>
            <w:tcW w:w="2340" w:type="dxa"/>
            <w:tcBorders>
              <w:left w:val="single" w:sz="7" w:space="0" w:color="000000"/>
              <w:right w:val="single" w:sz="7" w:space="0" w:color="000000"/>
            </w:tcBorders>
          </w:tcPr>
          <w:p w:rsidR="008E6853" w:rsidRDefault="008E6853">
            <w:pPr>
              <w:widowControl w:val="0"/>
              <w:spacing w:before="84" w:after="42"/>
              <w:rPr>
                <w:rFonts w:ascii="Arial" w:hAnsi="Arial"/>
                <w:b/>
                <w:sz w:val="20"/>
              </w:rPr>
            </w:pPr>
          </w:p>
        </w:tc>
      </w:tr>
      <w:tr w:rsidR="00AC0FCF">
        <w:trPr>
          <w:cantSplit/>
        </w:trPr>
        <w:tc>
          <w:tcPr>
            <w:tcW w:w="2250" w:type="dxa"/>
            <w:tcBorders>
              <w:top w:val="single" w:sz="7" w:space="0" w:color="000000"/>
              <w:left w:val="single" w:sz="7" w:space="0" w:color="000000"/>
              <w:bottom w:val="single" w:sz="7" w:space="0" w:color="000000"/>
              <w:right w:val="single" w:sz="7" w:space="0" w:color="000000"/>
            </w:tcBorders>
          </w:tcPr>
          <w:p w:rsidR="00AC0FCF" w:rsidRPr="00BF3E1E" w:rsidRDefault="00E438B8" w:rsidP="00AC0FCF">
            <w:pPr>
              <w:widowControl w:val="0"/>
              <w:tabs>
                <w:tab w:val="left" w:pos="-1440"/>
                <w:tab w:val="left" w:pos="-720"/>
                <w:tab w:val="left" w:pos="0"/>
              </w:tabs>
              <w:suppressAutoHyphens/>
              <w:spacing w:before="40"/>
              <w:rPr>
                <w:rFonts w:ascii="Arial" w:hAnsi="Arial" w:cs="Arial"/>
                <w:b/>
                <w:sz w:val="20"/>
                <w:lang w:val="en-GB"/>
              </w:rPr>
            </w:pPr>
            <w:r w:rsidRPr="00BF3E1E">
              <w:rPr>
                <w:rFonts w:ascii="Arial" w:hAnsi="Arial" w:cs="Arial"/>
                <w:b/>
                <w:sz w:val="20"/>
                <w:lang w:val="en-GB"/>
              </w:rPr>
              <w:t>C</w:t>
            </w:r>
            <w:r w:rsidR="00CE0478" w:rsidRPr="00BF3E1E">
              <w:rPr>
                <w:rFonts w:ascii="Arial" w:hAnsi="Arial" w:cs="Arial"/>
                <w:b/>
                <w:sz w:val="20"/>
                <w:lang w:val="en-GB"/>
              </w:rPr>
              <w:t>ommon Terms</w:t>
            </w:r>
          </w:p>
        </w:tc>
        <w:tc>
          <w:tcPr>
            <w:tcW w:w="4590" w:type="dxa"/>
            <w:tcBorders>
              <w:top w:val="single" w:sz="7" w:space="0" w:color="000000"/>
              <w:left w:val="single" w:sz="7" w:space="0" w:color="000000"/>
              <w:bottom w:val="single" w:sz="7" w:space="0" w:color="000000"/>
              <w:right w:val="single" w:sz="7" w:space="0" w:color="000000"/>
            </w:tcBorders>
          </w:tcPr>
          <w:p w:rsidR="00CE0478" w:rsidRPr="00CE0478" w:rsidRDefault="00CE0478" w:rsidP="00CE0478">
            <w:pPr>
              <w:tabs>
                <w:tab w:val="left" w:pos="-1440"/>
                <w:tab w:val="left" w:pos="-720"/>
              </w:tabs>
              <w:suppressAutoHyphens/>
              <w:spacing w:before="40" w:after="54"/>
              <w:rPr>
                <w:rFonts w:ascii="Arial" w:hAnsi="Arial" w:cs="Arial"/>
                <w:sz w:val="20"/>
                <w:lang w:val="en-GB"/>
              </w:rPr>
            </w:pPr>
            <w:r>
              <w:rPr>
                <w:rFonts w:cs="Arial"/>
                <w:lang w:val="en-GB"/>
              </w:rPr>
              <w:t xml:space="preserve">: </w:t>
            </w:r>
            <w:r w:rsidRPr="00CE0478">
              <w:rPr>
                <w:rFonts w:ascii="Arial" w:hAnsi="Arial" w:cs="Arial"/>
                <w:sz w:val="20"/>
                <w:lang w:val="en-GB"/>
              </w:rPr>
              <w:t>give the meaning and/or examples and/or equation and/or application where appropriate for:</w:t>
            </w:r>
          </w:p>
          <w:p w:rsidR="00CE0478" w:rsidRPr="00CE0478"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r w:rsidRPr="00CE0478">
              <w:rPr>
                <w:rFonts w:ascii="Arial" w:hAnsi="Arial" w:cs="Arial"/>
                <w:sz w:val="20"/>
                <w:lang w:val="en-GB"/>
              </w:rPr>
              <w:t>density &amp; specific gravity</w:t>
            </w:r>
          </w:p>
          <w:p w:rsidR="00CE0478" w:rsidRPr="00CE0478"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proofErr w:type="spellStart"/>
            <w:r w:rsidRPr="00CE0478">
              <w:rPr>
                <w:rFonts w:ascii="Arial" w:hAnsi="Arial" w:cs="Arial"/>
                <w:sz w:val="20"/>
                <w:lang w:val="en-GB"/>
              </w:rPr>
              <w:t>ampules</w:t>
            </w:r>
            <w:proofErr w:type="spellEnd"/>
          </w:p>
          <w:p w:rsidR="00CE0478" w:rsidRPr="00CE0478"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r w:rsidRPr="00CE0478">
              <w:rPr>
                <w:rFonts w:ascii="Arial" w:hAnsi="Arial" w:cs="Arial"/>
                <w:sz w:val="20"/>
                <w:lang w:val="en-GB"/>
              </w:rPr>
              <w:t>BOD</w:t>
            </w:r>
          </w:p>
          <w:p w:rsidR="00CE0478" w:rsidRPr="00CE0478"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r w:rsidRPr="00CE0478">
              <w:rPr>
                <w:rFonts w:ascii="Arial" w:hAnsi="Arial" w:cs="Arial"/>
                <w:sz w:val="20"/>
                <w:lang w:val="en-GB"/>
              </w:rPr>
              <w:t>Amorphous</w:t>
            </w:r>
          </w:p>
          <w:p w:rsidR="00CE0478" w:rsidRPr="00CE0478"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r w:rsidRPr="00CE0478">
              <w:rPr>
                <w:rFonts w:ascii="Arial" w:hAnsi="Arial" w:cs="Arial"/>
                <w:sz w:val="20"/>
                <w:lang w:val="en-GB"/>
              </w:rPr>
              <w:t>Boiling point and melting point (effect on with contamination of a pure compound)</w:t>
            </w:r>
          </w:p>
          <w:p w:rsidR="00CE0478" w:rsidRPr="00CE0478"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proofErr w:type="spellStart"/>
            <w:r w:rsidRPr="00CE0478">
              <w:rPr>
                <w:rFonts w:ascii="Arial" w:hAnsi="Arial" w:cs="Arial"/>
                <w:sz w:val="20"/>
                <w:lang w:val="en-GB"/>
              </w:rPr>
              <w:t>Rf</w:t>
            </w:r>
            <w:proofErr w:type="spellEnd"/>
            <w:r w:rsidRPr="00CE0478">
              <w:rPr>
                <w:rFonts w:ascii="Arial" w:hAnsi="Arial" w:cs="Arial"/>
                <w:sz w:val="20"/>
                <w:lang w:val="en-GB"/>
              </w:rPr>
              <w:t xml:space="preserve"> value</w:t>
            </w:r>
          </w:p>
          <w:p w:rsidR="00CE0478" w:rsidRPr="00CE0478"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proofErr w:type="spellStart"/>
            <w:r w:rsidRPr="00CE0478">
              <w:rPr>
                <w:rFonts w:ascii="Arial" w:hAnsi="Arial" w:cs="Arial"/>
                <w:sz w:val="20"/>
                <w:lang w:val="en-GB"/>
              </w:rPr>
              <w:t>ppm</w:t>
            </w:r>
            <w:proofErr w:type="spellEnd"/>
          </w:p>
          <w:p w:rsidR="00CE0478" w:rsidRPr="00CE0478"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r w:rsidRPr="00CE0478">
              <w:rPr>
                <w:rFonts w:ascii="Arial" w:hAnsi="Arial" w:cs="Arial"/>
                <w:sz w:val="20"/>
                <w:lang w:val="en-GB"/>
              </w:rPr>
              <w:t>pH/</w:t>
            </w:r>
            <w:proofErr w:type="spellStart"/>
            <w:r w:rsidRPr="00CE0478">
              <w:rPr>
                <w:rFonts w:ascii="Arial" w:hAnsi="Arial" w:cs="Arial"/>
                <w:sz w:val="20"/>
                <w:lang w:val="en-GB"/>
              </w:rPr>
              <w:t>pK</w:t>
            </w:r>
            <w:proofErr w:type="spellEnd"/>
          </w:p>
          <w:p w:rsidR="00CE0478" w:rsidRPr="00CE0478"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proofErr w:type="gramStart"/>
            <w:r w:rsidRPr="00CE0478">
              <w:rPr>
                <w:rFonts w:ascii="Arial" w:hAnsi="Arial" w:cs="Arial"/>
                <w:sz w:val="20"/>
                <w:lang w:val="en-GB"/>
              </w:rPr>
              <w:t>refractive</w:t>
            </w:r>
            <w:proofErr w:type="gramEnd"/>
            <w:r w:rsidRPr="00CE0478">
              <w:rPr>
                <w:rFonts w:ascii="Arial" w:hAnsi="Arial" w:cs="Arial"/>
                <w:sz w:val="20"/>
                <w:lang w:val="en-GB"/>
              </w:rPr>
              <w:t xml:space="preserve"> index (with discussion of how to calculate the constant used to convert a value from one temp. to one at another temp.</w:t>
            </w:r>
          </w:p>
          <w:p w:rsidR="00CE0478" w:rsidRPr="00CE0478"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r w:rsidRPr="00CE0478">
              <w:rPr>
                <w:rFonts w:ascii="Arial" w:hAnsi="Arial" w:cs="Arial"/>
                <w:sz w:val="20"/>
                <w:lang w:val="en-GB"/>
              </w:rPr>
              <w:t>Extract</w:t>
            </w:r>
          </w:p>
          <w:p w:rsidR="00CE0478" w:rsidRPr="00CE0478"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r w:rsidRPr="00CE0478">
              <w:rPr>
                <w:rFonts w:ascii="Arial" w:hAnsi="Arial" w:cs="Arial"/>
                <w:sz w:val="20"/>
                <w:lang w:val="en-GB"/>
              </w:rPr>
              <w:t>Viscosity</w:t>
            </w:r>
          </w:p>
          <w:p w:rsidR="00CE0478" w:rsidRPr="00CE0478"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r w:rsidRPr="00CE0478">
              <w:rPr>
                <w:rFonts w:ascii="Arial" w:hAnsi="Arial" w:cs="Arial"/>
                <w:sz w:val="20"/>
                <w:lang w:val="en-GB"/>
              </w:rPr>
              <w:t>Absolute vs. denatured ethanol</w:t>
            </w:r>
          </w:p>
          <w:p w:rsidR="00CE0478" w:rsidRPr="00CE0478"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r w:rsidRPr="00CE0478">
              <w:rPr>
                <w:rFonts w:ascii="Arial" w:hAnsi="Arial" w:cs="Arial"/>
                <w:sz w:val="20"/>
                <w:lang w:val="en-GB"/>
              </w:rPr>
              <w:t>Hygroscopic</w:t>
            </w:r>
          </w:p>
          <w:p w:rsidR="00CE0478" w:rsidRPr="00CE0478"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r w:rsidRPr="00CE0478">
              <w:rPr>
                <w:rFonts w:ascii="Arial" w:hAnsi="Arial" w:cs="Arial"/>
                <w:sz w:val="20"/>
                <w:lang w:val="en-GB"/>
              </w:rPr>
              <w:t>Deliquescent</w:t>
            </w:r>
          </w:p>
          <w:p w:rsidR="00CE0478" w:rsidRPr="00CE0478"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proofErr w:type="spellStart"/>
            <w:r w:rsidRPr="00CE0478">
              <w:rPr>
                <w:rFonts w:ascii="Arial" w:hAnsi="Arial" w:cs="Arial"/>
                <w:sz w:val="20"/>
                <w:lang w:val="en-GB"/>
              </w:rPr>
              <w:t>Derivatization</w:t>
            </w:r>
            <w:proofErr w:type="spellEnd"/>
          </w:p>
          <w:p w:rsidR="00CE0478" w:rsidRPr="00CE0478"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r w:rsidRPr="00CE0478">
              <w:rPr>
                <w:rFonts w:ascii="Arial" w:hAnsi="Arial" w:cs="Arial"/>
                <w:sz w:val="20"/>
                <w:lang w:val="en-GB"/>
              </w:rPr>
              <w:t>Allotropic</w:t>
            </w:r>
          </w:p>
          <w:p w:rsidR="00CE0478" w:rsidRPr="00CE0478"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proofErr w:type="spellStart"/>
            <w:r w:rsidRPr="00CE0478">
              <w:rPr>
                <w:rFonts w:ascii="Arial" w:hAnsi="Arial" w:cs="Arial"/>
                <w:sz w:val="20"/>
                <w:lang w:val="en-GB"/>
              </w:rPr>
              <w:t>Amphoteric</w:t>
            </w:r>
            <w:proofErr w:type="spellEnd"/>
          </w:p>
          <w:p w:rsidR="00CE0478" w:rsidRPr="00CE0478"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r w:rsidRPr="00CE0478">
              <w:rPr>
                <w:rFonts w:ascii="Arial" w:hAnsi="Arial" w:cs="Arial"/>
                <w:sz w:val="20"/>
                <w:lang w:val="en-GB"/>
              </w:rPr>
              <w:t>Zwitterions</w:t>
            </w:r>
          </w:p>
          <w:p w:rsidR="00CE0478" w:rsidRPr="00CE0478"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r w:rsidRPr="00CE0478">
              <w:rPr>
                <w:rFonts w:ascii="Arial" w:hAnsi="Arial" w:cs="Arial"/>
                <w:sz w:val="20"/>
                <w:lang w:val="en-GB"/>
              </w:rPr>
              <w:t>Anion/</w:t>
            </w:r>
            <w:proofErr w:type="spellStart"/>
            <w:r w:rsidRPr="00CE0478">
              <w:rPr>
                <w:rFonts w:ascii="Arial" w:hAnsi="Arial" w:cs="Arial"/>
                <w:sz w:val="20"/>
                <w:lang w:val="en-GB"/>
              </w:rPr>
              <w:t>cation</w:t>
            </w:r>
            <w:proofErr w:type="spellEnd"/>
          </w:p>
          <w:p w:rsidR="00CE0478" w:rsidRPr="00CE0478"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r w:rsidRPr="00CE0478">
              <w:rPr>
                <w:rFonts w:ascii="Arial" w:hAnsi="Arial" w:cs="Arial"/>
                <w:sz w:val="20"/>
                <w:lang w:val="en-GB"/>
              </w:rPr>
              <w:t>Anode/cathode</w:t>
            </w:r>
          </w:p>
          <w:p w:rsidR="00CE0478" w:rsidRPr="00CE0478"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r w:rsidRPr="00CE0478">
              <w:rPr>
                <w:rFonts w:ascii="Arial" w:hAnsi="Arial" w:cs="Arial"/>
                <w:sz w:val="20"/>
                <w:lang w:val="en-GB"/>
              </w:rPr>
              <w:t>Oxidation/reduction</w:t>
            </w:r>
          </w:p>
          <w:p w:rsidR="00CE0478" w:rsidRPr="00CE0478"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proofErr w:type="spellStart"/>
            <w:r w:rsidRPr="00CE0478">
              <w:rPr>
                <w:rFonts w:ascii="Arial" w:hAnsi="Arial" w:cs="Arial"/>
                <w:sz w:val="20"/>
                <w:lang w:val="en-GB"/>
              </w:rPr>
              <w:t>Eluant</w:t>
            </w:r>
            <w:proofErr w:type="spellEnd"/>
          </w:p>
          <w:p w:rsidR="00CE0478" w:rsidRPr="00CE0478"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cs="Arial"/>
                <w:sz w:val="20"/>
                <w:lang w:val="en-GB"/>
              </w:rPr>
            </w:pPr>
            <w:r w:rsidRPr="00CE0478">
              <w:rPr>
                <w:rFonts w:ascii="Arial" w:hAnsi="Arial" w:cs="Arial"/>
                <w:sz w:val="20"/>
                <w:lang w:val="en-GB"/>
              </w:rPr>
              <w:t>Flash point</w:t>
            </w:r>
          </w:p>
          <w:p w:rsidR="006D3021" w:rsidRDefault="00CE0478" w:rsidP="00460D03">
            <w:pPr>
              <w:widowControl w:val="0"/>
              <w:numPr>
                <w:ilvl w:val="0"/>
                <w:numId w:val="14"/>
              </w:numPr>
              <w:tabs>
                <w:tab w:val="clear" w:pos="720"/>
                <w:tab w:val="left" w:pos="-1440"/>
                <w:tab w:val="left" w:pos="-720"/>
                <w:tab w:val="num" w:pos="330"/>
              </w:tabs>
              <w:suppressAutoHyphens/>
              <w:overflowPunct w:val="0"/>
              <w:autoSpaceDE w:val="0"/>
              <w:autoSpaceDN w:val="0"/>
              <w:adjustRightInd w:val="0"/>
              <w:spacing w:before="40" w:after="54"/>
              <w:ind w:left="330" w:hanging="180"/>
              <w:textAlignment w:val="baseline"/>
              <w:rPr>
                <w:rFonts w:ascii="Arial" w:hAnsi="Arial"/>
                <w:sz w:val="20"/>
                <w:lang w:val="en-GB"/>
              </w:rPr>
            </w:pPr>
            <w:r w:rsidRPr="00CE0478">
              <w:rPr>
                <w:rFonts w:ascii="Arial" w:hAnsi="Arial" w:cs="Arial"/>
                <w:sz w:val="20"/>
                <w:lang w:val="en-GB"/>
              </w:rPr>
              <w:t>Saturated solution</w:t>
            </w:r>
          </w:p>
        </w:tc>
        <w:tc>
          <w:tcPr>
            <w:tcW w:w="2340" w:type="dxa"/>
            <w:tcBorders>
              <w:left w:val="single" w:sz="7" w:space="0" w:color="000000"/>
              <w:right w:val="single" w:sz="7" w:space="0" w:color="000000"/>
            </w:tcBorders>
          </w:tcPr>
          <w:p w:rsidR="00AC0FCF" w:rsidRDefault="00AC0FCF">
            <w:pPr>
              <w:widowControl w:val="0"/>
              <w:spacing w:before="84" w:after="42"/>
              <w:rPr>
                <w:rFonts w:ascii="Arial" w:hAnsi="Arial"/>
                <w:b/>
                <w:sz w:val="20"/>
              </w:rPr>
            </w:pPr>
          </w:p>
        </w:tc>
      </w:tr>
    </w:tbl>
    <w:p w:rsidR="006D4DEF" w:rsidRDefault="006D4DEF">
      <w:pPr>
        <w:widowControl w:val="0"/>
        <w:rPr>
          <w:rFonts w:ascii="Arial" w:hAnsi="Arial"/>
          <w:sz w:val="20"/>
        </w:rPr>
      </w:pPr>
    </w:p>
    <w:p w:rsidR="006D4DEF" w:rsidRDefault="006D4DEF">
      <w:pPr>
        <w:widowControl w:val="0"/>
        <w:rPr>
          <w:rFonts w:ascii="Arial" w:hAnsi="Arial"/>
          <w:sz w:val="20"/>
        </w:rPr>
      </w:pPr>
    </w:p>
    <w:p w:rsidR="00BF3E1E" w:rsidRDefault="00BF3E1E">
      <w:pPr>
        <w:widowControl w:val="0"/>
        <w:rPr>
          <w:rFonts w:ascii="Arial" w:hAnsi="Arial"/>
          <w:sz w:val="20"/>
        </w:rPr>
      </w:pPr>
    </w:p>
    <w:p w:rsidR="00237CB7" w:rsidRDefault="00237CB7">
      <w:pPr>
        <w:widowControl w:val="0"/>
        <w:rPr>
          <w:rFonts w:ascii="Arial" w:hAnsi="Arial"/>
          <w:sz w:val="20"/>
        </w:rPr>
      </w:pPr>
    </w:p>
    <w:p w:rsidR="00ED599C" w:rsidRPr="00ED599C" w:rsidRDefault="00ED599C" w:rsidP="00ED599C">
      <w:pPr>
        <w:autoSpaceDE w:val="0"/>
        <w:autoSpaceDN w:val="0"/>
        <w:adjustRightInd w:val="0"/>
        <w:spacing w:before="40"/>
        <w:rPr>
          <w:rFonts w:ascii="Arial" w:hAnsi="Arial" w:cs="Arial"/>
          <w:color w:val="000000"/>
          <w:sz w:val="22"/>
          <w:szCs w:val="22"/>
          <w:u w:val="single"/>
        </w:rPr>
      </w:pPr>
      <w:r w:rsidRPr="00ED599C">
        <w:rPr>
          <w:rFonts w:ascii="Arial" w:hAnsi="Arial" w:cs="Arial"/>
          <w:color w:val="000000"/>
          <w:sz w:val="22"/>
          <w:szCs w:val="22"/>
          <w:u w:val="single"/>
        </w:rPr>
        <w:t xml:space="preserve">Upon successful completion of this course, the student will be able to: </w:t>
      </w:r>
    </w:p>
    <w:p w:rsidR="00ED599C" w:rsidRPr="00ED599C" w:rsidRDefault="00ED599C" w:rsidP="00ED599C">
      <w:pPr>
        <w:autoSpaceDE w:val="0"/>
        <w:autoSpaceDN w:val="0"/>
        <w:adjustRightInd w:val="0"/>
        <w:spacing w:before="40"/>
        <w:rPr>
          <w:rFonts w:ascii="Arial" w:hAnsi="Arial" w:cs="Arial"/>
          <w:color w:val="000000"/>
          <w:sz w:val="22"/>
          <w:szCs w:val="22"/>
        </w:rPr>
      </w:pPr>
      <w:r w:rsidRPr="00ED599C">
        <w:rPr>
          <w:rFonts w:ascii="Arial" w:hAnsi="Arial" w:cs="Arial"/>
          <w:color w:val="000000"/>
          <w:sz w:val="22"/>
          <w:szCs w:val="22"/>
        </w:rPr>
        <w:t xml:space="preserve"> </w:t>
      </w:r>
    </w:p>
    <w:p w:rsidR="002316B8" w:rsidRPr="002316B8" w:rsidRDefault="002316B8" w:rsidP="00460D03">
      <w:pPr>
        <w:widowControl w:val="0"/>
        <w:numPr>
          <w:ilvl w:val="0"/>
          <w:numId w:val="6"/>
        </w:numPr>
        <w:tabs>
          <w:tab w:val="num" w:pos="1440"/>
        </w:tabs>
        <w:suppressAutoHyphens/>
        <w:overflowPunct w:val="0"/>
        <w:autoSpaceDE w:val="0"/>
        <w:autoSpaceDN w:val="0"/>
        <w:adjustRightInd w:val="0"/>
        <w:spacing w:before="40"/>
        <w:textAlignment w:val="baseline"/>
        <w:rPr>
          <w:rFonts w:ascii="Arial" w:hAnsi="Arial" w:cs="Arial"/>
          <w:sz w:val="20"/>
          <w:lang w:val="en-GB"/>
        </w:rPr>
      </w:pPr>
      <w:r w:rsidRPr="002316B8">
        <w:rPr>
          <w:rFonts w:ascii="Arial" w:hAnsi="Arial" w:cs="Arial"/>
          <w:sz w:val="20"/>
          <w:lang w:val="en-GB"/>
        </w:rPr>
        <w:t>Prepare standards and samples accurately by dilution or dissolution (the appropriate technique)</w:t>
      </w:r>
    </w:p>
    <w:p w:rsidR="002316B8" w:rsidRPr="002316B8" w:rsidRDefault="002316B8" w:rsidP="00460D03">
      <w:pPr>
        <w:widowControl w:val="0"/>
        <w:numPr>
          <w:ilvl w:val="0"/>
          <w:numId w:val="6"/>
        </w:numPr>
        <w:tabs>
          <w:tab w:val="num" w:pos="1440"/>
        </w:tabs>
        <w:suppressAutoHyphens/>
        <w:overflowPunct w:val="0"/>
        <w:autoSpaceDE w:val="0"/>
        <w:autoSpaceDN w:val="0"/>
        <w:adjustRightInd w:val="0"/>
        <w:spacing w:before="40"/>
        <w:textAlignment w:val="baseline"/>
        <w:rPr>
          <w:rFonts w:ascii="Arial" w:hAnsi="Arial" w:cs="Arial"/>
          <w:sz w:val="20"/>
          <w:lang w:val="en-GB"/>
        </w:rPr>
      </w:pPr>
      <w:r w:rsidRPr="002316B8">
        <w:rPr>
          <w:rFonts w:ascii="Arial" w:hAnsi="Arial" w:cs="Arial"/>
          <w:sz w:val="20"/>
          <w:lang w:val="en-GB"/>
        </w:rPr>
        <w:t>Set up and calibrate the instruments (</w:t>
      </w:r>
      <w:r w:rsidR="00237CB7">
        <w:rPr>
          <w:rFonts w:ascii="Arial" w:hAnsi="Arial" w:cs="Arial"/>
          <w:sz w:val="20"/>
          <w:lang w:val="en-GB"/>
        </w:rPr>
        <w:t xml:space="preserve">GC, </w:t>
      </w:r>
      <w:r w:rsidRPr="002316B8">
        <w:rPr>
          <w:rFonts w:ascii="Arial" w:hAnsi="Arial" w:cs="Arial"/>
          <w:sz w:val="20"/>
          <w:lang w:val="en-GB"/>
        </w:rPr>
        <w:t xml:space="preserve">HPLC, IC, Flame and Furnace AA,  </w:t>
      </w:r>
      <w:proofErr w:type="spellStart"/>
      <w:r w:rsidRPr="002316B8">
        <w:rPr>
          <w:rFonts w:ascii="Arial" w:hAnsi="Arial" w:cs="Arial"/>
          <w:sz w:val="20"/>
          <w:lang w:val="en-GB"/>
        </w:rPr>
        <w:t>fluorometer</w:t>
      </w:r>
      <w:proofErr w:type="spellEnd"/>
      <w:r w:rsidRPr="002316B8">
        <w:rPr>
          <w:rFonts w:ascii="Arial" w:hAnsi="Arial" w:cs="Arial"/>
          <w:sz w:val="20"/>
          <w:lang w:val="en-GB"/>
        </w:rPr>
        <w:t xml:space="preserve">, IR and </w:t>
      </w:r>
      <w:r w:rsidR="00237CB7">
        <w:rPr>
          <w:rFonts w:ascii="Arial" w:hAnsi="Arial" w:cs="Arial"/>
          <w:sz w:val="20"/>
          <w:lang w:val="en-GB"/>
        </w:rPr>
        <w:t xml:space="preserve">other </w:t>
      </w:r>
      <w:r w:rsidRPr="002316B8">
        <w:rPr>
          <w:rFonts w:ascii="Arial" w:hAnsi="Arial" w:cs="Arial"/>
          <w:sz w:val="20"/>
          <w:lang w:val="en-GB"/>
        </w:rPr>
        <w:t>spectrophotometer</w:t>
      </w:r>
      <w:r w:rsidR="00237CB7">
        <w:rPr>
          <w:rFonts w:ascii="Arial" w:hAnsi="Arial" w:cs="Arial"/>
          <w:sz w:val="20"/>
          <w:lang w:val="en-GB"/>
        </w:rPr>
        <w:t>s</w:t>
      </w:r>
      <w:r w:rsidRPr="002316B8">
        <w:rPr>
          <w:rFonts w:ascii="Arial" w:hAnsi="Arial" w:cs="Arial"/>
          <w:sz w:val="20"/>
          <w:lang w:val="en-GB"/>
        </w:rPr>
        <w:t>)</w:t>
      </w:r>
    </w:p>
    <w:p w:rsidR="002316B8" w:rsidRPr="002316B8" w:rsidRDefault="002316B8" w:rsidP="00460D03">
      <w:pPr>
        <w:widowControl w:val="0"/>
        <w:numPr>
          <w:ilvl w:val="0"/>
          <w:numId w:val="6"/>
        </w:numPr>
        <w:tabs>
          <w:tab w:val="num" w:pos="1440"/>
        </w:tabs>
        <w:suppressAutoHyphens/>
        <w:overflowPunct w:val="0"/>
        <w:autoSpaceDE w:val="0"/>
        <w:autoSpaceDN w:val="0"/>
        <w:adjustRightInd w:val="0"/>
        <w:spacing w:before="40"/>
        <w:textAlignment w:val="baseline"/>
        <w:rPr>
          <w:rFonts w:ascii="Arial" w:hAnsi="Arial" w:cs="Arial"/>
          <w:sz w:val="20"/>
          <w:lang w:val="en-GB"/>
        </w:rPr>
      </w:pPr>
      <w:r w:rsidRPr="002316B8">
        <w:rPr>
          <w:rFonts w:ascii="Arial" w:hAnsi="Arial" w:cs="Arial"/>
          <w:sz w:val="20"/>
          <w:lang w:val="en-GB"/>
        </w:rPr>
        <w:t>Discuss the following topics for the instruments listed above:</w:t>
      </w:r>
    </w:p>
    <w:p w:rsidR="002316B8" w:rsidRPr="002316B8" w:rsidRDefault="002316B8" w:rsidP="00460D03">
      <w:pPr>
        <w:widowControl w:val="0"/>
        <w:numPr>
          <w:ilvl w:val="0"/>
          <w:numId w:val="7"/>
        </w:numPr>
        <w:suppressAutoHyphens/>
        <w:overflowPunct w:val="0"/>
        <w:autoSpaceDE w:val="0"/>
        <w:autoSpaceDN w:val="0"/>
        <w:adjustRightInd w:val="0"/>
        <w:spacing w:before="40"/>
        <w:textAlignment w:val="baseline"/>
        <w:rPr>
          <w:rFonts w:ascii="Arial" w:hAnsi="Arial" w:cs="Arial"/>
          <w:sz w:val="20"/>
          <w:lang w:val="en-GB"/>
        </w:rPr>
      </w:pPr>
      <w:r w:rsidRPr="002316B8">
        <w:rPr>
          <w:rFonts w:ascii="Arial" w:hAnsi="Arial" w:cs="Arial"/>
          <w:sz w:val="20"/>
          <w:lang w:val="en-GB"/>
        </w:rPr>
        <w:t>Types of samples analyzed</w:t>
      </w:r>
    </w:p>
    <w:p w:rsidR="002316B8" w:rsidRPr="002316B8" w:rsidRDefault="002316B8" w:rsidP="00460D03">
      <w:pPr>
        <w:widowControl w:val="0"/>
        <w:numPr>
          <w:ilvl w:val="0"/>
          <w:numId w:val="7"/>
        </w:numPr>
        <w:suppressAutoHyphens/>
        <w:overflowPunct w:val="0"/>
        <w:autoSpaceDE w:val="0"/>
        <w:autoSpaceDN w:val="0"/>
        <w:adjustRightInd w:val="0"/>
        <w:spacing w:before="40"/>
        <w:textAlignment w:val="baseline"/>
        <w:rPr>
          <w:rFonts w:ascii="Arial" w:hAnsi="Arial" w:cs="Arial"/>
          <w:sz w:val="20"/>
          <w:lang w:val="en-GB"/>
        </w:rPr>
      </w:pPr>
      <w:r w:rsidRPr="002316B8">
        <w:rPr>
          <w:rFonts w:ascii="Arial" w:hAnsi="Arial" w:cs="Arial"/>
          <w:sz w:val="20"/>
          <w:lang w:val="en-GB"/>
        </w:rPr>
        <w:t>Parts of the instrument, and their purpose</w:t>
      </w:r>
    </w:p>
    <w:p w:rsidR="002316B8" w:rsidRPr="002316B8" w:rsidRDefault="002316B8" w:rsidP="00460D03">
      <w:pPr>
        <w:widowControl w:val="0"/>
        <w:numPr>
          <w:ilvl w:val="0"/>
          <w:numId w:val="7"/>
        </w:numPr>
        <w:suppressAutoHyphens/>
        <w:overflowPunct w:val="0"/>
        <w:autoSpaceDE w:val="0"/>
        <w:autoSpaceDN w:val="0"/>
        <w:adjustRightInd w:val="0"/>
        <w:spacing w:before="40"/>
        <w:textAlignment w:val="baseline"/>
        <w:rPr>
          <w:rFonts w:ascii="Arial" w:hAnsi="Arial" w:cs="Arial"/>
          <w:sz w:val="20"/>
          <w:lang w:val="en-GB"/>
        </w:rPr>
      </w:pPr>
      <w:r w:rsidRPr="002316B8">
        <w:rPr>
          <w:rFonts w:ascii="Arial" w:hAnsi="Arial" w:cs="Arial"/>
          <w:sz w:val="20"/>
          <w:lang w:val="en-GB"/>
        </w:rPr>
        <w:t>Design of the instrument</w:t>
      </w:r>
    </w:p>
    <w:p w:rsidR="002316B8" w:rsidRPr="002316B8" w:rsidRDefault="002316B8" w:rsidP="00460D03">
      <w:pPr>
        <w:widowControl w:val="0"/>
        <w:numPr>
          <w:ilvl w:val="0"/>
          <w:numId w:val="7"/>
        </w:numPr>
        <w:suppressAutoHyphens/>
        <w:overflowPunct w:val="0"/>
        <w:autoSpaceDE w:val="0"/>
        <w:autoSpaceDN w:val="0"/>
        <w:adjustRightInd w:val="0"/>
        <w:spacing w:before="40"/>
        <w:textAlignment w:val="baseline"/>
        <w:rPr>
          <w:rFonts w:ascii="Arial" w:hAnsi="Arial" w:cs="Arial"/>
          <w:sz w:val="20"/>
          <w:lang w:val="en-GB"/>
        </w:rPr>
      </w:pPr>
      <w:r w:rsidRPr="002316B8">
        <w:rPr>
          <w:rFonts w:ascii="Arial" w:hAnsi="Arial" w:cs="Arial"/>
          <w:sz w:val="20"/>
          <w:lang w:val="en-GB"/>
        </w:rPr>
        <w:t>Path of the light or mobile phase</w:t>
      </w:r>
    </w:p>
    <w:p w:rsidR="002316B8" w:rsidRPr="002316B8" w:rsidRDefault="002316B8" w:rsidP="00460D03">
      <w:pPr>
        <w:widowControl w:val="0"/>
        <w:numPr>
          <w:ilvl w:val="0"/>
          <w:numId w:val="7"/>
        </w:numPr>
        <w:suppressAutoHyphens/>
        <w:overflowPunct w:val="0"/>
        <w:autoSpaceDE w:val="0"/>
        <w:autoSpaceDN w:val="0"/>
        <w:adjustRightInd w:val="0"/>
        <w:spacing w:before="40"/>
        <w:textAlignment w:val="baseline"/>
        <w:rPr>
          <w:rFonts w:ascii="Arial" w:hAnsi="Arial" w:cs="Arial"/>
          <w:sz w:val="20"/>
          <w:lang w:val="en-GB"/>
        </w:rPr>
      </w:pPr>
      <w:r w:rsidRPr="002316B8">
        <w:rPr>
          <w:rFonts w:ascii="Arial" w:hAnsi="Arial" w:cs="Arial"/>
          <w:sz w:val="20"/>
          <w:lang w:val="en-GB"/>
        </w:rPr>
        <w:t>What happens to the sample during analysis</w:t>
      </w:r>
    </w:p>
    <w:p w:rsidR="00237CB7" w:rsidRDefault="002316B8" w:rsidP="00460D03">
      <w:pPr>
        <w:widowControl w:val="0"/>
        <w:numPr>
          <w:ilvl w:val="0"/>
          <w:numId w:val="7"/>
        </w:numPr>
        <w:suppressAutoHyphens/>
        <w:overflowPunct w:val="0"/>
        <w:autoSpaceDE w:val="0"/>
        <w:autoSpaceDN w:val="0"/>
        <w:adjustRightInd w:val="0"/>
        <w:spacing w:before="40"/>
        <w:textAlignment w:val="baseline"/>
        <w:rPr>
          <w:rFonts w:ascii="Arial" w:hAnsi="Arial" w:cs="Arial"/>
          <w:sz w:val="20"/>
          <w:lang w:val="en-GB"/>
        </w:rPr>
      </w:pPr>
      <w:r w:rsidRPr="002316B8">
        <w:rPr>
          <w:rFonts w:ascii="Arial" w:hAnsi="Arial" w:cs="Arial"/>
          <w:sz w:val="20"/>
          <w:lang w:val="en-GB"/>
        </w:rPr>
        <w:t>What form the instrumental output can take</w:t>
      </w:r>
    </w:p>
    <w:p w:rsidR="002316B8" w:rsidRPr="002316B8" w:rsidRDefault="002316B8" w:rsidP="00460D03">
      <w:pPr>
        <w:widowControl w:val="0"/>
        <w:numPr>
          <w:ilvl w:val="0"/>
          <w:numId w:val="7"/>
        </w:numPr>
        <w:suppressAutoHyphens/>
        <w:overflowPunct w:val="0"/>
        <w:autoSpaceDE w:val="0"/>
        <w:autoSpaceDN w:val="0"/>
        <w:adjustRightInd w:val="0"/>
        <w:spacing w:before="40"/>
        <w:textAlignment w:val="baseline"/>
        <w:rPr>
          <w:rFonts w:ascii="Arial" w:hAnsi="Arial" w:cs="Arial"/>
          <w:sz w:val="20"/>
          <w:lang w:val="en-GB"/>
        </w:rPr>
      </w:pPr>
      <w:r w:rsidRPr="002316B8">
        <w:rPr>
          <w:rFonts w:ascii="Arial" w:hAnsi="Arial" w:cs="Arial"/>
          <w:sz w:val="20"/>
          <w:lang w:val="en-GB"/>
        </w:rPr>
        <w:t>How the samples are introduced to the instrument</w:t>
      </w:r>
    </w:p>
    <w:p w:rsidR="002316B8" w:rsidRPr="002316B8" w:rsidRDefault="002316B8" w:rsidP="00460D03">
      <w:pPr>
        <w:widowControl w:val="0"/>
        <w:numPr>
          <w:ilvl w:val="0"/>
          <w:numId w:val="8"/>
        </w:numPr>
        <w:suppressAutoHyphens/>
        <w:overflowPunct w:val="0"/>
        <w:autoSpaceDE w:val="0"/>
        <w:autoSpaceDN w:val="0"/>
        <w:adjustRightInd w:val="0"/>
        <w:spacing w:before="40"/>
        <w:textAlignment w:val="baseline"/>
        <w:rPr>
          <w:rFonts w:ascii="Arial" w:hAnsi="Arial" w:cs="Arial"/>
          <w:sz w:val="20"/>
          <w:lang w:val="en-GB"/>
        </w:rPr>
      </w:pPr>
      <w:r w:rsidRPr="002316B8">
        <w:rPr>
          <w:rFonts w:ascii="Arial" w:hAnsi="Arial" w:cs="Arial"/>
          <w:sz w:val="20"/>
          <w:lang w:val="en-GB"/>
        </w:rPr>
        <w:t>Discuss what is happening (adsorption and partition processes) during a thin layer or column chromatography analysis</w:t>
      </w:r>
    </w:p>
    <w:p w:rsidR="002316B8" w:rsidRPr="002316B8" w:rsidRDefault="002316B8" w:rsidP="00460D03">
      <w:pPr>
        <w:widowControl w:val="0"/>
        <w:numPr>
          <w:ilvl w:val="0"/>
          <w:numId w:val="8"/>
        </w:numPr>
        <w:suppressAutoHyphens/>
        <w:overflowPunct w:val="0"/>
        <w:autoSpaceDE w:val="0"/>
        <w:autoSpaceDN w:val="0"/>
        <w:adjustRightInd w:val="0"/>
        <w:spacing w:before="40"/>
        <w:textAlignment w:val="baseline"/>
        <w:rPr>
          <w:rFonts w:ascii="Arial" w:hAnsi="Arial" w:cs="Arial"/>
          <w:sz w:val="20"/>
          <w:lang w:val="en-GB"/>
        </w:rPr>
      </w:pPr>
      <w:r w:rsidRPr="002316B8">
        <w:rPr>
          <w:rFonts w:ascii="Arial" w:hAnsi="Arial" w:cs="Arial"/>
          <w:sz w:val="20"/>
          <w:lang w:val="en-GB"/>
        </w:rPr>
        <w:t>Manipulate the quantitative data obtained using graphing and linear regression techniques</w:t>
      </w:r>
      <w:r>
        <w:rPr>
          <w:rFonts w:cs="Arial"/>
          <w:lang w:val="en-GB"/>
        </w:rPr>
        <w:t xml:space="preserve"> </w:t>
      </w:r>
      <w:r w:rsidRPr="002316B8">
        <w:rPr>
          <w:rFonts w:ascii="Arial" w:hAnsi="Arial" w:cs="Arial"/>
          <w:sz w:val="20"/>
          <w:lang w:val="en-GB"/>
        </w:rPr>
        <w:t>and interpret the results</w:t>
      </w:r>
    </w:p>
    <w:p w:rsidR="002316B8" w:rsidRPr="002316B8" w:rsidRDefault="002316B8" w:rsidP="00460D03">
      <w:pPr>
        <w:widowControl w:val="0"/>
        <w:numPr>
          <w:ilvl w:val="0"/>
          <w:numId w:val="8"/>
        </w:numPr>
        <w:suppressAutoHyphens/>
        <w:overflowPunct w:val="0"/>
        <w:autoSpaceDE w:val="0"/>
        <w:autoSpaceDN w:val="0"/>
        <w:adjustRightInd w:val="0"/>
        <w:spacing w:before="40"/>
        <w:textAlignment w:val="baseline"/>
        <w:rPr>
          <w:rFonts w:ascii="Arial" w:hAnsi="Arial" w:cs="Arial"/>
          <w:sz w:val="20"/>
          <w:lang w:val="en-GB"/>
        </w:rPr>
      </w:pPr>
      <w:r w:rsidRPr="002316B8">
        <w:rPr>
          <w:rFonts w:ascii="Arial" w:hAnsi="Arial" w:cs="Arial"/>
          <w:sz w:val="20"/>
          <w:lang w:val="en-GB"/>
        </w:rPr>
        <w:t xml:space="preserve">Express the results of </w:t>
      </w:r>
      <w:r w:rsidRPr="002316B8">
        <w:rPr>
          <w:rFonts w:ascii="Arial" w:hAnsi="Arial" w:cs="Arial"/>
          <w:b/>
          <w:bCs/>
          <w:sz w:val="20"/>
          <w:u w:val="single"/>
          <w:lang w:val="en-GB"/>
        </w:rPr>
        <w:t>all</w:t>
      </w:r>
      <w:r w:rsidRPr="002316B8">
        <w:rPr>
          <w:rFonts w:ascii="Arial" w:hAnsi="Arial" w:cs="Arial"/>
          <w:sz w:val="20"/>
          <w:lang w:val="en-GB"/>
        </w:rPr>
        <w:t xml:space="preserve"> calculations to the appropriate number of significant figures or decimal places </w:t>
      </w:r>
      <w:r w:rsidRPr="002316B8">
        <w:rPr>
          <w:rFonts w:ascii="Arial" w:hAnsi="Arial" w:cs="Arial"/>
          <w:b/>
          <w:bCs/>
          <w:sz w:val="20"/>
          <w:u w:val="single"/>
          <w:lang w:val="en-GB"/>
        </w:rPr>
        <w:t>with</w:t>
      </w:r>
      <w:r w:rsidRPr="002316B8">
        <w:rPr>
          <w:rFonts w:ascii="Arial" w:hAnsi="Arial" w:cs="Arial"/>
          <w:sz w:val="20"/>
          <w:lang w:val="en-GB"/>
        </w:rPr>
        <w:t xml:space="preserve"> the appropriate units</w:t>
      </w:r>
    </w:p>
    <w:p w:rsidR="002316B8" w:rsidRPr="002316B8" w:rsidRDefault="002316B8" w:rsidP="00460D03">
      <w:pPr>
        <w:widowControl w:val="0"/>
        <w:numPr>
          <w:ilvl w:val="0"/>
          <w:numId w:val="8"/>
        </w:numPr>
        <w:suppressAutoHyphens/>
        <w:overflowPunct w:val="0"/>
        <w:autoSpaceDE w:val="0"/>
        <w:autoSpaceDN w:val="0"/>
        <w:adjustRightInd w:val="0"/>
        <w:spacing w:before="40"/>
        <w:textAlignment w:val="baseline"/>
        <w:rPr>
          <w:rFonts w:ascii="Arial" w:hAnsi="Arial" w:cs="Arial"/>
          <w:sz w:val="20"/>
          <w:lang w:val="en-GB"/>
        </w:rPr>
      </w:pPr>
      <w:r w:rsidRPr="002316B8">
        <w:rPr>
          <w:rFonts w:ascii="Arial" w:hAnsi="Arial" w:cs="Arial"/>
          <w:sz w:val="20"/>
          <w:lang w:val="en-GB"/>
        </w:rPr>
        <w:t>Demonstrate a working knowledge of Beer’s Law, Standard Addition and matrix effects</w:t>
      </w:r>
    </w:p>
    <w:p w:rsidR="002316B8" w:rsidRPr="002316B8" w:rsidRDefault="002316B8" w:rsidP="00460D03">
      <w:pPr>
        <w:widowControl w:val="0"/>
        <w:numPr>
          <w:ilvl w:val="0"/>
          <w:numId w:val="8"/>
        </w:numPr>
        <w:suppressAutoHyphens/>
        <w:overflowPunct w:val="0"/>
        <w:autoSpaceDE w:val="0"/>
        <w:autoSpaceDN w:val="0"/>
        <w:adjustRightInd w:val="0"/>
        <w:spacing w:before="40"/>
        <w:textAlignment w:val="baseline"/>
        <w:rPr>
          <w:rFonts w:ascii="Arial" w:hAnsi="Arial" w:cs="Arial"/>
          <w:sz w:val="20"/>
          <w:lang w:val="en-GB"/>
        </w:rPr>
      </w:pPr>
      <w:r w:rsidRPr="002316B8">
        <w:rPr>
          <w:rFonts w:ascii="Arial" w:hAnsi="Arial" w:cs="Arial"/>
          <w:sz w:val="20"/>
          <w:lang w:val="en-GB"/>
        </w:rPr>
        <w:t>Use the appropriate reference material (Merck Index, CRC handbook, AWWA Standard Methods etc.) to obtain the required information</w:t>
      </w:r>
    </w:p>
    <w:p w:rsidR="002316B8" w:rsidRPr="002316B8" w:rsidRDefault="002316B8" w:rsidP="00460D03">
      <w:pPr>
        <w:widowControl w:val="0"/>
        <w:numPr>
          <w:ilvl w:val="0"/>
          <w:numId w:val="8"/>
        </w:numPr>
        <w:suppressAutoHyphens/>
        <w:overflowPunct w:val="0"/>
        <w:autoSpaceDE w:val="0"/>
        <w:autoSpaceDN w:val="0"/>
        <w:adjustRightInd w:val="0"/>
        <w:spacing w:before="40"/>
        <w:textAlignment w:val="baseline"/>
        <w:rPr>
          <w:rFonts w:ascii="Arial" w:hAnsi="Arial" w:cs="Arial"/>
          <w:sz w:val="20"/>
          <w:lang w:val="en-GB"/>
        </w:rPr>
      </w:pPr>
      <w:r w:rsidRPr="002316B8">
        <w:rPr>
          <w:rFonts w:ascii="Arial" w:hAnsi="Arial" w:cs="Arial"/>
          <w:sz w:val="20"/>
          <w:lang w:val="en-GB"/>
        </w:rPr>
        <w:t>Discuss proper lab techniques</w:t>
      </w:r>
    </w:p>
    <w:p w:rsidR="002316B8" w:rsidRPr="002316B8" w:rsidRDefault="002316B8" w:rsidP="00460D03">
      <w:pPr>
        <w:widowControl w:val="0"/>
        <w:numPr>
          <w:ilvl w:val="0"/>
          <w:numId w:val="8"/>
        </w:numPr>
        <w:suppressAutoHyphens/>
        <w:overflowPunct w:val="0"/>
        <w:autoSpaceDE w:val="0"/>
        <w:autoSpaceDN w:val="0"/>
        <w:adjustRightInd w:val="0"/>
        <w:spacing w:before="40"/>
        <w:textAlignment w:val="baseline"/>
        <w:rPr>
          <w:rFonts w:ascii="Arial" w:hAnsi="Arial" w:cs="Arial"/>
          <w:sz w:val="20"/>
          <w:lang w:val="en-GB"/>
        </w:rPr>
      </w:pPr>
      <w:r w:rsidRPr="002316B8">
        <w:rPr>
          <w:rFonts w:ascii="Arial" w:hAnsi="Arial" w:cs="Arial"/>
          <w:sz w:val="20"/>
          <w:lang w:val="en-GB"/>
        </w:rPr>
        <w:t>Define and give the application of many common chemical terms</w:t>
      </w:r>
    </w:p>
    <w:p w:rsidR="002316B8" w:rsidRPr="002316B8" w:rsidRDefault="002316B8" w:rsidP="00460D03">
      <w:pPr>
        <w:widowControl w:val="0"/>
        <w:numPr>
          <w:ilvl w:val="0"/>
          <w:numId w:val="8"/>
        </w:numPr>
        <w:suppressAutoHyphens/>
        <w:overflowPunct w:val="0"/>
        <w:autoSpaceDE w:val="0"/>
        <w:autoSpaceDN w:val="0"/>
        <w:adjustRightInd w:val="0"/>
        <w:spacing w:before="40"/>
        <w:textAlignment w:val="baseline"/>
        <w:rPr>
          <w:rFonts w:ascii="Arial" w:hAnsi="Arial" w:cs="Arial"/>
          <w:sz w:val="20"/>
          <w:lang w:val="en-GB"/>
        </w:rPr>
      </w:pPr>
      <w:r w:rsidRPr="002316B8">
        <w:rPr>
          <w:rFonts w:ascii="Arial" w:hAnsi="Arial" w:cs="Arial"/>
          <w:sz w:val="20"/>
          <w:lang w:val="en-GB"/>
        </w:rPr>
        <w:t>Calculate and manipulate the common chromatographic parameters: retention time, capacity factor, theoretical plates, height equivalent to a theoretical plate, selectivity factor and</w:t>
      </w:r>
      <w:r>
        <w:rPr>
          <w:rFonts w:cs="Arial"/>
          <w:lang w:val="en-GB"/>
        </w:rPr>
        <w:t xml:space="preserve"> </w:t>
      </w:r>
      <w:r w:rsidRPr="002316B8">
        <w:rPr>
          <w:rFonts w:ascii="Arial" w:hAnsi="Arial" w:cs="Arial"/>
          <w:sz w:val="20"/>
          <w:lang w:val="en-GB"/>
        </w:rPr>
        <w:t>resolution</w:t>
      </w:r>
    </w:p>
    <w:p w:rsidR="002316B8" w:rsidRPr="002316B8" w:rsidRDefault="002316B8" w:rsidP="00460D03">
      <w:pPr>
        <w:widowControl w:val="0"/>
        <w:numPr>
          <w:ilvl w:val="0"/>
          <w:numId w:val="8"/>
        </w:numPr>
        <w:suppressAutoHyphens/>
        <w:overflowPunct w:val="0"/>
        <w:autoSpaceDE w:val="0"/>
        <w:autoSpaceDN w:val="0"/>
        <w:adjustRightInd w:val="0"/>
        <w:spacing w:before="40"/>
        <w:textAlignment w:val="baseline"/>
        <w:rPr>
          <w:rFonts w:ascii="Arial" w:hAnsi="Arial" w:cs="Arial"/>
          <w:sz w:val="20"/>
          <w:lang w:val="en-GB"/>
        </w:rPr>
      </w:pPr>
      <w:r w:rsidRPr="002316B8">
        <w:rPr>
          <w:rFonts w:ascii="Arial" w:hAnsi="Arial" w:cs="Arial"/>
          <w:sz w:val="20"/>
          <w:lang w:val="en-GB"/>
        </w:rPr>
        <w:t xml:space="preserve">Describe, for the 20 amino acids commonly found in proteins, the ionic forms at various pH’s and the significance of the </w:t>
      </w:r>
      <w:proofErr w:type="spellStart"/>
      <w:r w:rsidRPr="002316B8">
        <w:rPr>
          <w:rFonts w:ascii="Arial" w:hAnsi="Arial" w:cs="Arial"/>
          <w:sz w:val="20"/>
          <w:lang w:val="en-GB"/>
        </w:rPr>
        <w:t>isoelectric</w:t>
      </w:r>
      <w:proofErr w:type="spellEnd"/>
      <w:r w:rsidRPr="002316B8">
        <w:rPr>
          <w:rFonts w:ascii="Arial" w:hAnsi="Arial" w:cs="Arial"/>
          <w:sz w:val="20"/>
          <w:lang w:val="en-GB"/>
        </w:rPr>
        <w:t xml:space="preserve"> point</w:t>
      </w:r>
    </w:p>
    <w:p w:rsidR="002316B8" w:rsidRPr="002316B8" w:rsidRDefault="002316B8" w:rsidP="00460D03">
      <w:pPr>
        <w:widowControl w:val="0"/>
        <w:numPr>
          <w:ilvl w:val="0"/>
          <w:numId w:val="8"/>
        </w:numPr>
        <w:suppressAutoHyphens/>
        <w:overflowPunct w:val="0"/>
        <w:autoSpaceDE w:val="0"/>
        <w:autoSpaceDN w:val="0"/>
        <w:adjustRightInd w:val="0"/>
        <w:spacing w:before="40"/>
        <w:textAlignment w:val="baseline"/>
        <w:rPr>
          <w:rFonts w:ascii="Arial" w:hAnsi="Arial" w:cs="Arial"/>
          <w:sz w:val="20"/>
          <w:lang w:val="en-GB"/>
        </w:rPr>
      </w:pPr>
      <w:r w:rsidRPr="002316B8">
        <w:rPr>
          <w:rFonts w:ascii="Arial" w:hAnsi="Arial" w:cs="Arial"/>
          <w:sz w:val="20"/>
          <w:lang w:val="en-GB"/>
        </w:rPr>
        <w:t xml:space="preserve">Discuss some of the key points about performing the following: zone electrophoresis, using gels (e.g. </w:t>
      </w:r>
      <w:proofErr w:type="spellStart"/>
      <w:r w:rsidRPr="002316B8">
        <w:rPr>
          <w:rFonts w:ascii="Arial" w:hAnsi="Arial" w:cs="Arial"/>
          <w:sz w:val="20"/>
          <w:lang w:val="en-GB"/>
        </w:rPr>
        <w:t>agarose</w:t>
      </w:r>
      <w:proofErr w:type="spellEnd"/>
      <w:r w:rsidRPr="002316B8">
        <w:rPr>
          <w:rFonts w:ascii="Arial" w:hAnsi="Arial" w:cs="Arial"/>
          <w:sz w:val="20"/>
          <w:lang w:val="en-GB"/>
        </w:rPr>
        <w:t xml:space="preserve">), PAGE, SDS-PAGE, </w:t>
      </w:r>
      <w:proofErr w:type="spellStart"/>
      <w:r w:rsidRPr="002316B8">
        <w:rPr>
          <w:rFonts w:ascii="Arial" w:hAnsi="Arial" w:cs="Arial"/>
          <w:sz w:val="20"/>
          <w:lang w:val="en-GB"/>
        </w:rPr>
        <w:t>isoelectric</w:t>
      </w:r>
      <w:proofErr w:type="spellEnd"/>
      <w:r w:rsidRPr="002316B8">
        <w:rPr>
          <w:rFonts w:ascii="Arial" w:hAnsi="Arial" w:cs="Arial"/>
          <w:sz w:val="20"/>
          <w:lang w:val="en-GB"/>
        </w:rPr>
        <w:t xml:space="preserve"> focussing, and capillary electrophoresis.</w:t>
      </w:r>
    </w:p>
    <w:p w:rsidR="002316B8" w:rsidRPr="002316B8" w:rsidRDefault="002316B8" w:rsidP="00460D03">
      <w:pPr>
        <w:widowControl w:val="0"/>
        <w:numPr>
          <w:ilvl w:val="0"/>
          <w:numId w:val="8"/>
        </w:numPr>
        <w:suppressAutoHyphens/>
        <w:overflowPunct w:val="0"/>
        <w:autoSpaceDE w:val="0"/>
        <w:autoSpaceDN w:val="0"/>
        <w:adjustRightInd w:val="0"/>
        <w:spacing w:before="40"/>
        <w:textAlignment w:val="baseline"/>
        <w:rPr>
          <w:rFonts w:ascii="Arial" w:hAnsi="Arial" w:cs="Arial"/>
          <w:sz w:val="20"/>
          <w:lang w:val="en-GB"/>
        </w:rPr>
      </w:pPr>
      <w:r w:rsidRPr="002316B8">
        <w:rPr>
          <w:rFonts w:ascii="Arial" w:hAnsi="Arial" w:cs="Arial"/>
          <w:sz w:val="20"/>
          <w:lang w:val="en-GB"/>
        </w:rPr>
        <w:t xml:space="preserve">Relate the polarity of an organic compound to its retention time or </w:t>
      </w:r>
      <w:proofErr w:type="spellStart"/>
      <w:r w:rsidRPr="002316B8">
        <w:rPr>
          <w:rFonts w:ascii="Arial" w:hAnsi="Arial" w:cs="Arial"/>
          <w:sz w:val="20"/>
          <w:lang w:val="en-GB"/>
        </w:rPr>
        <w:t>Rf</w:t>
      </w:r>
      <w:proofErr w:type="spellEnd"/>
      <w:r w:rsidRPr="002316B8">
        <w:rPr>
          <w:rFonts w:ascii="Arial" w:hAnsi="Arial" w:cs="Arial"/>
          <w:sz w:val="20"/>
          <w:lang w:val="en-GB"/>
        </w:rPr>
        <w:t xml:space="preserve"> value</w:t>
      </w:r>
    </w:p>
    <w:p w:rsidR="002316B8" w:rsidRDefault="002316B8" w:rsidP="00460D03">
      <w:pPr>
        <w:numPr>
          <w:ilvl w:val="0"/>
          <w:numId w:val="8"/>
        </w:numPr>
        <w:suppressAutoHyphens/>
        <w:spacing w:before="40"/>
        <w:rPr>
          <w:rFonts w:ascii="Arial" w:hAnsi="Arial" w:cs="Arial"/>
          <w:sz w:val="20"/>
          <w:lang w:val="en-GB"/>
        </w:rPr>
      </w:pPr>
      <w:r w:rsidRPr="002316B8">
        <w:rPr>
          <w:rFonts w:ascii="Arial" w:hAnsi="Arial" w:cs="Arial"/>
          <w:sz w:val="20"/>
          <w:lang w:val="en-GB"/>
        </w:rPr>
        <w:t xml:space="preserve">Express the difference between the amount of </w:t>
      </w:r>
      <w:proofErr w:type="spellStart"/>
      <w:r w:rsidRPr="002316B8">
        <w:rPr>
          <w:rFonts w:ascii="Arial" w:hAnsi="Arial" w:cs="Arial"/>
          <w:sz w:val="20"/>
          <w:lang w:val="en-GB"/>
        </w:rPr>
        <w:t>analyte</w:t>
      </w:r>
      <w:proofErr w:type="spellEnd"/>
      <w:r w:rsidRPr="002316B8">
        <w:rPr>
          <w:rFonts w:ascii="Arial" w:hAnsi="Arial" w:cs="Arial"/>
          <w:sz w:val="20"/>
          <w:lang w:val="en-GB"/>
        </w:rPr>
        <w:t xml:space="preserve"> claimed to be present in a sample and what</w:t>
      </w:r>
      <w:r>
        <w:rPr>
          <w:rFonts w:ascii="Arial" w:hAnsi="Arial" w:cs="Arial"/>
          <w:sz w:val="20"/>
          <w:lang w:val="en-GB"/>
        </w:rPr>
        <w:tab/>
      </w:r>
      <w:r>
        <w:rPr>
          <w:rFonts w:ascii="Arial" w:hAnsi="Arial" w:cs="Arial"/>
          <w:sz w:val="20"/>
          <w:lang w:val="en-GB"/>
        </w:rPr>
        <w:tab/>
      </w:r>
      <w:r w:rsidRPr="002316B8">
        <w:rPr>
          <w:rFonts w:ascii="Arial" w:hAnsi="Arial" w:cs="Arial"/>
          <w:sz w:val="20"/>
          <w:lang w:val="en-GB"/>
        </w:rPr>
        <w:t xml:space="preserve"> was found to be present as a % Difference.</w:t>
      </w:r>
    </w:p>
    <w:p w:rsidR="00ED599C" w:rsidRPr="002316B8" w:rsidRDefault="00ED599C" w:rsidP="00ED599C">
      <w:pPr>
        <w:pStyle w:val="Default"/>
        <w:rPr>
          <w:sz w:val="20"/>
          <w:szCs w:val="20"/>
        </w:rPr>
      </w:pPr>
    </w:p>
    <w:p w:rsidR="00ED599C" w:rsidRPr="00ED599C" w:rsidRDefault="00ED599C" w:rsidP="00ED599C">
      <w:pPr>
        <w:autoSpaceDE w:val="0"/>
        <w:autoSpaceDN w:val="0"/>
        <w:adjustRightInd w:val="0"/>
        <w:rPr>
          <w:rFonts w:ascii="Arial" w:hAnsi="Arial" w:cs="Arial"/>
          <w:color w:val="000000"/>
          <w:sz w:val="22"/>
          <w:szCs w:val="22"/>
        </w:rPr>
      </w:pPr>
    </w:p>
    <w:p w:rsidR="00AF1F6A" w:rsidRDefault="006D4DEF" w:rsidP="00722AF7">
      <w:pPr>
        <w:widowControl w:val="0"/>
        <w:rPr>
          <w:rFonts w:ascii="Arial" w:hAnsi="Arial"/>
          <w:sz w:val="20"/>
        </w:rPr>
      </w:pPr>
      <w:r>
        <w:rPr>
          <w:rFonts w:ascii="Arial" w:hAnsi="Arial"/>
          <w:sz w:val="20"/>
        </w:rPr>
        <w:tab/>
      </w:r>
    </w:p>
    <w:sectPr w:rsidR="00AF1F6A" w:rsidSect="00EA5882">
      <w:headerReference w:type="even" r:id="rId11"/>
      <w:headerReference w:type="default" r:id="rId12"/>
      <w:footerReference w:type="even" r:id="rId13"/>
      <w:footerReference w:type="default" r:id="rId14"/>
      <w:footnotePr>
        <w:numFmt w:val="lowerLetter"/>
      </w:footnotePr>
      <w:endnotePr>
        <w:numFmt w:val="lowerLetter"/>
      </w:endnotePr>
      <w:type w:val="continuous"/>
      <w:pgSz w:w="12240" w:h="15840"/>
      <w:pgMar w:top="1920" w:right="1440" w:bottom="1920" w:left="1440" w:header="1440" w:footer="1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6F2" w:rsidRDefault="006B06F2">
      <w:r>
        <w:separator/>
      </w:r>
    </w:p>
  </w:endnote>
  <w:endnote w:type="continuationSeparator" w:id="0">
    <w:p w:rsidR="006B06F2" w:rsidRDefault="006B06F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399" w:rsidRDefault="00EA5882" w:rsidP="00CB7964">
    <w:pPr>
      <w:pStyle w:val="Footer"/>
      <w:framePr w:wrap="around" w:vAnchor="text" w:hAnchor="margin" w:xAlign="center" w:y="1"/>
      <w:rPr>
        <w:rStyle w:val="PageNumber"/>
      </w:rPr>
    </w:pPr>
    <w:r>
      <w:rPr>
        <w:rStyle w:val="PageNumber"/>
      </w:rPr>
      <w:fldChar w:fldCharType="begin"/>
    </w:r>
    <w:r w:rsidR="00C85399">
      <w:rPr>
        <w:rStyle w:val="PageNumber"/>
      </w:rPr>
      <w:instrText xml:space="preserve">PAGE  </w:instrText>
    </w:r>
    <w:r>
      <w:rPr>
        <w:rStyle w:val="PageNumber"/>
      </w:rPr>
      <w:fldChar w:fldCharType="separate"/>
    </w:r>
    <w:r w:rsidR="006F5978">
      <w:rPr>
        <w:rStyle w:val="PageNumber"/>
        <w:noProof/>
      </w:rPr>
      <w:t>2</w:t>
    </w:r>
    <w:r>
      <w:rPr>
        <w:rStyle w:val="PageNumber"/>
      </w:rPr>
      <w:fldChar w:fldCharType="end"/>
    </w:r>
  </w:p>
  <w:p w:rsidR="00C85399" w:rsidRDefault="00C85399">
    <w:pPr>
      <w:widowControl w:v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399" w:rsidRDefault="00EA5882" w:rsidP="00CB7964">
    <w:pPr>
      <w:pStyle w:val="Footer"/>
      <w:framePr w:wrap="around" w:vAnchor="text" w:hAnchor="margin" w:xAlign="center" w:y="1"/>
      <w:rPr>
        <w:rStyle w:val="PageNumber"/>
      </w:rPr>
    </w:pPr>
    <w:r>
      <w:rPr>
        <w:rStyle w:val="PageNumber"/>
      </w:rPr>
      <w:fldChar w:fldCharType="begin"/>
    </w:r>
    <w:r w:rsidR="00C85399">
      <w:rPr>
        <w:rStyle w:val="PageNumber"/>
      </w:rPr>
      <w:instrText xml:space="preserve">PAGE  </w:instrText>
    </w:r>
    <w:r>
      <w:rPr>
        <w:rStyle w:val="PageNumber"/>
      </w:rPr>
      <w:fldChar w:fldCharType="separate"/>
    </w:r>
    <w:r w:rsidR="006F5978">
      <w:rPr>
        <w:rStyle w:val="PageNumber"/>
        <w:noProof/>
      </w:rPr>
      <w:t>1</w:t>
    </w:r>
    <w:r>
      <w:rPr>
        <w:rStyle w:val="PageNumber"/>
      </w:rPr>
      <w:fldChar w:fldCharType="end"/>
    </w:r>
  </w:p>
  <w:p w:rsidR="00C85399" w:rsidRDefault="00C85399">
    <w:pPr>
      <w:widowControl w:val="0"/>
      <w:spacing w:line="0" w:lineRule="atLea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6F2" w:rsidRDefault="006B06F2">
      <w:r>
        <w:separator/>
      </w:r>
    </w:p>
  </w:footnote>
  <w:footnote w:type="continuationSeparator" w:id="0">
    <w:p w:rsidR="006B06F2" w:rsidRDefault="006B06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399" w:rsidRDefault="00C85399">
    <w:pPr>
      <w:widowControl w:v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399" w:rsidRDefault="00C85399">
    <w:pPr>
      <w:widowControl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lvl w:ilvl="0">
      <w:start w:val="1"/>
      <w:numFmt w:val="decimal"/>
      <w:suff w:val="nothing"/>
      <w:lvlText w:val="%1."/>
      <w:lvlJc w:val="left"/>
    </w:lvl>
  </w:abstractNum>
  <w:abstractNum w:abstractNumId="1">
    <w:nsid w:val="00000005"/>
    <w:multiLevelType w:val="singleLevel"/>
    <w:tmpl w:val="00000005"/>
    <w:lvl w:ilvl="0">
      <w:start w:val="5"/>
      <w:numFmt w:val="decimal"/>
      <w:suff w:val="nothing"/>
      <w:lvlText w:val="%1."/>
      <w:lvlJc w:val="left"/>
    </w:lvl>
  </w:abstractNum>
  <w:abstractNum w:abstractNumId="2">
    <w:nsid w:val="00000006"/>
    <w:multiLevelType w:val="singleLevel"/>
    <w:tmpl w:val="00000006"/>
    <w:lvl w:ilvl="0">
      <w:start w:val="11"/>
      <w:numFmt w:val="decimal"/>
      <w:suff w:val="nothing"/>
      <w:lvlText w:val="%1."/>
      <w:lvlJc w:val="left"/>
    </w:lvl>
  </w:abstractNum>
  <w:abstractNum w:abstractNumId="3">
    <w:nsid w:val="00000007"/>
    <w:multiLevelType w:val="singleLevel"/>
    <w:tmpl w:val="00000007"/>
    <w:lvl w:ilvl="0">
      <w:start w:val="14"/>
      <w:numFmt w:val="decimal"/>
      <w:suff w:val="nothing"/>
      <w:lvlText w:val="%1."/>
      <w:lvlJc w:val="left"/>
    </w:lvl>
  </w:abstractNum>
  <w:abstractNum w:abstractNumId="4">
    <w:nsid w:val="13170CF8"/>
    <w:multiLevelType w:val="hybridMultilevel"/>
    <w:tmpl w:val="C23E7C4E"/>
    <w:lvl w:ilvl="0" w:tplc="287A2AEE">
      <w:start w:val="1"/>
      <w:numFmt w:val="lowerLetter"/>
      <w:lvlText w:val="%1)"/>
      <w:lvlJc w:val="left"/>
      <w:pPr>
        <w:tabs>
          <w:tab w:val="num" w:pos="360"/>
        </w:tabs>
        <w:ind w:left="360" w:hanging="360"/>
      </w:pPr>
      <w:rPr>
        <w:rFonts w:ascii="Arial" w:hAnsi="Arial" w:hint="default"/>
        <w:b w:val="0"/>
        <w:i w:val="0"/>
        <w:sz w:val="20"/>
        <w:szCs w:val="20"/>
      </w:rPr>
    </w:lvl>
    <w:lvl w:ilvl="1" w:tplc="04090001">
      <w:start w:val="1"/>
      <w:numFmt w:val="bullet"/>
      <w:lvlText w:val=""/>
      <w:lvlJc w:val="left"/>
      <w:pPr>
        <w:tabs>
          <w:tab w:val="num" w:pos="1380"/>
        </w:tabs>
        <w:ind w:left="1380" w:hanging="360"/>
      </w:pPr>
      <w:rPr>
        <w:rFonts w:ascii="Symbol" w:hAnsi="Symbol" w:hint="default"/>
        <w:b/>
        <w:i w:val="0"/>
        <w:sz w:val="24"/>
      </w:rPr>
    </w:lvl>
    <w:lvl w:ilvl="2" w:tplc="FFFFFFFF" w:tentative="1">
      <w:start w:val="1"/>
      <w:numFmt w:val="lowerRoman"/>
      <w:lvlText w:val="%3."/>
      <w:lvlJc w:val="right"/>
      <w:pPr>
        <w:tabs>
          <w:tab w:val="num" w:pos="2100"/>
        </w:tabs>
        <w:ind w:left="2100" w:hanging="180"/>
      </w:pPr>
    </w:lvl>
    <w:lvl w:ilvl="3" w:tplc="FFFFFFFF" w:tentative="1">
      <w:start w:val="1"/>
      <w:numFmt w:val="decimal"/>
      <w:lvlText w:val="%4."/>
      <w:lvlJc w:val="left"/>
      <w:pPr>
        <w:tabs>
          <w:tab w:val="num" w:pos="2820"/>
        </w:tabs>
        <w:ind w:left="2820" w:hanging="360"/>
      </w:pPr>
    </w:lvl>
    <w:lvl w:ilvl="4" w:tplc="FFFFFFFF" w:tentative="1">
      <w:start w:val="1"/>
      <w:numFmt w:val="lowerLetter"/>
      <w:lvlText w:val="%5."/>
      <w:lvlJc w:val="left"/>
      <w:pPr>
        <w:tabs>
          <w:tab w:val="num" w:pos="3540"/>
        </w:tabs>
        <w:ind w:left="3540" w:hanging="360"/>
      </w:pPr>
    </w:lvl>
    <w:lvl w:ilvl="5" w:tplc="FFFFFFFF" w:tentative="1">
      <w:start w:val="1"/>
      <w:numFmt w:val="lowerRoman"/>
      <w:lvlText w:val="%6."/>
      <w:lvlJc w:val="right"/>
      <w:pPr>
        <w:tabs>
          <w:tab w:val="num" w:pos="4260"/>
        </w:tabs>
        <w:ind w:left="4260" w:hanging="180"/>
      </w:pPr>
    </w:lvl>
    <w:lvl w:ilvl="6" w:tplc="FFFFFFFF" w:tentative="1">
      <w:start w:val="1"/>
      <w:numFmt w:val="decimal"/>
      <w:lvlText w:val="%7."/>
      <w:lvlJc w:val="left"/>
      <w:pPr>
        <w:tabs>
          <w:tab w:val="num" w:pos="4980"/>
        </w:tabs>
        <w:ind w:left="4980" w:hanging="360"/>
      </w:pPr>
    </w:lvl>
    <w:lvl w:ilvl="7" w:tplc="FFFFFFFF" w:tentative="1">
      <w:start w:val="1"/>
      <w:numFmt w:val="lowerLetter"/>
      <w:lvlText w:val="%8."/>
      <w:lvlJc w:val="left"/>
      <w:pPr>
        <w:tabs>
          <w:tab w:val="num" w:pos="5700"/>
        </w:tabs>
        <w:ind w:left="5700" w:hanging="360"/>
      </w:pPr>
    </w:lvl>
    <w:lvl w:ilvl="8" w:tplc="FFFFFFFF" w:tentative="1">
      <w:start w:val="1"/>
      <w:numFmt w:val="lowerRoman"/>
      <w:lvlText w:val="%9."/>
      <w:lvlJc w:val="right"/>
      <w:pPr>
        <w:tabs>
          <w:tab w:val="num" w:pos="6420"/>
        </w:tabs>
        <w:ind w:left="6420" w:hanging="180"/>
      </w:pPr>
    </w:lvl>
  </w:abstractNum>
  <w:abstractNum w:abstractNumId="5">
    <w:nsid w:val="142165B5"/>
    <w:multiLevelType w:val="hybridMultilevel"/>
    <w:tmpl w:val="2618E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422E20"/>
    <w:multiLevelType w:val="singleLevel"/>
    <w:tmpl w:val="BB9AB878"/>
    <w:lvl w:ilvl="0">
      <w:start w:val="1"/>
      <w:numFmt w:val="decimal"/>
      <w:lvlText w:val="%1. "/>
      <w:lvlJc w:val="left"/>
      <w:pPr>
        <w:tabs>
          <w:tab w:val="num" w:pos="0"/>
        </w:tabs>
        <w:ind w:left="283" w:hanging="283"/>
      </w:pPr>
      <w:rPr>
        <w:rFonts w:ascii="Arial" w:hAnsi="Arial" w:hint="default"/>
        <w:b w:val="0"/>
        <w:i w:val="0"/>
        <w:sz w:val="20"/>
        <w:szCs w:val="20"/>
        <w:u w:val="none"/>
      </w:rPr>
    </w:lvl>
  </w:abstractNum>
  <w:abstractNum w:abstractNumId="7">
    <w:nsid w:val="1CFB0DC5"/>
    <w:multiLevelType w:val="hybridMultilevel"/>
    <w:tmpl w:val="01404E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3452CF8"/>
    <w:multiLevelType w:val="hybridMultilevel"/>
    <w:tmpl w:val="D56896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83D19E2"/>
    <w:multiLevelType w:val="hybridMultilevel"/>
    <w:tmpl w:val="4F68DD02"/>
    <w:lvl w:ilvl="0" w:tplc="B35C863C">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74286BE0"/>
    <w:multiLevelType w:val="hybridMultilevel"/>
    <w:tmpl w:val="67661C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A642E95"/>
    <w:multiLevelType w:val="hybridMultilevel"/>
    <w:tmpl w:val="9ED0FF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D0B621C"/>
    <w:multiLevelType w:val="hybridMultilevel"/>
    <w:tmpl w:val="9438A9F4"/>
    <w:lvl w:ilvl="0" w:tplc="8CDEA7EE">
      <w:start w:val="4"/>
      <w:numFmt w:val="lowerLett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DBA2C0A"/>
    <w:multiLevelType w:val="hybridMultilevel"/>
    <w:tmpl w:val="8B501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F6927A2"/>
    <w:multiLevelType w:val="hybridMultilevel"/>
    <w:tmpl w:val="6C708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9"/>
  </w:num>
  <w:num w:numId="8">
    <w:abstractNumId w:val="12"/>
  </w:num>
  <w:num w:numId="9">
    <w:abstractNumId w:val="7"/>
  </w:num>
  <w:num w:numId="10">
    <w:abstractNumId w:val="14"/>
  </w:num>
  <w:num w:numId="11">
    <w:abstractNumId w:val="11"/>
  </w:num>
  <w:num w:numId="12">
    <w:abstractNumId w:val="8"/>
  </w:num>
  <w:num w:numId="13">
    <w:abstractNumId w:val="13"/>
  </w:num>
  <w:num w:numId="14">
    <w:abstractNumId w:val="10"/>
  </w:num>
  <w:num w:numId="15">
    <w:abstractNumId w:val="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embedSystemFonts/>
  <w:bordersDoNotSurroundHeader/>
  <w:bordersDoNotSurroundFooter/>
  <w:proofState w:spelling="clean" w:grammar="clean"/>
  <w:stylePaneFormatFilter w:val="3F01"/>
  <w:doNotTrackMove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63D18"/>
    <w:rsid w:val="00031F76"/>
    <w:rsid w:val="00063181"/>
    <w:rsid w:val="000874BF"/>
    <w:rsid w:val="00094FF4"/>
    <w:rsid w:val="000B1BEB"/>
    <w:rsid w:val="000B2290"/>
    <w:rsid w:val="000D38A2"/>
    <w:rsid w:val="00105687"/>
    <w:rsid w:val="001229BE"/>
    <w:rsid w:val="001537F2"/>
    <w:rsid w:val="00167517"/>
    <w:rsid w:val="001956A3"/>
    <w:rsid w:val="001A4EA0"/>
    <w:rsid w:val="001B7027"/>
    <w:rsid w:val="001C73DF"/>
    <w:rsid w:val="001E1F44"/>
    <w:rsid w:val="001F0FC0"/>
    <w:rsid w:val="002000C1"/>
    <w:rsid w:val="002133B8"/>
    <w:rsid w:val="002316B8"/>
    <w:rsid w:val="00237CB7"/>
    <w:rsid w:val="002750DA"/>
    <w:rsid w:val="00286A3F"/>
    <w:rsid w:val="00295324"/>
    <w:rsid w:val="00296ECF"/>
    <w:rsid w:val="002F0894"/>
    <w:rsid w:val="002F7AAD"/>
    <w:rsid w:val="00302FEF"/>
    <w:rsid w:val="0030451C"/>
    <w:rsid w:val="00357047"/>
    <w:rsid w:val="00363D18"/>
    <w:rsid w:val="00366DB7"/>
    <w:rsid w:val="003779EE"/>
    <w:rsid w:val="003A5B30"/>
    <w:rsid w:val="003E00FA"/>
    <w:rsid w:val="00403E3D"/>
    <w:rsid w:val="0040730F"/>
    <w:rsid w:val="00412E7B"/>
    <w:rsid w:val="00421D92"/>
    <w:rsid w:val="0043143D"/>
    <w:rsid w:val="00444394"/>
    <w:rsid w:val="00460D03"/>
    <w:rsid w:val="00477FA1"/>
    <w:rsid w:val="00485634"/>
    <w:rsid w:val="00485754"/>
    <w:rsid w:val="004942F8"/>
    <w:rsid w:val="00531C4F"/>
    <w:rsid w:val="00586094"/>
    <w:rsid w:val="005A65F0"/>
    <w:rsid w:val="00655EA5"/>
    <w:rsid w:val="006B06F2"/>
    <w:rsid w:val="006B2547"/>
    <w:rsid w:val="006B70BF"/>
    <w:rsid w:val="006D3021"/>
    <w:rsid w:val="006D4DEF"/>
    <w:rsid w:val="006F3FD2"/>
    <w:rsid w:val="006F5978"/>
    <w:rsid w:val="00722AF7"/>
    <w:rsid w:val="007247F5"/>
    <w:rsid w:val="00730CAE"/>
    <w:rsid w:val="0073160A"/>
    <w:rsid w:val="0075060A"/>
    <w:rsid w:val="007845F2"/>
    <w:rsid w:val="007B0491"/>
    <w:rsid w:val="007B1897"/>
    <w:rsid w:val="007C046A"/>
    <w:rsid w:val="00836C51"/>
    <w:rsid w:val="00845E03"/>
    <w:rsid w:val="00851E70"/>
    <w:rsid w:val="00874937"/>
    <w:rsid w:val="00892F8F"/>
    <w:rsid w:val="008A5311"/>
    <w:rsid w:val="008E6853"/>
    <w:rsid w:val="009000D2"/>
    <w:rsid w:val="0090790F"/>
    <w:rsid w:val="00914F6F"/>
    <w:rsid w:val="00923644"/>
    <w:rsid w:val="0096592C"/>
    <w:rsid w:val="0098192D"/>
    <w:rsid w:val="009A2390"/>
    <w:rsid w:val="009B5816"/>
    <w:rsid w:val="00A44A77"/>
    <w:rsid w:val="00A866E6"/>
    <w:rsid w:val="00A961AA"/>
    <w:rsid w:val="00AB0CF7"/>
    <w:rsid w:val="00AB5C63"/>
    <w:rsid w:val="00AB6FC1"/>
    <w:rsid w:val="00AC0FCF"/>
    <w:rsid w:val="00AE0ECA"/>
    <w:rsid w:val="00AF1F6A"/>
    <w:rsid w:val="00AF1FF9"/>
    <w:rsid w:val="00B2238A"/>
    <w:rsid w:val="00B24D45"/>
    <w:rsid w:val="00B95084"/>
    <w:rsid w:val="00BF3E1E"/>
    <w:rsid w:val="00C0655A"/>
    <w:rsid w:val="00C85399"/>
    <w:rsid w:val="00CB7964"/>
    <w:rsid w:val="00CE0478"/>
    <w:rsid w:val="00D76E98"/>
    <w:rsid w:val="00DF26BD"/>
    <w:rsid w:val="00E00D84"/>
    <w:rsid w:val="00E438B8"/>
    <w:rsid w:val="00E45EBD"/>
    <w:rsid w:val="00E6541C"/>
    <w:rsid w:val="00E96829"/>
    <w:rsid w:val="00EA2B04"/>
    <w:rsid w:val="00EA5882"/>
    <w:rsid w:val="00ED0976"/>
    <w:rsid w:val="00ED599C"/>
    <w:rsid w:val="00F54959"/>
    <w:rsid w:val="00F61F58"/>
    <w:rsid w:val="00F74EEB"/>
    <w:rsid w:val="00F75D5B"/>
    <w:rsid w:val="00F909EC"/>
    <w:rsid w:val="00F93B79"/>
    <w:rsid w:val="00FA0EFB"/>
    <w:rsid w:val="00FA6713"/>
    <w:rsid w:val="00FC0333"/>
    <w:rsid w:val="00FC381D"/>
    <w:rsid w:val="00FC4256"/>
    <w:rsid w:val="00FE113B"/>
    <w:rsid w:val="00FF08F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5882"/>
    <w:rPr>
      <w:sz w:val="24"/>
    </w:rPr>
  </w:style>
  <w:style w:type="paragraph" w:styleId="Heading3">
    <w:name w:val="heading 3"/>
    <w:basedOn w:val="Normal"/>
    <w:next w:val="Normal"/>
    <w:qFormat/>
    <w:rsid w:val="001B702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00D84"/>
    <w:pPr>
      <w:tabs>
        <w:tab w:val="center" w:pos="4320"/>
        <w:tab w:val="right" w:pos="8640"/>
      </w:tabs>
    </w:pPr>
  </w:style>
  <w:style w:type="paragraph" w:customStyle="1" w:styleId="Level1">
    <w:name w:val="Level 1"/>
    <w:basedOn w:val="Normal"/>
    <w:rsid w:val="00EA5882"/>
    <w:pPr>
      <w:widowControl w:val="0"/>
    </w:pPr>
  </w:style>
  <w:style w:type="paragraph" w:customStyle="1" w:styleId="level10">
    <w:name w:val="_level1"/>
    <w:basedOn w:val="Normal"/>
    <w:rsid w:val="00EA5882"/>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el2">
    <w:name w:val="_level2"/>
    <w:basedOn w:val="Normal"/>
    <w:rsid w:val="00EA5882"/>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el3">
    <w:name w:val="_level3"/>
    <w:basedOn w:val="Normal"/>
    <w:rsid w:val="00EA5882"/>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el4">
    <w:name w:val="_level4"/>
    <w:basedOn w:val="Normal"/>
    <w:rsid w:val="00EA5882"/>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el5">
    <w:name w:val="_level5"/>
    <w:basedOn w:val="Normal"/>
    <w:rsid w:val="00EA5882"/>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el6">
    <w:name w:val="_level6"/>
    <w:basedOn w:val="Normal"/>
    <w:rsid w:val="00EA5882"/>
    <w:pPr>
      <w:widowControl w:val="0"/>
      <w:tabs>
        <w:tab w:val="left" w:pos="216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el7">
    <w:name w:val="_level7"/>
    <w:basedOn w:val="Normal"/>
    <w:rsid w:val="00EA5882"/>
    <w:pPr>
      <w:widowControl w:val="0"/>
      <w:tabs>
        <w:tab w:val="left" w:pos="2520"/>
        <w:tab w:val="left" w:pos="252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el8">
    <w:name w:val="_level8"/>
    <w:basedOn w:val="Normal"/>
    <w:rsid w:val="00EA5882"/>
    <w:pPr>
      <w:widowControl w:val="0"/>
      <w:tabs>
        <w:tab w:val="left" w:pos="288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el9">
    <w:name w:val="_level9"/>
    <w:basedOn w:val="Normal"/>
    <w:rsid w:val="00EA5882"/>
    <w:pPr>
      <w:widowControl w:val="0"/>
      <w:tabs>
        <w:tab w:val="left" w:pos="3240"/>
        <w:tab w:val="left" w:pos="324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sl1">
    <w:name w:val="_levsl1"/>
    <w:basedOn w:val="Normal"/>
    <w:rsid w:val="00EA5882"/>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sl2">
    <w:name w:val="_levsl2"/>
    <w:basedOn w:val="Normal"/>
    <w:rsid w:val="00EA5882"/>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sl3">
    <w:name w:val="_levsl3"/>
    <w:basedOn w:val="Normal"/>
    <w:rsid w:val="00EA5882"/>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sl4">
    <w:name w:val="_levsl4"/>
    <w:basedOn w:val="Normal"/>
    <w:rsid w:val="00EA5882"/>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sl5">
    <w:name w:val="_levsl5"/>
    <w:basedOn w:val="Normal"/>
    <w:rsid w:val="00EA5882"/>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sl6">
    <w:name w:val="_levsl6"/>
    <w:basedOn w:val="Normal"/>
    <w:rsid w:val="00EA5882"/>
    <w:pPr>
      <w:widowControl w:val="0"/>
      <w:tabs>
        <w:tab w:val="left" w:pos="216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sl7">
    <w:name w:val="_levsl7"/>
    <w:basedOn w:val="Normal"/>
    <w:rsid w:val="00EA5882"/>
    <w:pPr>
      <w:widowControl w:val="0"/>
      <w:tabs>
        <w:tab w:val="left" w:pos="2520"/>
        <w:tab w:val="left" w:pos="252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sl8">
    <w:name w:val="_levsl8"/>
    <w:basedOn w:val="Normal"/>
    <w:rsid w:val="00EA5882"/>
    <w:pPr>
      <w:widowControl w:val="0"/>
      <w:tabs>
        <w:tab w:val="left" w:pos="288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sl9">
    <w:name w:val="_levsl9"/>
    <w:basedOn w:val="Normal"/>
    <w:rsid w:val="00EA5882"/>
    <w:pPr>
      <w:widowControl w:val="0"/>
      <w:tabs>
        <w:tab w:val="left" w:pos="3240"/>
        <w:tab w:val="left" w:pos="324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nl1">
    <w:name w:val="_levnl1"/>
    <w:basedOn w:val="Normal"/>
    <w:rsid w:val="00EA5882"/>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nl2">
    <w:name w:val="_levnl2"/>
    <w:basedOn w:val="Normal"/>
    <w:rsid w:val="00EA5882"/>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nl3">
    <w:name w:val="_levnl3"/>
    <w:basedOn w:val="Normal"/>
    <w:rsid w:val="00EA5882"/>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nl4">
    <w:name w:val="_levnl4"/>
    <w:basedOn w:val="Normal"/>
    <w:rsid w:val="00EA5882"/>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nl5">
    <w:name w:val="_levnl5"/>
    <w:basedOn w:val="Normal"/>
    <w:rsid w:val="00EA5882"/>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nl6">
    <w:name w:val="_levnl6"/>
    <w:basedOn w:val="Normal"/>
    <w:rsid w:val="00EA5882"/>
    <w:pPr>
      <w:widowControl w:val="0"/>
      <w:tabs>
        <w:tab w:val="left" w:pos="216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nl7">
    <w:name w:val="_levnl7"/>
    <w:basedOn w:val="Normal"/>
    <w:rsid w:val="00EA5882"/>
    <w:pPr>
      <w:widowControl w:val="0"/>
      <w:tabs>
        <w:tab w:val="left" w:pos="2520"/>
        <w:tab w:val="left" w:pos="252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nl8">
    <w:name w:val="_levnl8"/>
    <w:basedOn w:val="Normal"/>
    <w:rsid w:val="00EA5882"/>
    <w:pPr>
      <w:widowControl w:val="0"/>
      <w:tabs>
        <w:tab w:val="left" w:pos="288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nl9">
    <w:name w:val="_levnl9"/>
    <w:basedOn w:val="Normal"/>
    <w:rsid w:val="00EA5882"/>
    <w:pPr>
      <w:widowControl w:val="0"/>
      <w:tabs>
        <w:tab w:val="left" w:pos="3240"/>
        <w:tab w:val="left" w:pos="324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WP9Heading1">
    <w:name w:val="WP9_Heading 1"/>
    <w:basedOn w:val="Normal"/>
    <w:rsid w:val="00EA5882"/>
    <w:pPr>
      <w:widowControl w:val="0"/>
    </w:pPr>
    <w:rPr>
      <w:sz w:val="36"/>
    </w:rPr>
  </w:style>
  <w:style w:type="paragraph" w:customStyle="1" w:styleId="WP9Heading2">
    <w:name w:val="WP9_Heading 2"/>
    <w:basedOn w:val="Normal"/>
    <w:rsid w:val="00EA5882"/>
    <w:pPr>
      <w:widowControl w:val="0"/>
    </w:pPr>
    <w:rPr>
      <w:sz w:val="28"/>
    </w:rPr>
  </w:style>
  <w:style w:type="paragraph" w:customStyle="1" w:styleId="WP9Heading3">
    <w:name w:val="WP9_Heading 3"/>
    <w:basedOn w:val="Normal"/>
    <w:rsid w:val="00EA5882"/>
    <w:pPr>
      <w:widowControl w:val="0"/>
    </w:pPr>
    <w:rPr>
      <w:b/>
      <w:sz w:val="28"/>
    </w:rPr>
  </w:style>
  <w:style w:type="paragraph" w:customStyle="1" w:styleId="WP9Heading4">
    <w:name w:val="WP9_Heading 4"/>
    <w:basedOn w:val="Normal"/>
    <w:rsid w:val="00EA5882"/>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b/>
      <w:i/>
    </w:rPr>
  </w:style>
  <w:style w:type="paragraph" w:customStyle="1" w:styleId="WP9Heading5">
    <w:name w:val="WP9_Heading 5"/>
    <w:basedOn w:val="Normal"/>
    <w:rsid w:val="00EA5882"/>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b/>
    </w:rPr>
  </w:style>
  <w:style w:type="character" w:customStyle="1" w:styleId="DefaultPara">
    <w:name w:val="Default Para"/>
    <w:rsid w:val="00EA5882"/>
  </w:style>
  <w:style w:type="paragraph" w:customStyle="1" w:styleId="WP9BodyText">
    <w:name w:val="WP9_Body Text"/>
    <w:basedOn w:val="Normal"/>
    <w:rsid w:val="00EA5882"/>
    <w:pPr>
      <w:widowControl w:val="0"/>
    </w:pPr>
    <w:rPr>
      <w:b/>
      <w:i/>
    </w:rPr>
  </w:style>
  <w:style w:type="paragraph" w:styleId="BodyText2">
    <w:name w:val="Body Text 2"/>
    <w:basedOn w:val="Normal"/>
    <w:rsid w:val="00EA5882"/>
    <w:pPr>
      <w:widowControl w:val="0"/>
    </w:pPr>
    <w:rPr>
      <w:sz w:val="20"/>
    </w:rPr>
  </w:style>
  <w:style w:type="paragraph" w:customStyle="1" w:styleId="BodyTextIn">
    <w:name w:val="Body Text In"/>
    <w:basedOn w:val="Normal"/>
    <w:rsid w:val="00EA5882"/>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style>
  <w:style w:type="paragraph" w:customStyle="1" w:styleId="Level11">
    <w:name w:val="Level 1"/>
    <w:basedOn w:val="Normal"/>
    <w:rsid w:val="00EA5882"/>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pPr>
  </w:style>
  <w:style w:type="paragraph" w:styleId="Footer">
    <w:name w:val="footer"/>
    <w:basedOn w:val="Normal"/>
    <w:rsid w:val="00E00D84"/>
    <w:pPr>
      <w:tabs>
        <w:tab w:val="center" w:pos="4320"/>
        <w:tab w:val="right" w:pos="8640"/>
      </w:tabs>
    </w:pPr>
  </w:style>
  <w:style w:type="character" w:styleId="PageNumber">
    <w:name w:val="page number"/>
    <w:basedOn w:val="DefaultParagraphFont"/>
    <w:rsid w:val="00E00D84"/>
  </w:style>
  <w:style w:type="table" w:styleId="TableGrid">
    <w:name w:val="Table Grid"/>
    <w:basedOn w:val="TableNormal"/>
    <w:rsid w:val="001F0F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AB6FC1"/>
    <w:rPr>
      <w:rFonts w:ascii="Tahoma" w:hAnsi="Tahoma" w:cs="Tahoma"/>
      <w:sz w:val="16"/>
      <w:szCs w:val="16"/>
    </w:rPr>
  </w:style>
  <w:style w:type="paragraph" w:customStyle="1" w:styleId="Default">
    <w:name w:val="Default"/>
    <w:rsid w:val="000D38A2"/>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F93B79"/>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loyalistc.on.ca/app/TemplateRepository/Home/_images/pi_people.jp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www.loyalistc.on.ca/app/TemplateRepository/Home/_images/ta_loyalist.g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1918</Words>
  <Characters>10717</Characters>
  <Application>Microsoft Office Word</Application>
  <DocSecurity>4</DocSecurity>
  <Lines>89</Lines>
  <Paragraphs>25</Paragraphs>
  <ScaleCrop>false</ScaleCrop>
  <HeadingPairs>
    <vt:vector size="2" baseType="variant">
      <vt:variant>
        <vt:lpstr>Title</vt:lpstr>
      </vt:variant>
      <vt:variant>
        <vt:i4>1</vt:i4>
      </vt:variant>
    </vt:vector>
  </HeadingPairs>
  <TitlesOfParts>
    <vt:vector size="1" baseType="lpstr">
      <vt:lpstr>  </vt:lpstr>
    </vt:vector>
  </TitlesOfParts>
  <Company>Loyalist College</Company>
  <LinksUpToDate>false</LinksUpToDate>
  <CharactersWithSpaces>12610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Eric Bauer</dc:creator>
  <cp:keywords/>
  <cp:lastModifiedBy>Lab</cp:lastModifiedBy>
  <cp:revision>2</cp:revision>
  <cp:lastPrinted>2010-01-05T01:35:00Z</cp:lastPrinted>
  <dcterms:created xsi:type="dcterms:W3CDTF">2011-01-13T13:59:00Z</dcterms:created>
  <dcterms:modified xsi:type="dcterms:W3CDTF">2011-01-13T13:59:00Z</dcterms:modified>
</cp:coreProperties>
</file>