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690A1" w14:textId="6A757168" w:rsidR="00D85267" w:rsidRPr="001B190E" w:rsidRDefault="00B33ECC" w:rsidP="00EB2A4D">
      <w:pPr>
        <w:pStyle w:val="berschrift1"/>
        <w:rPr>
          <w:lang w:val="en-US"/>
        </w:rPr>
      </w:pPr>
      <w:r w:rsidRPr="001B190E">
        <w:rPr>
          <w:lang w:val="en-US"/>
        </w:rPr>
        <w:t>Title:</w:t>
      </w:r>
      <w:r w:rsidR="00DB0BAB" w:rsidRPr="001B190E">
        <w:rPr>
          <w:lang w:val="en-US"/>
        </w:rPr>
        <w:t xml:space="preserve"> </w:t>
      </w:r>
      <w:r w:rsidR="001B190E" w:rsidRPr="001B190E">
        <w:rPr>
          <w:lang w:val="en-US"/>
        </w:rPr>
        <w:t xml:space="preserve">Improvement of Protein Expression Efficiency </w:t>
      </w:r>
      <w:r w:rsidR="001B190E">
        <w:rPr>
          <w:lang w:val="en-US"/>
        </w:rPr>
        <w:t>Using Machine Learning</w:t>
      </w:r>
    </w:p>
    <w:p w14:paraId="5B55C5B1" w14:textId="392F011D" w:rsidR="00B33ECC" w:rsidRDefault="00B33ECC" w:rsidP="00EB2A4D">
      <w:pPr>
        <w:pStyle w:val="berschrift1"/>
        <w:rPr>
          <w:lang w:val="en-US"/>
        </w:rPr>
      </w:pPr>
      <w:r w:rsidRPr="00B33ECC">
        <w:rPr>
          <w:lang w:val="en-US"/>
        </w:rPr>
        <w:t>Partners: Tre</w:t>
      </w:r>
      <w:r>
        <w:rPr>
          <w:lang w:val="en-US"/>
        </w:rPr>
        <w:t xml:space="preserve">nzyme GmbH, </w:t>
      </w:r>
      <w:proofErr w:type="spellStart"/>
      <w:r w:rsidR="002F12DD">
        <w:rPr>
          <w:lang w:val="en-US"/>
        </w:rPr>
        <w:t>S</w:t>
      </w:r>
      <w:r>
        <w:rPr>
          <w:lang w:val="en-US"/>
        </w:rPr>
        <w:t>temick</w:t>
      </w:r>
      <w:proofErr w:type="spellEnd"/>
      <w:r>
        <w:rPr>
          <w:lang w:val="en-US"/>
        </w:rPr>
        <w:t xml:space="preserve"> GmbH</w:t>
      </w:r>
    </w:p>
    <w:p w14:paraId="5B4A86AE" w14:textId="401B7403" w:rsidR="00E16FCC" w:rsidRPr="00E16FCC" w:rsidRDefault="00E16FCC" w:rsidP="00E16FCC">
      <w:pPr>
        <w:rPr>
          <w:lang w:val="en-US"/>
        </w:rPr>
      </w:pPr>
      <w:r>
        <w:rPr>
          <w:lang w:val="en-US"/>
        </w:rPr>
        <w:t>Last Update: 15. 9. 2024</w:t>
      </w:r>
    </w:p>
    <w:p w14:paraId="2ABCA212" w14:textId="21A25AFE" w:rsidR="00EB2A4D" w:rsidRDefault="00B33ECC" w:rsidP="00EB2A4D">
      <w:pPr>
        <w:pStyle w:val="berschrift1"/>
        <w:rPr>
          <w:lang w:val="en-US"/>
        </w:rPr>
      </w:pPr>
      <w:r w:rsidRPr="00B33ECC">
        <w:rPr>
          <w:lang w:val="en-US"/>
        </w:rPr>
        <w:t>Background</w:t>
      </w:r>
      <w:r>
        <w:rPr>
          <w:lang w:val="en-US"/>
        </w:rPr>
        <w:t xml:space="preserve"> </w:t>
      </w:r>
    </w:p>
    <w:p w14:paraId="11756D95" w14:textId="4538A0A9" w:rsidR="00D87247" w:rsidRDefault="00B33ECC">
      <w:pPr>
        <w:rPr>
          <w:lang w:val="en-US"/>
        </w:rPr>
      </w:pPr>
      <w:r>
        <w:rPr>
          <w:lang w:val="en-US"/>
        </w:rPr>
        <w:t xml:space="preserve">Protein expression </w:t>
      </w:r>
      <w:r w:rsidR="002F12DD">
        <w:rPr>
          <w:lang w:val="en-US"/>
        </w:rPr>
        <w:t xml:space="preserve">at Trenzyme harnesses a variety of expression systems in </w:t>
      </w:r>
      <w:r>
        <w:rPr>
          <w:lang w:val="en-US"/>
        </w:rPr>
        <w:t>mammalian</w:t>
      </w:r>
      <w:r w:rsidR="002F12DD">
        <w:rPr>
          <w:lang w:val="en-US"/>
        </w:rPr>
        <w:t>, insect, yeast, and bacterial</w:t>
      </w:r>
      <w:r>
        <w:rPr>
          <w:lang w:val="en-US"/>
        </w:rPr>
        <w:t xml:space="preserve"> cell cultures</w:t>
      </w:r>
      <w:r w:rsidR="002F12DD">
        <w:rPr>
          <w:lang w:val="en-US"/>
        </w:rPr>
        <w:t>.</w:t>
      </w:r>
      <w:r>
        <w:rPr>
          <w:lang w:val="en-US"/>
        </w:rPr>
        <w:t xml:space="preserve"> </w:t>
      </w:r>
      <w:r w:rsidR="00E16FCC">
        <w:rPr>
          <w:lang w:val="en-US"/>
        </w:rPr>
        <w:t xml:space="preserve">The typical process starts with a given amino acid sequence. This sequence is analyzed by experienced scientists </w:t>
      </w:r>
      <w:r w:rsidR="00D87247">
        <w:rPr>
          <w:lang w:val="en-US"/>
        </w:rPr>
        <w:t xml:space="preserve">at Trenzyme </w:t>
      </w:r>
      <w:r w:rsidR="00E16FCC">
        <w:rPr>
          <w:lang w:val="en-US"/>
        </w:rPr>
        <w:t xml:space="preserve">for important features like </w:t>
      </w:r>
      <w:r w:rsidR="00276137">
        <w:rPr>
          <w:lang w:val="en-US"/>
        </w:rPr>
        <w:t xml:space="preserve">for example </w:t>
      </w:r>
      <w:r w:rsidR="00E16FCC">
        <w:rPr>
          <w:lang w:val="en-US"/>
        </w:rPr>
        <w:t>the presence of signaling peptides</w:t>
      </w:r>
      <w:r w:rsidR="00D87247">
        <w:rPr>
          <w:lang w:val="en-US"/>
        </w:rPr>
        <w:t>, transmembrane domains, or protease cleavage sites using bioinformatics tools. The results of this analysis feeds into the choice of the expression system and the design of the expression construct. T</w:t>
      </w:r>
      <w:r w:rsidR="00D87247" w:rsidRPr="00D87247">
        <w:rPr>
          <w:lang w:val="en-US"/>
        </w:rPr>
        <w:t>arget protein</w:t>
      </w:r>
      <w:r w:rsidR="00D87247">
        <w:rPr>
          <w:lang w:val="en-US"/>
        </w:rPr>
        <w:t>s</w:t>
      </w:r>
      <w:r w:rsidR="00D87247" w:rsidRPr="00D87247">
        <w:rPr>
          <w:lang w:val="en-US"/>
        </w:rPr>
        <w:t xml:space="preserve"> that </w:t>
      </w:r>
      <w:r w:rsidR="00D87247">
        <w:rPr>
          <w:lang w:val="en-US"/>
        </w:rPr>
        <w:t>might be</w:t>
      </w:r>
      <w:r w:rsidR="00D87247" w:rsidRPr="00D87247">
        <w:rPr>
          <w:lang w:val="en-US"/>
        </w:rPr>
        <w:t xml:space="preserve"> </w:t>
      </w:r>
      <w:r w:rsidR="00D87247">
        <w:rPr>
          <w:lang w:val="en-US"/>
        </w:rPr>
        <w:t>difficult</w:t>
      </w:r>
      <w:r w:rsidR="00D87247" w:rsidRPr="00D87247">
        <w:rPr>
          <w:lang w:val="en-US"/>
        </w:rPr>
        <w:t xml:space="preserve"> </w:t>
      </w:r>
      <w:r w:rsidR="00D87247">
        <w:rPr>
          <w:lang w:val="en-US"/>
        </w:rPr>
        <w:t xml:space="preserve">be </w:t>
      </w:r>
      <w:r w:rsidR="00D87247" w:rsidRPr="00D87247">
        <w:rPr>
          <w:lang w:val="en-US"/>
        </w:rPr>
        <w:t>expressed</w:t>
      </w:r>
      <w:r w:rsidR="00D87247">
        <w:rPr>
          <w:lang w:val="en-US"/>
        </w:rPr>
        <w:t xml:space="preserve"> can be identified and</w:t>
      </w:r>
      <w:r w:rsidR="00D87247" w:rsidRPr="00D87247">
        <w:rPr>
          <w:lang w:val="en-US"/>
        </w:rPr>
        <w:t xml:space="preserve"> </w:t>
      </w:r>
      <w:r w:rsidR="00D87247">
        <w:rPr>
          <w:lang w:val="en-US"/>
        </w:rPr>
        <w:t>the expression system optimized</w:t>
      </w:r>
      <w:r w:rsidR="00D87247" w:rsidRPr="00D87247">
        <w:rPr>
          <w:lang w:val="en-US"/>
        </w:rPr>
        <w:t xml:space="preserve"> </w:t>
      </w:r>
      <w:r w:rsidR="00D87247">
        <w:rPr>
          <w:lang w:val="en-US"/>
        </w:rPr>
        <w:t>leveraging the</w:t>
      </w:r>
      <w:r w:rsidR="00D87247" w:rsidRPr="00D87247">
        <w:rPr>
          <w:lang w:val="en-US"/>
        </w:rPr>
        <w:t xml:space="preserve"> deep understanding of key features of </w:t>
      </w:r>
      <w:r w:rsidR="00D87247">
        <w:rPr>
          <w:lang w:val="en-US"/>
        </w:rPr>
        <w:t>the</w:t>
      </w:r>
      <w:r w:rsidR="00D87247" w:rsidRPr="00D87247">
        <w:rPr>
          <w:lang w:val="en-US"/>
        </w:rPr>
        <w:t xml:space="preserve"> biological system</w:t>
      </w:r>
      <w:r w:rsidR="00D87247">
        <w:rPr>
          <w:lang w:val="en-US"/>
        </w:rPr>
        <w:t>s</w:t>
      </w:r>
      <w:r w:rsidR="00D87247" w:rsidRPr="00D87247">
        <w:rPr>
          <w:lang w:val="en-US"/>
        </w:rPr>
        <w:t xml:space="preserve"> and creative approach to maximize yield and activity. </w:t>
      </w:r>
      <w:r w:rsidR="00276137">
        <w:rPr>
          <w:lang w:val="en-US"/>
        </w:rPr>
        <w:t xml:space="preserve">In addition, </w:t>
      </w:r>
      <w:proofErr w:type="spellStart"/>
      <w:r w:rsidR="00276137">
        <w:rPr>
          <w:lang w:val="en-US"/>
        </w:rPr>
        <w:t>Trenzyme’s</w:t>
      </w:r>
      <w:proofErr w:type="spellEnd"/>
      <w:r w:rsidR="00D87247" w:rsidRPr="00D87247">
        <w:rPr>
          <w:lang w:val="en-US"/>
        </w:rPr>
        <w:t xml:space="preserve"> high-throughput protein expression optimization </w:t>
      </w:r>
      <w:r w:rsidR="00276137">
        <w:rPr>
          <w:lang w:val="en-US"/>
        </w:rPr>
        <w:t>method</w:t>
      </w:r>
      <w:r w:rsidR="00D87247" w:rsidRPr="00D87247">
        <w:rPr>
          <w:lang w:val="en-US"/>
        </w:rPr>
        <w:t xml:space="preserve"> </w:t>
      </w:r>
      <w:r w:rsidR="00276137">
        <w:rPr>
          <w:lang w:val="en-US"/>
        </w:rPr>
        <w:t>can be applied for an efficient combinatorial testing</w:t>
      </w:r>
      <w:r w:rsidR="00072515" w:rsidRPr="00072515">
        <w:rPr>
          <w:lang w:val="en-US"/>
        </w:rPr>
        <w:t xml:space="preserve"> of different expression strains/cell lines and culture conditions such as growth media and additives, temperatures, induction conditions, extraction methods and other parameters</w:t>
      </w:r>
      <w:r w:rsidR="00276137">
        <w:rPr>
          <w:lang w:val="en-US"/>
        </w:rPr>
        <w:t>.</w:t>
      </w:r>
      <w:r w:rsidR="00072515">
        <w:rPr>
          <w:lang w:val="en-US"/>
        </w:rPr>
        <w:t xml:space="preserve"> </w:t>
      </w:r>
    </w:p>
    <w:p w14:paraId="469903DE" w14:textId="77777777" w:rsidR="00276137" w:rsidRDefault="00276137">
      <w:pPr>
        <w:rPr>
          <w:lang w:val="en-US"/>
        </w:rPr>
      </w:pPr>
      <w:r>
        <w:rPr>
          <w:lang w:val="en-US"/>
        </w:rPr>
        <w:t>Identifying the optimal expression conditions for s</w:t>
      </w:r>
      <w:r w:rsidR="00DB0BAB">
        <w:rPr>
          <w:lang w:val="en-US"/>
        </w:rPr>
        <w:t xml:space="preserve">uccessful expression </w:t>
      </w:r>
      <w:r>
        <w:rPr>
          <w:lang w:val="en-US"/>
        </w:rPr>
        <w:t xml:space="preserve">of active protein </w:t>
      </w:r>
      <w:r w:rsidR="00DB0BAB">
        <w:rPr>
          <w:lang w:val="en-US"/>
        </w:rPr>
        <w:t>in sufficient quantity</w:t>
      </w:r>
      <w:r w:rsidR="00B33ECC">
        <w:rPr>
          <w:lang w:val="en-US"/>
        </w:rPr>
        <w:t xml:space="preserve"> </w:t>
      </w:r>
      <w:r>
        <w:rPr>
          <w:lang w:val="en-US"/>
        </w:rPr>
        <w:t>is challenging to predict and d</w:t>
      </w:r>
      <w:r w:rsidR="00DB0BAB">
        <w:rPr>
          <w:lang w:val="en-US"/>
        </w:rPr>
        <w:t>epends on</w:t>
      </w:r>
      <w:r w:rsidR="00B33ECC">
        <w:rPr>
          <w:lang w:val="en-US"/>
        </w:rPr>
        <w:t xml:space="preserve"> a large variety of factors including</w:t>
      </w:r>
      <w:r w:rsidR="00DB0BAB">
        <w:rPr>
          <w:lang w:val="en-US"/>
        </w:rPr>
        <w:t xml:space="preserve"> characteristics of the protein sequence, of the expression system and of the expression construct. </w:t>
      </w:r>
    </w:p>
    <w:p w14:paraId="79055599" w14:textId="77777777" w:rsidR="0074661C" w:rsidRDefault="00276137">
      <w:pPr>
        <w:rPr>
          <w:lang w:val="en-US"/>
        </w:rPr>
      </w:pPr>
      <w:r>
        <w:rPr>
          <w:lang w:val="en-US"/>
        </w:rPr>
        <w:t xml:space="preserve">Trenzyme and </w:t>
      </w:r>
      <w:proofErr w:type="spellStart"/>
      <w:r>
        <w:rPr>
          <w:lang w:val="en-US"/>
        </w:rPr>
        <w:t>Stemick</w:t>
      </w:r>
      <w:proofErr w:type="spellEnd"/>
      <w:r>
        <w:rPr>
          <w:lang w:val="en-US"/>
        </w:rPr>
        <w:t xml:space="preserve"> believe that a systematic analysis of available protein expression data</w:t>
      </w:r>
      <w:r w:rsidR="00CC5F90">
        <w:rPr>
          <w:lang w:val="en-US"/>
        </w:rPr>
        <w:t xml:space="preserve"> in combination with expert knowledge using modern machine learning tools provides a promising opportunity to support and streamline </w:t>
      </w:r>
      <w:proofErr w:type="spellStart"/>
      <w:r w:rsidR="00CC5F90">
        <w:rPr>
          <w:lang w:val="en-US"/>
        </w:rPr>
        <w:t>Trenzyme’s</w:t>
      </w:r>
      <w:proofErr w:type="spellEnd"/>
      <w:r w:rsidR="00CC5F90">
        <w:rPr>
          <w:lang w:val="en-US"/>
        </w:rPr>
        <w:t xml:space="preserve"> workflow and ultimately achieve higher success rates for target protein expression. </w:t>
      </w:r>
      <w:r w:rsidR="00DB0BAB">
        <w:rPr>
          <w:lang w:val="en-US"/>
        </w:rPr>
        <w:t xml:space="preserve"> </w:t>
      </w:r>
      <w:r w:rsidR="00B33ECC">
        <w:rPr>
          <w:lang w:val="en-US"/>
        </w:rPr>
        <w:t xml:space="preserve"> </w:t>
      </w:r>
    </w:p>
    <w:p w14:paraId="34016507" w14:textId="77777777" w:rsidR="0074661C" w:rsidRDefault="0074661C" w:rsidP="0074661C">
      <w:pPr>
        <w:keepNext/>
      </w:pPr>
      <w:r>
        <w:rPr>
          <w:noProof/>
        </w:rPr>
        <w:drawing>
          <wp:inline distT="0" distB="0" distL="0" distR="0" wp14:anchorId="396ACA69" wp14:editId="29A55263">
            <wp:extent cx="4931755" cy="2743669"/>
            <wp:effectExtent l="0" t="0" r="2540" b="0"/>
            <wp:docPr id="1" name="Grafik 1" descr="Ein Bild, das Text, Diagramm, Screensho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Diagramm, Screenshot, Plan enthält.&#10;&#10;Automatisch generierte Beschreibung"/>
                    <pic:cNvPicPr/>
                  </pic:nvPicPr>
                  <pic:blipFill>
                    <a:blip r:embed="rId6"/>
                    <a:stretch>
                      <a:fillRect/>
                    </a:stretch>
                  </pic:blipFill>
                  <pic:spPr>
                    <a:xfrm>
                      <a:off x="0" y="0"/>
                      <a:ext cx="4942664" cy="2749738"/>
                    </a:xfrm>
                    <a:prstGeom prst="rect">
                      <a:avLst/>
                    </a:prstGeom>
                  </pic:spPr>
                </pic:pic>
              </a:graphicData>
            </a:graphic>
          </wp:inline>
        </w:drawing>
      </w:r>
    </w:p>
    <w:p w14:paraId="348D973C" w14:textId="70BE8488" w:rsidR="0074661C" w:rsidRPr="0074661C" w:rsidRDefault="0074661C" w:rsidP="0074661C">
      <w:pPr>
        <w:pStyle w:val="Beschriftung"/>
        <w:rPr>
          <w:lang w:val="en-US"/>
        </w:rPr>
      </w:pPr>
      <w:r w:rsidRPr="0074661C">
        <w:rPr>
          <w:lang w:val="en-US"/>
        </w:rPr>
        <w:t xml:space="preserve">Figure </w:t>
      </w:r>
      <w:r>
        <w:fldChar w:fldCharType="begin"/>
      </w:r>
      <w:r w:rsidRPr="0074661C">
        <w:rPr>
          <w:lang w:val="en-US"/>
        </w:rPr>
        <w:instrText xml:space="preserve"> SEQ Figure \* ARABIC </w:instrText>
      </w:r>
      <w:r>
        <w:fldChar w:fldCharType="separate"/>
      </w:r>
      <w:r w:rsidRPr="0074661C">
        <w:rPr>
          <w:noProof/>
          <w:lang w:val="en-US"/>
        </w:rPr>
        <w:t>1</w:t>
      </w:r>
      <w:r>
        <w:fldChar w:fldCharType="end"/>
      </w:r>
      <w:r w:rsidRPr="0074661C">
        <w:rPr>
          <w:lang w:val="en-US"/>
        </w:rPr>
        <w:t xml:space="preserve">. Schema of </w:t>
      </w:r>
      <w:proofErr w:type="spellStart"/>
      <w:r w:rsidRPr="0074661C">
        <w:rPr>
          <w:lang w:val="en-US"/>
        </w:rPr>
        <w:t>Trenzyme's</w:t>
      </w:r>
      <w:proofErr w:type="spellEnd"/>
      <w:r w:rsidRPr="0074661C">
        <w:rPr>
          <w:lang w:val="en-US"/>
        </w:rPr>
        <w:t xml:space="preserve"> Web Configurator</w:t>
      </w:r>
    </w:p>
    <w:p w14:paraId="56206865" w14:textId="72BF67E3" w:rsidR="00B33ECC" w:rsidRPr="00B33ECC" w:rsidRDefault="00B33ECC">
      <w:pPr>
        <w:rPr>
          <w:lang w:val="en-US"/>
        </w:rPr>
      </w:pPr>
      <w:r>
        <w:rPr>
          <w:lang w:val="en-US"/>
        </w:rPr>
        <w:t xml:space="preserve"> </w:t>
      </w:r>
    </w:p>
    <w:p w14:paraId="61EBEDE4" w14:textId="6C897C91" w:rsidR="00B33ECC" w:rsidRDefault="00B33ECC" w:rsidP="00EB2A4D">
      <w:pPr>
        <w:pStyle w:val="berschrift1"/>
        <w:rPr>
          <w:lang w:val="en-US"/>
        </w:rPr>
      </w:pPr>
      <w:r w:rsidRPr="00B33ECC">
        <w:rPr>
          <w:lang w:val="en-US"/>
        </w:rPr>
        <w:lastRenderedPageBreak/>
        <w:t>Objectives</w:t>
      </w:r>
    </w:p>
    <w:p w14:paraId="477576A5" w14:textId="19B6732D" w:rsidR="00072515" w:rsidRPr="00084AF7" w:rsidRDefault="00072515" w:rsidP="00B33ECC">
      <w:pPr>
        <w:pStyle w:val="Listenabsatz"/>
        <w:numPr>
          <w:ilvl w:val="0"/>
          <w:numId w:val="1"/>
        </w:numPr>
        <w:rPr>
          <w:lang w:val="en-US"/>
        </w:rPr>
      </w:pPr>
      <w:r w:rsidRPr="00084AF7">
        <w:rPr>
          <w:lang w:val="en-US"/>
        </w:rPr>
        <w:t>Protein sequence analysis</w:t>
      </w:r>
      <w:r w:rsidR="00084AF7" w:rsidRPr="00084AF7">
        <w:rPr>
          <w:lang w:val="en-US"/>
        </w:rPr>
        <w:t xml:space="preserve"> (locally and ov</w:t>
      </w:r>
      <w:r w:rsidR="00084AF7">
        <w:rPr>
          <w:lang w:val="en-US"/>
        </w:rPr>
        <w:t>er the internet</w:t>
      </w:r>
      <w:r w:rsidR="00084AF7" w:rsidRPr="00084AF7">
        <w:rPr>
          <w:lang w:val="en-US"/>
        </w:rPr>
        <w:t>)</w:t>
      </w:r>
      <w:r w:rsidR="00CC5F90">
        <w:rPr>
          <w:lang w:val="en-US"/>
        </w:rPr>
        <w:t xml:space="preserve"> creating</w:t>
      </w:r>
      <w:r w:rsidRPr="00084AF7">
        <w:rPr>
          <w:lang w:val="en-US"/>
        </w:rPr>
        <w:t xml:space="preserve"> semi-automated report</w:t>
      </w:r>
      <w:r w:rsidR="00CC5F90">
        <w:rPr>
          <w:lang w:val="en-US"/>
        </w:rPr>
        <w:t>s supporting the scientist;</w:t>
      </w:r>
    </w:p>
    <w:p w14:paraId="2B2DA2CB" w14:textId="3B5B4E22" w:rsidR="00B33ECC" w:rsidRDefault="00B33ECC" w:rsidP="00B33ECC">
      <w:pPr>
        <w:pStyle w:val="Listenabsatz"/>
        <w:numPr>
          <w:ilvl w:val="0"/>
          <w:numId w:val="1"/>
        </w:numPr>
        <w:rPr>
          <w:lang w:val="en-US"/>
        </w:rPr>
      </w:pPr>
      <w:r>
        <w:rPr>
          <w:lang w:val="en-US"/>
        </w:rPr>
        <w:t>Data collection</w:t>
      </w:r>
      <w:r w:rsidR="00084AF7">
        <w:rPr>
          <w:lang w:val="en-US"/>
        </w:rPr>
        <w:t xml:space="preserve"> of expression systems, target protein and “success”</w:t>
      </w:r>
      <w:r w:rsidR="00CC5F90">
        <w:rPr>
          <w:lang w:val="en-US"/>
        </w:rPr>
        <w:t xml:space="preserve"> (activity and yield)</w:t>
      </w:r>
      <w:r>
        <w:rPr>
          <w:lang w:val="en-US"/>
        </w:rPr>
        <w:t>, preparation for analysis</w:t>
      </w:r>
      <w:r w:rsidR="00CC5F90">
        <w:rPr>
          <w:lang w:val="en-US"/>
        </w:rPr>
        <w:t>;</w:t>
      </w:r>
      <w:r w:rsidR="00840633">
        <w:rPr>
          <w:lang w:val="en-US"/>
        </w:rPr>
        <w:t xml:space="preserve"> </w:t>
      </w:r>
    </w:p>
    <w:p w14:paraId="0EE008A5" w14:textId="77777777" w:rsidR="00A24DD9" w:rsidRDefault="00840633" w:rsidP="00B33ECC">
      <w:pPr>
        <w:pStyle w:val="Listenabsatz"/>
        <w:numPr>
          <w:ilvl w:val="0"/>
          <w:numId w:val="1"/>
        </w:numPr>
        <w:rPr>
          <w:lang w:val="en-US"/>
        </w:rPr>
      </w:pPr>
      <w:r>
        <w:rPr>
          <w:lang w:val="en-US"/>
        </w:rPr>
        <w:t xml:space="preserve">Training of a machine learning algorithm to identify success factors and to support optimization of expression systems for future protein expression tasks (data analysis and prediction). </w:t>
      </w:r>
    </w:p>
    <w:p w14:paraId="79BA9589" w14:textId="559A317E" w:rsidR="00B33ECC" w:rsidRPr="00B33ECC" w:rsidRDefault="00A24DD9" w:rsidP="00B33ECC">
      <w:pPr>
        <w:pStyle w:val="Listenabsatz"/>
        <w:numPr>
          <w:ilvl w:val="0"/>
          <w:numId w:val="1"/>
        </w:numPr>
        <w:rPr>
          <w:lang w:val="en-US"/>
        </w:rPr>
      </w:pPr>
      <w:r>
        <w:rPr>
          <w:lang w:val="en-US"/>
        </w:rPr>
        <w:t>Marketing tool (accessible online) that can attract new potential costumers</w:t>
      </w:r>
      <w:r w:rsidR="00840633">
        <w:rPr>
          <w:lang w:val="en-US"/>
        </w:rPr>
        <w:t xml:space="preserve"> </w:t>
      </w:r>
    </w:p>
    <w:p w14:paraId="713F64DD" w14:textId="717CACA7" w:rsidR="007A364D" w:rsidRDefault="007A364D" w:rsidP="00EB2A4D">
      <w:pPr>
        <w:pStyle w:val="berschrift1"/>
        <w:rPr>
          <w:lang w:val="en-US"/>
        </w:rPr>
      </w:pPr>
      <w:r>
        <w:rPr>
          <w:lang w:val="en-US"/>
        </w:rPr>
        <w:t>Tasks</w:t>
      </w:r>
    </w:p>
    <w:p w14:paraId="35B79278" w14:textId="77777777" w:rsidR="00084AF7" w:rsidRDefault="00084AF7" w:rsidP="007A364D">
      <w:pPr>
        <w:pStyle w:val="Listenabsatz"/>
        <w:numPr>
          <w:ilvl w:val="0"/>
          <w:numId w:val="2"/>
        </w:numPr>
        <w:rPr>
          <w:lang w:val="en-US"/>
        </w:rPr>
      </w:pPr>
      <w:r>
        <w:rPr>
          <w:lang w:val="en-US"/>
        </w:rPr>
        <w:t>Protein sequence analysis</w:t>
      </w:r>
    </w:p>
    <w:p w14:paraId="0F94E456" w14:textId="13423BBD" w:rsidR="00676CCF" w:rsidRDefault="00084AF7" w:rsidP="00084AF7">
      <w:pPr>
        <w:pStyle w:val="Listenabsatz"/>
        <w:numPr>
          <w:ilvl w:val="1"/>
          <w:numId w:val="2"/>
        </w:numPr>
        <w:rPr>
          <w:lang w:val="en-US"/>
        </w:rPr>
      </w:pPr>
      <w:r>
        <w:rPr>
          <w:lang w:val="en-US"/>
        </w:rPr>
        <w:t xml:space="preserve">Process map for </w:t>
      </w:r>
      <w:r w:rsidR="00CC5F90">
        <w:rPr>
          <w:lang w:val="en-US"/>
        </w:rPr>
        <w:t xml:space="preserve">project-specific </w:t>
      </w:r>
      <w:r>
        <w:rPr>
          <w:lang w:val="en-US"/>
        </w:rPr>
        <w:t xml:space="preserve">sequence analysis </w:t>
      </w:r>
      <w:r w:rsidR="00CC5F90">
        <w:rPr>
          <w:lang w:val="en-US"/>
        </w:rPr>
        <w:t xml:space="preserve">and information collection </w:t>
      </w:r>
      <w:r>
        <w:rPr>
          <w:lang w:val="en-US"/>
        </w:rPr>
        <w:t>at Trenzyme that covers the variety of target proteins</w:t>
      </w:r>
    </w:p>
    <w:p w14:paraId="78F5528A" w14:textId="041E0AE7" w:rsidR="00084AF7" w:rsidRDefault="007A364D" w:rsidP="00084AF7">
      <w:pPr>
        <w:pStyle w:val="Listenabsatz"/>
        <w:numPr>
          <w:ilvl w:val="1"/>
          <w:numId w:val="2"/>
        </w:numPr>
        <w:rPr>
          <w:lang w:val="en-US"/>
        </w:rPr>
      </w:pPr>
      <w:r>
        <w:rPr>
          <w:lang w:val="en-US"/>
        </w:rPr>
        <w:t>Data collection at Trenzyme and in the public domain (see attached table template), includes data dictionary and coding, categorizing and classification of data (sorting and grouping), estimation of data availability and effort</w:t>
      </w:r>
    </w:p>
    <w:p w14:paraId="7B7030F5" w14:textId="374F5179" w:rsidR="00773B90" w:rsidRPr="00084AF7" w:rsidRDefault="001B190E" w:rsidP="00084AF7">
      <w:pPr>
        <w:pStyle w:val="Listenabsatz"/>
        <w:numPr>
          <w:ilvl w:val="1"/>
          <w:numId w:val="2"/>
        </w:numPr>
        <w:rPr>
          <w:lang w:val="en-US"/>
        </w:rPr>
      </w:pPr>
      <w:r w:rsidRPr="00084AF7">
        <w:rPr>
          <w:lang w:val="en-US"/>
        </w:rPr>
        <w:t>Building</w:t>
      </w:r>
      <w:r w:rsidR="007A364D" w:rsidRPr="00084AF7">
        <w:rPr>
          <w:lang w:val="en-US"/>
        </w:rPr>
        <w:t xml:space="preserve"> of </w:t>
      </w:r>
      <w:r w:rsidRPr="00084AF7">
        <w:rPr>
          <w:lang w:val="en-US"/>
        </w:rPr>
        <w:t xml:space="preserve">an </w:t>
      </w:r>
      <w:r w:rsidR="007A364D" w:rsidRPr="00084AF7">
        <w:rPr>
          <w:lang w:val="en-US"/>
        </w:rPr>
        <w:t xml:space="preserve">inhouse </w:t>
      </w:r>
      <w:r w:rsidRPr="00084AF7">
        <w:rPr>
          <w:lang w:val="en-US"/>
        </w:rPr>
        <w:t xml:space="preserve">protein expression </w:t>
      </w:r>
      <w:r w:rsidR="007A364D" w:rsidRPr="00084AF7">
        <w:rPr>
          <w:lang w:val="en-US"/>
        </w:rPr>
        <w:t>database</w:t>
      </w:r>
      <w:r w:rsidRPr="00084AF7">
        <w:rPr>
          <w:lang w:val="en-US"/>
        </w:rPr>
        <w:t xml:space="preserve"> including sequence and meta data, </w:t>
      </w:r>
      <w:r w:rsidR="007A364D" w:rsidRPr="00084AF7">
        <w:rPr>
          <w:lang w:val="en-US"/>
        </w:rPr>
        <w:t>and</w:t>
      </w:r>
      <w:r w:rsidRPr="00084AF7">
        <w:rPr>
          <w:lang w:val="en-US"/>
        </w:rPr>
        <w:t xml:space="preserve"> sett up of</w:t>
      </w:r>
      <w:r w:rsidR="007A364D" w:rsidRPr="00084AF7">
        <w:rPr>
          <w:lang w:val="en-US"/>
        </w:rPr>
        <w:t xml:space="preserve"> analysis tools: collection of </w:t>
      </w:r>
      <w:r w:rsidRPr="00084AF7">
        <w:rPr>
          <w:lang w:val="en-US"/>
        </w:rPr>
        <w:t xml:space="preserve">expression information (meta data) and </w:t>
      </w:r>
      <w:r w:rsidR="007A364D" w:rsidRPr="00084AF7">
        <w:rPr>
          <w:lang w:val="en-US"/>
        </w:rPr>
        <w:t xml:space="preserve">sequence data, </w:t>
      </w:r>
      <w:r w:rsidRPr="00084AF7">
        <w:rPr>
          <w:lang w:val="en-US"/>
        </w:rPr>
        <w:t xml:space="preserve">data </w:t>
      </w:r>
      <w:r w:rsidR="007A364D" w:rsidRPr="00084AF7">
        <w:rPr>
          <w:lang w:val="en-US"/>
        </w:rPr>
        <w:t>formatting, software installation, back-up solution</w:t>
      </w:r>
    </w:p>
    <w:p w14:paraId="01D59DD5" w14:textId="77777777" w:rsidR="00084AF7" w:rsidRDefault="00084AF7" w:rsidP="007A364D">
      <w:pPr>
        <w:pStyle w:val="Listenabsatz"/>
        <w:numPr>
          <w:ilvl w:val="0"/>
          <w:numId w:val="2"/>
        </w:numPr>
        <w:rPr>
          <w:lang w:val="en-US"/>
        </w:rPr>
      </w:pPr>
      <w:r>
        <w:rPr>
          <w:lang w:val="en-US"/>
        </w:rPr>
        <w:t>Data collection</w:t>
      </w:r>
    </w:p>
    <w:p w14:paraId="29B38DFD" w14:textId="5C7C3595" w:rsidR="00676CCF" w:rsidRDefault="00676CCF" w:rsidP="00676CCF">
      <w:pPr>
        <w:pStyle w:val="Listenabsatz"/>
        <w:numPr>
          <w:ilvl w:val="1"/>
          <w:numId w:val="2"/>
        </w:numPr>
        <w:rPr>
          <w:lang w:val="en-US"/>
        </w:rPr>
      </w:pPr>
      <w:r>
        <w:rPr>
          <w:lang w:val="en-US"/>
        </w:rPr>
        <w:t>Data collection at Trenzyme and in the public domain (</w:t>
      </w:r>
      <w:r w:rsidR="00A24DD9">
        <w:rPr>
          <w:lang w:val="en-US"/>
        </w:rPr>
        <w:t>Table 1</w:t>
      </w:r>
      <w:r>
        <w:rPr>
          <w:lang w:val="en-US"/>
        </w:rPr>
        <w:t xml:space="preserve">), includes </w:t>
      </w:r>
      <w:r>
        <w:rPr>
          <w:lang w:val="en-US"/>
        </w:rPr>
        <w:t xml:space="preserve">the extraction and creation of a </w:t>
      </w:r>
      <w:r>
        <w:rPr>
          <w:lang w:val="en-US"/>
        </w:rPr>
        <w:t>data dictionary, categoriz</w:t>
      </w:r>
      <w:r>
        <w:rPr>
          <w:lang w:val="en-US"/>
        </w:rPr>
        <w:t>ation,</w:t>
      </w:r>
      <w:r>
        <w:rPr>
          <w:lang w:val="en-US"/>
        </w:rPr>
        <w:t xml:space="preserve"> and classification of data (sorting and grouping), estimation of data availability and effort</w:t>
      </w:r>
    </w:p>
    <w:p w14:paraId="2A12398F" w14:textId="61C38660" w:rsidR="00084AF7" w:rsidRDefault="00773B90" w:rsidP="00084AF7">
      <w:pPr>
        <w:pStyle w:val="Listenabsatz"/>
        <w:numPr>
          <w:ilvl w:val="1"/>
          <w:numId w:val="2"/>
        </w:numPr>
        <w:rPr>
          <w:lang w:val="en-US"/>
        </w:rPr>
      </w:pPr>
      <w:r w:rsidRPr="00084AF7">
        <w:rPr>
          <w:lang w:val="en-US"/>
        </w:rPr>
        <w:t>Preparation of analysis data sets: data management and programming, estimating the size of the available data set</w:t>
      </w:r>
      <w:r w:rsidR="00676CCF">
        <w:rPr>
          <w:lang w:val="en-US"/>
        </w:rPr>
        <w:t>s</w:t>
      </w:r>
      <w:r w:rsidRPr="00084AF7">
        <w:rPr>
          <w:lang w:val="en-US"/>
        </w:rPr>
        <w:t xml:space="preserve"> </w:t>
      </w:r>
    </w:p>
    <w:p w14:paraId="147F4D3B" w14:textId="1836DE5F" w:rsidR="00773B90" w:rsidRDefault="00773B90" w:rsidP="00084AF7">
      <w:pPr>
        <w:pStyle w:val="Listenabsatz"/>
        <w:numPr>
          <w:ilvl w:val="1"/>
          <w:numId w:val="2"/>
        </w:numPr>
        <w:rPr>
          <w:lang w:val="en-US"/>
        </w:rPr>
      </w:pPr>
      <w:r w:rsidRPr="00084AF7">
        <w:rPr>
          <w:lang w:val="en-US"/>
        </w:rPr>
        <w:t>Definition of analysis goals based on the available data</w:t>
      </w:r>
    </w:p>
    <w:p w14:paraId="0BFDA311" w14:textId="252E60B3" w:rsidR="00084AF7" w:rsidRPr="00084AF7" w:rsidRDefault="00084AF7" w:rsidP="00084AF7">
      <w:pPr>
        <w:pStyle w:val="Listenabsatz"/>
        <w:numPr>
          <w:ilvl w:val="1"/>
          <w:numId w:val="2"/>
        </w:numPr>
        <w:rPr>
          <w:lang w:val="en-US"/>
        </w:rPr>
      </w:pPr>
      <w:r>
        <w:rPr>
          <w:lang w:val="en-US"/>
        </w:rPr>
        <w:t>Definition of data items (data dictionary) that are to be collected in the future</w:t>
      </w:r>
    </w:p>
    <w:p w14:paraId="51A82383" w14:textId="77777777" w:rsidR="00084AF7" w:rsidRDefault="00084AF7" w:rsidP="007A364D">
      <w:pPr>
        <w:pStyle w:val="Listenabsatz"/>
        <w:numPr>
          <w:ilvl w:val="0"/>
          <w:numId w:val="2"/>
        </w:numPr>
        <w:rPr>
          <w:lang w:val="en-US"/>
        </w:rPr>
      </w:pPr>
      <w:r>
        <w:rPr>
          <w:lang w:val="en-US"/>
        </w:rPr>
        <w:t>Machine learning</w:t>
      </w:r>
    </w:p>
    <w:p w14:paraId="161568BE" w14:textId="77777777" w:rsidR="00084AF7" w:rsidRDefault="00773B90" w:rsidP="00084AF7">
      <w:pPr>
        <w:pStyle w:val="Listenabsatz"/>
        <w:numPr>
          <w:ilvl w:val="1"/>
          <w:numId w:val="2"/>
        </w:numPr>
        <w:rPr>
          <w:lang w:val="en-US"/>
        </w:rPr>
      </w:pPr>
      <w:r>
        <w:rPr>
          <w:lang w:val="en-US"/>
        </w:rPr>
        <w:t>Setup of machine learning environment</w:t>
      </w:r>
      <w:r w:rsidR="007A364D">
        <w:rPr>
          <w:lang w:val="en-US"/>
        </w:rPr>
        <w:t xml:space="preserve"> </w:t>
      </w:r>
      <w:r>
        <w:rPr>
          <w:lang w:val="en-US"/>
        </w:rPr>
        <w:t>tailored for the available data and analysis goals.</w:t>
      </w:r>
    </w:p>
    <w:p w14:paraId="73BB9C57" w14:textId="77777777" w:rsidR="00084AF7" w:rsidRDefault="00773B90" w:rsidP="00084AF7">
      <w:pPr>
        <w:pStyle w:val="Listenabsatz"/>
        <w:numPr>
          <w:ilvl w:val="1"/>
          <w:numId w:val="2"/>
        </w:numPr>
        <w:rPr>
          <w:lang w:val="en-US"/>
        </w:rPr>
      </w:pPr>
      <w:r w:rsidRPr="00084AF7">
        <w:rPr>
          <w:lang w:val="en-US"/>
        </w:rPr>
        <w:t>Training and evaluation of classifier/regressor</w:t>
      </w:r>
      <w:r w:rsidR="001B190E" w:rsidRPr="00084AF7">
        <w:rPr>
          <w:lang w:val="en-US"/>
        </w:rPr>
        <w:t xml:space="preserve"> (primary analysis)</w:t>
      </w:r>
    </w:p>
    <w:p w14:paraId="1484C29B" w14:textId="26FA848B" w:rsidR="00773B90" w:rsidRPr="00084AF7" w:rsidRDefault="00773B90" w:rsidP="00084AF7">
      <w:pPr>
        <w:pStyle w:val="Listenabsatz"/>
        <w:numPr>
          <w:ilvl w:val="1"/>
          <w:numId w:val="2"/>
        </w:numPr>
        <w:rPr>
          <w:lang w:val="en-US"/>
        </w:rPr>
      </w:pPr>
      <w:r w:rsidRPr="00084AF7">
        <w:rPr>
          <w:lang w:val="en-US"/>
        </w:rPr>
        <w:t>Implementation for inhouse use and/or as service for clients</w:t>
      </w:r>
    </w:p>
    <w:p w14:paraId="5F00F26F" w14:textId="77777777" w:rsidR="006C07F6" w:rsidRDefault="006C07F6">
      <w:pPr>
        <w:rPr>
          <w:rFonts w:asciiTheme="majorHAnsi" w:eastAsiaTheme="majorEastAsia" w:hAnsiTheme="majorHAnsi" w:cstheme="majorBidi"/>
          <w:color w:val="2F5496" w:themeColor="accent1" w:themeShade="BF"/>
          <w:sz w:val="32"/>
          <w:szCs w:val="32"/>
          <w:lang w:val="en-US"/>
        </w:rPr>
      </w:pPr>
      <w:r>
        <w:rPr>
          <w:lang w:val="en-US"/>
        </w:rPr>
        <w:br w:type="page"/>
      </w:r>
    </w:p>
    <w:p w14:paraId="7A6752BD" w14:textId="7FA95964" w:rsidR="00773B90" w:rsidRPr="003C7B82" w:rsidRDefault="00CC5F90" w:rsidP="00CC5F90">
      <w:pPr>
        <w:pStyle w:val="berschrift1"/>
        <w:rPr>
          <w:lang w:val="en-US"/>
        </w:rPr>
      </w:pPr>
      <w:r>
        <w:rPr>
          <w:lang w:val="en-US"/>
        </w:rPr>
        <w:lastRenderedPageBreak/>
        <w:t xml:space="preserve">Table 1. </w:t>
      </w:r>
      <w:r w:rsidR="003C7B82" w:rsidRPr="003C7B82">
        <w:rPr>
          <w:lang w:val="en-US"/>
        </w:rPr>
        <w:t xml:space="preserve">Items that </w:t>
      </w:r>
      <w:r>
        <w:rPr>
          <w:lang w:val="en-US"/>
        </w:rPr>
        <w:t>are (</w:t>
      </w:r>
      <w:r w:rsidR="003C7B82" w:rsidRPr="003C7B82">
        <w:rPr>
          <w:lang w:val="en-US"/>
        </w:rPr>
        <w:t>will be</w:t>
      </w:r>
      <w:r>
        <w:rPr>
          <w:lang w:val="en-US"/>
        </w:rPr>
        <w:t>)</w:t>
      </w:r>
      <w:r w:rsidR="003C7B82" w:rsidRPr="003C7B82">
        <w:rPr>
          <w:lang w:val="en-US"/>
        </w:rPr>
        <w:t xml:space="preserve"> collected for each expression construct</w:t>
      </w:r>
    </w:p>
    <w:tbl>
      <w:tblPr>
        <w:tblStyle w:val="Tabellenraster"/>
        <w:tblW w:w="0" w:type="auto"/>
        <w:tblLook w:val="04A0" w:firstRow="1" w:lastRow="0" w:firstColumn="1" w:lastColumn="0" w:noHBand="0" w:noVBand="1"/>
      </w:tblPr>
      <w:tblGrid>
        <w:gridCol w:w="3660"/>
        <w:gridCol w:w="1263"/>
        <w:gridCol w:w="1200"/>
        <w:gridCol w:w="1200"/>
      </w:tblGrid>
      <w:tr w:rsidR="003C7B82" w:rsidRPr="003C7B82" w14:paraId="5AF565D0" w14:textId="77777777" w:rsidTr="003C7B82">
        <w:trPr>
          <w:trHeight w:val="300"/>
        </w:trPr>
        <w:tc>
          <w:tcPr>
            <w:tcW w:w="3660" w:type="dxa"/>
            <w:noWrap/>
            <w:hideMark/>
          </w:tcPr>
          <w:p w14:paraId="147FEABF" w14:textId="77777777" w:rsidR="003C7B82" w:rsidRPr="003C7B82" w:rsidRDefault="003C7B82">
            <w:pPr>
              <w:rPr>
                <w:b/>
                <w:bCs/>
              </w:rPr>
            </w:pPr>
            <w:r w:rsidRPr="003C7B82">
              <w:rPr>
                <w:b/>
                <w:bCs/>
              </w:rPr>
              <w:t>Item</w:t>
            </w:r>
          </w:p>
        </w:tc>
        <w:tc>
          <w:tcPr>
            <w:tcW w:w="1200" w:type="dxa"/>
            <w:noWrap/>
            <w:hideMark/>
          </w:tcPr>
          <w:p w14:paraId="0A5D4CB3" w14:textId="77777777" w:rsidR="003C7B82" w:rsidRPr="003C7B82" w:rsidRDefault="003C7B82">
            <w:pPr>
              <w:rPr>
                <w:b/>
                <w:bCs/>
              </w:rPr>
            </w:pPr>
            <w:r w:rsidRPr="003C7B82">
              <w:rPr>
                <w:b/>
                <w:bCs/>
              </w:rPr>
              <w:t>Description</w:t>
            </w:r>
          </w:p>
        </w:tc>
        <w:tc>
          <w:tcPr>
            <w:tcW w:w="1200" w:type="dxa"/>
            <w:noWrap/>
            <w:hideMark/>
          </w:tcPr>
          <w:p w14:paraId="3854220E" w14:textId="77777777" w:rsidR="003C7B82" w:rsidRPr="003C7B82" w:rsidRDefault="003C7B82">
            <w:pPr>
              <w:rPr>
                <w:b/>
                <w:bCs/>
              </w:rPr>
            </w:pPr>
            <w:proofErr w:type="spellStart"/>
            <w:r w:rsidRPr="003C7B82">
              <w:rPr>
                <w:b/>
                <w:bCs/>
              </w:rPr>
              <w:t>Valuetype</w:t>
            </w:r>
            <w:proofErr w:type="spellEnd"/>
          </w:p>
        </w:tc>
        <w:tc>
          <w:tcPr>
            <w:tcW w:w="1200" w:type="dxa"/>
            <w:noWrap/>
            <w:hideMark/>
          </w:tcPr>
          <w:p w14:paraId="0EAB4150" w14:textId="77777777" w:rsidR="003C7B82" w:rsidRPr="003C7B82" w:rsidRDefault="003C7B82">
            <w:pPr>
              <w:rPr>
                <w:b/>
                <w:bCs/>
              </w:rPr>
            </w:pPr>
            <w:proofErr w:type="spellStart"/>
            <w:r w:rsidRPr="003C7B82">
              <w:rPr>
                <w:b/>
                <w:bCs/>
              </w:rPr>
              <w:t>Examples</w:t>
            </w:r>
            <w:proofErr w:type="spellEnd"/>
          </w:p>
        </w:tc>
      </w:tr>
      <w:tr w:rsidR="003C7B82" w:rsidRPr="003C7B82" w14:paraId="169EC374" w14:textId="77777777" w:rsidTr="003C7B82">
        <w:trPr>
          <w:trHeight w:val="300"/>
        </w:trPr>
        <w:tc>
          <w:tcPr>
            <w:tcW w:w="3660" w:type="dxa"/>
            <w:noWrap/>
            <w:hideMark/>
          </w:tcPr>
          <w:p w14:paraId="134FCEE8" w14:textId="77777777" w:rsidR="003C7B82" w:rsidRPr="003C7B82" w:rsidRDefault="003C7B82">
            <w:pPr>
              <w:rPr>
                <w:b/>
                <w:bCs/>
              </w:rPr>
            </w:pPr>
            <w:proofErr w:type="spellStart"/>
            <w:r w:rsidRPr="003C7B82">
              <w:rPr>
                <w:b/>
                <w:bCs/>
              </w:rPr>
              <w:t>UniprotNo</w:t>
            </w:r>
            <w:proofErr w:type="spellEnd"/>
          </w:p>
        </w:tc>
        <w:tc>
          <w:tcPr>
            <w:tcW w:w="1200" w:type="dxa"/>
            <w:noWrap/>
            <w:hideMark/>
          </w:tcPr>
          <w:p w14:paraId="77C154CC" w14:textId="77777777" w:rsidR="003C7B82" w:rsidRPr="003C7B82" w:rsidRDefault="003C7B82">
            <w:pPr>
              <w:rPr>
                <w:b/>
                <w:bCs/>
              </w:rPr>
            </w:pPr>
          </w:p>
        </w:tc>
        <w:tc>
          <w:tcPr>
            <w:tcW w:w="1200" w:type="dxa"/>
            <w:noWrap/>
            <w:hideMark/>
          </w:tcPr>
          <w:p w14:paraId="4EDF10FE" w14:textId="77777777" w:rsidR="003C7B82" w:rsidRPr="003C7B82" w:rsidRDefault="003C7B82">
            <w:pPr>
              <w:rPr>
                <w:b/>
                <w:bCs/>
              </w:rPr>
            </w:pPr>
          </w:p>
        </w:tc>
        <w:tc>
          <w:tcPr>
            <w:tcW w:w="1200" w:type="dxa"/>
            <w:noWrap/>
            <w:hideMark/>
          </w:tcPr>
          <w:p w14:paraId="5E9BB5EA" w14:textId="77777777" w:rsidR="003C7B82" w:rsidRPr="003C7B82" w:rsidRDefault="003C7B82">
            <w:pPr>
              <w:rPr>
                <w:b/>
                <w:bCs/>
              </w:rPr>
            </w:pPr>
          </w:p>
        </w:tc>
      </w:tr>
      <w:tr w:rsidR="003C7B82" w:rsidRPr="003C7B82" w14:paraId="50C6BC6D" w14:textId="77777777" w:rsidTr="003C7B82">
        <w:trPr>
          <w:trHeight w:val="300"/>
        </w:trPr>
        <w:tc>
          <w:tcPr>
            <w:tcW w:w="3660" w:type="dxa"/>
            <w:noWrap/>
            <w:hideMark/>
          </w:tcPr>
          <w:p w14:paraId="63BCECC4" w14:textId="77777777" w:rsidR="003C7B82" w:rsidRPr="003C7B82" w:rsidRDefault="003C7B82">
            <w:pPr>
              <w:rPr>
                <w:b/>
                <w:bCs/>
              </w:rPr>
            </w:pPr>
            <w:r w:rsidRPr="003C7B82">
              <w:rPr>
                <w:b/>
                <w:bCs/>
              </w:rPr>
              <w:t>Target Name</w:t>
            </w:r>
          </w:p>
        </w:tc>
        <w:tc>
          <w:tcPr>
            <w:tcW w:w="1200" w:type="dxa"/>
            <w:noWrap/>
            <w:hideMark/>
          </w:tcPr>
          <w:p w14:paraId="61D3FACF" w14:textId="77777777" w:rsidR="003C7B82" w:rsidRPr="003C7B82" w:rsidRDefault="003C7B82">
            <w:pPr>
              <w:rPr>
                <w:b/>
                <w:bCs/>
              </w:rPr>
            </w:pPr>
          </w:p>
        </w:tc>
        <w:tc>
          <w:tcPr>
            <w:tcW w:w="1200" w:type="dxa"/>
            <w:noWrap/>
            <w:hideMark/>
          </w:tcPr>
          <w:p w14:paraId="1C49CEB6" w14:textId="77777777" w:rsidR="003C7B82" w:rsidRPr="003C7B82" w:rsidRDefault="003C7B82">
            <w:pPr>
              <w:rPr>
                <w:b/>
                <w:bCs/>
              </w:rPr>
            </w:pPr>
          </w:p>
        </w:tc>
        <w:tc>
          <w:tcPr>
            <w:tcW w:w="1200" w:type="dxa"/>
            <w:noWrap/>
            <w:hideMark/>
          </w:tcPr>
          <w:p w14:paraId="568BEB17" w14:textId="77777777" w:rsidR="003C7B82" w:rsidRPr="003C7B82" w:rsidRDefault="003C7B82">
            <w:pPr>
              <w:rPr>
                <w:b/>
                <w:bCs/>
              </w:rPr>
            </w:pPr>
          </w:p>
        </w:tc>
      </w:tr>
      <w:tr w:rsidR="003C7B82" w:rsidRPr="003C7B82" w14:paraId="1323B0AB" w14:textId="77777777" w:rsidTr="003C7B82">
        <w:trPr>
          <w:trHeight w:val="300"/>
        </w:trPr>
        <w:tc>
          <w:tcPr>
            <w:tcW w:w="3660" w:type="dxa"/>
            <w:noWrap/>
            <w:hideMark/>
          </w:tcPr>
          <w:p w14:paraId="73379117" w14:textId="77777777" w:rsidR="003C7B82" w:rsidRPr="003C7B82" w:rsidRDefault="003C7B82">
            <w:pPr>
              <w:rPr>
                <w:b/>
                <w:bCs/>
              </w:rPr>
            </w:pPr>
            <w:r w:rsidRPr="003C7B82">
              <w:rPr>
                <w:b/>
                <w:bCs/>
              </w:rPr>
              <w:t>Size [</w:t>
            </w:r>
            <w:proofErr w:type="spellStart"/>
            <w:r w:rsidRPr="003C7B82">
              <w:rPr>
                <w:b/>
                <w:bCs/>
              </w:rPr>
              <w:t>kDa</w:t>
            </w:r>
            <w:proofErr w:type="spellEnd"/>
            <w:r w:rsidRPr="003C7B82">
              <w:rPr>
                <w:b/>
                <w:bCs/>
              </w:rPr>
              <w:t>]</w:t>
            </w:r>
          </w:p>
        </w:tc>
        <w:tc>
          <w:tcPr>
            <w:tcW w:w="1200" w:type="dxa"/>
            <w:noWrap/>
            <w:hideMark/>
          </w:tcPr>
          <w:p w14:paraId="35C603FC" w14:textId="77777777" w:rsidR="003C7B82" w:rsidRPr="003C7B82" w:rsidRDefault="003C7B82">
            <w:pPr>
              <w:rPr>
                <w:b/>
                <w:bCs/>
              </w:rPr>
            </w:pPr>
          </w:p>
        </w:tc>
        <w:tc>
          <w:tcPr>
            <w:tcW w:w="1200" w:type="dxa"/>
            <w:noWrap/>
            <w:hideMark/>
          </w:tcPr>
          <w:p w14:paraId="0893B24B" w14:textId="77777777" w:rsidR="003C7B82" w:rsidRPr="003C7B82" w:rsidRDefault="003C7B82">
            <w:pPr>
              <w:rPr>
                <w:b/>
                <w:bCs/>
              </w:rPr>
            </w:pPr>
            <w:proofErr w:type="spellStart"/>
            <w:r w:rsidRPr="003C7B82">
              <w:rPr>
                <w:b/>
                <w:bCs/>
              </w:rPr>
              <w:t>numeric</w:t>
            </w:r>
            <w:proofErr w:type="spellEnd"/>
          </w:p>
        </w:tc>
        <w:tc>
          <w:tcPr>
            <w:tcW w:w="1200" w:type="dxa"/>
            <w:noWrap/>
            <w:hideMark/>
          </w:tcPr>
          <w:p w14:paraId="252B8F43" w14:textId="77777777" w:rsidR="003C7B82" w:rsidRPr="003C7B82" w:rsidRDefault="003C7B82">
            <w:pPr>
              <w:rPr>
                <w:b/>
                <w:bCs/>
              </w:rPr>
            </w:pPr>
          </w:p>
        </w:tc>
      </w:tr>
      <w:tr w:rsidR="003C7B82" w:rsidRPr="003C7B82" w14:paraId="79819CAD" w14:textId="77777777" w:rsidTr="003C7B82">
        <w:trPr>
          <w:trHeight w:val="300"/>
        </w:trPr>
        <w:tc>
          <w:tcPr>
            <w:tcW w:w="3660" w:type="dxa"/>
            <w:noWrap/>
            <w:hideMark/>
          </w:tcPr>
          <w:p w14:paraId="5B3D53DB" w14:textId="77777777" w:rsidR="003C7B82" w:rsidRPr="003C7B82" w:rsidRDefault="003C7B82">
            <w:pPr>
              <w:rPr>
                <w:b/>
                <w:bCs/>
              </w:rPr>
            </w:pPr>
            <w:proofErr w:type="spellStart"/>
            <w:r w:rsidRPr="003C7B82">
              <w:rPr>
                <w:b/>
                <w:bCs/>
              </w:rPr>
              <w:t>Sequence</w:t>
            </w:r>
            <w:proofErr w:type="spellEnd"/>
            <w:r w:rsidRPr="003C7B82">
              <w:rPr>
                <w:b/>
                <w:bCs/>
              </w:rPr>
              <w:t xml:space="preserve"> (?)</w:t>
            </w:r>
          </w:p>
        </w:tc>
        <w:tc>
          <w:tcPr>
            <w:tcW w:w="1200" w:type="dxa"/>
            <w:noWrap/>
            <w:hideMark/>
          </w:tcPr>
          <w:p w14:paraId="5AC6DA30" w14:textId="77777777" w:rsidR="003C7B82" w:rsidRPr="003C7B82" w:rsidRDefault="003C7B82">
            <w:pPr>
              <w:rPr>
                <w:b/>
                <w:bCs/>
              </w:rPr>
            </w:pPr>
          </w:p>
        </w:tc>
        <w:tc>
          <w:tcPr>
            <w:tcW w:w="1200" w:type="dxa"/>
            <w:noWrap/>
            <w:hideMark/>
          </w:tcPr>
          <w:p w14:paraId="19AD5748" w14:textId="77777777" w:rsidR="003C7B82" w:rsidRPr="003C7B82" w:rsidRDefault="003C7B82">
            <w:pPr>
              <w:rPr>
                <w:b/>
                <w:bCs/>
              </w:rPr>
            </w:pPr>
          </w:p>
        </w:tc>
        <w:tc>
          <w:tcPr>
            <w:tcW w:w="1200" w:type="dxa"/>
            <w:noWrap/>
            <w:hideMark/>
          </w:tcPr>
          <w:p w14:paraId="29FA1197" w14:textId="77777777" w:rsidR="003C7B82" w:rsidRPr="003C7B82" w:rsidRDefault="003C7B82">
            <w:pPr>
              <w:rPr>
                <w:b/>
                <w:bCs/>
              </w:rPr>
            </w:pPr>
          </w:p>
        </w:tc>
      </w:tr>
      <w:tr w:rsidR="003C7B82" w:rsidRPr="003C7B82" w14:paraId="1D613BA5" w14:textId="77777777" w:rsidTr="003C7B82">
        <w:trPr>
          <w:trHeight w:val="300"/>
        </w:trPr>
        <w:tc>
          <w:tcPr>
            <w:tcW w:w="3660" w:type="dxa"/>
            <w:noWrap/>
            <w:hideMark/>
          </w:tcPr>
          <w:p w14:paraId="7C649C58" w14:textId="77777777" w:rsidR="003C7B82" w:rsidRPr="003C7B82" w:rsidRDefault="003C7B82">
            <w:pPr>
              <w:rPr>
                <w:b/>
                <w:bCs/>
              </w:rPr>
            </w:pPr>
            <w:proofErr w:type="spellStart"/>
            <w:r w:rsidRPr="003C7B82">
              <w:rPr>
                <w:b/>
                <w:bCs/>
              </w:rPr>
              <w:t>hydrophobic</w:t>
            </w:r>
            <w:proofErr w:type="spellEnd"/>
            <w:r w:rsidRPr="003C7B82">
              <w:rPr>
                <w:b/>
                <w:bCs/>
              </w:rPr>
              <w:t xml:space="preserve"> </w:t>
            </w:r>
            <w:proofErr w:type="spellStart"/>
            <w:r w:rsidRPr="003C7B82">
              <w:rPr>
                <w:b/>
                <w:bCs/>
              </w:rPr>
              <w:t>regions</w:t>
            </w:r>
            <w:proofErr w:type="spellEnd"/>
            <w:r w:rsidRPr="003C7B82">
              <w:rPr>
                <w:b/>
                <w:bCs/>
              </w:rPr>
              <w:t xml:space="preserve"> (ja/nein)</w:t>
            </w:r>
          </w:p>
        </w:tc>
        <w:tc>
          <w:tcPr>
            <w:tcW w:w="1200" w:type="dxa"/>
            <w:noWrap/>
            <w:hideMark/>
          </w:tcPr>
          <w:p w14:paraId="3ACED3C8" w14:textId="77777777" w:rsidR="003C7B82" w:rsidRPr="003C7B82" w:rsidRDefault="003C7B82">
            <w:pPr>
              <w:rPr>
                <w:b/>
                <w:bCs/>
              </w:rPr>
            </w:pPr>
          </w:p>
        </w:tc>
        <w:tc>
          <w:tcPr>
            <w:tcW w:w="1200" w:type="dxa"/>
            <w:noWrap/>
            <w:hideMark/>
          </w:tcPr>
          <w:p w14:paraId="2B9F6438" w14:textId="77777777" w:rsidR="003C7B82" w:rsidRPr="003C7B82" w:rsidRDefault="003C7B82">
            <w:pPr>
              <w:rPr>
                <w:b/>
                <w:bCs/>
              </w:rPr>
            </w:pPr>
            <w:proofErr w:type="spellStart"/>
            <w:r w:rsidRPr="003C7B82">
              <w:rPr>
                <w:b/>
                <w:bCs/>
              </w:rPr>
              <w:t>yes</w:t>
            </w:r>
            <w:proofErr w:type="spellEnd"/>
            <w:r w:rsidRPr="003C7B82">
              <w:rPr>
                <w:b/>
                <w:bCs/>
              </w:rPr>
              <w:t>/</w:t>
            </w:r>
            <w:proofErr w:type="spellStart"/>
            <w:r w:rsidRPr="003C7B82">
              <w:rPr>
                <w:b/>
                <w:bCs/>
              </w:rPr>
              <w:t>no</w:t>
            </w:r>
            <w:proofErr w:type="spellEnd"/>
          </w:p>
        </w:tc>
        <w:tc>
          <w:tcPr>
            <w:tcW w:w="1200" w:type="dxa"/>
            <w:noWrap/>
            <w:hideMark/>
          </w:tcPr>
          <w:p w14:paraId="1CD4738A" w14:textId="77777777" w:rsidR="003C7B82" w:rsidRPr="003C7B82" w:rsidRDefault="003C7B82">
            <w:pPr>
              <w:rPr>
                <w:b/>
                <w:bCs/>
              </w:rPr>
            </w:pPr>
          </w:p>
        </w:tc>
      </w:tr>
      <w:tr w:rsidR="003C7B82" w:rsidRPr="003C7B82" w14:paraId="759F7FA9" w14:textId="77777777" w:rsidTr="003C7B82">
        <w:trPr>
          <w:trHeight w:val="300"/>
        </w:trPr>
        <w:tc>
          <w:tcPr>
            <w:tcW w:w="3660" w:type="dxa"/>
            <w:noWrap/>
            <w:hideMark/>
          </w:tcPr>
          <w:p w14:paraId="3639D97F" w14:textId="77777777" w:rsidR="003C7B82" w:rsidRPr="003C7B82" w:rsidRDefault="003C7B82">
            <w:pPr>
              <w:rPr>
                <w:b/>
                <w:bCs/>
              </w:rPr>
            </w:pPr>
            <w:r w:rsidRPr="003C7B82">
              <w:rPr>
                <w:b/>
                <w:bCs/>
              </w:rPr>
              <w:t xml:space="preserve">+- </w:t>
            </w:r>
            <w:proofErr w:type="spellStart"/>
            <w:r w:rsidRPr="003C7B82">
              <w:rPr>
                <w:b/>
                <w:bCs/>
              </w:rPr>
              <w:t>HisTag</w:t>
            </w:r>
            <w:proofErr w:type="spellEnd"/>
          </w:p>
        </w:tc>
        <w:tc>
          <w:tcPr>
            <w:tcW w:w="1200" w:type="dxa"/>
            <w:noWrap/>
            <w:hideMark/>
          </w:tcPr>
          <w:p w14:paraId="6459AB96" w14:textId="77777777" w:rsidR="003C7B82" w:rsidRPr="003C7B82" w:rsidRDefault="003C7B82">
            <w:pPr>
              <w:rPr>
                <w:b/>
                <w:bCs/>
              </w:rPr>
            </w:pPr>
          </w:p>
        </w:tc>
        <w:tc>
          <w:tcPr>
            <w:tcW w:w="1200" w:type="dxa"/>
            <w:noWrap/>
            <w:hideMark/>
          </w:tcPr>
          <w:p w14:paraId="5F187A26" w14:textId="77777777" w:rsidR="003C7B82" w:rsidRPr="003C7B82" w:rsidRDefault="003C7B82">
            <w:pPr>
              <w:rPr>
                <w:b/>
                <w:bCs/>
              </w:rPr>
            </w:pPr>
          </w:p>
        </w:tc>
        <w:tc>
          <w:tcPr>
            <w:tcW w:w="1200" w:type="dxa"/>
            <w:noWrap/>
            <w:hideMark/>
          </w:tcPr>
          <w:p w14:paraId="4912E9C8" w14:textId="77777777" w:rsidR="003C7B82" w:rsidRPr="003C7B82" w:rsidRDefault="003C7B82">
            <w:pPr>
              <w:rPr>
                <w:b/>
                <w:bCs/>
              </w:rPr>
            </w:pPr>
          </w:p>
        </w:tc>
      </w:tr>
      <w:tr w:rsidR="003C7B82" w:rsidRPr="003C7B82" w14:paraId="2F59F0E5" w14:textId="77777777" w:rsidTr="003C7B82">
        <w:trPr>
          <w:trHeight w:val="300"/>
        </w:trPr>
        <w:tc>
          <w:tcPr>
            <w:tcW w:w="3660" w:type="dxa"/>
            <w:noWrap/>
            <w:hideMark/>
          </w:tcPr>
          <w:p w14:paraId="02F166B7" w14:textId="77777777" w:rsidR="003C7B82" w:rsidRPr="003C7B82" w:rsidRDefault="003C7B82">
            <w:pPr>
              <w:rPr>
                <w:b/>
                <w:bCs/>
              </w:rPr>
            </w:pPr>
            <w:proofErr w:type="spellStart"/>
            <w:r w:rsidRPr="003C7B82">
              <w:rPr>
                <w:b/>
                <w:bCs/>
              </w:rPr>
              <w:t>domain</w:t>
            </w:r>
            <w:proofErr w:type="spellEnd"/>
            <w:r w:rsidRPr="003C7B82">
              <w:rPr>
                <w:b/>
                <w:bCs/>
              </w:rPr>
              <w:t xml:space="preserve"> </w:t>
            </w:r>
            <w:proofErr w:type="spellStart"/>
            <w:r w:rsidRPr="003C7B82">
              <w:rPr>
                <w:b/>
                <w:bCs/>
              </w:rPr>
              <w:t>of</w:t>
            </w:r>
            <w:proofErr w:type="spellEnd"/>
            <w:r w:rsidRPr="003C7B82">
              <w:rPr>
                <w:b/>
                <w:bCs/>
              </w:rPr>
              <w:t xml:space="preserve"> </w:t>
            </w:r>
            <w:proofErr w:type="spellStart"/>
            <w:r w:rsidRPr="003C7B82">
              <w:rPr>
                <w:b/>
                <w:bCs/>
              </w:rPr>
              <w:t>multimer</w:t>
            </w:r>
            <w:proofErr w:type="spellEnd"/>
          </w:p>
        </w:tc>
        <w:tc>
          <w:tcPr>
            <w:tcW w:w="1200" w:type="dxa"/>
            <w:noWrap/>
            <w:hideMark/>
          </w:tcPr>
          <w:p w14:paraId="01FE38C0" w14:textId="77777777" w:rsidR="003C7B82" w:rsidRPr="003C7B82" w:rsidRDefault="003C7B82">
            <w:pPr>
              <w:rPr>
                <w:b/>
                <w:bCs/>
              </w:rPr>
            </w:pPr>
          </w:p>
        </w:tc>
        <w:tc>
          <w:tcPr>
            <w:tcW w:w="1200" w:type="dxa"/>
            <w:noWrap/>
            <w:hideMark/>
          </w:tcPr>
          <w:p w14:paraId="10D3CF0F" w14:textId="77777777" w:rsidR="003C7B82" w:rsidRPr="003C7B82" w:rsidRDefault="003C7B82">
            <w:pPr>
              <w:rPr>
                <w:b/>
                <w:bCs/>
              </w:rPr>
            </w:pPr>
          </w:p>
        </w:tc>
        <w:tc>
          <w:tcPr>
            <w:tcW w:w="1200" w:type="dxa"/>
            <w:noWrap/>
            <w:hideMark/>
          </w:tcPr>
          <w:p w14:paraId="28BB2A7E" w14:textId="77777777" w:rsidR="003C7B82" w:rsidRPr="003C7B82" w:rsidRDefault="003C7B82">
            <w:pPr>
              <w:rPr>
                <w:b/>
                <w:bCs/>
              </w:rPr>
            </w:pPr>
          </w:p>
        </w:tc>
      </w:tr>
      <w:tr w:rsidR="003C7B82" w:rsidRPr="003C7B82" w14:paraId="0429F825" w14:textId="77777777" w:rsidTr="003C7B82">
        <w:trPr>
          <w:trHeight w:val="300"/>
        </w:trPr>
        <w:tc>
          <w:tcPr>
            <w:tcW w:w="3660" w:type="dxa"/>
            <w:noWrap/>
            <w:hideMark/>
          </w:tcPr>
          <w:p w14:paraId="287B4FA5" w14:textId="77777777" w:rsidR="003C7B82" w:rsidRPr="003C7B82" w:rsidRDefault="003C7B82">
            <w:pPr>
              <w:rPr>
                <w:b/>
                <w:bCs/>
              </w:rPr>
            </w:pPr>
            <w:proofErr w:type="spellStart"/>
            <w:r w:rsidRPr="003C7B82">
              <w:rPr>
                <w:b/>
                <w:bCs/>
              </w:rPr>
              <w:t>Truncation</w:t>
            </w:r>
            <w:proofErr w:type="spellEnd"/>
          </w:p>
        </w:tc>
        <w:tc>
          <w:tcPr>
            <w:tcW w:w="1200" w:type="dxa"/>
            <w:noWrap/>
            <w:hideMark/>
          </w:tcPr>
          <w:p w14:paraId="1DAB273D" w14:textId="77777777" w:rsidR="003C7B82" w:rsidRPr="003C7B82" w:rsidRDefault="003C7B82">
            <w:pPr>
              <w:rPr>
                <w:b/>
                <w:bCs/>
              </w:rPr>
            </w:pPr>
          </w:p>
        </w:tc>
        <w:tc>
          <w:tcPr>
            <w:tcW w:w="1200" w:type="dxa"/>
            <w:noWrap/>
            <w:hideMark/>
          </w:tcPr>
          <w:p w14:paraId="4A0D0EC6" w14:textId="77777777" w:rsidR="003C7B82" w:rsidRPr="003C7B82" w:rsidRDefault="003C7B82">
            <w:pPr>
              <w:rPr>
                <w:b/>
                <w:bCs/>
              </w:rPr>
            </w:pPr>
          </w:p>
        </w:tc>
        <w:tc>
          <w:tcPr>
            <w:tcW w:w="1200" w:type="dxa"/>
            <w:noWrap/>
            <w:hideMark/>
          </w:tcPr>
          <w:p w14:paraId="71FCA3EF" w14:textId="77777777" w:rsidR="003C7B82" w:rsidRPr="003C7B82" w:rsidRDefault="003C7B82">
            <w:pPr>
              <w:rPr>
                <w:b/>
                <w:bCs/>
              </w:rPr>
            </w:pPr>
          </w:p>
        </w:tc>
      </w:tr>
      <w:tr w:rsidR="003C7B82" w:rsidRPr="003C7B82" w14:paraId="63E0D68F" w14:textId="77777777" w:rsidTr="003C7B82">
        <w:trPr>
          <w:trHeight w:val="300"/>
        </w:trPr>
        <w:tc>
          <w:tcPr>
            <w:tcW w:w="3660" w:type="dxa"/>
            <w:noWrap/>
            <w:hideMark/>
          </w:tcPr>
          <w:p w14:paraId="592161B5" w14:textId="77777777" w:rsidR="003C7B82" w:rsidRPr="003C7B82" w:rsidRDefault="003C7B82">
            <w:pPr>
              <w:rPr>
                <w:b/>
                <w:bCs/>
              </w:rPr>
            </w:pPr>
            <w:r w:rsidRPr="003C7B82">
              <w:rPr>
                <w:b/>
                <w:bCs/>
              </w:rPr>
              <w:t>"</w:t>
            </w:r>
            <w:proofErr w:type="spellStart"/>
            <w:r w:rsidRPr="003C7B82">
              <w:rPr>
                <w:b/>
                <w:bCs/>
              </w:rPr>
              <w:t>mature</w:t>
            </w:r>
            <w:proofErr w:type="spellEnd"/>
            <w:r w:rsidRPr="003C7B82">
              <w:rPr>
                <w:b/>
                <w:bCs/>
              </w:rPr>
              <w:t>"</w:t>
            </w:r>
          </w:p>
        </w:tc>
        <w:tc>
          <w:tcPr>
            <w:tcW w:w="1200" w:type="dxa"/>
            <w:noWrap/>
            <w:hideMark/>
          </w:tcPr>
          <w:p w14:paraId="70AE346B" w14:textId="77777777" w:rsidR="003C7B82" w:rsidRPr="003C7B82" w:rsidRDefault="003C7B82">
            <w:pPr>
              <w:rPr>
                <w:b/>
                <w:bCs/>
              </w:rPr>
            </w:pPr>
          </w:p>
        </w:tc>
        <w:tc>
          <w:tcPr>
            <w:tcW w:w="1200" w:type="dxa"/>
            <w:noWrap/>
            <w:hideMark/>
          </w:tcPr>
          <w:p w14:paraId="661DDAA4" w14:textId="77777777" w:rsidR="003C7B82" w:rsidRPr="003C7B82" w:rsidRDefault="003C7B82">
            <w:pPr>
              <w:rPr>
                <w:b/>
                <w:bCs/>
              </w:rPr>
            </w:pPr>
          </w:p>
        </w:tc>
        <w:tc>
          <w:tcPr>
            <w:tcW w:w="1200" w:type="dxa"/>
            <w:noWrap/>
            <w:hideMark/>
          </w:tcPr>
          <w:p w14:paraId="2259A377" w14:textId="77777777" w:rsidR="003C7B82" w:rsidRPr="003C7B82" w:rsidRDefault="003C7B82">
            <w:pPr>
              <w:rPr>
                <w:b/>
                <w:bCs/>
              </w:rPr>
            </w:pPr>
          </w:p>
        </w:tc>
      </w:tr>
      <w:tr w:rsidR="003C7B82" w:rsidRPr="003C7B82" w14:paraId="65121209" w14:textId="77777777" w:rsidTr="003C7B82">
        <w:trPr>
          <w:trHeight w:val="300"/>
        </w:trPr>
        <w:tc>
          <w:tcPr>
            <w:tcW w:w="3660" w:type="dxa"/>
            <w:noWrap/>
            <w:hideMark/>
          </w:tcPr>
          <w:p w14:paraId="43940CFB" w14:textId="77777777" w:rsidR="003C7B82" w:rsidRPr="003C7B82" w:rsidRDefault="003C7B82">
            <w:pPr>
              <w:rPr>
                <w:b/>
                <w:bCs/>
              </w:rPr>
            </w:pPr>
            <w:r w:rsidRPr="003C7B82">
              <w:rPr>
                <w:b/>
                <w:bCs/>
              </w:rPr>
              <w:t xml:space="preserve">Propeptide </w:t>
            </w:r>
            <w:proofErr w:type="spellStart"/>
            <w:r w:rsidRPr="003C7B82">
              <w:rPr>
                <w:b/>
                <w:bCs/>
              </w:rPr>
              <w:t>removed</w:t>
            </w:r>
            <w:proofErr w:type="spellEnd"/>
            <w:r w:rsidRPr="003C7B82">
              <w:rPr>
                <w:b/>
                <w:bCs/>
              </w:rPr>
              <w:t>?</w:t>
            </w:r>
          </w:p>
        </w:tc>
        <w:tc>
          <w:tcPr>
            <w:tcW w:w="1200" w:type="dxa"/>
            <w:noWrap/>
            <w:hideMark/>
          </w:tcPr>
          <w:p w14:paraId="21C2DBA4" w14:textId="77777777" w:rsidR="003C7B82" w:rsidRPr="003C7B82" w:rsidRDefault="003C7B82">
            <w:pPr>
              <w:rPr>
                <w:b/>
                <w:bCs/>
              </w:rPr>
            </w:pPr>
          </w:p>
        </w:tc>
        <w:tc>
          <w:tcPr>
            <w:tcW w:w="1200" w:type="dxa"/>
            <w:noWrap/>
            <w:hideMark/>
          </w:tcPr>
          <w:p w14:paraId="4B70EFFB" w14:textId="77777777" w:rsidR="003C7B82" w:rsidRPr="003C7B82" w:rsidRDefault="003C7B82">
            <w:pPr>
              <w:rPr>
                <w:b/>
                <w:bCs/>
              </w:rPr>
            </w:pPr>
          </w:p>
        </w:tc>
        <w:tc>
          <w:tcPr>
            <w:tcW w:w="1200" w:type="dxa"/>
            <w:noWrap/>
            <w:hideMark/>
          </w:tcPr>
          <w:p w14:paraId="46B33C03" w14:textId="77777777" w:rsidR="003C7B82" w:rsidRPr="003C7B82" w:rsidRDefault="003C7B82">
            <w:pPr>
              <w:rPr>
                <w:b/>
                <w:bCs/>
              </w:rPr>
            </w:pPr>
          </w:p>
        </w:tc>
      </w:tr>
      <w:tr w:rsidR="003C7B82" w:rsidRPr="003C7B82" w14:paraId="16290236" w14:textId="77777777" w:rsidTr="003C7B82">
        <w:trPr>
          <w:trHeight w:val="300"/>
        </w:trPr>
        <w:tc>
          <w:tcPr>
            <w:tcW w:w="3660" w:type="dxa"/>
            <w:noWrap/>
            <w:hideMark/>
          </w:tcPr>
          <w:p w14:paraId="014AC009" w14:textId="77777777" w:rsidR="003C7B82" w:rsidRPr="003C7B82" w:rsidRDefault="003C7B82">
            <w:pPr>
              <w:rPr>
                <w:b/>
                <w:bCs/>
              </w:rPr>
            </w:pPr>
            <w:proofErr w:type="spellStart"/>
            <w:r w:rsidRPr="003C7B82">
              <w:rPr>
                <w:b/>
                <w:bCs/>
              </w:rPr>
              <w:t>DiS</w:t>
            </w:r>
            <w:proofErr w:type="spellEnd"/>
            <w:r w:rsidRPr="003C7B82">
              <w:rPr>
                <w:b/>
                <w:bCs/>
              </w:rPr>
              <w:t xml:space="preserve"> </w:t>
            </w:r>
            <w:proofErr w:type="spellStart"/>
            <w:r w:rsidRPr="003C7B82">
              <w:rPr>
                <w:b/>
                <w:bCs/>
              </w:rPr>
              <w:t>bond</w:t>
            </w:r>
            <w:proofErr w:type="spellEnd"/>
            <w:r w:rsidRPr="003C7B82">
              <w:rPr>
                <w:b/>
                <w:bCs/>
              </w:rPr>
              <w:t xml:space="preserve"> </w:t>
            </w:r>
            <w:proofErr w:type="spellStart"/>
            <w:r w:rsidRPr="003C7B82">
              <w:rPr>
                <w:b/>
                <w:bCs/>
              </w:rPr>
              <w:t>req</w:t>
            </w:r>
            <w:proofErr w:type="spellEnd"/>
          </w:p>
        </w:tc>
        <w:tc>
          <w:tcPr>
            <w:tcW w:w="1200" w:type="dxa"/>
            <w:noWrap/>
            <w:hideMark/>
          </w:tcPr>
          <w:p w14:paraId="2BB5C7CD" w14:textId="77777777" w:rsidR="003C7B82" w:rsidRPr="003C7B82" w:rsidRDefault="003C7B82">
            <w:pPr>
              <w:rPr>
                <w:b/>
                <w:bCs/>
              </w:rPr>
            </w:pPr>
          </w:p>
        </w:tc>
        <w:tc>
          <w:tcPr>
            <w:tcW w:w="1200" w:type="dxa"/>
            <w:noWrap/>
            <w:hideMark/>
          </w:tcPr>
          <w:p w14:paraId="77BED598" w14:textId="77777777" w:rsidR="003C7B82" w:rsidRPr="003C7B82" w:rsidRDefault="003C7B82">
            <w:pPr>
              <w:rPr>
                <w:b/>
                <w:bCs/>
              </w:rPr>
            </w:pPr>
          </w:p>
        </w:tc>
        <w:tc>
          <w:tcPr>
            <w:tcW w:w="1200" w:type="dxa"/>
            <w:noWrap/>
            <w:hideMark/>
          </w:tcPr>
          <w:p w14:paraId="6F15108E" w14:textId="77777777" w:rsidR="003C7B82" w:rsidRPr="003C7B82" w:rsidRDefault="003C7B82">
            <w:pPr>
              <w:rPr>
                <w:b/>
                <w:bCs/>
              </w:rPr>
            </w:pPr>
          </w:p>
        </w:tc>
      </w:tr>
      <w:tr w:rsidR="003C7B82" w:rsidRPr="003C7B82" w14:paraId="17C0E554" w14:textId="77777777" w:rsidTr="003C7B82">
        <w:trPr>
          <w:trHeight w:val="300"/>
        </w:trPr>
        <w:tc>
          <w:tcPr>
            <w:tcW w:w="3660" w:type="dxa"/>
            <w:noWrap/>
            <w:hideMark/>
          </w:tcPr>
          <w:p w14:paraId="3E469760" w14:textId="77777777" w:rsidR="003C7B82" w:rsidRPr="003C7B82" w:rsidRDefault="003C7B82">
            <w:pPr>
              <w:rPr>
                <w:b/>
                <w:bCs/>
              </w:rPr>
            </w:pPr>
            <w:r w:rsidRPr="003C7B82">
              <w:rPr>
                <w:b/>
                <w:bCs/>
              </w:rPr>
              <w:t>N-</w:t>
            </w:r>
            <w:proofErr w:type="spellStart"/>
            <w:r w:rsidRPr="003C7B82">
              <w:rPr>
                <w:b/>
                <w:bCs/>
              </w:rPr>
              <w:t>Glyc</w:t>
            </w:r>
            <w:proofErr w:type="spellEnd"/>
            <w:r w:rsidRPr="003C7B82">
              <w:rPr>
                <w:b/>
                <w:bCs/>
              </w:rPr>
              <w:t>-Sites</w:t>
            </w:r>
          </w:p>
        </w:tc>
        <w:tc>
          <w:tcPr>
            <w:tcW w:w="1200" w:type="dxa"/>
            <w:noWrap/>
            <w:hideMark/>
          </w:tcPr>
          <w:p w14:paraId="352A1BD6" w14:textId="77777777" w:rsidR="003C7B82" w:rsidRPr="003C7B82" w:rsidRDefault="003C7B82">
            <w:pPr>
              <w:rPr>
                <w:b/>
                <w:bCs/>
              </w:rPr>
            </w:pPr>
          </w:p>
        </w:tc>
        <w:tc>
          <w:tcPr>
            <w:tcW w:w="1200" w:type="dxa"/>
            <w:noWrap/>
            <w:hideMark/>
          </w:tcPr>
          <w:p w14:paraId="2B7AB20A" w14:textId="77777777" w:rsidR="003C7B82" w:rsidRPr="003C7B82" w:rsidRDefault="003C7B82">
            <w:pPr>
              <w:rPr>
                <w:b/>
                <w:bCs/>
              </w:rPr>
            </w:pPr>
          </w:p>
        </w:tc>
        <w:tc>
          <w:tcPr>
            <w:tcW w:w="1200" w:type="dxa"/>
            <w:noWrap/>
            <w:hideMark/>
          </w:tcPr>
          <w:p w14:paraId="1D0D068C" w14:textId="77777777" w:rsidR="003C7B82" w:rsidRPr="003C7B82" w:rsidRDefault="003C7B82">
            <w:pPr>
              <w:rPr>
                <w:b/>
                <w:bCs/>
              </w:rPr>
            </w:pPr>
          </w:p>
        </w:tc>
      </w:tr>
      <w:tr w:rsidR="003C7B82" w:rsidRPr="003C7B82" w14:paraId="051A7566" w14:textId="77777777" w:rsidTr="003C7B82">
        <w:trPr>
          <w:trHeight w:val="300"/>
        </w:trPr>
        <w:tc>
          <w:tcPr>
            <w:tcW w:w="3660" w:type="dxa"/>
            <w:noWrap/>
            <w:hideMark/>
          </w:tcPr>
          <w:p w14:paraId="5E2A9165" w14:textId="77777777" w:rsidR="003C7B82" w:rsidRPr="003C7B82" w:rsidRDefault="003C7B82">
            <w:pPr>
              <w:rPr>
                <w:b/>
                <w:bCs/>
              </w:rPr>
            </w:pPr>
            <w:r w:rsidRPr="003C7B82">
              <w:rPr>
                <w:b/>
                <w:bCs/>
              </w:rPr>
              <w:t>"</w:t>
            </w:r>
            <w:proofErr w:type="spellStart"/>
            <w:r w:rsidRPr="003C7B82">
              <w:rPr>
                <w:b/>
                <w:bCs/>
              </w:rPr>
              <w:t>class</w:t>
            </w:r>
            <w:proofErr w:type="spellEnd"/>
            <w:r w:rsidRPr="003C7B82">
              <w:rPr>
                <w:b/>
                <w:bCs/>
              </w:rPr>
              <w:t>"</w:t>
            </w:r>
          </w:p>
        </w:tc>
        <w:tc>
          <w:tcPr>
            <w:tcW w:w="1200" w:type="dxa"/>
            <w:noWrap/>
            <w:hideMark/>
          </w:tcPr>
          <w:p w14:paraId="2218AD47" w14:textId="77777777" w:rsidR="003C7B82" w:rsidRPr="003C7B82" w:rsidRDefault="003C7B82">
            <w:pPr>
              <w:rPr>
                <w:b/>
                <w:bCs/>
              </w:rPr>
            </w:pPr>
          </w:p>
        </w:tc>
        <w:tc>
          <w:tcPr>
            <w:tcW w:w="1200" w:type="dxa"/>
            <w:noWrap/>
            <w:hideMark/>
          </w:tcPr>
          <w:p w14:paraId="27BC519D" w14:textId="77777777" w:rsidR="003C7B82" w:rsidRPr="003C7B82" w:rsidRDefault="003C7B82">
            <w:pPr>
              <w:rPr>
                <w:b/>
                <w:bCs/>
              </w:rPr>
            </w:pPr>
          </w:p>
        </w:tc>
        <w:tc>
          <w:tcPr>
            <w:tcW w:w="1200" w:type="dxa"/>
            <w:noWrap/>
            <w:hideMark/>
          </w:tcPr>
          <w:p w14:paraId="7E93BF2F" w14:textId="77777777" w:rsidR="003C7B82" w:rsidRPr="003C7B82" w:rsidRDefault="003C7B82">
            <w:pPr>
              <w:rPr>
                <w:b/>
                <w:bCs/>
              </w:rPr>
            </w:pPr>
          </w:p>
        </w:tc>
      </w:tr>
      <w:tr w:rsidR="003C7B82" w:rsidRPr="003C7B82" w14:paraId="66499374" w14:textId="77777777" w:rsidTr="003C7B82">
        <w:trPr>
          <w:trHeight w:val="300"/>
        </w:trPr>
        <w:tc>
          <w:tcPr>
            <w:tcW w:w="3660" w:type="dxa"/>
            <w:noWrap/>
            <w:hideMark/>
          </w:tcPr>
          <w:p w14:paraId="63167F54" w14:textId="77777777" w:rsidR="003C7B82" w:rsidRPr="003C7B82" w:rsidRDefault="003C7B82">
            <w:pPr>
              <w:rPr>
                <w:b/>
                <w:bCs/>
              </w:rPr>
            </w:pPr>
            <w:r w:rsidRPr="003C7B82">
              <w:rPr>
                <w:b/>
                <w:bCs/>
              </w:rPr>
              <w:t>"</w:t>
            </w:r>
            <w:proofErr w:type="spellStart"/>
            <w:r w:rsidRPr="003C7B82">
              <w:rPr>
                <w:b/>
                <w:bCs/>
              </w:rPr>
              <w:t>receptor-interaction</w:t>
            </w:r>
            <w:proofErr w:type="spellEnd"/>
            <w:r w:rsidRPr="003C7B82">
              <w:rPr>
                <w:b/>
                <w:bCs/>
              </w:rPr>
              <w:t>"</w:t>
            </w:r>
          </w:p>
        </w:tc>
        <w:tc>
          <w:tcPr>
            <w:tcW w:w="1200" w:type="dxa"/>
            <w:noWrap/>
            <w:hideMark/>
          </w:tcPr>
          <w:p w14:paraId="711F98F9" w14:textId="77777777" w:rsidR="003C7B82" w:rsidRPr="003C7B82" w:rsidRDefault="003C7B82">
            <w:pPr>
              <w:rPr>
                <w:b/>
                <w:bCs/>
              </w:rPr>
            </w:pPr>
          </w:p>
        </w:tc>
        <w:tc>
          <w:tcPr>
            <w:tcW w:w="1200" w:type="dxa"/>
            <w:noWrap/>
            <w:hideMark/>
          </w:tcPr>
          <w:p w14:paraId="643C7207" w14:textId="77777777" w:rsidR="003C7B82" w:rsidRPr="003C7B82" w:rsidRDefault="003C7B82">
            <w:pPr>
              <w:rPr>
                <w:b/>
                <w:bCs/>
              </w:rPr>
            </w:pPr>
          </w:p>
        </w:tc>
        <w:tc>
          <w:tcPr>
            <w:tcW w:w="1200" w:type="dxa"/>
            <w:noWrap/>
            <w:hideMark/>
          </w:tcPr>
          <w:p w14:paraId="7DEF7432" w14:textId="77777777" w:rsidR="003C7B82" w:rsidRPr="003C7B82" w:rsidRDefault="003C7B82">
            <w:pPr>
              <w:rPr>
                <w:b/>
                <w:bCs/>
              </w:rPr>
            </w:pPr>
          </w:p>
        </w:tc>
      </w:tr>
      <w:tr w:rsidR="003C7B82" w:rsidRPr="003C7B82" w14:paraId="152A4BA6" w14:textId="77777777" w:rsidTr="003C7B82">
        <w:trPr>
          <w:trHeight w:val="300"/>
        </w:trPr>
        <w:tc>
          <w:tcPr>
            <w:tcW w:w="3660" w:type="dxa"/>
            <w:noWrap/>
            <w:hideMark/>
          </w:tcPr>
          <w:p w14:paraId="2FAABB8F" w14:textId="77777777" w:rsidR="003C7B82" w:rsidRPr="003C7B82" w:rsidRDefault="003C7B82">
            <w:pPr>
              <w:rPr>
                <w:b/>
                <w:bCs/>
              </w:rPr>
            </w:pPr>
          </w:p>
        </w:tc>
        <w:tc>
          <w:tcPr>
            <w:tcW w:w="1200" w:type="dxa"/>
            <w:noWrap/>
            <w:hideMark/>
          </w:tcPr>
          <w:p w14:paraId="43EA1E70" w14:textId="77777777" w:rsidR="003C7B82" w:rsidRPr="003C7B82" w:rsidRDefault="003C7B82">
            <w:pPr>
              <w:rPr>
                <w:b/>
                <w:bCs/>
              </w:rPr>
            </w:pPr>
          </w:p>
        </w:tc>
        <w:tc>
          <w:tcPr>
            <w:tcW w:w="1200" w:type="dxa"/>
            <w:noWrap/>
            <w:hideMark/>
          </w:tcPr>
          <w:p w14:paraId="079E7F17" w14:textId="77777777" w:rsidR="003C7B82" w:rsidRPr="003C7B82" w:rsidRDefault="003C7B82">
            <w:pPr>
              <w:rPr>
                <w:b/>
                <w:bCs/>
              </w:rPr>
            </w:pPr>
          </w:p>
        </w:tc>
        <w:tc>
          <w:tcPr>
            <w:tcW w:w="1200" w:type="dxa"/>
            <w:noWrap/>
            <w:hideMark/>
          </w:tcPr>
          <w:p w14:paraId="667E4502" w14:textId="77777777" w:rsidR="003C7B82" w:rsidRPr="003C7B82" w:rsidRDefault="003C7B82">
            <w:pPr>
              <w:rPr>
                <w:b/>
                <w:bCs/>
              </w:rPr>
            </w:pPr>
          </w:p>
        </w:tc>
      </w:tr>
      <w:tr w:rsidR="003C7B82" w:rsidRPr="003C7B82" w14:paraId="56DBED2B" w14:textId="77777777" w:rsidTr="003C7B82">
        <w:trPr>
          <w:trHeight w:val="300"/>
        </w:trPr>
        <w:tc>
          <w:tcPr>
            <w:tcW w:w="3660" w:type="dxa"/>
            <w:noWrap/>
            <w:hideMark/>
          </w:tcPr>
          <w:p w14:paraId="12A4E4B1" w14:textId="77777777" w:rsidR="003C7B82" w:rsidRPr="003C7B82" w:rsidRDefault="003C7B82">
            <w:pPr>
              <w:rPr>
                <w:b/>
                <w:bCs/>
              </w:rPr>
            </w:pPr>
            <w:r w:rsidRPr="003C7B82">
              <w:rPr>
                <w:b/>
                <w:bCs/>
              </w:rPr>
              <w:t>Promoter</w:t>
            </w:r>
          </w:p>
        </w:tc>
        <w:tc>
          <w:tcPr>
            <w:tcW w:w="1200" w:type="dxa"/>
            <w:noWrap/>
            <w:hideMark/>
          </w:tcPr>
          <w:p w14:paraId="5AE6156B" w14:textId="77777777" w:rsidR="003C7B82" w:rsidRPr="003C7B82" w:rsidRDefault="003C7B82">
            <w:pPr>
              <w:rPr>
                <w:b/>
                <w:bCs/>
              </w:rPr>
            </w:pPr>
          </w:p>
        </w:tc>
        <w:tc>
          <w:tcPr>
            <w:tcW w:w="1200" w:type="dxa"/>
            <w:noWrap/>
            <w:hideMark/>
          </w:tcPr>
          <w:p w14:paraId="47D08FC6" w14:textId="77777777" w:rsidR="003C7B82" w:rsidRPr="003C7B82" w:rsidRDefault="003C7B82">
            <w:pPr>
              <w:rPr>
                <w:b/>
                <w:bCs/>
              </w:rPr>
            </w:pPr>
          </w:p>
        </w:tc>
        <w:tc>
          <w:tcPr>
            <w:tcW w:w="1200" w:type="dxa"/>
            <w:noWrap/>
            <w:hideMark/>
          </w:tcPr>
          <w:p w14:paraId="272879F8" w14:textId="77777777" w:rsidR="003C7B82" w:rsidRPr="003C7B82" w:rsidRDefault="003C7B82">
            <w:pPr>
              <w:rPr>
                <w:b/>
                <w:bCs/>
              </w:rPr>
            </w:pPr>
          </w:p>
        </w:tc>
      </w:tr>
      <w:tr w:rsidR="003C7B82" w:rsidRPr="003C7B82" w14:paraId="4C8BE5F4" w14:textId="77777777" w:rsidTr="003C7B82">
        <w:trPr>
          <w:trHeight w:val="300"/>
        </w:trPr>
        <w:tc>
          <w:tcPr>
            <w:tcW w:w="3660" w:type="dxa"/>
            <w:noWrap/>
            <w:hideMark/>
          </w:tcPr>
          <w:p w14:paraId="4E266ECD" w14:textId="77777777" w:rsidR="003C7B82" w:rsidRPr="003C7B82" w:rsidRDefault="003C7B82">
            <w:pPr>
              <w:rPr>
                <w:b/>
                <w:bCs/>
              </w:rPr>
            </w:pPr>
            <w:r w:rsidRPr="003C7B82">
              <w:rPr>
                <w:b/>
                <w:bCs/>
              </w:rPr>
              <w:t>Signal Peptide</w:t>
            </w:r>
          </w:p>
        </w:tc>
        <w:tc>
          <w:tcPr>
            <w:tcW w:w="1200" w:type="dxa"/>
            <w:noWrap/>
            <w:hideMark/>
          </w:tcPr>
          <w:p w14:paraId="337582B1" w14:textId="77777777" w:rsidR="003C7B82" w:rsidRPr="003C7B82" w:rsidRDefault="003C7B82">
            <w:pPr>
              <w:rPr>
                <w:b/>
                <w:bCs/>
              </w:rPr>
            </w:pPr>
          </w:p>
        </w:tc>
        <w:tc>
          <w:tcPr>
            <w:tcW w:w="1200" w:type="dxa"/>
            <w:noWrap/>
            <w:hideMark/>
          </w:tcPr>
          <w:p w14:paraId="3E23A06F" w14:textId="77777777" w:rsidR="003C7B82" w:rsidRPr="003C7B82" w:rsidRDefault="003C7B82">
            <w:pPr>
              <w:rPr>
                <w:b/>
                <w:bCs/>
              </w:rPr>
            </w:pPr>
          </w:p>
        </w:tc>
        <w:tc>
          <w:tcPr>
            <w:tcW w:w="1200" w:type="dxa"/>
            <w:noWrap/>
            <w:hideMark/>
          </w:tcPr>
          <w:p w14:paraId="77CE9DE2" w14:textId="77777777" w:rsidR="003C7B82" w:rsidRPr="003C7B82" w:rsidRDefault="003C7B82">
            <w:pPr>
              <w:rPr>
                <w:b/>
                <w:bCs/>
              </w:rPr>
            </w:pPr>
          </w:p>
        </w:tc>
      </w:tr>
      <w:tr w:rsidR="003C7B82" w:rsidRPr="003C7B82" w14:paraId="6D328344" w14:textId="77777777" w:rsidTr="003C7B82">
        <w:trPr>
          <w:trHeight w:val="300"/>
        </w:trPr>
        <w:tc>
          <w:tcPr>
            <w:tcW w:w="3660" w:type="dxa"/>
            <w:noWrap/>
            <w:hideMark/>
          </w:tcPr>
          <w:p w14:paraId="2E01AF69" w14:textId="77777777" w:rsidR="003C7B82" w:rsidRPr="003C7B82" w:rsidRDefault="003C7B82">
            <w:pPr>
              <w:rPr>
                <w:b/>
                <w:bCs/>
              </w:rPr>
            </w:pPr>
            <w:r w:rsidRPr="003C7B82">
              <w:rPr>
                <w:b/>
                <w:bCs/>
              </w:rPr>
              <w:t>+/- Protease Site</w:t>
            </w:r>
          </w:p>
        </w:tc>
        <w:tc>
          <w:tcPr>
            <w:tcW w:w="1200" w:type="dxa"/>
            <w:noWrap/>
            <w:hideMark/>
          </w:tcPr>
          <w:p w14:paraId="11B32CF5" w14:textId="77777777" w:rsidR="003C7B82" w:rsidRPr="003C7B82" w:rsidRDefault="003C7B82">
            <w:pPr>
              <w:rPr>
                <w:b/>
                <w:bCs/>
              </w:rPr>
            </w:pPr>
          </w:p>
        </w:tc>
        <w:tc>
          <w:tcPr>
            <w:tcW w:w="1200" w:type="dxa"/>
            <w:noWrap/>
            <w:hideMark/>
          </w:tcPr>
          <w:p w14:paraId="21D0765E" w14:textId="77777777" w:rsidR="003C7B82" w:rsidRPr="003C7B82" w:rsidRDefault="003C7B82">
            <w:pPr>
              <w:rPr>
                <w:b/>
                <w:bCs/>
              </w:rPr>
            </w:pPr>
          </w:p>
        </w:tc>
        <w:tc>
          <w:tcPr>
            <w:tcW w:w="1200" w:type="dxa"/>
            <w:noWrap/>
            <w:hideMark/>
          </w:tcPr>
          <w:p w14:paraId="5559B2F0" w14:textId="77777777" w:rsidR="003C7B82" w:rsidRPr="003C7B82" w:rsidRDefault="003C7B82">
            <w:pPr>
              <w:rPr>
                <w:b/>
                <w:bCs/>
              </w:rPr>
            </w:pPr>
          </w:p>
        </w:tc>
      </w:tr>
      <w:tr w:rsidR="003C7B82" w:rsidRPr="003C7B82" w14:paraId="0923BE32" w14:textId="77777777" w:rsidTr="003C7B82">
        <w:trPr>
          <w:trHeight w:val="300"/>
        </w:trPr>
        <w:tc>
          <w:tcPr>
            <w:tcW w:w="3660" w:type="dxa"/>
            <w:noWrap/>
            <w:hideMark/>
          </w:tcPr>
          <w:p w14:paraId="45E2BEFD" w14:textId="77777777" w:rsidR="003C7B82" w:rsidRPr="003C7B82" w:rsidRDefault="003C7B82">
            <w:pPr>
              <w:rPr>
                <w:b/>
                <w:bCs/>
              </w:rPr>
            </w:pPr>
            <w:r w:rsidRPr="003C7B82">
              <w:rPr>
                <w:b/>
                <w:bCs/>
              </w:rPr>
              <w:t xml:space="preserve">+/- TEV </w:t>
            </w:r>
            <w:proofErr w:type="spellStart"/>
            <w:r w:rsidRPr="003C7B82">
              <w:rPr>
                <w:b/>
                <w:bCs/>
              </w:rPr>
              <w:t>site</w:t>
            </w:r>
            <w:proofErr w:type="spellEnd"/>
          </w:p>
        </w:tc>
        <w:tc>
          <w:tcPr>
            <w:tcW w:w="1200" w:type="dxa"/>
            <w:noWrap/>
            <w:hideMark/>
          </w:tcPr>
          <w:p w14:paraId="26C5D058" w14:textId="77777777" w:rsidR="003C7B82" w:rsidRPr="003C7B82" w:rsidRDefault="003C7B82">
            <w:pPr>
              <w:rPr>
                <w:b/>
                <w:bCs/>
              </w:rPr>
            </w:pPr>
          </w:p>
        </w:tc>
        <w:tc>
          <w:tcPr>
            <w:tcW w:w="1200" w:type="dxa"/>
            <w:noWrap/>
            <w:hideMark/>
          </w:tcPr>
          <w:p w14:paraId="0DD6910B" w14:textId="77777777" w:rsidR="003C7B82" w:rsidRPr="003C7B82" w:rsidRDefault="003C7B82">
            <w:pPr>
              <w:rPr>
                <w:b/>
                <w:bCs/>
              </w:rPr>
            </w:pPr>
          </w:p>
        </w:tc>
        <w:tc>
          <w:tcPr>
            <w:tcW w:w="1200" w:type="dxa"/>
            <w:noWrap/>
            <w:hideMark/>
          </w:tcPr>
          <w:p w14:paraId="7B871B00" w14:textId="77777777" w:rsidR="003C7B82" w:rsidRPr="003C7B82" w:rsidRDefault="003C7B82">
            <w:pPr>
              <w:rPr>
                <w:b/>
                <w:bCs/>
              </w:rPr>
            </w:pPr>
          </w:p>
        </w:tc>
      </w:tr>
      <w:tr w:rsidR="003C7B82" w:rsidRPr="003C7B82" w14:paraId="7657A461" w14:textId="77777777" w:rsidTr="003C7B82">
        <w:trPr>
          <w:trHeight w:val="300"/>
        </w:trPr>
        <w:tc>
          <w:tcPr>
            <w:tcW w:w="3660" w:type="dxa"/>
            <w:noWrap/>
            <w:hideMark/>
          </w:tcPr>
          <w:p w14:paraId="3B444CEC" w14:textId="77777777" w:rsidR="003C7B82" w:rsidRPr="003C7B82" w:rsidRDefault="003C7B82">
            <w:pPr>
              <w:rPr>
                <w:b/>
                <w:bCs/>
              </w:rPr>
            </w:pPr>
            <w:proofErr w:type="spellStart"/>
            <w:r w:rsidRPr="003C7B82">
              <w:rPr>
                <w:b/>
                <w:bCs/>
              </w:rPr>
              <w:t>Chaperone</w:t>
            </w:r>
            <w:proofErr w:type="spellEnd"/>
            <w:r w:rsidRPr="003C7B82">
              <w:rPr>
                <w:b/>
                <w:bCs/>
              </w:rPr>
              <w:t xml:space="preserve"> / </w:t>
            </w:r>
            <w:proofErr w:type="spellStart"/>
            <w:r w:rsidRPr="003C7B82">
              <w:rPr>
                <w:b/>
                <w:bCs/>
              </w:rPr>
              <w:t>bdg</w:t>
            </w:r>
            <w:proofErr w:type="spellEnd"/>
            <w:r w:rsidRPr="003C7B82">
              <w:rPr>
                <w:b/>
                <w:bCs/>
              </w:rPr>
              <w:t xml:space="preserve"> Partner</w:t>
            </w:r>
          </w:p>
        </w:tc>
        <w:tc>
          <w:tcPr>
            <w:tcW w:w="1200" w:type="dxa"/>
            <w:noWrap/>
            <w:hideMark/>
          </w:tcPr>
          <w:p w14:paraId="4647BB85" w14:textId="77777777" w:rsidR="003C7B82" w:rsidRPr="003C7B82" w:rsidRDefault="003C7B82">
            <w:pPr>
              <w:rPr>
                <w:b/>
                <w:bCs/>
              </w:rPr>
            </w:pPr>
          </w:p>
        </w:tc>
        <w:tc>
          <w:tcPr>
            <w:tcW w:w="1200" w:type="dxa"/>
            <w:noWrap/>
            <w:hideMark/>
          </w:tcPr>
          <w:p w14:paraId="48F1C996" w14:textId="77777777" w:rsidR="003C7B82" w:rsidRPr="003C7B82" w:rsidRDefault="003C7B82">
            <w:pPr>
              <w:rPr>
                <w:b/>
                <w:bCs/>
              </w:rPr>
            </w:pPr>
          </w:p>
        </w:tc>
        <w:tc>
          <w:tcPr>
            <w:tcW w:w="1200" w:type="dxa"/>
            <w:noWrap/>
            <w:hideMark/>
          </w:tcPr>
          <w:p w14:paraId="7ECF6B63" w14:textId="77777777" w:rsidR="003C7B82" w:rsidRPr="003C7B82" w:rsidRDefault="003C7B82">
            <w:pPr>
              <w:rPr>
                <w:b/>
                <w:bCs/>
              </w:rPr>
            </w:pPr>
          </w:p>
        </w:tc>
      </w:tr>
      <w:tr w:rsidR="003C7B82" w:rsidRPr="003C7B82" w14:paraId="1446DE58" w14:textId="77777777" w:rsidTr="003C7B82">
        <w:trPr>
          <w:trHeight w:val="300"/>
        </w:trPr>
        <w:tc>
          <w:tcPr>
            <w:tcW w:w="3660" w:type="dxa"/>
            <w:noWrap/>
            <w:hideMark/>
          </w:tcPr>
          <w:p w14:paraId="1B4A2157" w14:textId="77777777" w:rsidR="003C7B82" w:rsidRPr="003C7B82" w:rsidRDefault="003C7B82">
            <w:pPr>
              <w:rPr>
                <w:b/>
                <w:bCs/>
              </w:rPr>
            </w:pPr>
            <w:r w:rsidRPr="003C7B82">
              <w:rPr>
                <w:b/>
                <w:bCs/>
              </w:rPr>
              <w:t>Vector (?!)</w:t>
            </w:r>
          </w:p>
        </w:tc>
        <w:tc>
          <w:tcPr>
            <w:tcW w:w="1200" w:type="dxa"/>
            <w:noWrap/>
            <w:hideMark/>
          </w:tcPr>
          <w:p w14:paraId="05EDC314" w14:textId="77777777" w:rsidR="003C7B82" w:rsidRPr="003C7B82" w:rsidRDefault="003C7B82">
            <w:pPr>
              <w:rPr>
                <w:b/>
                <w:bCs/>
              </w:rPr>
            </w:pPr>
          </w:p>
        </w:tc>
        <w:tc>
          <w:tcPr>
            <w:tcW w:w="1200" w:type="dxa"/>
            <w:noWrap/>
            <w:hideMark/>
          </w:tcPr>
          <w:p w14:paraId="0D6179C9" w14:textId="77777777" w:rsidR="003C7B82" w:rsidRPr="003C7B82" w:rsidRDefault="003C7B82">
            <w:pPr>
              <w:rPr>
                <w:b/>
                <w:bCs/>
              </w:rPr>
            </w:pPr>
          </w:p>
        </w:tc>
        <w:tc>
          <w:tcPr>
            <w:tcW w:w="1200" w:type="dxa"/>
            <w:noWrap/>
            <w:hideMark/>
          </w:tcPr>
          <w:p w14:paraId="6F89CB3D" w14:textId="77777777" w:rsidR="003C7B82" w:rsidRPr="003C7B82" w:rsidRDefault="003C7B82">
            <w:pPr>
              <w:rPr>
                <w:b/>
                <w:bCs/>
              </w:rPr>
            </w:pPr>
          </w:p>
        </w:tc>
      </w:tr>
      <w:tr w:rsidR="003C7B82" w:rsidRPr="003C7B82" w14:paraId="41F40F28" w14:textId="77777777" w:rsidTr="003C7B82">
        <w:trPr>
          <w:trHeight w:val="300"/>
        </w:trPr>
        <w:tc>
          <w:tcPr>
            <w:tcW w:w="3660" w:type="dxa"/>
            <w:noWrap/>
            <w:hideMark/>
          </w:tcPr>
          <w:p w14:paraId="7DCCA11E" w14:textId="77777777" w:rsidR="003C7B82" w:rsidRPr="003C7B82" w:rsidRDefault="003C7B82">
            <w:pPr>
              <w:rPr>
                <w:b/>
                <w:bCs/>
              </w:rPr>
            </w:pPr>
            <w:r w:rsidRPr="003C7B82">
              <w:rPr>
                <w:b/>
                <w:bCs/>
              </w:rPr>
              <w:t>Vektor Size</w:t>
            </w:r>
          </w:p>
        </w:tc>
        <w:tc>
          <w:tcPr>
            <w:tcW w:w="1200" w:type="dxa"/>
            <w:noWrap/>
            <w:hideMark/>
          </w:tcPr>
          <w:p w14:paraId="2E4E0338" w14:textId="77777777" w:rsidR="003C7B82" w:rsidRPr="003C7B82" w:rsidRDefault="003C7B82">
            <w:pPr>
              <w:rPr>
                <w:b/>
                <w:bCs/>
              </w:rPr>
            </w:pPr>
          </w:p>
        </w:tc>
        <w:tc>
          <w:tcPr>
            <w:tcW w:w="1200" w:type="dxa"/>
            <w:noWrap/>
            <w:hideMark/>
          </w:tcPr>
          <w:p w14:paraId="01DE56FC" w14:textId="77777777" w:rsidR="003C7B82" w:rsidRPr="003C7B82" w:rsidRDefault="003C7B82">
            <w:pPr>
              <w:rPr>
                <w:b/>
                <w:bCs/>
              </w:rPr>
            </w:pPr>
          </w:p>
        </w:tc>
        <w:tc>
          <w:tcPr>
            <w:tcW w:w="1200" w:type="dxa"/>
            <w:noWrap/>
            <w:hideMark/>
          </w:tcPr>
          <w:p w14:paraId="49BBBAA4" w14:textId="77777777" w:rsidR="003C7B82" w:rsidRPr="003C7B82" w:rsidRDefault="003C7B82">
            <w:pPr>
              <w:rPr>
                <w:b/>
                <w:bCs/>
              </w:rPr>
            </w:pPr>
          </w:p>
        </w:tc>
      </w:tr>
      <w:tr w:rsidR="003C7B82" w:rsidRPr="003C7B82" w14:paraId="385127B3" w14:textId="77777777" w:rsidTr="003C7B82">
        <w:trPr>
          <w:trHeight w:val="300"/>
        </w:trPr>
        <w:tc>
          <w:tcPr>
            <w:tcW w:w="3660" w:type="dxa"/>
            <w:noWrap/>
            <w:hideMark/>
          </w:tcPr>
          <w:p w14:paraId="4AF63963" w14:textId="77777777" w:rsidR="003C7B82" w:rsidRPr="003C7B82" w:rsidRDefault="003C7B82">
            <w:pPr>
              <w:rPr>
                <w:b/>
                <w:bCs/>
              </w:rPr>
            </w:pPr>
            <w:r w:rsidRPr="003C7B82">
              <w:rPr>
                <w:b/>
                <w:bCs/>
              </w:rPr>
              <w:t>Cell Line (?)</w:t>
            </w:r>
          </w:p>
        </w:tc>
        <w:tc>
          <w:tcPr>
            <w:tcW w:w="1200" w:type="dxa"/>
            <w:noWrap/>
            <w:hideMark/>
          </w:tcPr>
          <w:p w14:paraId="63046C38" w14:textId="77777777" w:rsidR="003C7B82" w:rsidRPr="003C7B82" w:rsidRDefault="003C7B82">
            <w:pPr>
              <w:rPr>
                <w:b/>
                <w:bCs/>
              </w:rPr>
            </w:pPr>
          </w:p>
        </w:tc>
        <w:tc>
          <w:tcPr>
            <w:tcW w:w="1200" w:type="dxa"/>
            <w:noWrap/>
            <w:hideMark/>
          </w:tcPr>
          <w:p w14:paraId="3BB897B5" w14:textId="77777777" w:rsidR="003C7B82" w:rsidRPr="003C7B82" w:rsidRDefault="003C7B82">
            <w:pPr>
              <w:rPr>
                <w:b/>
                <w:bCs/>
              </w:rPr>
            </w:pPr>
          </w:p>
        </w:tc>
        <w:tc>
          <w:tcPr>
            <w:tcW w:w="1200" w:type="dxa"/>
            <w:noWrap/>
            <w:hideMark/>
          </w:tcPr>
          <w:p w14:paraId="33A0BBCB" w14:textId="77777777" w:rsidR="003C7B82" w:rsidRPr="003C7B82" w:rsidRDefault="003C7B82">
            <w:pPr>
              <w:rPr>
                <w:b/>
                <w:bCs/>
              </w:rPr>
            </w:pPr>
          </w:p>
        </w:tc>
      </w:tr>
      <w:tr w:rsidR="003C7B82" w:rsidRPr="003C7B82" w14:paraId="5266D7F7" w14:textId="77777777" w:rsidTr="003C7B82">
        <w:trPr>
          <w:trHeight w:val="300"/>
        </w:trPr>
        <w:tc>
          <w:tcPr>
            <w:tcW w:w="3660" w:type="dxa"/>
            <w:noWrap/>
            <w:hideMark/>
          </w:tcPr>
          <w:p w14:paraId="1C6CC669" w14:textId="77777777" w:rsidR="003C7B82" w:rsidRPr="003C7B82" w:rsidRDefault="003C7B82">
            <w:pPr>
              <w:rPr>
                <w:b/>
                <w:bCs/>
              </w:rPr>
            </w:pPr>
          </w:p>
        </w:tc>
        <w:tc>
          <w:tcPr>
            <w:tcW w:w="1200" w:type="dxa"/>
            <w:noWrap/>
            <w:hideMark/>
          </w:tcPr>
          <w:p w14:paraId="14046F75" w14:textId="77777777" w:rsidR="003C7B82" w:rsidRPr="003C7B82" w:rsidRDefault="003C7B82">
            <w:pPr>
              <w:rPr>
                <w:b/>
                <w:bCs/>
              </w:rPr>
            </w:pPr>
          </w:p>
        </w:tc>
        <w:tc>
          <w:tcPr>
            <w:tcW w:w="1200" w:type="dxa"/>
            <w:noWrap/>
            <w:hideMark/>
          </w:tcPr>
          <w:p w14:paraId="09348FA8" w14:textId="77777777" w:rsidR="003C7B82" w:rsidRPr="003C7B82" w:rsidRDefault="003C7B82">
            <w:pPr>
              <w:rPr>
                <w:b/>
                <w:bCs/>
              </w:rPr>
            </w:pPr>
          </w:p>
        </w:tc>
        <w:tc>
          <w:tcPr>
            <w:tcW w:w="1200" w:type="dxa"/>
            <w:noWrap/>
            <w:hideMark/>
          </w:tcPr>
          <w:p w14:paraId="4077E3B1" w14:textId="77777777" w:rsidR="003C7B82" w:rsidRPr="003C7B82" w:rsidRDefault="003C7B82">
            <w:pPr>
              <w:rPr>
                <w:b/>
                <w:bCs/>
              </w:rPr>
            </w:pPr>
          </w:p>
        </w:tc>
      </w:tr>
      <w:tr w:rsidR="003C7B82" w:rsidRPr="003C7B82" w14:paraId="276C7175" w14:textId="77777777" w:rsidTr="003C7B82">
        <w:trPr>
          <w:trHeight w:val="300"/>
        </w:trPr>
        <w:tc>
          <w:tcPr>
            <w:tcW w:w="3660" w:type="dxa"/>
            <w:noWrap/>
            <w:hideMark/>
          </w:tcPr>
          <w:p w14:paraId="4E77F054" w14:textId="77777777" w:rsidR="003C7B82" w:rsidRPr="003C7B82" w:rsidRDefault="003C7B82">
            <w:pPr>
              <w:rPr>
                <w:b/>
                <w:bCs/>
              </w:rPr>
            </w:pPr>
            <w:r w:rsidRPr="003C7B82">
              <w:rPr>
                <w:b/>
                <w:bCs/>
              </w:rPr>
              <w:t xml:space="preserve">TFX </w:t>
            </w:r>
            <w:proofErr w:type="spellStart"/>
            <w:r w:rsidRPr="003C7B82">
              <w:rPr>
                <w:b/>
                <w:bCs/>
              </w:rPr>
              <w:t>efficiency</w:t>
            </w:r>
            <w:proofErr w:type="spellEnd"/>
          </w:p>
        </w:tc>
        <w:tc>
          <w:tcPr>
            <w:tcW w:w="1200" w:type="dxa"/>
            <w:noWrap/>
            <w:hideMark/>
          </w:tcPr>
          <w:p w14:paraId="6A4B98EF" w14:textId="77777777" w:rsidR="003C7B82" w:rsidRPr="003C7B82" w:rsidRDefault="003C7B82">
            <w:pPr>
              <w:rPr>
                <w:b/>
                <w:bCs/>
              </w:rPr>
            </w:pPr>
          </w:p>
        </w:tc>
        <w:tc>
          <w:tcPr>
            <w:tcW w:w="1200" w:type="dxa"/>
            <w:noWrap/>
            <w:hideMark/>
          </w:tcPr>
          <w:p w14:paraId="71370188" w14:textId="77777777" w:rsidR="003C7B82" w:rsidRPr="003C7B82" w:rsidRDefault="003C7B82">
            <w:pPr>
              <w:rPr>
                <w:b/>
                <w:bCs/>
              </w:rPr>
            </w:pPr>
          </w:p>
        </w:tc>
        <w:tc>
          <w:tcPr>
            <w:tcW w:w="1200" w:type="dxa"/>
            <w:noWrap/>
            <w:hideMark/>
          </w:tcPr>
          <w:p w14:paraId="6642B025" w14:textId="77777777" w:rsidR="003C7B82" w:rsidRPr="003C7B82" w:rsidRDefault="003C7B82">
            <w:pPr>
              <w:rPr>
                <w:b/>
                <w:bCs/>
              </w:rPr>
            </w:pPr>
          </w:p>
        </w:tc>
      </w:tr>
      <w:tr w:rsidR="003C7B82" w:rsidRPr="003C7B82" w14:paraId="006A0D7D" w14:textId="77777777" w:rsidTr="003C7B82">
        <w:trPr>
          <w:trHeight w:val="300"/>
        </w:trPr>
        <w:tc>
          <w:tcPr>
            <w:tcW w:w="3660" w:type="dxa"/>
            <w:noWrap/>
            <w:hideMark/>
          </w:tcPr>
          <w:p w14:paraId="06494C35" w14:textId="77777777" w:rsidR="003C7B82" w:rsidRPr="003C7B82" w:rsidRDefault="003C7B82">
            <w:pPr>
              <w:rPr>
                <w:b/>
                <w:bCs/>
              </w:rPr>
            </w:pPr>
            <w:proofErr w:type="spellStart"/>
            <w:r w:rsidRPr="003C7B82">
              <w:rPr>
                <w:b/>
                <w:bCs/>
              </w:rPr>
              <w:t>Viability</w:t>
            </w:r>
            <w:proofErr w:type="spellEnd"/>
            <w:r w:rsidRPr="003C7B82">
              <w:rPr>
                <w:b/>
                <w:bCs/>
              </w:rPr>
              <w:t xml:space="preserve"> (3d </w:t>
            </w:r>
            <w:proofErr w:type="spellStart"/>
            <w:r w:rsidRPr="003C7B82">
              <w:rPr>
                <w:b/>
                <w:bCs/>
              </w:rPr>
              <w:t>expr</w:t>
            </w:r>
            <w:proofErr w:type="spellEnd"/>
            <w:r w:rsidRPr="003C7B82">
              <w:rPr>
                <w:b/>
                <w:bCs/>
              </w:rPr>
              <w:t>)</w:t>
            </w:r>
          </w:p>
        </w:tc>
        <w:tc>
          <w:tcPr>
            <w:tcW w:w="1200" w:type="dxa"/>
            <w:noWrap/>
            <w:hideMark/>
          </w:tcPr>
          <w:p w14:paraId="44FD314B" w14:textId="77777777" w:rsidR="003C7B82" w:rsidRPr="003C7B82" w:rsidRDefault="003C7B82">
            <w:pPr>
              <w:rPr>
                <w:b/>
                <w:bCs/>
              </w:rPr>
            </w:pPr>
          </w:p>
        </w:tc>
        <w:tc>
          <w:tcPr>
            <w:tcW w:w="1200" w:type="dxa"/>
            <w:noWrap/>
            <w:hideMark/>
          </w:tcPr>
          <w:p w14:paraId="4058F23F" w14:textId="77777777" w:rsidR="003C7B82" w:rsidRPr="003C7B82" w:rsidRDefault="003C7B82">
            <w:pPr>
              <w:rPr>
                <w:b/>
                <w:bCs/>
              </w:rPr>
            </w:pPr>
          </w:p>
        </w:tc>
        <w:tc>
          <w:tcPr>
            <w:tcW w:w="1200" w:type="dxa"/>
            <w:noWrap/>
            <w:hideMark/>
          </w:tcPr>
          <w:p w14:paraId="2F523939" w14:textId="77777777" w:rsidR="003C7B82" w:rsidRPr="003C7B82" w:rsidRDefault="003C7B82">
            <w:pPr>
              <w:rPr>
                <w:b/>
                <w:bCs/>
              </w:rPr>
            </w:pPr>
          </w:p>
        </w:tc>
      </w:tr>
      <w:tr w:rsidR="003C7B82" w:rsidRPr="003C7B82" w14:paraId="4002A28E" w14:textId="77777777" w:rsidTr="003C7B82">
        <w:trPr>
          <w:trHeight w:val="300"/>
        </w:trPr>
        <w:tc>
          <w:tcPr>
            <w:tcW w:w="3660" w:type="dxa"/>
            <w:noWrap/>
            <w:hideMark/>
          </w:tcPr>
          <w:p w14:paraId="7F941659" w14:textId="77777777" w:rsidR="003C7B82" w:rsidRPr="003C7B82" w:rsidRDefault="003C7B82">
            <w:pPr>
              <w:rPr>
                <w:b/>
                <w:bCs/>
              </w:rPr>
            </w:pPr>
            <w:proofErr w:type="spellStart"/>
            <w:r w:rsidRPr="003C7B82">
              <w:rPr>
                <w:b/>
                <w:bCs/>
              </w:rPr>
              <w:t>Viab</w:t>
            </w:r>
            <w:proofErr w:type="spellEnd"/>
            <w:r w:rsidRPr="003C7B82">
              <w:rPr>
                <w:b/>
                <w:bCs/>
              </w:rPr>
              <w:t xml:space="preserve"> (5d </w:t>
            </w:r>
            <w:proofErr w:type="spellStart"/>
            <w:r w:rsidRPr="003C7B82">
              <w:rPr>
                <w:b/>
                <w:bCs/>
              </w:rPr>
              <w:t>expr</w:t>
            </w:r>
            <w:proofErr w:type="spellEnd"/>
            <w:r w:rsidRPr="003C7B82">
              <w:rPr>
                <w:b/>
                <w:bCs/>
              </w:rPr>
              <w:t>)</w:t>
            </w:r>
          </w:p>
        </w:tc>
        <w:tc>
          <w:tcPr>
            <w:tcW w:w="1200" w:type="dxa"/>
            <w:noWrap/>
            <w:hideMark/>
          </w:tcPr>
          <w:p w14:paraId="6F2A5F66" w14:textId="77777777" w:rsidR="003C7B82" w:rsidRPr="003C7B82" w:rsidRDefault="003C7B82">
            <w:pPr>
              <w:rPr>
                <w:b/>
                <w:bCs/>
              </w:rPr>
            </w:pPr>
          </w:p>
        </w:tc>
        <w:tc>
          <w:tcPr>
            <w:tcW w:w="1200" w:type="dxa"/>
            <w:noWrap/>
            <w:hideMark/>
          </w:tcPr>
          <w:p w14:paraId="479AB913" w14:textId="77777777" w:rsidR="003C7B82" w:rsidRPr="003C7B82" w:rsidRDefault="003C7B82">
            <w:pPr>
              <w:rPr>
                <w:b/>
                <w:bCs/>
              </w:rPr>
            </w:pPr>
          </w:p>
        </w:tc>
        <w:tc>
          <w:tcPr>
            <w:tcW w:w="1200" w:type="dxa"/>
            <w:noWrap/>
            <w:hideMark/>
          </w:tcPr>
          <w:p w14:paraId="15BAF2D5" w14:textId="77777777" w:rsidR="003C7B82" w:rsidRPr="003C7B82" w:rsidRDefault="003C7B82">
            <w:pPr>
              <w:rPr>
                <w:b/>
                <w:bCs/>
              </w:rPr>
            </w:pPr>
          </w:p>
        </w:tc>
      </w:tr>
      <w:tr w:rsidR="003C7B82" w:rsidRPr="003C7B82" w14:paraId="1D1320AA" w14:textId="77777777" w:rsidTr="003C7B82">
        <w:trPr>
          <w:trHeight w:val="300"/>
        </w:trPr>
        <w:tc>
          <w:tcPr>
            <w:tcW w:w="3660" w:type="dxa"/>
            <w:noWrap/>
            <w:hideMark/>
          </w:tcPr>
          <w:p w14:paraId="4022FEDF" w14:textId="77777777" w:rsidR="003C7B82" w:rsidRPr="003C7B82" w:rsidRDefault="003C7B82">
            <w:pPr>
              <w:rPr>
                <w:b/>
                <w:bCs/>
              </w:rPr>
            </w:pPr>
            <w:r w:rsidRPr="003C7B82">
              <w:rPr>
                <w:b/>
                <w:bCs/>
              </w:rPr>
              <w:t xml:space="preserve">pH @ </w:t>
            </w:r>
            <w:proofErr w:type="spellStart"/>
            <w:r w:rsidRPr="003C7B82">
              <w:rPr>
                <w:b/>
                <w:bCs/>
              </w:rPr>
              <w:t>harvest</w:t>
            </w:r>
            <w:proofErr w:type="spellEnd"/>
          </w:p>
        </w:tc>
        <w:tc>
          <w:tcPr>
            <w:tcW w:w="1200" w:type="dxa"/>
            <w:noWrap/>
            <w:hideMark/>
          </w:tcPr>
          <w:p w14:paraId="19989053" w14:textId="77777777" w:rsidR="003C7B82" w:rsidRPr="003C7B82" w:rsidRDefault="003C7B82">
            <w:pPr>
              <w:rPr>
                <w:b/>
                <w:bCs/>
              </w:rPr>
            </w:pPr>
          </w:p>
        </w:tc>
        <w:tc>
          <w:tcPr>
            <w:tcW w:w="1200" w:type="dxa"/>
            <w:noWrap/>
            <w:hideMark/>
          </w:tcPr>
          <w:p w14:paraId="0CE5756E" w14:textId="77777777" w:rsidR="003C7B82" w:rsidRPr="003C7B82" w:rsidRDefault="003C7B82">
            <w:pPr>
              <w:rPr>
                <w:b/>
                <w:bCs/>
              </w:rPr>
            </w:pPr>
          </w:p>
        </w:tc>
        <w:tc>
          <w:tcPr>
            <w:tcW w:w="1200" w:type="dxa"/>
            <w:noWrap/>
            <w:hideMark/>
          </w:tcPr>
          <w:p w14:paraId="59D6B60E" w14:textId="77777777" w:rsidR="003C7B82" w:rsidRPr="003C7B82" w:rsidRDefault="003C7B82">
            <w:pPr>
              <w:rPr>
                <w:b/>
                <w:bCs/>
              </w:rPr>
            </w:pPr>
          </w:p>
        </w:tc>
      </w:tr>
      <w:tr w:rsidR="003C7B82" w:rsidRPr="003C7B82" w14:paraId="5DDEE6EF" w14:textId="77777777" w:rsidTr="003C7B82">
        <w:trPr>
          <w:trHeight w:val="300"/>
        </w:trPr>
        <w:tc>
          <w:tcPr>
            <w:tcW w:w="3660" w:type="dxa"/>
            <w:noWrap/>
            <w:hideMark/>
          </w:tcPr>
          <w:p w14:paraId="01D8CA9D" w14:textId="77777777" w:rsidR="003C7B82" w:rsidRPr="003C7B82" w:rsidRDefault="003C7B82">
            <w:pPr>
              <w:rPr>
                <w:b/>
                <w:bCs/>
              </w:rPr>
            </w:pPr>
            <w:r w:rsidRPr="003C7B82">
              <w:rPr>
                <w:b/>
                <w:bCs/>
              </w:rPr>
              <w:t xml:space="preserve">Est </w:t>
            </w:r>
            <w:proofErr w:type="spellStart"/>
            <w:r w:rsidRPr="003C7B82">
              <w:rPr>
                <w:b/>
                <w:bCs/>
              </w:rPr>
              <w:t>Expr</w:t>
            </w:r>
            <w:proofErr w:type="spellEnd"/>
            <w:r w:rsidRPr="003C7B82">
              <w:rPr>
                <w:b/>
                <w:bCs/>
              </w:rPr>
              <w:t xml:space="preserve"> </w:t>
            </w:r>
            <w:proofErr w:type="spellStart"/>
            <w:r w:rsidRPr="003C7B82">
              <w:rPr>
                <w:b/>
                <w:bCs/>
              </w:rPr>
              <w:t>yield</w:t>
            </w:r>
            <w:proofErr w:type="spellEnd"/>
          </w:p>
        </w:tc>
        <w:tc>
          <w:tcPr>
            <w:tcW w:w="1200" w:type="dxa"/>
            <w:noWrap/>
            <w:hideMark/>
          </w:tcPr>
          <w:p w14:paraId="74E1ACFE" w14:textId="77777777" w:rsidR="003C7B82" w:rsidRPr="003C7B82" w:rsidRDefault="003C7B82">
            <w:pPr>
              <w:rPr>
                <w:b/>
                <w:bCs/>
              </w:rPr>
            </w:pPr>
          </w:p>
        </w:tc>
        <w:tc>
          <w:tcPr>
            <w:tcW w:w="1200" w:type="dxa"/>
            <w:noWrap/>
            <w:hideMark/>
          </w:tcPr>
          <w:p w14:paraId="10B682D1" w14:textId="77777777" w:rsidR="003C7B82" w:rsidRPr="003C7B82" w:rsidRDefault="003C7B82">
            <w:pPr>
              <w:rPr>
                <w:b/>
                <w:bCs/>
              </w:rPr>
            </w:pPr>
          </w:p>
        </w:tc>
        <w:tc>
          <w:tcPr>
            <w:tcW w:w="1200" w:type="dxa"/>
            <w:noWrap/>
            <w:hideMark/>
          </w:tcPr>
          <w:p w14:paraId="44C53DC1" w14:textId="77777777" w:rsidR="003C7B82" w:rsidRPr="003C7B82" w:rsidRDefault="003C7B82">
            <w:pPr>
              <w:rPr>
                <w:b/>
                <w:bCs/>
              </w:rPr>
            </w:pPr>
          </w:p>
        </w:tc>
      </w:tr>
      <w:tr w:rsidR="003C7B82" w:rsidRPr="003C7B82" w14:paraId="175465E9" w14:textId="77777777" w:rsidTr="003C7B82">
        <w:trPr>
          <w:trHeight w:val="300"/>
        </w:trPr>
        <w:tc>
          <w:tcPr>
            <w:tcW w:w="3660" w:type="dxa"/>
            <w:noWrap/>
            <w:hideMark/>
          </w:tcPr>
          <w:p w14:paraId="4B4E4626" w14:textId="77777777" w:rsidR="003C7B82" w:rsidRPr="003C7B82" w:rsidRDefault="003C7B82">
            <w:pPr>
              <w:rPr>
                <w:b/>
                <w:bCs/>
              </w:rPr>
            </w:pPr>
            <w:r w:rsidRPr="003C7B82">
              <w:rPr>
                <w:b/>
                <w:bCs/>
              </w:rPr>
              <w:t xml:space="preserve">Soluble </w:t>
            </w:r>
            <w:proofErr w:type="spellStart"/>
            <w:r w:rsidRPr="003C7B82">
              <w:rPr>
                <w:b/>
                <w:bCs/>
              </w:rPr>
              <w:t>target</w:t>
            </w:r>
            <w:proofErr w:type="spellEnd"/>
          </w:p>
        </w:tc>
        <w:tc>
          <w:tcPr>
            <w:tcW w:w="1200" w:type="dxa"/>
            <w:noWrap/>
            <w:hideMark/>
          </w:tcPr>
          <w:p w14:paraId="14E60C27" w14:textId="77777777" w:rsidR="003C7B82" w:rsidRPr="003C7B82" w:rsidRDefault="003C7B82">
            <w:pPr>
              <w:rPr>
                <w:b/>
                <w:bCs/>
              </w:rPr>
            </w:pPr>
          </w:p>
        </w:tc>
        <w:tc>
          <w:tcPr>
            <w:tcW w:w="1200" w:type="dxa"/>
            <w:noWrap/>
            <w:hideMark/>
          </w:tcPr>
          <w:p w14:paraId="586D00AB" w14:textId="77777777" w:rsidR="003C7B82" w:rsidRPr="003C7B82" w:rsidRDefault="003C7B82">
            <w:pPr>
              <w:rPr>
                <w:b/>
                <w:bCs/>
              </w:rPr>
            </w:pPr>
          </w:p>
        </w:tc>
        <w:tc>
          <w:tcPr>
            <w:tcW w:w="1200" w:type="dxa"/>
            <w:noWrap/>
            <w:hideMark/>
          </w:tcPr>
          <w:p w14:paraId="68BF8B6B" w14:textId="77777777" w:rsidR="003C7B82" w:rsidRPr="003C7B82" w:rsidRDefault="003C7B82">
            <w:pPr>
              <w:rPr>
                <w:b/>
                <w:bCs/>
              </w:rPr>
            </w:pPr>
          </w:p>
        </w:tc>
      </w:tr>
      <w:tr w:rsidR="003C7B82" w:rsidRPr="003C7B82" w14:paraId="644EB542" w14:textId="77777777" w:rsidTr="003C7B82">
        <w:trPr>
          <w:trHeight w:val="300"/>
        </w:trPr>
        <w:tc>
          <w:tcPr>
            <w:tcW w:w="3660" w:type="dxa"/>
            <w:noWrap/>
            <w:hideMark/>
          </w:tcPr>
          <w:p w14:paraId="1BD64D8D" w14:textId="77777777" w:rsidR="003C7B82" w:rsidRPr="003C7B82" w:rsidRDefault="003C7B82">
            <w:pPr>
              <w:rPr>
                <w:b/>
                <w:bCs/>
              </w:rPr>
            </w:pPr>
            <w:r w:rsidRPr="003C7B82">
              <w:rPr>
                <w:b/>
                <w:bCs/>
              </w:rPr>
              <w:t>"ER  Stress"</w:t>
            </w:r>
          </w:p>
        </w:tc>
        <w:tc>
          <w:tcPr>
            <w:tcW w:w="1200" w:type="dxa"/>
            <w:noWrap/>
            <w:hideMark/>
          </w:tcPr>
          <w:p w14:paraId="0769CCA7" w14:textId="77777777" w:rsidR="003C7B82" w:rsidRPr="003C7B82" w:rsidRDefault="003C7B82">
            <w:pPr>
              <w:rPr>
                <w:b/>
                <w:bCs/>
              </w:rPr>
            </w:pPr>
          </w:p>
        </w:tc>
        <w:tc>
          <w:tcPr>
            <w:tcW w:w="1200" w:type="dxa"/>
            <w:noWrap/>
            <w:hideMark/>
          </w:tcPr>
          <w:p w14:paraId="00DCDF84" w14:textId="77777777" w:rsidR="003C7B82" w:rsidRPr="003C7B82" w:rsidRDefault="003C7B82">
            <w:pPr>
              <w:rPr>
                <w:b/>
                <w:bCs/>
              </w:rPr>
            </w:pPr>
          </w:p>
        </w:tc>
        <w:tc>
          <w:tcPr>
            <w:tcW w:w="1200" w:type="dxa"/>
            <w:noWrap/>
            <w:hideMark/>
          </w:tcPr>
          <w:p w14:paraId="34776AF3" w14:textId="77777777" w:rsidR="003C7B82" w:rsidRPr="003C7B82" w:rsidRDefault="003C7B82">
            <w:pPr>
              <w:rPr>
                <w:b/>
                <w:bCs/>
              </w:rPr>
            </w:pPr>
          </w:p>
        </w:tc>
      </w:tr>
      <w:tr w:rsidR="003C7B82" w:rsidRPr="003C7B82" w14:paraId="7361E411" w14:textId="77777777" w:rsidTr="003C7B82">
        <w:trPr>
          <w:trHeight w:val="300"/>
        </w:trPr>
        <w:tc>
          <w:tcPr>
            <w:tcW w:w="3660" w:type="dxa"/>
            <w:noWrap/>
            <w:hideMark/>
          </w:tcPr>
          <w:p w14:paraId="3A8C872C" w14:textId="77777777" w:rsidR="003C7B82" w:rsidRPr="003C7B82" w:rsidRDefault="003C7B82">
            <w:pPr>
              <w:rPr>
                <w:b/>
                <w:bCs/>
              </w:rPr>
            </w:pPr>
            <w:r w:rsidRPr="003C7B82">
              <w:rPr>
                <w:b/>
                <w:bCs/>
              </w:rPr>
              <w:t>"Golgi Stress"</w:t>
            </w:r>
          </w:p>
        </w:tc>
        <w:tc>
          <w:tcPr>
            <w:tcW w:w="1200" w:type="dxa"/>
            <w:noWrap/>
            <w:hideMark/>
          </w:tcPr>
          <w:p w14:paraId="3C2A6B37" w14:textId="77777777" w:rsidR="003C7B82" w:rsidRPr="003C7B82" w:rsidRDefault="003C7B82">
            <w:pPr>
              <w:rPr>
                <w:b/>
                <w:bCs/>
              </w:rPr>
            </w:pPr>
          </w:p>
        </w:tc>
        <w:tc>
          <w:tcPr>
            <w:tcW w:w="1200" w:type="dxa"/>
            <w:noWrap/>
            <w:hideMark/>
          </w:tcPr>
          <w:p w14:paraId="425FFAB7" w14:textId="77777777" w:rsidR="003C7B82" w:rsidRPr="003C7B82" w:rsidRDefault="003C7B82">
            <w:pPr>
              <w:rPr>
                <w:b/>
                <w:bCs/>
              </w:rPr>
            </w:pPr>
          </w:p>
        </w:tc>
        <w:tc>
          <w:tcPr>
            <w:tcW w:w="1200" w:type="dxa"/>
            <w:noWrap/>
            <w:hideMark/>
          </w:tcPr>
          <w:p w14:paraId="7722213C" w14:textId="77777777" w:rsidR="003C7B82" w:rsidRPr="003C7B82" w:rsidRDefault="003C7B82">
            <w:pPr>
              <w:rPr>
                <w:b/>
                <w:bCs/>
              </w:rPr>
            </w:pPr>
          </w:p>
        </w:tc>
      </w:tr>
      <w:tr w:rsidR="003C7B82" w:rsidRPr="003C7B82" w14:paraId="3D168235" w14:textId="77777777" w:rsidTr="003C7B82">
        <w:trPr>
          <w:trHeight w:val="300"/>
        </w:trPr>
        <w:tc>
          <w:tcPr>
            <w:tcW w:w="3660" w:type="dxa"/>
            <w:noWrap/>
            <w:hideMark/>
          </w:tcPr>
          <w:p w14:paraId="0D776853" w14:textId="77777777" w:rsidR="003C7B82" w:rsidRPr="003C7B82" w:rsidRDefault="003C7B82">
            <w:pPr>
              <w:rPr>
                <w:b/>
                <w:bCs/>
              </w:rPr>
            </w:pPr>
            <w:r w:rsidRPr="003C7B82">
              <w:rPr>
                <w:b/>
                <w:bCs/>
              </w:rPr>
              <w:t xml:space="preserve">Protease </w:t>
            </w:r>
            <w:proofErr w:type="spellStart"/>
            <w:r w:rsidRPr="003C7B82">
              <w:rPr>
                <w:b/>
                <w:bCs/>
              </w:rPr>
              <w:t>Cleavage</w:t>
            </w:r>
            <w:proofErr w:type="spellEnd"/>
            <w:r w:rsidRPr="003C7B82">
              <w:rPr>
                <w:b/>
                <w:bCs/>
              </w:rPr>
              <w:t xml:space="preserve">" (Yes / </w:t>
            </w:r>
            <w:proofErr w:type="spellStart"/>
            <w:r w:rsidRPr="003C7B82">
              <w:rPr>
                <w:b/>
                <w:bCs/>
              </w:rPr>
              <w:t>No</w:t>
            </w:r>
            <w:proofErr w:type="spellEnd"/>
            <w:r w:rsidRPr="003C7B82">
              <w:rPr>
                <w:b/>
                <w:bCs/>
              </w:rPr>
              <w:t xml:space="preserve"> / %)</w:t>
            </w:r>
          </w:p>
        </w:tc>
        <w:tc>
          <w:tcPr>
            <w:tcW w:w="1200" w:type="dxa"/>
            <w:noWrap/>
            <w:hideMark/>
          </w:tcPr>
          <w:p w14:paraId="38E9ED47" w14:textId="77777777" w:rsidR="003C7B82" w:rsidRPr="003C7B82" w:rsidRDefault="003C7B82">
            <w:pPr>
              <w:rPr>
                <w:b/>
                <w:bCs/>
              </w:rPr>
            </w:pPr>
          </w:p>
        </w:tc>
        <w:tc>
          <w:tcPr>
            <w:tcW w:w="1200" w:type="dxa"/>
            <w:noWrap/>
            <w:hideMark/>
          </w:tcPr>
          <w:p w14:paraId="01408E52" w14:textId="77777777" w:rsidR="003C7B82" w:rsidRPr="003C7B82" w:rsidRDefault="003C7B82">
            <w:pPr>
              <w:rPr>
                <w:b/>
                <w:bCs/>
              </w:rPr>
            </w:pPr>
          </w:p>
        </w:tc>
        <w:tc>
          <w:tcPr>
            <w:tcW w:w="1200" w:type="dxa"/>
            <w:noWrap/>
            <w:hideMark/>
          </w:tcPr>
          <w:p w14:paraId="24A084E1" w14:textId="77777777" w:rsidR="003C7B82" w:rsidRPr="003C7B82" w:rsidRDefault="003C7B82">
            <w:pPr>
              <w:rPr>
                <w:b/>
                <w:bCs/>
              </w:rPr>
            </w:pPr>
          </w:p>
        </w:tc>
      </w:tr>
      <w:tr w:rsidR="003C7B82" w:rsidRPr="003C7B82" w14:paraId="5503D779" w14:textId="77777777" w:rsidTr="003C7B82">
        <w:trPr>
          <w:trHeight w:val="300"/>
        </w:trPr>
        <w:tc>
          <w:tcPr>
            <w:tcW w:w="3660" w:type="dxa"/>
            <w:noWrap/>
            <w:hideMark/>
          </w:tcPr>
          <w:p w14:paraId="238E01C3" w14:textId="77777777" w:rsidR="003C7B82" w:rsidRPr="003C7B82" w:rsidRDefault="003C7B82">
            <w:pPr>
              <w:rPr>
                <w:b/>
                <w:bCs/>
              </w:rPr>
            </w:pPr>
            <w:r w:rsidRPr="003C7B82">
              <w:rPr>
                <w:b/>
                <w:bCs/>
              </w:rPr>
              <w:t xml:space="preserve">"TEV </w:t>
            </w:r>
            <w:proofErr w:type="spellStart"/>
            <w:r w:rsidRPr="003C7B82">
              <w:rPr>
                <w:b/>
                <w:bCs/>
              </w:rPr>
              <w:t>cleavage</w:t>
            </w:r>
            <w:proofErr w:type="spellEnd"/>
            <w:r w:rsidRPr="003C7B82">
              <w:rPr>
                <w:b/>
                <w:bCs/>
              </w:rPr>
              <w:t xml:space="preserve">" (Yes / </w:t>
            </w:r>
            <w:proofErr w:type="spellStart"/>
            <w:r w:rsidRPr="003C7B82">
              <w:rPr>
                <w:b/>
                <w:bCs/>
              </w:rPr>
              <w:t>No</w:t>
            </w:r>
            <w:proofErr w:type="spellEnd"/>
            <w:r w:rsidRPr="003C7B82">
              <w:rPr>
                <w:b/>
                <w:bCs/>
              </w:rPr>
              <w:t xml:space="preserve"> / %)</w:t>
            </w:r>
          </w:p>
        </w:tc>
        <w:tc>
          <w:tcPr>
            <w:tcW w:w="1200" w:type="dxa"/>
            <w:noWrap/>
            <w:hideMark/>
          </w:tcPr>
          <w:p w14:paraId="19E65130" w14:textId="77777777" w:rsidR="003C7B82" w:rsidRPr="003C7B82" w:rsidRDefault="003C7B82">
            <w:pPr>
              <w:rPr>
                <w:b/>
                <w:bCs/>
              </w:rPr>
            </w:pPr>
          </w:p>
        </w:tc>
        <w:tc>
          <w:tcPr>
            <w:tcW w:w="1200" w:type="dxa"/>
            <w:noWrap/>
            <w:hideMark/>
          </w:tcPr>
          <w:p w14:paraId="33C54C85" w14:textId="77777777" w:rsidR="003C7B82" w:rsidRPr="003C7B82" w:rsidRDefault="003C7B82">
            <w:pPr>
              <w:rPr>
                <w:b/>
                <w:bCs/>
              </w:rPr>
            </w:pPr>
          </w:p>
        </w:tc>
        <w:tc>
          <w:tcPr>
            <w:tcW w:w="1200" w:type="dxa"/>
            <w:noWrap/>
            <w:hideMark/>
          </w:tcPr>
          <w:p w14:paraId="331558FE" w14:textId="77777777" w:rsidR="003C7B82" w:rsidRPr="003C7B82" w:rsidRDefault="003C7B82">
            <w:pPr>
              <w:rPr>
                <w:b/>
                <w:bCs/>
              </w:rPr>
            </w:pPr>
          </w:p>
        </w:tc>
      </w:tr>
      <w:tr w:rsidR="003C7B82" w:rsidRPr="002F12DD" w14:paraId="4FFE7936" w14:textId="77777777" w:rsidTr="003C7B82">
        <w:trPr>
          <w:trHeight w:val="300"/>
        </w:trPr>
        <w:tc>
          <w:tcPr>
            <w:tcW w:w="3660" w:type="dxa"/>
            <w:noWrap/>
            <w:hideMark/>
          </w:tcPr>
          <w:p w14:paraId="0F6E1693" w14:textId="77777777" w:rsidR="003C7B82" w:rsidRPr="003C7B82" w:rsidRDefault="003C7B82">
            <w:pPr>
              <w:rPr>
                <w:b/>
                <w:bCs/>
                <w:lang w:val="en-US"/>
              </w:rPr>
            </w:pPr>
            <w:r w:rsidRPr="003C7B82">
              <w:rPr>
                <w:b/>
                <w:bCs/>
                <w:lang w:val="en-US"/>
              </w:rPr>
              <w:t xml:space="preserve">POC yield (mg/ml </w:t>
            </w:r>
            <w:proofErr w:type="spellStart"/>
            <w:r w:rsidRPr="003C7B82">
              <w:rPr>
                <w:b/>
                <w:bCs/>
                <w:lang w:val="en-US"/>
              </w:rPr>
              <w:t>sn</w:t>
            </w:r>
            <w:proofErr w:type="spellEnd"/>
            <w:r w:rsidRPr="003C7B82">
              <w:rPr>
                <w:b/>
                <w:bCs/>
                <w:lang w:val="en-US"/>
              </w:rPr>
              <w:t xml:space="preserve">) </w:t>
            </w:r>
          </w:p>
        </w:tc>
        <w:tc>
          <w:tcPr>
            <w:tcW w:w="1200" w:type="dxa"/>
            <w:noWrap/>
            <w:hideMark/>
          </w:tcPr>
          <w:p w14:paraId="0D64C22C" w14:textId="77777777" w:rsidR="003C7B82" w:rsidRPr="003C7B82" w:rsidRDefault="003C7B82">
            <w:pPr>
              <w:rPr>
                <w:b/>
                <w:bCs/>
                <w:lang w:val="en-US"/>
              </w:rPr>
            </w:pPr>
          </w:p>
        </w:tc>
        <w:tc>
          <w:tcPr>
            <w:tcW w:w="1200" w:type="dxa"/>
            <w:noWrap/>
            <w:hideMark/>
          </w:tcPr>
          <w:p w14:paraId="6D79D15F" w14:textId="77777777" w:rsidR="003C7B82" w:rsidRPr="003C7B82" w:rsidRDefault="003C7B82">
            <w:pPr>
              <w:rPr>
                <w:b/>
                <w:bCs/>
                <w:lang w:val="en-US"/>
              </w:rPr>
            </w:pPr>
          </w:p>
        </w:tc>
        <w:tc>
          <w:tcPr>
            <w:tcW w:w="1200" w:type="dxa"/>
            <w:noWrap/>
            <w:hideMark/>
          </w:tcPr>
          <w:p w14:paraId="75621CF9" w14:textId="77777777" w:rsidR="003C7B82" w:rsidRPr="003C7B82" w:rsidRDefault="003C7B82">
            <w:pPr>
              <w:rPr>
                <w:b/>
                <w:bCs/>
                <w:lang w:val="en-US"/>
              </w:rPr>
            </w:pPr>
          </w:p>
        </w:tc>
      </w:tr>
      <w:tr w:rsidR="003C7B82" w:rsidRPr="003C7B82" w14:paraId="77A04B22" w14:textId="77777777" w:rsidTr="003C7B82">
        <w:trPr>
          <w:trHeight w:val="300"/>
        </w:trPr>
        <w:tc>
          <w:tcPr>
            <w:tcW w:w="3660" w:type="dxa"/>
            <w:noWrap/>
            <w:hideMark/>
          </w:tcPr>
          <w:p w14:paraId="707CF716" w14:textId="77777777" w:rsidR="003C7B82" w:rsidRPr="003C7B82" w:rsidRDefault="003C7B82">
            <w:pPr>
              <w:rPr>
                <w:b/>
                <w:bCs/>
              </w:rPr>
            </w:pPr>
            <w:r w:rsidRPr="003C7B82">
              <w:rPr>
                <w:b/>
                <w:bCs/>
              </w:rPr>
              <w:t xml:space="preserve">rel. </w:t>
            </w:r>
            <w:proofErr w:type="spellStart"/>
            <w:r w:rsidRPr="003C7B82">
              <w:rPr>
                <w:b/>
                <w:bCs/>
              </w:rPr>
              <w:t>Yield</w:t>
            </w:r>
            <w:proofErr w:type="spellEnd"/>
            <w:r w:rsidRPr="003C7B82">
              <w:rPr>
                <w:b/>
                <w:bCs/>
              </w:rPr>
              <w:t xml:space="preserve"> </w:t>
            </w:r>
            <w:proofErr w:type="spellStart"/>
            <w:r w:rsidRPr="003C7B82">
              <w:rPr>
                <w:b/>
                <w:bCs/>
              </w:rPr>
              <w:t>ctrls</w:t>
            </w:r>
            <w:proofErr w:type="spellEnd"/>
            <w:r w:rsidRPr="003C7B82">
              <w:rPr>
                <w:b/>
                <w:bCs/>
              </w:rPr>
              <w:t xml:space="preserve"> ??</w:t>
            </w:r>
          </w:p>
        </w:tc>
        <w:tc>
          <w:tcPr>
            <w:tcW w:w="1200" w:type="dxa"/>
            <w:noWrap/>
            <w:hideMark/>
          </w:tcPr>
          <w:p w14:paraId="05200B78" w14:textId="77777777" w:rsidR="003C7B82" w:rsidRPr="003C7B82" w:rsidRDefault="003C7B82">
            <w:pPr>
              <w:rPr>
                <w:b/>
                <w:bCs/>
              </w:rPr>
            </w:pPr>
          </w:p>
        </w:tc>
        <w:tc>
          <w:tcPr>
            <w:tcW w:w="1200" w:type="dxa"/>
            <w:noWrap/>
            <w:hideMark/>
          </w:tcPr>
          <w:p w14:paraId="3964B377" w14:textId="77777777" w:rsidR="003C7B82" w:rsidRPr="003C7B82" w:rsidRDefault="003C7B82">
            <w:pPr>
              <w:rPr>
                <w:b/>
                <w:bCs/>
              </w:rPr>
            </w:pPr>
          </w:p>
        </w:tc>
        <w:tc>
          <w:tcPr>
            <w:tcW w:w="1200" w:type="dxa"/>
            <w:noWrap/>
            <w:hideMark/>
          </w:tcPr>
          <w:p w14:paraId="6745B0E6" w14:textId="77777777" w:rsidR="003C7B82" w:rsidRPr="003C7B82" w:rsidRDefault="003C7B82">
            <w:pPr>
              <w:rPr>
                <w:b/>
                <w:bCs/>
              </w:rPr>
            </w:pPr>
          </w:p>
        </w:tc>
      </w:tr>
    </w:tbl>
    <w:p w14:paraId="284CDEA0" w14:textId="2C2331FD" w:rsidR="003C7B82" w:rsidRDefault="003C7B82" w:rsidP="00EB2A4D">
      <w:pPr>
        <w:rPr>
          <w:b/>
          <w:bCs/>
          <w:lang w:val="en-US"/>
        </w:rPr>
      </w:pPr>
    </w:p>
    <w:p w14:paraId="5D4179AB" w14:textId="33E58F41" w:rsidR="00881A46" w:rsidRDefault="00881A46" w:rsidP="00EB2A4D">
      <w:pPr>
        <w:rPr>
          <w:b/>
          <w:bCs/>
          <w:lang w:val="en-US"/>
        </w:rPr>
      </w:pPr>
    </w:p>
    <w:p w14:paraId="08B58D4E" w14:textId="77777777" w:rsidR="00881A46" w:rsidRPr="00EB2A4D" w:rsidRDefault="00881A46" w:rsidP="00EB2A4D">
      <w:pPr>
        <w:rPr>
          <w:b/>
          <w:bCs/>
          <w:lang w:val="en-US"/>
        </w:rPr>
      </w:pPr>
    </w:p>
    <w:p w14:paraId="5DE04C51" w14:textId="38A1035F" w:rsidR="00B33ECC" w:rsidRDefault="0074661C" w:rsidP="0074661C">
      <w:pPr>
        <w:pStyle w:val="berschrift1"/>
      </w:pPr>
      <w:r>
        <w:lastRenderedPageBreak/>
        <w:t>Material</w:t>
      </w:r>
    </w:p>
    <w:p w14:paraId="4B6EA538" w14:textId="2603FC88" w:rsidR="003B6235" w:rsidRDefault="003B6235" w:rsidP="0074661C">
      <w:pPr>
        <w:pStyle w:val="Listenabsatz"/>
        <w:numPr>
          <w:ilvl w:val="0"/>
          <w:numId w:val="5"/>
        </w:numPr>
        <w:rPr>
          <w:lang w:val="en-US"/>
        </w:rPr>
      </w:pPr>
      <w:r>
        <w:rPr>
          <w:lang w:val="en-US"/>
        </w:rPr>
        <w:t xml:space="preserve">Overview of competitor (KEMP): </w:t>
      </w:r>
      <w:r w:rsidRPr="003B6235">
        <w:rPr>
          <w:lang w:val="en-US"/>
        </w:rPr>
        <w:t>"C:\Users\stefa\Documents\Business\stemick\Projects\Trenzyme-Collaboration\KempProteins_Capability_Presentation_24JUL2024.pdf"</w:t>
      </w:r>
    </w:p>
    <w:p w14:paraId="01FBBBB6" w14:textId="47E14E67" w:rsidR="00CD09A8" w:rsidRDefault="00CD09A8" w:rsidP="0074661C">
      <w:pPr>
        <w:pStyle w:val="Listenabsatz"/>
        <w:numPr>
          <w:ilvl w:val="0"/>
          <w:numId w:val="5"/>
        </w:numPr>
        <w:rPr>
          <w:lang w:val="en-US"/>
        </w:rPr>
      </w:pPr>
      <w:r>
        <w:rPr>
          <w:lang w:val="en-US"/>
        </w:rPr>
        <w:t xml:space="preserve">Potential resources or partner: </w:t>
      </w:r>
      <w:r w:rsidRPr="00CD09A8">
        <w:rPr>
          <w:rFonts w:ascii="Arial" w:hAnsi="Arial" w:cs="Arial"/>
          <w:color w:val="222222"/>
          <w:shd w:val="clear" w:color="auto" w:fill="FFFFFF"/>
          <w:lang w:val="en-US"/>
        </w:rPr>
        <w:t>MPI in Göttingen: </w:t>
      </w:r>
      <w:hyperlink r:id="rId7" w:tgtFrame="_blank" w:history="1">
        <w:r w:rsidRPr="00CD09A8">
          <w:rPr>
            <w:rStyle w:val="Hyperlink"/>
            <w:rFonts w:ascii="Arial" w:hAnsi="Arial" w:cs="Arial"/>
            <w:color w:val="1155CC"/>
            <w:shd w:val="clear" w:color="auto" w:fill="FFFFFF"/>
            <w:lang w:val="en-US"/>
          </w:rPr>
          <w:t>https://www.mpinat.mpg.de/soeding</w:t>
        </w:r>
      </w:hyperlink>
    </w:p>
    <w:p w14:paraId="47302CB3" w14:textId="4C13B668" w:rsidR="00CD09A8" w:rsidRDefault="00CD09A8" w:rsidP="0074661C">
      <w:pPr>
        <w:pStyle w:val="Listenabsatz"/>
        <w:numPr>
          <w:ilvl w:val="0"/>
          <w:numId w:val="5"/>
        </w:numPr>
        <w:rPr>
          <w:lang w:val="en-US"/>
        </w:rPr>
      </w:pPr>
      <w:r>
        <w:rPr>
          <w:lang w:val="en-US"/>
        </w:rPr>
        <w:t>Potential resources or partner:</w:t>
      </w:r>
      <w:r>
        <w:rPr>
          <w:lang w:val="en-US"/>
        </w:rPr>
        <w:t xml:space="preserve"> </w:t>
      </w:r>
      <w:hyperlink r:id="rId8" w:tgtFrame="_blank" w:history="1">
        <w:r w:rsidRPr="00CD09A8">
          <w:rPr>
            <w:rStyle w:val="Hyperlink"/>
            <w:rFonts w:ascii="Arial" w:hAnsi="Arial" w:cs="Arial"/>
            <w:color w:val="1155CC"/>
            <w:shd w:val="clear" w:color="auto" w:fill="FFFFFF"/>
            <w:lang w:val="en-US"/>
          </w:rPr>
          <w:t>https://toolkit.tuebingen.mpg.de/tools/quick2d</w:t>
        </w:r>
      </w:hyperlink>
    </w:p>
    <w:p w14:paraId="76F613AD" w14:textId="691E36FB" w:rsidR="00691176" w:rsidRDefault="0074661C" w:rsidP="0074661C">
      <w:pPr>
        <w:pStyle w:val="Listenabsatz"/>
        <w:numPr>
          <w:ilvl w:val="0"/>
          <w:numId w:val="5"/>
        </w:numPr>
        <w:rPr>
          <w:lang w:val="en-US"/>
        </w:rPr>
      </w:pPr>
      <w:r>
        <w:rPr>
          <w:lang w:val="en-US"/>
        </w:rPr>
        <w:t xml:space="preserve">EXCEL file with plasmid information </w:t>
      </w:r>
      <w:r w:rsidR="00691176" w:rsidRPr="0074661C">
        <w:rPr>
          <w:lang w:val="en-US"/>
        </w:rPr>
        <w:t xml:space="preserve">Armins Email, 21.8.2024, </w:t>
      </w:r>
      <w:proofErr w:type="spellStart"/>
      <w:r w:rsidR="00691176" w:rsidRPr="0074661C">
        <w:rPr>
          <w:lang w:val="en-US"/>
        </w:rPr>
        <w:t>Anhang</w:t>
      </w:r>
      <w:proofErr w:type="spellEnd"/>
      <w:r w:rsidR="00691176" w:rsidRPr="0074661C">
        <w:rPr>
          <w:lang w:val="en-US"/>
        </w:rPr>
        <w:t xml:space="preserve">: </w:t>
      </w:r>
      <w:proofErr w:type="spellStart"/>
      <w:r w:rsidR="00691176" w:rsidRPr="0074661C">
        <w:rPr>
          <w:lang w:val="en-US"/>
        </w:rPr>
        <w:t>Plasmid_f_Stefan</w:t>
      </w:r>
      <w:proofErr w:type="spellEnd"/>
      <w:r>
        <w:rPr>
          <w:lang w:val="en-US"/>
        </w:rPr>
        <w:t xml:space="preserve"> </w:t>
      </w:r>
      <w:r w:rsidRPr="0074661C">
        <w:rPr>
          <w:lang w:val="en-US"/>
        </w:rPr>
        <w:t>"C:\Users\stefa\Documents\Business\stemick\Projects\Trenzyme-Collaboration\Plasmide_f_Stefan.xlsx"</w:t>
      </w:r>
    </w:p>
    <w:p w14:paraId="2C9E4A57" w14:textId="77777777" w:rsidR="0074661C" w:rsidRPr="00691176" w:rsidRDefault="0074661C" w:rsidP="00691176">
      <w:pPr>
        <w:shd w:val="clear" w:color="auto" w:fill="FFFFFF"/>
        <w:spacing w:after="0" w:line="240" w:lineRule="auto"/>
        <w:rPr>
          <w:rFonts w:ascii="Arial" w:eastAsia="Times New Roman" w:hAnsi="Arial" w:cs="Arial"/>
          <w:color w:val="222222"/>
          <w:sz w:val="24"/>
          <w:szCs w:val="24"/>
          <w:lang w:eastAsia="de-DE"/>
        </w:rPr>
      </w:pPr>
    </w:p>
    <w:p w14:paraId="046A07B8" w14:textId="77777777" w:rsidR="00691176" w:rsidRPr="00EB2A4D" w:rsidRDefault="00691176"/>
    <w:sectPr w:rsidR="00691176" w:rsidRPr="00EB2A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325243"/>
    <w:multiLevelType w:val="hybridMultilevel"/>
    <w:tmpl w:val="F0708440"/>
    <w:lvl w:ilvl="0" w:tplc="799019E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40A0A8D"/>
    <w:multiLevelType w:val="hybridMultilevel"/>
    <w:tmpl w:val="C33427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F3163E8"/>
    <w:multiLevelType w:val="hybridMultilevel"/>
    <w:tmpl w:val="F12E27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F7E6001"/>
    <w:multiLevelType w:val="hybridMultilevel"/>
    <w:tmpl w:val="396C599C"/>
    <w:lvl w:ilvl="0" w:tplc="481475A8">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EB75C5B"/>
    <w:multiLevelType w:val="hybridMultilevel"/>
    <w:tmpl w:val="AC04A560"/>
    <w:lvl w:ilvl="0" w:tplc="B2726C9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A7"/>
    <w:rsid w:val="00072515"/>
    <w:rsid w:val="00084AF7"/>
    <w:rsid w:val="0013613F"/>
    <w:rsid w:val="001612A7"/>
    <w:rsid w:val="001B190E"/>
    <w:rsid w:val="00276137"/>
    <w:rsid w:val="002F12DD"/>
    <w:rsid w:val="00373D0B"/>
    <w:rsid w:val="003B6235"/>
    <w:rsid w:val="003C7B82"/>
    <w:rsid w:val="005A7BAE"/>
    <w:rsid w:val="00676CCF"/>
    <w:rsid w:val="00691176"/>
    <w:rsid w:val="006C07F6"/>
    <w:rsid w:val="0074661C"/>
    <w:rsid w:val="00773B90"/>
    <w:rsid w:val="007A364D"/>
    <w:rsid w:val="00840633"/>
    <w:rsid w:val="00881A46"/>
    <w:rsid w:val="00A15EC4"/>
    <w:rsid w:val="00A24DD9"/>
    <w:rsid w:val="00A67DB4"/>
    <w:rsid w:val="00B33ECC"/>
    <w:rsid w:val="00C122F5"/>
    <w:rsid w:val="00CC5F90"/>
    <w:rsid w:val="00CD09A8"/>
    <w:rsid w:val="00D739DE"/>
    <w:rsid w:val="00D85267"/>
    <w:rsid w:val="00D87247"/>
    <w:rsid w:val="00DB0BAB"/>
    <w:rsid w:val="00E16FCC"/>
    <w:rsid w:val="00EB2A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6DA6"/>
  <w15:chartTrackingRefBased/>
  <w15:docId w15:val="{FAA34168-6608-4D85-9927-92DC3819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2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33ECC"/>
    <w:pPr>
      <w:ind w:left="720"/>
      <w:contextualSpacing/>
    </w:pPr>
  </w:style>
  <w:style w:type="character" w:customStyle="1" w:styleId="berschrift1Zchn">
    <w:name w:val="Überschrift 1 Zchn"/>
    <w:basedOn w:val="Absatz-Standardschriftart"/>
    <w:link w:val="berschrift1"/>
    <w:uiPriority w:val="9"/>
    <w:rsid w:val="00EB2A4D"/>
    <w:rPr>
      <w:rFonts w:asciiTheme="majorHAnsi" w:eastAsiaTheme="majorEastAsia" w:hAnsiTheme="majorHAnsi" w:cstheme="majorBidi"/>
      <w:color w:val="2F5496" w:themeColor="accent1" w:themeShade="BF"/>
      <w:sz w:val="32"/>
      <w:szCs w:val="32"/>
    </w:rPr>
  </w:style>
  <w:style w:type="table" w:styleId="Tabellenraster">
    <w:name w:val="Table Grid"/>
    <w:basedOn w:val="NormaleTabelle"/>
    <w:uiPriority w:val="39"/>
    <w:rsid w:val="003C7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semiHidden/>
    <w:unhideWhenUsed/>
    <w:qFormat/>
    <w:rsid w:val="0074661C"/>
    <w:pPr>
      <w:spacing w:after="200" w:line="240" w:lineRule="auto"/>
    </w:pPr>
    <w:rPr>
      <w:i/>
      <w:iCs/>
      <w:color w:val="44546A" w:themeColor="text2"/>
      <w:sz w:val="18"/>
      <w:szCs w:val="18"/>
    </w:rPr>
  </w:style>
  <w:style w:type="character" w:styleId="Hyperlink">
    <w:name w:val="Hyperlink"/>
    <w:basedOn w:val="Absatz-Standardschriftart"/>
    <w:uiPriority w:val="99"/>
    <w:semiHidden/>
    <w:unhideWhenUsed/>
    <w:rsid w:val="00CD09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264083">
      <w:bodyDiv w:val="1"/>
      <w:marLeft w:val="0"/>
      <w:marRight w:val="0"/>
      <w:marTop w:val="0"/>
      <w:marBottom w:val="0"/>
      <w:divBdr>
        <w:top w:val="none" w:sz="0" w:space="0" w:color="auto"/>
        <w:left w:val="none" w:sz="0" w:space="0" w:color="auto"/>
        <w:bottom w:val="none" w:sz="0" w:space="0" w:color="auto"/>
        <w:right w:val="none" w:sz="0" w:space="0" w:color="auto"/>
      </w:divBdr>
    </w:div>
    <w:div w:id="66181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kit.tuebingen.mpg.de/tools/quick2d" TargetMode="External"/><Relationship Id="rId3" Type="http://schemas.openxmlformats.org/officeDocument/2006/relationships/styles" Target="styles.xml"/><Relationship Id="rId7" Type="http://schemas.openxmlformats.org/officeDocument/2006/relationships/hyperlink" Target="https://www.mpinat.mpg.de/soed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22A01-29E8-4AAD-AEBA-CBC0A3B86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4555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Roepcke</dc:creator>
  <cp:keywords/>
  <dc:description/>
  <cp:lastModifiedBy>Stefan Roepcke</cp:lastModifiedBy>
  <cp:revision>3</cp:revision>
  <dcterms:created xsi:type="dcterms:W3CDTF">2024-09-15T16:39:00Z</dcterms:created>
  <dcterms:modified xsi:type="dcterms:W3CDTF">2024-09-15T16:40:00Z</dcterms:modified>
</cp:coreProperties>
</file>