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F32F6" w:rsidR="00943BA1" w:rsidP="001F32F6" w:rsidRDefault="00000000" w14:paraId="47B7995B" w14:textId="77777777">
      <w:pPr>
        <w:spacing w:after="200"/>
        <w:jc w:val="center"/>
      </w:pPr>
      <w:r w:rsidRPr="001F32F6">
        <w:rPr>
          <w:b/>
          <w:bCs/>
          <w:sz w:val="23"/>
          <w:szCs w:val="23"/>
        </w:rPr>
        <w:t>UNIVERSIDAD TÉCNICA FEDERICO SANTA MARÍA</w:t>
      </w:r>
    </w:p>
    <w:p w:rsidR="001F32F6" w:rsidP="001F32F6" w:rsidRDefault="001F32F6" w14:paraId="27B30CB7" w14:textId="2F1B133D">
      <w:pPr>
        <w:spacing w:after="600"/>
        <w:jc w:val="center"/>
      </w:pPr>
      <w:r w:rsidR="00000000">
        <w:rPr/>
        <w:t>Departamento de Industrias</w:t>
      </w:r>
    </w:p>
    <w:p w:rsidRPr="001F32F6" w:rsidR="00943BA1" w:rsidP="001F32F6" w:rsidRDefault="00000000" w14:paraId="2C91AE38" w14:textId="72E24AD4">
      <w:pPr>
        <w:spacing w:after="600"/>
        <w:jc w:val="center"/>
      </w:pPr>
      <w:r w:rsidRPr="001F32F6">
        <w:rPr>
          <w:b/>
          <w:bCs/>
        </w:rPr>
        <w:t>INFORME — ENTREGA 1 (E1)</w:t>
      </w:r>
    </w:p>
    <w:p w:rsidRPr="001F32F6" w:rsidR="00943BA1" w:rsidP="001F32F6" w:rsidRDefault="00000000" w14:paraId="6BD575C1" w14:textId="77777777">
      <w:pPr>
        <w:spacing w:after="100"/>
        <w:jc w:val="center"/>
      </w:pPr>
      <w:r w:rsidRPr="001F32F6">
        <w:rPr>
          <w:b/>
          <w:bCs/>
          <w:sz w:val="32"/>
          <w:szCs w:val="32"/>
        </w:rPr>
        <w:t>Propuesta SIG para una PYME</w:t>
      </w:r>
    </w:p>
    <w:p w:rsidRPr="001F32F6" w:rsidR="00943BA1" w:rsidP="001F32F6" w:rsidRDefault="00000000" w14:paraId="77135E07" w14:textId="77777777">
      <w:pPr>
        <w:spacing w:after="400"/>
        <w:jc w:val="center"/>
      </w:pPr>
      <w:r w:rsidRPr="001F32F6">
        <w:rPr>
          <w:b/>
          <w:bCs/>
          <w:sz w:val="26"/>
          <w:szCs w:val="26"/>
        </w:rPr>
        <w:t>ICN-292</w:t>
      </w:r>
    </w:p>
    <w:p w:rsidRPr="001F32F6" w:rsidR="00943BA1" w:rsidP="001F32F6" w:rsidRDefault="00000000" w14:paraId="3D0B288E" w14:textId="77777777">
      <w:pPr>
        <w:spacing w:after="60"/>
        <w:jc w:val="center"/>
      </w:pPr>
      <w:r w:rsidRPr="001F32F6">
        <w:t>Sistemas de Información para la Gestión</w:t>
      </w:r>
    </w:p>
    <w:p w:rsidRPr="001F32F6" w:rsidR="00943BA1" w:rsidP="001F32F6" w:rsidRDefault="00000000" w14:paraId="701FACB8" w14:textId="77777777">
      <w:pPr>
        <w:spacing w:after="1000"/>
        <w:jc w:val="center"/>
      </w:pPr>
      <w:r w:rsidRPr="001F32F6">
        <w:t>Segundo Semestre 2026</w:t>
      </w:r>
    </w:p>
    <w:p w:rsidRPr="001F32F6" w:rsidR="00943BA1" w:rsidP="001F32F6" w:rsidRDefault="001F32F6" w14:paraId="0A320695" w14:textId="3B71E48B">
      <w:pPr>
        <w:spacing w:after="300"/>
        <w:jc w:val="center"/>
      </w:pPr>
      <w:r>
        <w:rPr>
          <w:b/>
          <w:bCs/>
          <w:sz w:val="24"/>
          <w:szCs w:val="24"/>
        </w:rPr>
        <w:t>Ruta-Papas Fritas</w:t>
      </w:r>
    </w:p>
    <w:p w:rsidR="001F32F6" w:rsidP="001F32F6" w:rsidRDefault="001F32F6" w14:paraId="424158F4" w14:textId="77777777">
      <w:pPr>
        <w:spacing w:before="300" w:after="100"/>
        <w:jc w:val="both"/>
        <w:rPr>
          <w:b/>
          <w:bCs/>
        </w:rPr>
      </w:pPr>
    </w:p>
    <w:p w:rsidR="001F32F6" w:rsidP="001F32F6" w:rsidRDefault="001F32F6" w14:paraId="5542B876" w14:textId="00D57605">
      <w:pPr>
        <w:spacing w:before="300" w:after="100"/>
        <w:jc w:val="center"/>
        <w:rPr>
          <w:b w:val="1"/>
          <w:bCs w:val="1"/>
        </w:rPr>
      </w:pPr>
      <w:r>
        <w:br/>
      </w:r>
      <w:r w:rsidRPr="0096CCA4" w:rsidR="0096CCA4">
        <w:rPr>
          <w:b w:val="1"/>
          <w:bCs w:val="1"/>
        </w:rPr>
        <w:t>Antonia Valenzuela, 21.694.774-6, 202360600-6</w:t>
      </w:r>
    </w:p>
    <w:p w:rsidR="001F32F6" w:rsidP="001F32F6" w:rsidRDefault="001F32F6" w14:paraId="7C978641" w14:textId="26E7E3B9">
      <w:pPr>
        <w:spacing w:before="300" w:after="100"/>
        <w:jc w:val="center"/>
        <w:rPr>
          <w:b w:val="1"/>
          <w:bCs w:val="1"/>
        </w:rPr>
      </w:pPr>
      <w:r w:rsidRPr="0096CCA4" w:rsidR="0096CCA4">
        <w:rPr>
          <w:b w:val="1"/>
          <w:bCs w:val="1"/>
        </w:rPr>
        <w:t>Clemente Luoni, 21.830.240-8, 202360592-1</w:t>
      </w:r>
    </w:p>
    <w:p w:rsidR="001F32F6" w:rsidP="001F32F6" w:rsidRDefault="001F32F6" w14:paraId="3F41EA72" w14:textId="7927A4C8">
      <w:pPr>
        <w:spacing w:before="300" w:after="100"/>
        <w:jc w:val="center"/>
        <w:rPr>
          <w:b/>
          <w:bCs/>
        </w:rPr>
      </w:pPr>
      <w:r>
        <w:rPr>
          <w:b/>
          <w:bCs/>
        </w:rPr>
        <w:t>Florencia Palma</w:t>
      </w:r>
    </w:p>
    <w:p w:rsidR="001F32F6" w:rsidP="001F32F6" w:rsidRDefault="001F32F6" w14:paraId="743795BF" w14:textId="10B4EE52">
      <w:pPr>
        <w:spacing w:before="300" w:after="100"/>
        <w:jc w:val="center"/>
        <w:rPr>
          <w:b w:val="1"/>
          <w:bCs w:val="1"/>
        </w:rPr>
      </w:pPr>
      <w:r w:rsidRPr="224E577E" w:rsidR="001F32F6">
        <w:rPr>
          <w:b w:val="1"/>
          <w:bCs w:val="1"/>
        </w:rPr>
        <w:t>Gonzalo Orellana</w:t>
      </w:r>
      <w:r w:rsidRPr="224E577E" w:rsidR="15CF2827">
        <w:rPr>
          <w:b w:val="1"/>
          <w:bCs w:val="1"/>
        </w:rPr>
        <w:t>, 21.742.345-7, 202360556-5</w:t>
      </w:r>
    </w:p>
    <w:p w:rsidR="001F32F6" w:rsidP="001F32F6" w:rsidRDefault="001F32F6" w14:paraId="3BEDF734" w14:textId="77777777">
      <w:pPr>
        <w:spacing w:before="300" w:after="100"/>
        <w:jc w:val="center"/>
        <w:rPr>
          <w:b/>
          <w:bCs/>
        </w:rPr>
      </w:pPr>
    </w:p>
    <w:p w:rsidRPr="001F32F6" w:rsidR="00943BA1" w:rsidP="198E1FD8" w:rsidRDefault="00000000" w14:paraId="203FB48B" w14:textId="062396C9">
      <w:pPr>
        <w:spacing w:before="300" w:after="100"/>
        <w:jc w:val="center"/>
        <w:rPr>
          <w:i w:val="1"/>
          <w:iCs w:val="1"/>
        </w:rPr>
      </w:pPr>
      <w:r w:rsidRPr="198E1FD8" w:rsidR="00000000">
        <w:rPr>
          <w:b w:val="1"/>
          <w:bCs w:val="1"/>
        </w:rPr>
        <w:t>Repositorio GitHub:</w:t>
      </w:r>
    </w:p>
    <w:p w:rsidRPr="001F32F6" w:rsidR="00943BA1" w:rsidP="001F32F6" w:rsidRDefault="00000000" w14:paraId="1829EBEC" w14:textId="2F6E6463">
      <w:pPr>
        <w:spacing w:after="100"/>
        <w:jc w:val="center"/>
      </w:pPr>
      <w:r w:rsidRPr="198E1FD8" w:rsidR="00000000">
        <w:rPr>
          <w:b w:val="1"/>
          <w:bCs w:val="1"/>
        </w:rPr>
        <w:t xml:space="preserve">Profesor: </w:t>
      </w:r>
      <w:r w:rsidR="00000000">
        <w:rPr/>
        <w:t>José Miguel González Paul</w:t>
      </w:r>
    </w:p>
    <w:p w:rsidR="001F32F6" w:rsidP="001F32F6" w:rsidRDefault="001F32F6" w14:paraId="4657B826" w14:textId="77777777">
      <w:pPr>
        <w:spacing w:after="100"/>
        <w:jc w:val="center"/>
      </w:pPr>
    </w:p>
    <w:p w:rsidR="001F32F6" w:rsidP="001F32F6" w:rsidRDefault="001F32F6" w14:paraId="32098AA6" w14:textId="77777777">
      <w:pPr>
        <w:spacing w:after="100"/>
        <w:jc w:val="center"/>
      </w:pPr>
    </w:p>
    <w:p w:rsidR="224E577E" w:rsidP="224E577E" w:rsidRDefault="224E577E" w14:paraId="30195FD6" w14:textId="2976E0EE">
      <w:pPr>
        <w:spacing w:after="100"/>
        <w:jc w:val="center"/>
      </w:pPr>
    </w:p>
    <w:p w:rsidR="224E577E" w:rsidP="224E577E" w:rsidRDefault="224E577E" w14:paraId="1EC2DFFB" w14:textId="6AC31867">
      <w:pPr>
        <w:spacing w:after="100"/>
        <w:jc w:val="center"/>
      </w:pPr>
    </w:p>
    <w:p w:rsidR="001F32F6" w:rsidP="001F32F6" w:rsidRDefault="001F32F6" w14:paraId="35F84327" w14:textId="77777777">
      <w:pPr>
        <w:spacing w:after="100"/>
        <w:jc w:val="center"/>
      </w:pPr>
    </w:p>
    <w:p w:rsidRPr="001F32F6" w:rsidR="001F32F6" w:rsidP="001F32F6" w:rsidRDefault="001F32F6" w14:paraId="3B23EC2A" w14:textId="77777777">
      <w:pPr>
        <w:spacing w:after="100"/>
        <w:jc w:val="center"/>
      </w:pPr>
    </w:p>
    <w:p w:rsidR="224E577E" w:rsidP="224E577E" w:rsidRDefault="224E577E" w14:paraId="4B172677" w14:textId="0EF9FD1A">
      <w:pPr>
        <w:pStyle w:val="Normal"/>
        <w:spacing w:after="100"/>
        <w:jc w:val="center"/>
      </w:pPr>
    </w:p>
    <w:p w:rsidR="6E01456F" w:rsidP="224E577E" w:rsidRDefault="6E01456F" w14:paraId="53FCCFC2" w14:textId="0F67AA88">
      <w:pPr>
        <w:pStyle w:val="Prrafodelista"/>
        <w:numPr>
          <w:ilvl w:val="0"/>
          <w:numId w:val="8"/>
        </w:numPr>
        <w:rPr>
          <w:b w:val="1"/>
          <w:bCs w:val="1"/>
        </w:rPr>
      </w:pPr>
      <w:r w:rsidRPr="224E577E" w:rsidR="6E01456F">
        <w:rPr>
          <w:b w:val="1"/>
          <w:bCs w:val="1"/>
        </w:rPr>
        <w:t>Identificación de la pyme</w:t>
      </w:r>
    </w:p>
    <w:p w:rsidR="224E577E" w:rsidP="224E577E" w:rsidRDefault="224E577E" w14:paraId="2D8CF9D7" w14:textId="09D6F393">
      <w:pPr>
        <w:pStyle w:val="Normal"/>
      </w:pPr>
    </w:p>
    <w:p w:rsidR="6E01456F" w:rsidP="224E577E" w:rsidRDefault="6E01456F" w14:paraId="6C83E956" w14:textId="121B3E3D">
      <w:pPr>
        <w:pStyle w:val="Normal"/>
      </w:pPr>
      <w:r w:rsidR="6E01456F">
        <w:rPr/>
        <w:t>Nombre: Ruta.</w:t>
      </w:r>
    </w:p>
    <w:p w:rsidR="6E01456F" w:rsidP="224E577E" w:rsidRDefault="6E01456F" w14:paraId="69E3513B" w14:textId="49A40E14">
      <w:pPr>
        <w:pStyle w:val="Normal"/>
      </w:pPr>
      <w:r w:rsidR="6E01456F">
        <w:rPr/>
        <w:t>Rut: 20.929.312-9.</w:t>
      </w:r>
    </w:p>
    <w:p w:rsidR="6E01456F" w:rsidP="224E577E" w:rsidRDefault="6E01456F" w14:paraId="05A76575" w14:textId="5EE02C71">
      <w:pPr>
        <w:pStyle w:val="Normal"/>
      </w:pPr>
      <w:r w:rsidR="6E01456F">
        <w:rPr/>
        <w:t xml:space="preserve">Ubicación: San Vicente de Tagua </w:t>
      </w:r>
      <w:r w:rsidR="6E01456F">
        <w:rPr/>
        <w:t>Tagua</w:t>
      </w:r>
      <w:r w:rsidR="6E01456F">
        <w:rPr/>
        <w:t>, Región de O´Higgins, Chile.</w:t>
      </w:r>
    </w:p>
    <w:p w:rsidR="6E01456F" w:rsidP="224E577E" w:rsidRDefault="6E01456F" w14:paraId="5C462A89" w14:textId="77BF7CB8">
      <w:pPr>
        <w:pStyle w:val="Normal"/>
      </w:pPr>
      <w:r w:rsidR="6E01456F">
        <w:rPr/>
        <w:t>Tamaño: Trabajan aproximadamente 16 personas.</w:t>
      </w:r>
    </w:p>
    <w:p w:rsidR="0905721D" w:rsidP="224E577E" w:rsidRDefault="0905721D" w14:paraId="49E13155" w14:textId="11F5D582">
      <w:pPr>
        <w:pStyle w:val="Normal"/>
      </w:pPr>
      <w:r w:rsidR="0905721D">
        <w:rPr/>
        <w:t xml:space="preserve">Regiones en las que se encuentra el producto presencialmente: </w:t>
      </w:r>
      <w:r w:rsidR="290BB588">
        <w:rPr/>
        <w:t>Región de Valparaíso, Región de 0´Higgins, Región Metropolitana,</w:t>
      </w:r>
      <w:r w:rsidR="31ED052D">
        <w:rPr/>
        <w:t xml:space="preserve"> Región del Maule.</w:t>
      </w:r>
    </w:p>
    <w:p w:rsidR="224E577E" w:rsidP="224E577E" w:rsidRDefault="224E577E" w14:paraId="2FD2ED17" w14:textId="0F34BFB6">
      <w:pPr>
        <w:pStyle w:val="Normal"/>
      </w:pPr>
    </w:p>
    <w:p w:rsidR="6E01456F" w:rsidP="224E577E" w:rsidRDefault="6E01456F" w14:paraId="5641F9A0" w14:textId="02DC5250">
      <w:pPr>
        <w:pStyle w:val="Normal"/>
      </w:pPr>
      <w:r w:rsidR="6E01456F">
        <w:rPr/>
        <w:t>Ruta es una empresa que se dedica a la elaboración y comercialización de papas fritas artesanales, y actualmente cuentan con tres sabores a la venta;</w:t>
      </w:r>
      <w:r w:rsidR="71BA071D">
        <w:rPr/>
        <w:t xml:space="preserve"> sal de mar, crema de cebolla y </w:t>
      </w:r>
      <w:r w:rsidR="71BA071D">
        <w:rPr/>
        <w:t>merkén</w:t>
      </w:r>
      <w:r w:rsidR="71BA071D">
        <w:rPr/>
        <w:t xml:space="preserve"> ahumado. Comercializa sus productos a través de tres canales importantes: supermercados regionales, distribuidores </w:t>
      </w:r>
      <w:r w:rsidR="4672F144">
        <w:rPr/>
        <w:t>regionales y mediante su página web.</w:t>
      </w:r>
    </w:p>
    <w:p w:rsidR="4672F144" w:rsidP="224E577E" w:rsidRDefault="4672F144" w14:paraId="166A8F93" w14:textId="329065DA">
      <w:pPr>
        <w:pStyle w:val="Normal"/>
      </w:pPr>
      <w:r w:rsidR="4672F144">
        <w:rPr/>
        <w:t xml:space="preserve">Para </w:t>
      </w:r>
      <w:r w:rsidR="625DF992">
        <w:rPr/>
        <w:t xml:space="preserve">el proceso analizado, correspondiente a la gestión de pedidos y despacho de las ventas realizadas en la página web, la empresa usa su página web y una planilla </w:t>
      </w:r>
      <w:r w:rsidR="625DF992">
        <w:rPr/>
        <w:t>excel</w:t>
      </w:r>
      <w:r w:rsidR="625DF992">
        <w:rPr/>
        <w:t>. Además, la ges</w:t>
      </w:r>
      <w:r w:rsidR="61F3A631">
        <w:rPr/>
        <w:t>tión de los pedidos provenientes de este canal involucra principalmente al dueño de la empresa, quien se encarga de recibir las solicitudes, revisar los pedidos y preparar los paquetes para realizar los envíos correspondientes.</w:t>
      </w:r>
    </w:p>
    <w:p w:rsidR="224E577E" w:rsidP="224E577E" w:rsidRDefault="224E577E" w14:paraId="18AD74BA" w14:textId="5BFFE551">
      <w:pPr>
        <w:pStyle w:val="Normal"/>
      </w:pPr>
    </w:p>
    <w:p w:rsidR="61F3A631" w:rsidP="224E577E" w:rsidRDefault="61F3A631" w14:paraId="1B97EC19" w14:textId="7DD0FEB4">
      <w:pPr>
        <w:pStyle w:val="Normal"/>
      </w:pPr>
      <w:r w:rsidR="61F3A631">
        <w:rPr/>
        <w:t xml:space="preserve">La información de identificación de la empresa se respalda mediante la </w:t>
      </w:r>
      <w:r w:rsidR="7291859F">
        <w:rPr/>
        <w:t>evidencia</w:t>
      </w:r>
      <w:r w:rsidR="61F3A631">
        <w:rPr/>
        <w:t xml:space="preserve"> incorporada en los anexos del informe (Anexo 1).</w:t>
      </w:r>
    </w:p>
    <w:p w:rsidR="224E577E" w:rsidP="224E577E" w:rsidRDefault="224E577E" w14:paraId="272E73A2" w14:textId="08F2F829">
      <w:pPr>
        <w:pStyle w:val="Normal"/>
      </w:pPr>
    </w:p>
    <w:p w:rsidR="61F3A631" w:rsidP="224E577E" w:rsidRDefault="61F3A631" w14:paraId="63A8FAD4" w14:textId="4435EF53">
      <w:pPr>
        <w:pStyle w:val="Prrafodelista"/>
        <w:numPr>
          <w:ilvl w:val="0"/>
          <w:numId w:val="8"/>
        </w:numPr>
        <w:rPr>
          <w:b w:val="1"/>
          <w:bCs w:val="1"/>
        </w:rPr>
      </w:pPr>
      <w:r w:rsidRPr="224E577E" w:rsidR="61F3A631">
        <w:rPr>
          <w:b w:val="1"/>
          <w:bCs w:val="1"/>
        </w:rPr>
        <w:t>Identificación y descripción del problema</w:t>
      </w:r>
    </w:p>
    <w:p w:rsidR="224E577E" w:rsidP="224E577E" w:rsidRDefault="224E577E" w14:paraId="3A2F8F49" w14:textId="7FDBDF5B">
      <w:pPr>
        <w:pStyle w:val="Normal"/>
        <w:ind w:left="0"/>
        <w:rPr>
          <w:b w:val="0"/>
          <w:bCs w:val="0"/>
        </w:rPr>
      </w:pPr>
    </w:p>
    <w:p w:rsidR="61F3A631" w:rsidP="224E577E" w:rsidRDefault="61F3A631" w14:paraId="639811D4" w14:textId="0CF8E892">
      <w:pPr>
        <w:pStyle w:val="Normal"/>
        <w:ind w:left="0"/>
      </w:pPr>
      <w:r w:rsidR="61F3A631">
        <w:rPr>
          <w:b w:val="0"/>
          <w:bCs w:val="0"/>
        </w:rPr>
        <w:t xml:space="preserve">El problema identificado en Ruta es que los tiempos de preparación </w:t>
      </w:r>
      <w:r w:rsidR="158D0A6A">
        <w:rPr>
          <w:b w:val="0"/>
          <w:bCs w:val="0"/>
        </w:rPr>
        <w:t>y envío de los pedidos realizados en su página web son elevados</w:t>
      </w:r>
      <w:r w:rsidR="61F3A631">
        <w:rPr>
          <w:b w:val="0"/>
          <w:bCs w:val="0"/>
        </w:rPr>
        <w:t>.</w:t>
      </w:r>
    </w:p>
    <w:p w:rsidR="0D3C86A0" w:rsidP="224E577E" w:rsidRDefault="0D3C86A0" w14:paraId="373C389C" w14:textId="0F5B5A66">
      <w:pPr>
        <w:pStyle w:val="Normal"/>
        <w:ind w:left="0"/>
      </w:pPr>
      <w:r w:rsidR="0D3C86A0">
        <w:rPr>
          <w:b w:val="0"/>
          <w:bCs w:val="0"/>
        </w:rPr>
        <w:t>Actualmente, cuando un cliente realiza un pedido en este canal, la empresa recibe la solicitud a través de la página web. Después, el pedido es revisado y preparado antes d</w:t>
      </w:r>
      <w:r w:rsidR="1C1E6DC7">
        <w:rPr>
          <w:b w:val="0"/>
          <w:bCs w:val="0"/>
        </w:rPr>
        <w:t>e ser entregado a una empresa de transporte para su posterior envío.</w:t>
      </w:r>
    </w:p>
    <w:p w:rsidR="224E577E" w:rsidP="224E577E" w:rsidRDefault="224E577E" w14:paraId="5452BE33" w14:textId="3596F20F">
      <w:pPr>
        <w:pStyle w:val="Normal"/>
        <w:ind w:left="0"/>
        <w:rPr>
          <w:b w:val="0"/>
          <w:bCs w:val="0"/>
        </w:rPr>
      </w:pPr>
    </w:p>
    <w:p w:rsidR="1C1E6DC7" w:rsidP="224E577E" w:rsidRDefault="1C1E6DC7" w14:paraId="5324B872" w14:textId="0DC9DB0F">
      <w:pPr>
        <w:pStyle w:val="Normal"/>
        <w:ind w:left="0"/>
      </w:pPr>
      <w:r w:rsidR="1C1E6DC7">
        <w:rPr>
          <w:b w:val="0"/>
          <w:bCs w:val="0"/>
        </w:rPr>
        <w:t xml:space="preserve">De acuerdo con la información que entregó el dueño de Ruta, </w:t>
      </w:r>
      <w:r w:rsidR="3B0A5402">
        <w:rPr>
          <w:b w:val="0"/>
          <w:bCs w:val="0"/>
        </w:rPr>
        <w:t>actualmente el proceso digital presenta un tiempo de ciclo promedio de 6 días,</w:t>
      </w:r>
      <w:r w:rsidR="3B0A5402">
        <w:rPr>
          <w:b w:val="0"/>
          <w:bCs w:val="0"/>
        </w:rPr>
        <w:t xml:space="preserve"> </w:t>
      </w:r>
      <w:r w:rsidR="3B0A5402">
        <w:rPr>
          <w:b w:val="0"/>
          <w:bCs w:val="0"/>
        </w:rPr>
        <w:t xml:space="preserve">mientras que los canales de supermercados y distribuidores tienen un tiempo de 2 días aproximadamente. </w:t>
      </w:r>
      <w:r w:rsidR="75F6EB3F">
        <w:rPr>
          <w:b w:val="0"/>
          <w:bCs w:val="0"/>
        </w:rPr>
        <w:t xml:space="preserve">Este retraso se debe a la revisión y postergación manual de los pedidos web, lo cual podría influir directamente en la baja tasa de recompra, la cual </w:t>
      </w:r>
      <w:r w:rsidR="06D96A47">
        <w:rPr>
          <w:b w:val="0"/>
          <w:bCs w:val="0"/>
        </w:rPr>
        <w:t>es un 20%.</w:t>
      </w:r>
    </w:p>
    <w:p w:rsidR="224E577E" w:rsidP="224E577E" w:rsidRDefault="224E577E" w14:paraId="633A1256" w14:textId="34EAB90B">
      <w:pPr>
        <w:pStyle w:val="Normal"/>
        <w:ind w:left="0"/>
        <w:rPr>
          <w:b w:val="0"/>
          <w:bCs w:val="0"/>
        </w:rPr>
      </w:pPr>
    </w:p>
    <w:p w:rsidR="1D7F3947" w:rsidP="224E577E" w:rsidRDefault="1D7F3947" w14:paraId="6203921A" w14:textId="1362BD64">
      <w:pPr>
        <w:pStyle w:val="Normal"/>
        <w:ind w:left="0"/>
      </w:pPr>
      <w:r w:rsidR="1D7F3947">
        <w:rPr>
          <w:b w:val="0"/>
          <w:bCs w:val="0"/>
        </w:rPr>
        <w:t xml:space="preserve">Esta situación genera un tiempo de espera mayor para el cliente, ya que después del </w:t>
      </w:r>
      <w:r w:rsidR="1D7F3947">
        <w:rPr>
          <w:b w:val="0"/>
          <w:bCs w:val="0"/>
        </w:rPr>
        <w:t>despacho</w:t>
      </w:r>
      <w:r w:rsidR="1D7F3947">
        <w:rPr>
          <w:b w:val="0"/>
          <w:bCs w:val="0"/>
        </w:rPr>
        <w:t xml:space="preserve"> el transporte demora aproximadamente 3 días dependiendo de la distancia del destino.</w:t>
      </w:r>
    </w:p>
    <w:p w:rsidR="224E577E" w:rsidP="224E577E" w:rsidRDefault="224E577E" w14:paraId="6831C250" w14:textId="1934EB59">
      <w:pPr>
        <w:pStyle w:val="Normal"/>
        <w:ind w:left="0"/>
        <w:rPr>
          <w:b w:val="1"/>
          <w:bCs w:val="1"/>
        </w:rPr>
      </w:pPr>
    </w:p>
    <w:p w:rsidR="528CCA1F" w:rsidP="224E577E" w:rsidRDefault="528CCA1F" w14:paraId="7302217E" w14:textId="67F8F4D6">
      <w:pPr>
        <w:pStyle w:val="Prrafodelista"/>
        <w:numPr>
          <w:ilvl w:val="0"/>
          <w:numId w:val="8"/>
        </w:numPr>
        <w:rPr>
          <w:b w:val="1"/>
          <w:bCs w:val="1"/>
        </w:rPr>
      </w:pPr>
      <w:r w:rsidRPr="224E577E" w:rsidR="528CCA1F">
        <w:rPr>
          <w:b w:val="1"/>
          <w:bCs w:val="1"/>
        </w:rPr>
        <w:t>Evidencia del problema</w:t>
      </w:r>
    </w:p>
    <w:p w:rsidR="224E577E" w:rsidP="224E577E" w:rsidRDefault="224E577E" w14:paraId="39F1A377" w14:textId="5DFEDF86">
      <w:pPr>
        <w:pStyle w:val="Normal"/>
        <w:ind w:left="0"/>
        <w:rPr>
          <w:b w:val="0"/>
          <w:bCs w:val="0"/>
        </w:rPr>
      </w:pPr>
    </w:p>
    <w:p w:rsidR="528CCA1F" w:rsidP="224E577E" w:rsidRDefault="528CCA1F" w14:paraId="65270D63" w14:textId="6DBA1836">
      <w:pPr>
        <w:pStyle w:val="Normal"/>
        <w:ind w:left="0"/>
      </w:pPr>
      <w:r w:rsidR="528CCA1F">
        <w:rPr>
          <w:b w:val="0"/>
          <w:bCs w:val="0"/>
        </w:rPr>
        <w:t xml:space="preserve">Como evidencia cuantitativa, el dueño de Ruta señala que los pedidos recibidos </w:t>
      </w:r>
      <w:r w:rsidR="3EAEF837">
        <w:rPr>
          <w:b w:val="0"/>
          <w:bCs w:val="0"/>
        </w:rPr>
        <w:t>a través de la página web pueden permanecer detenidos entre 5 y 7 día</w:t>
      </w:r>
      <w:r w:rsidR="528CCA1F">
        <w:rPr>
          <w:b w:val="0"/>
          <w:bCs w:val="0"/>
        </w:rPr>
        <w:t xml:space="preserve">s antes de ser entregados a la empresa de transporte. Además, se suman los días que </w:t>
      </w:r>
      <w:r w:rsidR="2D5C7D09">
        <w:rPr>
          <w:b w:val="0"/>
          <w:bCs w:val="0"/>
        </w:rPr>
        <w:t>tard</w:t>
      </w:r>
      <w:r w:rsidR="528CCA1F">
        <w:rPr>
          <w:b w:val="0"/>
          <w:bCs w:val="0"/>
        </w:rPr>
        <w:t>a la empr</w:t>
      </w:r>
      <w:r w:rsidR="42BD7359">
        <w:rPr>
          <w:b w:val="0"/>
          <w:bCs w:val="0"/>
        </w:rPr>
        <w:t xml:space="preserve">esa de transporte en </w:t>
      </w:r>
      <w:r w:rsidR="2D9AD3A6">
        <w:rPr>
          <w:b w:val="0"/>
          <w:bCs w:val="0"/>
        </w:rPr>
        <w:t>entregar el producto en</w:t>
      </w:r>
      <w:r w:rsidR="42BD7359">
        <w:rPr>
          <w:b w:val="0"/>
          <w:bCs w:val="0"/>
        </w:rPr>
        <w:t xml:space="preserve"> el destino del cliente.</w:t>
      </w:r>
    </w:p>
    <w:p w:rsidR="45F7E6BD" w:rsidP="224E577E" w:rsidRDefault="45F7E6BD" w14:paraId="1C91DECB" w14:textId="7C8CA150">
      <w:pPr>
        <w:pStyle w:val="Normal"/>
        <w:ind w:left="0"/>
      </w:pPr>
      <w:r w:rsidR="45F7E6BD">
        <w:rPr>
          <w:b w:val="0"/>
          <w:bCs w:val="0"/>
        </w:rPr>
        <w:t xml:space="preserve">Además, el dueño informa que la tasa de recompra </w:t>
      </w:r>
      <w:r w:rsidR="58A57899">
        <w:rPr>
          <w:b w:val="0"/>
          <w:bCs w:val="0"/>
        </w:rPr>
        <w:t>entre los clientes que realizan compras en la web es de</w:t>
      </w:r>
      <w:r w:rsidR="45F7E6BD">
        <w:rPr>
          <w:b w:val="0"/>
          <w:bCs w:val="0"/>
        </w:rPr>
        <w:t xml:space="preserve"> aproximadamente un 20% (Anexo 2).</w:t>
      </w:r>
    </w:p>
    <w:p w:rsidR="224E577E" w:rsidP="224E577E" w:rsidRDefault="224E577E" w14:paraId="3F93F9C3" w14:textId="2328DA12">
      <w:pPr>
        <w:pStyle w:val="Normal"/>
        <w:ind w:left="0"/>
        <w:rPr>
          <w:b w:val="0"/>
          <w:bCs w:val="0"/>
        </w:rPr>
      </w:pPr>
    </w:p>
    <w:p w:rsidR="455EB67F" w:rsidP="224E577E" w:rsidRDefault="455EB67F" w14:paraId="2D02A07E" w14:textId="5F881ED1">
      <w:pPr>
        <w:pStyle w:val="Normal"/>
        <w:ind w:left="0"/>
      </w:pPr>
      <w:r w:rsidR="455EB67F">
        <w:rPr>
          <w:b w:val="0"/>
          <w:bCs w:val="0"/>
        </w:rPr>
        <w:t xml:space="preserve">Cualitativamente hablando, el dueño entrega un comentario realizado por un cliente en la página web, en </w:t>
      </w:r>
      <w:r w:rsidR="242D7B39">
        <w:rPr>
          <w:b w:val="0"/>
          <w:bCs w:val="0"/>
        </w:rPr>
        <w:t>el que valora positivamente la calidad del producto y su sabor, pero muestra disconformidad con el tiempo de espera para su entrega (Anexo 3).</w:t>
      </w:r>
    </w:p>
    <w:p w:rsidR="242D7B39" w:rsidP="224E577E" w:rsidRDefault="242D7B39" w14:paraId="371D3FAE" w14:textId="231EAB82">
      <w:pPr>
        <w:pStyle w:val="Normal"/>
        <w:ind w:left="0"/>
      </w:pPr>
      <w:r w:rsidR="242D7B39">
        <w:rPr>
          <w:b w:val="0"/>
          <w:bCs w:val="0"/>
        </w:rPr>
        <w:t>Esta evidencia es relevante ya que muestra que aun cuando hay una valoración positiva con respecto al producto en sí, el tiempo de entrega puede generar una experiencia negativa para el cliente.</w:t>
      </w:r>
    </w:p>
    <w:p w:rsidR="224E577E" w:rsidP="224E577E" w:rsidRDefault="224E577E" w14:paraId="109336B5" w14:textId="0C856CB4">
      <w:pPr>
        <w:pStyle w:val="Normal"/>
        <w:ind w:left="0"/>
        <w:rPr>
          <w:b w:val="0"/>
          <w:bCs w:val="0"/>
        </w:rPr>
      </w:pPr>
    </w:p>
    <w:p w:rsidR="242D7B39" w:rsidP="224E577E" w:rsidRDefault="242D7B39" w14:paraId="0D3407D5" w14:textId="7384D22B">
      <w:pPr>
        <w:pStyle w:val="Prrafodelista"/>
        <w:numPr>
          <w:ilvl w:val="0"/>
          <w:numId w:val="8"/>
        </w:numPr>
        <w:rPr>
          <w:b w:val="1"/>
          <w:bCs w:val="1"/>
        </w:rPr>
      </w:pPr>
      <w:r w:rsidRPr="224E577E" w:rsidR="242D7B39">
        <w:rPr>
          <w:b w:val="1"/>
          <w:bCs w:val="1"/>
        </w:rPr>
        <w:t>Impacto del problema</w:t>
      </w:r>
    </w:p>
    <w:p w:rsidR="224E577E" w:rsidP="224E577E" w:rsidRDefault="224E577E" w14:paraId="352C3822" w14:textId="0BE0D3C9">
      <w:pPr>
        <w:pStyle w:val="Normal"/>
        <w:ind w:left="0"/>
        <w:rPr>
          <w:b w:val="0"/>
          <w:bCs w:val="0"/>
        </w:rPr>
      </w:pPr>
    </w:p>
    <w:p w:rsidR="4CC0BF4A" w:rsidP="224E577E" w:rsidRDefault="4CC0BF4A" w14:paraId="67B25CE6" w14:textId="0E1A5078">
      <w:pPr>
        <w:pStyle w:val="Normal"/>
        <w:ind w:left="0"/>
      </w:pPr>
      <w:r w:rsidR="4CC0BF4A">
        <w:rPr>
          <w:b w:val="0"/>
          <w:bCs w:val="0"/>
        </w:rPr>
        <w:t>El principal impacto del problema es el aumento de</w:t>
      </w:r>
      <w:r w:rsidR="6069631E">
        <w:rPr>
          <w:b w:val="0"/>
          <w:bCs w:val="0"/>
        </w:rPr>
        <w:t xml:space="preserve"> los tiempos</w:t>
      </w:r>
      <w:r w:rsidR="4CC0BF4A">
        <w:rPr>
          <w:b w:val="0"/>
          <w:bCs w:val="0"/>
        </w:rPr>
        <w:t xml:space="preserve"> de espera de los clientes para recibir sus pedidos realizados </w:t>
      </w:r>
      <w:r w:rsidR="217E1564">
        <w:rPr>
          <w:b w:val="0"/>
          <w:bCs w:val="0"/>
        </w:rPr>
        <w:t>a través d</w:t>
      </w:r>
      <w:r w:rsidR="4CC0BF4A">
        <w:rPr>
          <w:b w:val="0"/>
          <w:bCs w:val="0"/>
        </w:rPr>
        <w:t>e la página web.</w:t>
      </w:r>
    </w:p>
    <w:p w:rsidR="6C3B966F" w:rsidP="224E577E" w:rsidRDefault="6C3B966F" w14:paraId="5421513F" w14:textId="7B4A3901">
      <w:pPr>
        <w:spacing w:before="240" w:beforeAutospacing="off" w:after="240" w:afterAutospacing="off"/>
        <w:rPr>
          <w:rFonts w:ascii="Calibri" w:hAnsi="Calibri" w:eastAsia="Calibri" w:cs="Calibri"/>
          <w:b w:val="0"/>
          <w:bCs w:val="0"/>
          <w:noProof w:val="0"/>
          <w:sz w:val="22"/>
          <w:szCs w:val="22"/>
          <w:lang w:val="es-419"/>
        </w:rPr>
      </w:pPr>
      <w:r w:rsidRPr="224E577E" w:rsidR="6C3B966F">
        <w:rPr>
          <w:rFonts w:ascii="Calibri" w:hAnsi="Calibri" w:eastAsia="Calibri" w:cs="Calibri"/>
          <w:b w:val="0"/>
          <w:bCs w:val="0"/>
          <w:noProof w:val="0"/>
          <w:sz w:val="22"/>
          <w:szCs w:val="22"/>
          <w:lang w:val="es-419"/>
        </w:rPr>
        <w:t xml:space="preserve">Actualmente, el pedido puede tardar aproximadamente </w:t>
      </w:r>
      <w:r w:rsidRPr="224E577E" w:rsidR="6C3B966F">
        <w:rPr>
          <w:rFonts w:ascii="Calibri" w:hAnsi="Calibri" w:eastAsia="Calibri" w:cs="Calibri"/>
          <w:b w:val="0"/>
          <w:bCs w:val="0"/>
          <w:noProof w:val="0"/>
          <w:sz w:val="22"/>
          <w:szCs w:val="22"/>
          <w:lang w:val="es-419"/>
        </w:rPr>
        <w:t>5 a 7 días en ser preparado y entregado a la empresa de transporte</w:t>
      </w:r>
      <w:r w:rsidRPr="224E577E" w:rsidR="6C3B966F">
        <w:rPr>
          <w:rFonts w:ascii="Calibri" w:hAnsi="Calibri" w:eastAsia="Calibri" w:cs="Calibri"/>
          <w:b w:val="0"/>
          <w:bCs w:val="0"/>
          <w:noProof w:val="0"/>
          <w:sz w:val="22"/>
          <w:szCs w:val="22"/>
          <w:lang w:val="es-419"/>
        </w:rPr>
        <w:t xml:space="preserve">, antes de comenzar el proceso de traslado hacia el cliente. A este período se agregan aproximadamente </w:t>
      </w:r>
      <w:r w:rsidRPr="224E577E" w:rsidR="6C3B966F">
        <w:rPr>
          <w:rFonts w:ascii="Calibri" w:hAnsi="Calibri" w:eastAsia="Calibri" w:cs="Calibri"/>
          <w:b w:val="0"/>
          <w:bCs w:val="0"/>
          <w:noProof w:val="0"/>
          <w:sz w:val="22"/>
          <w:szCs w:val="22"/>
          <w:lang w:val="es-419"/>
        </w:rPr>
        <w:t>3 días de transporte</w:t>
      </w:r>
      <w:r w:rsidRPr="224E577E" w:rsidR="6C3B966F">
        <w:rPr>
          <w:rFonts w:ascii="Calibri" w:hAnsi="Calibri" w:eastAsia="Calibri" w:cs="Calibri"/>
          <w:b w:val="0"/>
          <w:bCs w:val="0"/>
          <w:noProof w:val="0"/>
          <w:sz w:val="22"/>
          <w:szCs w:val="22"/>
          <w:lang w:val="es-419"/>
        </w:rPr>
        <w:t>, dependiendo de la ubicación del comprador.</w:t>
      </w:r>
    </w:p>
    <w:p w:rsidR="6C3B966F" w:rsidP="224E577E" w:rsidRDefault="6C3B966F" w14:paraId="2C240EF8" w14:textId="26EFAD49">
      <w:pPr>
        <w:spacing w:before="240" w:beforeAutospacing="off" w:after="240" w:afterAutospacing="off"/>
        <w:rPr>
          <w:rFonts w:ascii="Calibri" w:hAnsi="Calibri" w:eastAsia="Calibri" w:cs="Calibri"/>
          <w:b w:val="0"/>
          <w:bCs w:val="0"/>
          <w:noProof w:val="0"/>
          <w:sz w:val="22"/>
          <w:szCs w:val="22"/>
          <w:lang w:val="es-419"/>
        </w:rPr>
      </w:pPr>
      <w:r w:rsidRPr="224E577E" w:rsidR="6C3B966F">
        <w:rPr>
          <w:rFonts w:ascii="Calibri" w:hAnsi="Calibri" w:eastAsia="Calibri" w:cs="Calibri"/>
          <w:b w:val="0"/>
          <w:bCs w:val="0"/>
          <w:noProof w:val="0"/>
          <w:sz w:val="22"/>
          <w:szCs w:val="22"/>
          <w:lang w:val="es-419"/>
        </w:rPr>
        <w:t xml:space="preserve">En consecuencia, el cliente puede experimentar un tiempo total aproximado de </w:t>
      </w:r>
      <w:r w:rsidRPr="224E577E" w:rsidR="6C3B966F">
        <w:rPr>
          <w:rFonts w:ascii="Calibri" w:hAnsi="Calibri" w:eastAsia="Calibri" w:cs="Calibri"/>
          <w:b w:val="0"/>
          <w:bCs w:val="0"/>
          <w:noProof w:val="0"/>
          <w:sz w:val="22"/>
          <w:szCs w:val="22"/>
          <w:lang w:val="es-419"/>
        </w:rPr>
        <w:t>8 a 10 días entre la realización de la compra y la recepción del producto</w:t>
      </w:r>
      <w:r w:rsidRPr="224E577E" w:rsidR="6C3B966F">
        <w:rPr>
          <w:rFonts w:ascii="Calibri" w:hAnsi="Calibri" w:eastAsia="Calibri" w:cs="Calibri"/>
          <w:b w:val="0"/>
          <w:bCs w:val="0"/>
          <w:noProof w:val="0"/>
          <w:sz w:val="22"/>
          <w:szCs w:val="22"/>
          <w:lang w:val="es-419"/>
        </w:rPr>
        <w:t>.</w:t>
      </w:r>
    </w:p>
    <w:p w:rsidR="6C3B966F" w:rsidP="224E577E" w:rsidRDefault="6C3B966F" w14:paraId="4E4FBDB1" w14:textId="546A12DA">
      <w:pPr>
        <w:spacing w:before="240" w:beforeAutospacing="off" w:after="240" w:afterAutospacing="off"/>
        <w:rPr>
          <w:rFonts w:ascii="Calibri" w:hAnsi="Calibri" w:eastAsia="Calibri" w:cs="Calibri"/>
          <w:b w:val="0"/>
          <w:bCs w:val="0"/>
          <w:noProof w:val="0"/>
          <w:sz w:val="22"/>
          <w:szCs w:val="22"/>
          <w:lang w:val="es-419"/>
        </w:rPr>
      </w:pPr>
      <w:r w:rsidRPr="224E577E" w:rsidR="6C3B966F">
        <w:rPr>
          <w:rFonts w:ascii="Calibri" w:hAnsi="Calibri" w:eastAsia="Calibri" w:cs="Calibri"/>
          <w:b w:val="0"/>
          <w:bCs w:val="0"/>
          <w:noProof w:val="0"/>
          <w:sz w:val="22"/>
          <w:szCs w:val="22"/>
          <w:lang w:val="es-419"/>
        </w:rPr>
        <w:t>Esta situación afecta la experiencia de compra y puede generar disconformidad entre los clientes, lo cual se respalda en el comentario presentado en el Anexo 3.</w:t>
      </w:r>
    </w:p>
    <w:p w:rsidR="6C3B966F" w:rsidP="224E577E" w:rsidRDefault="6C3B966F" w14:paraId="67BF750C" w14:textId="19B97C96">
      <w:pPr>
        <w:spacing w:before="240" w:beforeAutospacing="off" w:after="240" w:afterAutospacing="off"/>
      </w:pPr>
      <w:r w:rsidRPr="224E577E" w:rsidR="6C3B966F">
        <w:rPr>
          <w:rFonts w:ascii="Calibri" w:hAnsi="Calibri" w:eastAsia="Calibri" w:cs="Calibri"/>
          <w:b w:val="0"/>
          <w:bCs w:val="0"/>
          <w:noProof w:val="0"/>
          <w:sz w:val="22"/>
          <w:szCs w:val="22"/>
          <w:lang w:val="es-419"/>
        </w:rPr>
        <w:t>Asimismo, la empresa presenta una tasa de recompra aproximada del 20% (Anexo 2). Este indicador resulta relevante para evaluar posteriormente el comportamiento de los clientes y determinar si una mejora en los tiempos de gestión y despacho puede asociarse con una mayor recompra. Sin embargo, con la información disponible actualmente, no es posible atribuir directamente la tasa de recompra al problema de despacho, ya que pueden existir otros factores que influyan en la decisión de volver a comprar.</w:t>
      </w:r>
    </w:p>
    <w:p w:rsidR="1F657E41" w:rsidP="224E577E" w:rsidRDefault="1F657E41" w14:paraId="3717D7F1" w14:textId="62C3887D">
      <w:pPr>
        <w:pStyle w:val="Prrafodelista"/>
        <w:numPr>
          <w:ilvl w:val="0"/>
          <w:numId w:val="8"/>
        </w:numPr>
        <w:spacing w:before="240" w:beforeAutospacing="off" w:after="240" w:afterAutospacing="off"/>
        <w:rPr>
          <w:rFonts w:ascii="Calibri" w:hAnsi="Calibri" w:eastAsia="Calibri" w:cs="Calibri"/>
          <w:b w:val="1"/>
          <w:bCs w:val="1"/>
          <w:noProof w:val="0"/>
          <w:sz w:val="22"/>
          <w:szCs w:val="22"/>
          <w:lang w:val="es-419"/>
        </w:rPr>
      </w:pPr>
      <w:r w:rsidRPr="224E577E" w:rsidR="1F657E41">
        <w:rPr>
          <w:rFonts w:ascii="Calibri" w:hAnsi="Calibri" w:eastAsia="Calibri" w:cs="Calibri"/>
          <w:b w:val="1"/>
          <w:bCs w:val="1"/>
          <w:noProof w:val="0"/>
          <w:sz w:val="22"/>
          <w:szCs w:val="22"/>
          <w:lang w:val="es-419"/>
        </w:rPr>
        <w:t>Objetivo del SIG propuesto</w:t>
      </w:r>
    </w:p>
    <w:p w:rsidR="24D76427" w:rsidP="224E577E" w:rsidRDefault="24D76427" w14:paraId="41B9D850" w14:textId="11D9BB56">
      <w:pPr>
        <w:pStyle w:val="Normal"/>
        <w:spacing w:before="240" w:beforeAutospacing="off" w:after="240" w:afterAutospacing="off"/>
        <w:ind w:left="0"/>
      </w:pPr>
      <w:r w:rsidRPr="224E577E" w:rsidR="24D76427">
        <w:rPr>
          <w:rFonts w:ascii="Calibri" w:hAnsi="Calibri" w:eastAsia="Calibri" w:cs="Calibri"/>
          <w:b w:val="0"/>
          <w:bCs w:val="0"/>
          <w:noProof w:val="0"/>
          <w:sz w:val="22"/>
          <w:szCs w:val="22"/>
          <w:lang w:val="es-419"/>
        </w:rPr>
        <w:t xml:space="preserve">El objetivo del SIG </w:t>
      </w:r>
      <w:r w:rsidRPr="224E577E" w:rsidR="1BEE222B">
        <w:rPr>
          <w:rFonts w:ascii="Calibri" w:hAnsi="Calibri" w:eastAsia="Calibri" w:cs="Calibri"/>
          <w:b w:val="0"/>
          <w:bCs w:val="0"/>
          <w:noProof w:val="0"/>
          <w:sz w:val="22"/>
          <w:szCs w:val="22"/>
          <w:lang w:val="es-419"/>
        </w:rPr>
        <w:t xml:space="preserve">propuesto es mejorar la </w:t>
      </w:r>
      <w:r w:rsidRPr="224E577E" w:rsidR="4E06A5D0">
        <w:rPr>
          <w:rFonts w:ascii="Calibri" w:hAnsi="Calibri" w:eastAsia="Calibri" w:cs="Calibri"/>
          <w:b w:val="0"/>
          <w:bCs w:val="0"/>
          <w:noProof w:val="0"/>
          <w:sz w:val="22"/>
          <w:szCs w:val="22"/>
          <w:lang w:val="es-419"/>
        </w:rPr>
        <w:t>gestión</w:t>
      </w:r>
      <w:r w:rsidRPr="224E577E" w:rsidR="1BEE222B">
        <w:rPr>
          <w:rFonts w:ascii="Calibri" w:hAnsi="Calibri" w:eastAsia="Calibri" w:cs="Calibri"/>
          <w:b w:val="0"/>
          <w:bCs w:val="0"/>
          <w:noProof w:val="0"/>
          <w:sz w:val="22"/>
          <w:szCs w:val="22"/>
          <w:lang w:val="es-419"/>
        </w:rPr>
        <w:t xml:space="preserve"> y </w:t>
      </w:r>
      <w:r w:rsidRPr="224E577E" w:rsidR="3A38774C">
        <w:rPr>
          <w:rFonts w:ascii="Calibri" w:hAnsi="Calibri" w:eastAsia="Calibri" w:cs="Calibri"/>
          <w:b w:val="0"/>
          <w:bCs w:val="0"/>
          <w:noProof w:val="0"/>
          <w:sz w:val="22"/>
          <w:szCs w:val="22"/>
          <w:lang w:val="es-419"/>
        </w:rPr>
        <w:t xml:space="preserve">el seguimiento de los pedidos realizados </w:t>
      </w:r>
      <w:r w:rsidRPr="224E577E" w:rsidR="50DD8E5A">
        <w:rPr>
          <w:rFonts w:ascii="Calibri" w:hAnsi="Calibri" w:eastAsia="Calibri" w:cs="Calibri"/>
          <w:b w:val="0"/>
          <w:bCs w:val="0"/>
          <w:noProof w:val="0"/>
          <w:sz w:val="22"/>
          <w:szCs w:val="22"/>
          <w:lang w:val="es-419"/>
        </w:rPr>
        <w:t>mediante</w:t>
      </w:r>
      <w:r w:rsidRPr="224E577E" w:rsidR="3A38774C">
        <w:rPr>
          <w:rFonts w:ascii="Calibri" w:hAnsi="Calibri" w:eastAsia="Calibri" w:cs="Calibri"/>
          <w:b w:val="0"/>
          <w:bCs w:val="0"/>
          <w:noProof w:val="0"/>
          <w:sz w:val="22"/>
          <w:szCs w:val="22"/>
          <w:lang w:val="es-419"/>
        </w:rPr>
        <w:t xml:space="preserve"> la </w:t>
      </w:r>
      <w:r w:rsidRPr="224E577E" w:rsidR="05520D16">
        <w:rPr>
          <w:rFonts w:ascii="Calibri" w:hAnsi="Calibri" w:eastAsia="Calibri" w:cs="Calibri"/>
          <w:b w:val="0"/>
          <w:bCs w:val="0"/>
          <w:noProof w:val="0"/>
          <w:sz w:val="22"/>
          <w:szCs w:val="22"/>
          <w:lang w:val="es-419"/>
        </w:rPr>
        <w:t>página</w:t>
      </w:r>
      <w:r w:rsidRPr="224E577E" w:rsidR="3A38774C">
        <w:rPr>
          <w:rFonts w:ascii="Calibri" w:hAnsi="Calibri" w:eastAsia="Calibri" w:cs="Calibri"/>
          <w:b w:val="0"/>
          <w:bCs w:val="0"/>
          <w:noProof w:val="0"/>
          <w:sz w:val="22"/>
          <w:szCs w:val="22"/>
          <w:lang w:val="es-419"/>
        </w:rPr>
        <w:t xml:space="preserve"> web de Ruta. La idea de es</w:t>
      </w:r>
      <w:r w:rsidRPr="224E577E" w:rsidR="3CFDA0A5">
        <w:rPr>
          <w:rFonts w:ascii="Calibri" w:hAnsi="Calibri" w:eastAsia="Calibri" w:cs="Calibri"/>
          <w:b w:val="0"/>
          <w:bCs w:val="0"/>
          <w:noProof w:val="0"/>
          <w:sz w:val="22"/>
          <w:szCs w:val="22"/>
          <w:lang w:val="es-419"/>
        </w:rPr>
        <w:t xml:space="preserve">to es que el sistema le permita a Ruta registrar cada pedido, conocer en </w:t>
      </w:r>
      <w:r w:rsidRPr="224E577E" w:rsidR="0B8C0CD1">
        <w:rPr>
          <w:rFonts w:ascii="Calibri" w:hAnsi="Calibri" w:eastAsia="Calibri" w:cs="Calibri"/>
          <w:b w:val="0"/>
          <w:bCs w:val="0"/>
          <w:noProof w:val="0"/>
          <w:sz w:val="22"/>
          <w:szCs w:val="22"/>
          <w:lang w:val="es-419"/>
        </w:rPr>
        <w:t>qué</w:t>
      </w:r>
      <w:r w:rsidRPr="224E577E" w:rsidR="3CFDA0A5">
        <w:rPr>
          <w:rFonts w:ascii="Calibri" w:hAnsi="Calibri" w:eastAsia="Calibri" w:cs="Calibri"/>
          <w:b w:val="0"/>
          <w:bCs w:val="0"/>
          <w:noProof w:val="0"/>
          <w:sz w:val="22"/>
          <w:szCs w:val="22"/>
          <w:lang w:val="es-419"/>
        </w:rPr>
        <w:t xml:space="preserve"> estado se encuentra y saber </w:t>
      </w:r>
      <w:r w:rsidRPr="224E577E" w:rsidR="27DB23C7">
        <w:rPr>
          <w:rFonts w:ascii="Calibri" w:hAnsi="Calibri" w:eastAsia="Calibri" w:cs="Calibri"/>
          <w:b w:val="0"/>
          <w:bCs w:val="0"/>
          <w:noProof w:val="0"/>
          <w:sz w:val="22"/>
          <w:szCs w:val="22"/>
          <w:lang w:val="es-419"/>
        </w:rPr>
        <w:t>cuánto</w:t>
      </w:r>
      <w:r w:rsidRPr="224E577E" w:rsidR="3CFDA0A5">
        <w:rPr>
          <w:rFonts w:ascii="Calibri" w:hAnsi="Calibri" w:eastAsia="Calibri" w:cs="Calibri"/>
          <w:b w:val="0"/>
          <w:bCs w:val="0"/>
          <w:noProof w:val="0"/>
          <w:sz w:val="22"/>
          <w:szCs w:val="22"/>
          <w:lang w:val="es-419"/>
        </w:rPr>
        <w:t xml:space="preserve"> tiempo lleva pendiente</w:t>
      </w:r>
      <w:r w:rsidRPr="224E577E" w:rsidR="3CEAC365">
        <w:rPr>
          <w:rFonts w:ascii="Calibri" w:hAnsi="Calibri" w:eastAsia="Calibri" w:cs="Calibri"/>
          <w:b w:val="0"/>
          <w:bCs w:val="0"/>
          <w:noProof w:val="0"/>
          <w:sz w:val="22"/>
          <w:szCs w:val="22"/>
          <w:lang w:val="es-419"/>
        </w:rPr>
        <w:t>.</w:t>
      </w:r>
    </w:p>
    <w:p w:rsidR="3CEAC365" w:rsidP="224E577E" w:rsidRDefault="3CEAC365" w14:paraId="194E8621" w14:textId="3208CB35">
      <w:pPr>
        <w:pStyle w:val="Normal"/>
        <w:spacing w:before="240" w:beforeAutospacing="off" w:after="240" w:afterAutospacing="off"/>
        <w:ind w:left="0"/>
        <w:rPr>
          <w:rFonts w:ascii="Calibri" w:hAnsi="Calibri" w:eastAsia="Calibri" w:cs="Calibri"/>
          <w:b w:val="0"/>
          <w:bCs w:val="0"/>
          <w:noProof w:val="0"/>
          <w:sz w:val="22"/>
          <w:szCs w:val="22"/>
          <w:lang w:val="es-419"/>
        </w:rPr>
      </w:pPr>
      <w:r w:rsidRPr="224E577E" w:rsidR="3CEAC365">
        <w:rPr>
          <w:rFonts w:ascii="Calibri" w:hAnsi="Calibri" w:eastAsia="Calibri" w:cs="Calibri"/>
          <w:b w:val="0"/>
          <w:bCs w:val="0"/>
          <w:noProof w:val="0"/>
          <w:sz w:val="22"/>
          <w:szCs w:val="22"/>
          <w:lang w:val="es-419"/>
        </w:rPr>
        <w:t xml:space="preserve">Actualmente la </w:t>
      </w:r>
      <w:r w:rsidRPr="224E577E" w:rsidR="5254E9B2">
        <w:rPr>
          <w:rFonts w:ascii="Calibri" w:hAnsi="Calibri" w:eastAsia="Calibri" w:cs="Calibri"/>
          <w:b w:val="0"/>
          <w:bCs w:val="0"/>
          <w:noProof w:val="0"/>
          <w:sz w:val="22"/>
          <w:szCs w:val="22"/>
          <w:lang w:val="es-419"/>
        </w:rPr>
        <w:t>preparación</w:t>
      </w:r>
      <w:r w:rsidRPr="224E577E" w:rsidR="3CEAC365">
        <w:rPr>
          <w:rFonts w:ascii="Calibri" w:hAnsi="Calibri" w:eastAsia="Calibri" w:cs="Calibri"/>
          <w:b w:val="0"/>
          <w:bCs w:val="0"/>
          <w:noProof w:val="0"/>
          <w:sz w:val="22"/>
          <w:szCs w:val="22"/>
          <w:lang w:val="es-419"/>
        </w:rPr>
        <w:t xml:space="preserve"> de los pedidos y su entrega a la empresa de transporte demora </w:t>
      </w:r>
      <w:r w:rsidRPr="224E577E" w:rsidR="53DADE8E">
        <w:rPr>
          <w:rFonts w:ascii="Calibri" w:hAnsi="Calibri" w:eastAsia="Calibri" w:cs="Calibri"/>
          <w:b w:val="0"/>
          <w:bCs w:val="0"/>
          <w:noProof w:val="0"/>
          <w:sz w:val="22"/>
          <w:szCs w:val="22"/>
          <w:lang w:val="es-419"/>
        </w:rPr>
        <w:t>aproximadamente</w:t>
      </w:r>
      <w:r w:rsidRPr="224E577E" w:rsidR="3CEAC365">
        <w:rPr>
          <w:rFonts w:ascii="Calibri" w:hAnsi="Calibri" w:eastAsia="Calibri" w:cs="Calibri"/>
          <w:b w:val="0"/>
          <w:bCs w:val="0"/>
          <w:noProof w:val="0"/>
          <w:sz w:val="22"/>
          <w:szCs w:val="22"/>
          <w:lang w:val="es-419"/>
        </w:rPr>
        <w:t xml:space="preserve"> entre 5 y 7 </w:t>
      </w:r>
      <w:r w:rsidRPr="224E577E" w:rsidR="1E11197A">
        <w:rPr>
          <w:rFonts w:ascii="Calibri" w:hAnsi="Calibri" w:eastAsia="Calibri" w:cs="Calibri"/>
          <w:b w:val="0"/>
          <w:bCs w:val="0"/>
          <w:noProof w:val="0"/>
          <w:sz w:val="22"/>
          <w:szCs w:val="22"/>
          <w:lang w:val="es-419"/>
        </w:rPr>
        <w:t>días</w:t>
      </w:r>
      <w:r w:rsidRPr="224E577E" w:rsidR="3CEAC365">
        <w:rPr>
          <w:rFonts w:ascii="Calibri" w:hAnsi="Calibri" w:eastAsia="Calibri" w:cs="Calibri"/>
          <w:b w:val="0"/>
          <w:bCs w:val="0"/>
          <w:noProof w:val="0"/>
          <w:sz w:val="22"/>
          <w:szCs w:val="22"/>
          <w:lang w:val="es-419"/>
        </w:rPr>
        <w:t xml:space="preserve">. Con este sistema se busca reducir ese tiempo y acercarlo a los 2 </w:t>
      </w:r>
      <w:r w:rsidRPr="224E577E" w:rsidR="60111369">
        <w:rPr>
          <w:rFonts w:ascii="Calibri" w:hAnsi="Calibri" w:eastAsia="Calibri" w:cs="Calibri"/>
          <w:b w:val="0"/>
          <w:bCs w:val="0"/>
          <w:noProof w:val="0"/>
          <w:sz w:val="22"/>
          <w:szCs w:val="22"/>
          <w:lang w:val="es-419"/>
        </w:rPr>
        <w:t>días</w:t>
      </w:r>
      <w:r w:rsidRPr="224E577E" w:rsidR="3CEAC365">
        <w:rPr>
          <w:rFonts w:ascii="Calibri" w:hAnsi="Calibri" w:eastAsia="Calibri" w:cs="Calibri"/>
          <w:b w:val="0"/>
          <w:bCs w:val="0"/>
          <w:noProof w:val="0"/>
          <w:sz w:val="22"/>
          <w:szCs w:val="22"/>
          <w:lang w:val="es-419"/>
        </w:rPr>
        <w:t xml:space="preserve"> que </w:t>
      </w:r>
      <w:r w:rsidRPr="224E577E" w:rsidR="53911931">
        <w:rPr>
          <w:rFonts w:ascii="Calibri" w:hAnsi="Calibri" w:eastAsia="Calibri" w:cs="Calibri"/>
          <w:b w:val="0"/>
          <w:bCs w:val="0"/>
          <w:noProof w:val="0"/>
          <w:sz w:val="22"/>
          <w:szCs w:val="22"/>
          <w:lang w:val="es-419"/>
        </w:rPr>
        <w:t>aproximadamente</w:t>
      </w:r>
      <w:r w:rsidRPr="224E577E" w:rsidR="3CEAC365">
        <w:rPr>
          <w:rFonts w:ascii="Calibri" w:hAnsi="Calibri" w:eastAsia="Calibri" w:cs="Calibri"/>
          <w:b w:val="0"/>
          <w:bCs w:val="0"/>
          <w:noProof w:val="0"/>
          <w:sz w:val="22"/>
          <w:szCs w:val="22"/>
          <w:lang w:val="es-419"/>
        </w:rPr>
        <w:t xml:space="preserve"> presentan otros c</w:t>
      </w:r>
      <w:r w:rsidRPr="224E577E" w:rsidR="43A97F39">
        <w:rPr>
          <w:rFonts w:ascii="Calibri" w:hAnsi="Calibri" w:eastAsia="Calibri" w:cs="Calibri"/>
          <w:b w:val="0"/>
          <w:bCs w:val="0"/>
          <w:noProof w:val="0"/>
          <w:sz w:val="22"/>
          <w:szCs w:val="22"/>
          <w:lang w:val="es-419"/>
        </w:rPr>
        <w:t>anales relacionados como supermercados y distribuidores.</w:t>
      </w:r>
    </w:p>
    <w:p w:rsidR="50CF1095" w:rsidP="224E577E" w:rsidRDefault="50CF1095" w14:paraId="25C709F3" w14:textId="32490796">
      <w:pPr>
        <w:pStyle w:val="Normal"/>
        <w:spacing w:before="240" w:beforeAutospacing="off" w:after="240" w:afterAutospacing="off"/>
        <w:ind w:left="0"/>
      </w:pPr>
      <w:r w:rsidRPr="224E577E" w:rsidR="50CF1095">
        <w:rPr>
          <w:rFonts w:ascii="Calibri" w:hAnsi="Calibri" w:eastAsia="Calibri" w:cs="Calibri"/>
          <w:b w:val="0"/>
          <w:bCs w:val="0"/>
          <w:noProof w:val="0"/>
          <w:sz w:val="22"/>
          <w:szCs w:val="22"/>
          <w:lang w:val="es-419"/>
        </w:rPr>
        <w:t xml:space="preserve">El sistema </w:t>
      </w:r>
      <w:r w:rsidRPr="224E577E" w:rsidR="67685A1A">
        <w:rPr>
          <w:rFonts w:ascii="Calibri" w:hAnsi="Calibri" w:eastAsia="Calibri" w:cs="Calibri"/>
          <w:b w:val="0"/>
          <w:bCs w:val="0"/>
          <w:noProof w:val="0"/>
          <w:sz w:val="22"/>
          <w:szCs w:val="22"/>
          <w:lang w:val="es-419"/>
        </w:rPr>
        <w:t>permitiría</w:t>
      </w:r>
      <w:r w:rsidRPr="224E577E" w:rsidR="50CF1095">
        <w:rPr>
          <w:rFonts w:ascii="Calibri" w:hAnsi="Calibri" w:eastAsia="Calibri" w:cs="Calibri"/>
          <w:b w:val="0"/>
          <w:bCs w:val="0"/>
          <w:noProof w:val="0"/>
          <w:sz w:val="22"/>
          <w:szCs w:val="22"/>
          <w:lang w:val="es-419"/>
        </w:rPr>
        <w:t xml:space="preserve"> tener toda la </w:t>
      </w:r>
      <w:r w:rsidRPr="224E577E" w:rsidR="5B7DBDD1">
        <w:rPr>
          <w:rFonts w:ascii="Calibri" w:hAnsi="Calibri" w:eastAsia="Calibri" w:cs="Calibri"/>
          <w:b w:val="0"/>
          <w:bCs w:val="0"/>
          <w:noProof w:val="0"/>
          <w:sz w:val="22"/>
          <w:szCs w:val="22"/>
          <w:lang w:val="es-419"/>
        </w:rPr>
        <w:t>información</w:t>
      </w:r>
      <w:r w:rsidRPr="224E577E" w:rsidR="50CF1095">
        <w:rPr>
          <w:rFonts w:ascii="Calibri" w:hAnsi="Calibri" w:eastAsia="Calibri" w:cs="Calibri"/>
          <w:b w:val="0"/>
          <w:bCs w:val="0"/>
          <w:noProof w:val="0"/>
          <w:sz w:val="22"/>
          <w:szCs w:val="22"/>
          <w:lang w:val="es-419"/>
        </w:rPr>
        <w:t xml:space="preserve"> de los pedidos organizada, como la fecha en que se </w:t>
      </w:r>
      <w:r w:rsidRPr="224E577E" w:rsidR="62C2C9AD">
        <w:rPr>
          <w:rFonts w:ascii="Calibri" w:hAnsi="Calibri" w:eastAsia="Calibri" w:cs="Calibri"/>
          <w:b w:val="0"/>
          <w:bCs w:val="0"/>
          <w:noProof w:val="0"/>
          <w:sz w:val="22"/>
          <w:szCs w:val="22"/>
          <w:lang w:val="es-419"/>
        </w:rPr>
        <w:t>realizó</w:t>
      </w:r>
      <w:r w:rsidRPr="224E577E" w:rsidR="50CF1095">
        <w:rPr>
          <w:rFonts w:ascii="Calibri" w:hAnsi="Calibri" w:eastAsia="Calibri" w:cs="Calibri"/>
          <w:b w:val="0"/>
          <w:bCs w:val="0"/>
          <w:noProof w:val="0"/>
          <w:sz w:val="22"/>
          <w:szCs w:val="22"/>
          <w:lang w:val="es-419"/>
        </w:rPr>
        <w:t>, que o cuan</w:t>
      </w:r>
      <w:r w:rsidRPr="224E577E" w:rsidR="6EF6689B">
        <w:rPr>
          <w:rFonts w:ascii="Calibri" w:hAnsi="Calibri" w:eastAsia="Calibri" w:cs="Calibri"/>
          <w:b w:val="0"/>
          <w:bCs w:val="0"/>
          <w:noProof w:val="0"/>
          <w:sz w:val="22"/>
          <w:szCs w:val="22"/>
          <w:lang w:val="es-419"/>
        </w:rPr>
        <w:t xml:space="preserve">tos productos se solicitaron, el cliente, y lo </w:t>
      </w:r>
      <w:r w:rsidRPr="224E577E" w:rsidR="6D36C0F8">
        <w:rPr>
          <w:rFonts w:ascii="Calibri" w:hAnsi="Calibri" w:eastAsia="Calibri" w:cs="Calibri"/>
          <w:b w:val="0"/>
          <w:bCs w:val="0"/>
          <w:noProof w:val="0"/>
          <w:sz w:val="22"/>
          <w:szCs w:val="22"/>
          <w:lang w:val="es-419"/>
        </w:rPr>
        <w:t>más</w:t>
      </w:r>
      <w:r w:rsidRPr="224E577E" w:rsidR="6EF6689B">
        <w:rPr>
          <w:rFonts w:ascii="Calibri" w:hAnsi="Calibri" w:eastAsia="Calibri" w:cs="Calibri"/>
          <w:b w:val="0"/>
          <w:bCs w:val="0"/>
          <w:noProof w:val="0"/>
          <w:sz w:val="22"/>
          <w:szCs w:val="22"/>
          <w:lang w:val="es-419"/>
        </w:rPr>
        <w:t xml:space="preserve"> relevante para el objetivo </w:t>
      </w:r>
      <w:r w:rsidRPr="224E577E" w:rsidR="29A0B6C6">
        <w:rPr>
          <w:rFonts w:ascii="Calibri" w:hAnsi="Calibri" w:eastAsia="Calibri" w:cs="Calibri"/>
          <w:b w:val="0"/>
          <w:bCs w:val="0"/>
          <w:noProof w:val="0"/>
          <w:sz w:val="22"/>
          <w:szCs w:val="22"/>
          <w:lang w:val="es-419"/>
        </w:rPr>
        <w:t>planteado</w:t>
      </w:r>
      <w:r w:rsidRPr="224E577E" w:rsidR="6EF6689B">
        <w:rPr>
          <w:rFonts w:ascii="Calibri" w:hAnsi="Calibri" w:eastAsia="Calibri" w:cs="Calibri"/>
          <w:b w:val="0"/>
          <w:bCs w:val="0"/>
          <w:noProof w:val="0"/>
          <w:sz w:val="22"/>
          <w:szCs w:val="22"/>
          <w:lang w:val="es-419"/>
        </w:rPr>
        <w:t>, s</w:t>
      </w:r>
      <w:r w:rsidRPr="224E577E" w:rsidR="17115AA6">
        <w:rPr>
          <w:rFonts w:ascii="Calibri" w:hAnsi="Calibri" w:eastAsia="Calibri" w:cs="Calibri"/>
          <w:b w:val="0"/>
          <w:bCs w:val="0"/>
          <w:noProof w:val="0"/>
          <w:sz w:val="22"/>
          <w:szCs w:val="22"/>
          <w:lang w:val="es-419"/>
        </w:rPr>
        <w:t xml:space="preserve">u </w:t>
      </w:r>
      <w:r w:rsidRPr="224E577E" w:rsidR="33B60CF9">
        <w:rPr>
          <w:rFonts w:ascii="Calibri" w:hAnsi="Calibri" w:eastAsia="Calibri" w:cs="Calibri"/>
          <w:b w:val="0"/>
          <w:bCs w:val="0"/>
          <w:noProof w:val="0"/>
          <w:sz w:val="22"/>
          <w:szCs w:val="22"/>
          <w:lang w:val="es-419"/>
        </w:rPr>
        <w:t>situación</w:t>
      </w:r>
      <w:r w:rsidRPr="224E577E" w:rsidR="17115AA6">
        <w:rPr>
          <w:rFonts w:ascii="Calibri" w:hAnsi="Calibri" w:eastAsia="Calibri" w:cs="Calibri"/>
          <w:b w:val="0"/>
          <w:bCs w:val="0"/>
          <w:noProof w:val="0"/>
          <w:sz w:val="22"/>
          <w:szCs w:val="22"/>
          <w:lang w:val="es-419"/>
        </w:rPr>
        <w:t xml:space="preserve"> actual, si esta atrasado y cuantos </w:t>
      </w:r>
      <w:r w:rsidRPr="224E577E" w:rsidR="5C290014">
        <w:rPr>
          <w:rFonts w:ascii="Calibri" w:hAnsi="Calibri" w:eastAsia="Calibri" w:cs="Calibri"/>
          <w:b w:val="0"/>
          <w:bCs w:val="0"/>
          <w:noProof w:val="0"/>
          <w:sz w:val="22"/>
          <w:szCs w:val="22"/>
          <w:lang w:val="es-419"/>
        </w:rPr>
        <w:t>días</w:t>
      </w:r>
      <w:r w:rsidRPr="224E577E" w:rsidR="17115AA6">
        <w:rPr>
          <w:rFonts w:ascii="Calibri" w:hAnsi="Calibri" w:eastAsia="Calibri" w:cs="Calibri"/>
          <w:b w:val="0"/>
          <w:bCs w:val="0"/>
          <w:noProof w:val="0"/>
          <w:sz w:val="22"/>
          <w:szCs w:val="22"/>
          <w:lang w:val="es-419"/>
        </w:rPr>
        <w:t xml:space="preserve"> de lo </w:t>
      </w:r>
      <w:r w:rsidRPr="224E577E" w:rsidR="783F10F5">
        <w:rPr>
          <w:rFonts w:ascii="Calibri" w:hAnsi="Calibri" w:eastAsia="Calibri" w:cs="Calibri"/>
          <w:b w:val="0"/>
          <w:bCs w:val="0"/>
          <w:noProof w:val="0"/>
          <w:sz w:val="22"/>
          <w:szCs w:val="22"/>
          <w:lang w:val="es-419"/>
        </w:rPr>
        <w:t>mismo. Además</w:t>
      </w:r>
      <w:r w:rsidRPr="224E577E" w:rsidR="125EDF7C">
        <w:rPr>
          <w:rFonts w:ascii="Calibri" w:hAnsi="Calibri" w:eastAsia="Calibri" w:cs="Calibri"/>
          <w:b w:val="0"/>
          <w:bCs w:val="0"/>
          <w:noProof w:val="0"/>
          <w:sz w:val="22"/>
          <w:szCs w:val="22"/>
          <w:lang w:val="es-419"/>
        </w:rPr>
        <w:t xml:space="preserve"> de esto el sistema ayudaría a facilitar el trabajo del dueño, ya que podría identificar rápidamente los pedidos que han demorado más y deberían ser atendidos primeros, así no tendría que revisar manualmente cada pedido y se reducirían los tiempos en hacer esta tarea.</w:t>
      </w:r>
    </w:p>
    <w:p w:rsidR="224E577E" w:rsidP="224E577E" w:rsidRDefault="224E577E" w14:paraId="25F73725" w14:textId="15A1F60F">
      <w:pPr>
        <w:pStyle w:val="Normal"/>
        <w:spacing w:before="240" w:beforeAutospacing="off" w:after="240" w:afterAutospacing="off"/>
        <w:ind w:left="0"/>
        <w:rPr>
          <w:rFonts w:ascii="Calibri" w:hAnsi="Calibri" w:eastAsia="Calibri" w:cs="Calibri"/>
          <w:b w:val="0"/>
          <w:bCs w:val="0"/>
          <w:noProof w:val="0"/>
          <w:sz w:val="22"/>
          <w:szCs w:val="22"/>
          <w:lang w:val="es-419"/>
        </w:rPr>
      </w:pPr>
    </w:p>
    <w:p w:rsidR="0A217475" w:rsidP="224E577E" w:rsidRDefault="0A217475" w14:paraId="42FAC59C" w14:textId="7DD0F284">
      <w:pPr>
        <w:pStyle w:val="Prrafodelista"/>
        <w:numPr>
          <w:ilvl w:val="0"/>
          <w:numId w:val="8"/>
        </w:numPr>
        <w:spacing w:before="240" w:beforeAutospacing="off" w:after="240" w:afterAutospacing="off"/>
        <w:rPr>
          <w:rFonts w:ascii="Calibri" w:hAnsi="Calibri" w:eastAsia="Calibri" w:cs="Calibri"/>
          <w:b w:val="1"/>
          <w:bCs w:val="1"/>
          <w:noProof w:val="0"/>
          <w:sz w:val="22"/>
          <w:szCs w:val="22"/>
          <w:lang w:val="es-419"/>
        </w:rPr>
      </w:pPr>
      <w:r w:rsidRPr="224E577E" w:rsidR="0A217475">
        <w:rPr>
          <w:rFonts w:ascii="Calibri" w:hAnsi="Calibri" w:eastAsia="Calibri" w:cs="Calibri"/>
          <w:b w:val="1"/>
          <w:bCs w:val="1"/>
          <w:noProof w:val="0"/>
          <w:sz w:val="22"/>
          <w:szCs w:val="22"/>
          <w:lang w:val="es-419"/>
        </w:rPr>
        <w:t>Actores y roles</w:t>
      </w:r>
    </w:p>
    <w:tbl>
      <w:tblPr>
        <w:tblStyle w:val="TableGrid"/>
        <w:tblW w:w="0" w:type="auto"/>
        <w:tblLook w:val="06A0" w:firstRow="1" w:lastRow="0" w:firstColumn="1" w:lastColumn="0" w:noHBand="1" w:noVBand="1"/>
      </w:tblPr>
      <w:tblGrid>
        <w:gridCol w:w="3180"/>
        <w:gridCol w:w="3180"/>
        <w:gridCol w:w="3180"/>
      </w:tblGrid>
      <w:tr w:rsidR="224E577E" w:rsidTr="224E577E" w14:paraId="44E04EE4">
        <w:trPr>
          <w:trHeight w:val="300"/>
        </w:trPr>
        <w:tc>
          <w:tcPr>
            <w:tcW w:w="3180" w:type="dxa"/>
            <w:tcMar/>
          </w:tcPr>
          <w:p w:rsidR="0A217475" w:rsidP="224E577E" w:rsidRDefault="0A217475" w14:paraId="5AA847DD" w14:textId="2A9DA172">
            <w:pPr>
              <w:pStyle w:val="Normal"/>
            </w:pPr>
            <w:r w:rsidRPr="224E577E" w:rsidR="0A217475">
              <w:rPr>
                <w:rFonts w:ascii="Calibri" w:hAnsi="Calibri" w:eastAsia="Calibri" w:cs="Calibri"/>
                <w:b w:val="0"/>
                <w:bCs w:val="0"/>
                <w:noProof w:val="0"/>
                <w:sz w:val="22"/>
                <w:szCs w:val="22"/>
                <w:lang w:val="es-419"/>
              </w:rPr>
              <w:t>Actor</w:t>
            </w:r>
          </w:p>
        </w:tc>
        <w:tc>
          <w:tcPr>
            <w:tcW w:w="3180" w:type="dxa"/>
            <w:tcMar/>
          </w:tcPr>
          <w:p w:rsidR="0A217475" w:rsidP="224E577E" w:rsidRDefault="0A217475" w14:paraId="256B0914" w14:textId="65A9C503">
            <w:pPr>
              <w:pStyle w:val="Normal"/>
            </w:pPr>
            <w:r w:rsidRPr="224E577E" w:rsidR="0A217475">
              <w:rPr>
                <w:rFonts w:ascii="Calibri" w:hAnsi="Calibri" w:eastAsia="Calibri" w:cs="Calibri"/>
                <w:b w:val="0"/>
                <w:bCs w:val="0"/>
                <w:noProof w:val="0"/>
                <w:sz w:val="22"/>
                <w:szCs w:val="22"/>
                <w:lang w:val="es-419"/>
              </w:rPr>
              <w:t>Tipo</w:t>
            </w:r>
          </w:p>
        </w:tc>
        <w:tc>
          <w:tcPr>
            <w:tcW w:w="3180" w:type="dxa"/>
            <w:tcMar/>
          </w:tcPr>
          <w:p w:rsidR="0A217475" w:rsidP="224E577E" w:rsidRDefault="0A217475" w14:paraId="505742AA" w14:textId="702926EE">
            <w:pPr>
              <w:pStyle w:val="Normal"/>
            </w:pPr>
            <w:r w:rsidRPr="224E577E" w:rsidR="0A217475">
              <w:rPr>
                <w:rFonts w:ascii="Calibri" w:hAnsi="Calibri" w:eastAsia="Calibri" w:cs="Calibri"/>
                <w:b w:val="0"/>
                <w:bCs w:val="0"/>
                <w:noProof w:val="0"/>
                <w:sz w:val="22"/>
                <w:szCs w:val="22"/>
                <w:lang w:val="es-419"/>
              </w:rPr>
              <w:t>Rol</w:t>
            </w:r>
          </w:p>
        </w:tc>
      </w:tr>
      <w:tr w:rsidR="224E577E" w:rsidTr="224E577E" w14:paraId="39581F25">
        <w:trPr>
          <w:trHeight w:val="300"/>
        </w:trPr>
        <w:tc>
          <w:tcPr>
            <w:tcW w:w="3180" w:type="dxa"/>
            <w:tcMar/>
          </w:tcPr>
          <w:p w:rsidR="0A217475" w:rsidP="224E577E" w:rsidRDefault="0A217475" w14:paraId="6B206FDA" w14:textId="09F0995A">
            <w:pPr>
              <w:pStyle w:val="Normal"/>
            </w:pPr>
            <w:r w:rsidRPr="224E577E" w:rsidR="0A217475">
              <w:rPr>
                <w:rFonts w:ascii="Calibri" w:hAnsi="Calibri" w:eastAsia="Calibri" w:cs="Calibri"/>
                <w:b w:val="0"/>
                <w:bCs w:val="0"/>
                <w:noProof w:val="0"/>
                <w:sz w:val="22"/>
                <w:szCs w:val="22"/>
                <w:lang w:val="es-419"/>
              </w:rPr>
              <w:t xml:space="preserve">Propietario </w:t>
            </w:r>
          </w:p>
        </w:tc>
        <w:tc>
          <w:tcPr>
            <w:tcW w:w="3180" w:type="dxa"/>
            <w:tcMar/>
          </w:tcPr>
          <w:p w:rsidR="0A217475" w:rsidP="224E577E" w:rsidRDefault="0A217475" w14:paraId="6FA799E9" w14:textId="02E38E5C">
            <w:pPr>
              <w:pStyle w:val="Normal"/>
            </w:pPr>
            <w:r w:rsidRPr="224E577E" w:rsidR="0A217475">
              <w:rPr>
                <w:rFonts w:ascii="Calibri" w:hAnsi="Calibri" w:eastAsia="Calibri" w:cs="Calibri"/>
                <w:b w:val="0"/>
                <w:bCs w:val="0"/>
                <w:noProof w:val="0"/>
                <w:sz w:val="22"/>
                <w:szCs w:val="22"/>
                <w:lang w:val="es-419"/>
              </w:rPr>
              <w:t>Humano</w:t>
            </w:r>
          </w:p>
        </w:tc>
        <w:tc>
          <w:tcPr>
            <w:tcW w:w="3180" w:type="dxa"/>
            <w:tcMar/>
          </w:tcPr>
          <w:p w:rsidR="0A217475" w:rsidP="224E577E" w:rsidRDefault="0A217475" w14:paraId="79904439" w14:textId="62476094">
            <w:pPr>
              <w:pStyle w:val="Normal"/>
              <w:rPr>
                <w:rFonts w:ascii="Calibri" w:hAnsi="Calibri" w:eastAsia="Calibri" w:cs="Calibri"/>
                <w:b w:val="0"/>
                <w:bCs w:val="0"/>
                <w:noProof w:val="0"/>
                <w:sz w:val="22"/>
                <w:szCs w:val="22"/>
                <w:lang w:val="es-419"/>
              </w:rPr>
            </w:pPr>
            <w:r w:rsidRPr="224E577E" w:rsidR="0A217475">
              <w:rPr>
                <w:rFonts w:ascii="Calibri" w:hAnsi="Calibri" w:eastAsia="Calibri" w:cs="Calibri"/>
                <w:b w:val="0"/>
                <w:bCs w:val="0"/>
                <w:noProof w:val="0"/>
                <w:sz w:val="22"/>
                <w:szCs w:val="22"/>
                <w:lang w:val="es-419"/>
              </w:rPr>
              <w:t>Gestiona los pedidos web, revisa pedidos pendientes, actualiza sus estados y realiza el seguimiento del despacho</w:t>
            </w:r>
            <w:r w:rsidRPr="224E577E" w:rsidR="53EAF3E6">
              <w:rPr>
                <w:rFonts w:ascii="Calibri" w:hAnsi="Calibri" w:eastAsia="Calibri" w:cs="Calibri"/>
                <w:b w:val="0"/>
                <w:bCs w:val="0"/>
                <w:noProof w:val="0"/>
                <w:sz w:val="22"/>
                <w:szCs w:val="22"/>
                <w:lang w:val="es-419"/>
              </w:rPr>
              <w:t>.</w:t>
            </w:r>
            <w:r w:rsidRPr="224E577E" w:rsidR="01FD0CD5">
              <w:rPr>
                <w:rFonts w:ascii="Calibri" w:hAnsi="Calibri" w:eastAsia="Calibri" w:cs="Calibri"/>
                <w:b w:val="0"/>
                <w:bCs w:val="0"/>
                <w:noProof w:val="0"/>
                <w:sz w:val="22"/>
                <w:szCs w:val="22"/>
                <w:lang w:val="es-419"/>
              </w:rPr>
              <w:t xml:space="preserve"> El actor principal del sistema.</w:t>
            </w:r>
          </w:p>
        </w:tc>
      </w:tr>
      <w:tr w:rsidR="224E577E" w:rsidTr="224E577E" w14:paraId="6011D3B1">
        <w:trPr>
          <w:trHeight w:val="300"/>
        </w:trPr>
        <w:tc>
          <w:tcPr>
            <w:tcW w:w="3180" w:type="dxa"/>
            <w:tcMar/>
          </w:tcPr>
          <w:p w:rsidR="53EAF3E6" w:rsidP="224E577E" w:rsidRDefault="53EAF3E6" w14:paraId="26B02EE0" w14:textId="7862A696">
            <w:pPr>
              <w:pStyle w:val="Normal"/>
            </w:pPr>
            <w:r w:rsidRPr="224E577E" w:rsidR="53EAF3E6">
              <w:rPr>
                <w:rFonts w:ascii="Calibri" w:hAnsi="Calibri" w:eastAsia="Calibri" w:cs="Calibri"/>
                <w:b w:val="0"/>
                <w:bCs w:val="0"/>
                <w:noProof w:val="0"/>
                <w:sz w:val="22"/>
                <w:szCs w:val="22"/>
                <w:lang w:val="es-419"/>
              </w:rPr>
              <w:t>Cliente</w:t>
            </w:r>
          </w:p>
        </w:tc>
        <w:tc>
          <w:tcPr>
            <w:tcW w:w="3180" w:type="dxa"/>
            <w:tcMar/>
          </w:tcPr>
          <w:p w:rsidR="53EAF3E6" w:rsidP="224E577E" w:rsidRDefault="53EAF3E6" w14:paraId="4C10FEFB" w14:textId="256ACD83">
            <w:pPr>
              <w:pStyle w:val="Normal"/>
            </w:pPr>
            <w:r w:rsidRPr="224E577E" w:rsidR="53EAF3E6">
              <w:rPr>
                <w:rFonts w:ascii="Calibri" w:hAnsi="Calibri" w:eastAsia="Calibri" w:cs="Calibri"/>
                <w:b w:val="0"/>
                <w:bCs w:val="0"/>
                <w:noProof w:val="0"/>
                <w:sz w:val="22"/>
                <w:szCs w:val="22"/>
                <w:lang w:val="es-419"/>
              </w:rPr>
              <w:t>Humano</w:t>
            </w:r>
          </w:p>
        </w:tc>
        <w:tc>
          <w:tcPr>
            <w:tcW w:w="3180" w:type="dxa"/>
            <w:tcMar/>
          </w:tcPr>
          <w:p w:rsidR="53EAF3E6" w:rsidP="224E577E" w:rsidRDefault="53EAF3E6" w14:paraId="3CFCFA0D" w14:textId="55B0BEC1">
            <w:pPr>
              <w:pStyle w:val="Normal"/>
            </w:pPr>
            <w:r w:rsidRPr="224E577E" w:rsidR="53EAF3E6">
              <w:rPr>
                <w:rFonts w:ascii="Calibri" w:hAnsi="Calibri" w:eastAsia="Calibri" w:cs="Calibri"/>
                <w:b w:val="0"/>
                <w:bCs w:val="0"/>
                <w:noProof w:val="0"/>
                <w:sz w:val="22"/>
                <w:szCs w:val="22"/>
                <w:lang w:val="es-419"/>
              </w:rPr>
              <w:t>Realiza el pedido en la página web y recibe el producto.</w:t>
            </w:r>
          </w:p>
        </w:tc>
      </w:tr>
      <w:tr w:rsidR="224E577E" w:rsidTr="224E577E" w14:paraId="54B879A8">
        <w:trPr>
          <w:trHeight w:val="300"/>
        </w:trPr>
        <w:tc>
          <w:tcPr>
            <w:tcW w:w="3180" w:type="dxa"/>
            <w:tcMar/>
          </w:tcPr>
          <w:p w:rsidR="53EAF3E6" w:rsidP="224E577E" w:rsidRDefault="53EAF3E6" w14:paraId="732FDE85" w14:textId="7E8FB37F">
            <w:pPr>
              <w:pStyle w:val="Normal"/>
            </w:pPr>
            <w:r w:rsidRPr="224E577E" w:rsidR="53EAF3E6">
              <w:rPr>
                <w:rFonts w:ascii="Calibri" w:hAnsi="Calibri" w:eastAsia="Calibri" w:cs="Calibri"/>
                <w:b w:val="0"/>
                <w:bCs w:val="0"/>
                <w:noProof w:val="0"/>
                <w:sz w:val="22"/>
                <w:szCs w:val="22"/>
                <w:lang w:val="es-419"/>
              </w:rPr>
              <w:t xml:space="preserve">Página web </w:t>
            </w:r>
          </w:p>
        </w:tc>
        <w:tc>
          <w:tcPr>
            <w:tcW w:w="3180" w:type="dxa"/>
            <w:tcMar/>
          </w:tcPr>
          <w:p w:rsidR="53EAF3E6" w:rsidP="224E577E" w:rsidRDefault="53EAF3E6" w14:paraId="0CE8D1DA" w14:textId="7C0B54AE">
            <w:pPr>
              <w:pStyle w:val="Normal"/>
            </w:pPr>
            <w:r w:rsidRPr="224E577E" w:rsidR="53EAF3E6">
              <w:rPr>
                <w:rFonts w:ascii="Calibri" w:hAnsi="Calibri" w:eastAsia="Calibri" w:cs="Calibri"/>
                <w:b w:val="0"/>
                <w:bCs w:val="0"/>
                <w:noProof w:val="0"/>
                <w:sz w:val="22"/>
                <w:szCs w:val="22"/>
                <w:lang w:val="es-419"/>
              </w:rPr>
              <w:t>Sistema externo</w:t>
            </w:r>
          </w:p>
        </w:tc>
        <w:tc>
          <w:tcPr>
            <w:tcW w:w="3180" w:type="dxa"/>
            <w:tcMar/>
          </w:tcPr>
          <w:p w:rsidR="53EAF3E6" w:rsidP="224E577E" w:rsidRDefault="53EAF3E6" w14:paraId="6132B560" w14:textId="2B85A902">
            <w:pPr>
              <w:pStyle w:val="Normal"/>
            </w:pPr>
            <w:r w:rsidRPr="224E577E" w:rsidR="53EAF3E6">
              <w:rPr>
                <w:rFonts w:ascii="Calibri" w:hAnsi="Calibri" w:eastAsia="Calibri" w:cs="Calibri"/>
                <w:b w:val="0"/>
                <w:bCs w:val="0"/>
                <w:noProof w:val="0"/>
                <w:sz w:val="22"/>
                <w:szCs w:val="22"/>
                <w:lang w:val="es-419"/>
              </w:rPr>
              <w:t>Canal en el cual se generan los pedidos digitales.</w:t>
            </w:r>
          </w:p>
        </w:tc>
      </w:tr>
      <w:tr w:rsidR="224E577E" w:rsidTr="224E577E" w14:paraId="6B221413">
        <w:trPr>
          <w:trHeight w:val="300"/>
        </w:trPr>
        <w:tc>
          <w:tcPr>
            <w:tcW w:w="3180" w:type="dxa"/>
            <w:tcMar/>
          </w:tcPr>
          <w:p w:rsidR="53EAF3E6" w:rsidP="224E577E" w:rsidRDefault="53EAF3E6" w14:paraId="28FCA9A6" w14:textId="16B25D2E">
            <w:pPr>
              <w:pStyle w:val="Normal"/>
            </w:pPr>
            <w:r w:rsidRPr="224E577E" w:rsidR="53EAF3E6">
              <w:rPr>
                <w:rFonts w:ascii="Calibri" w:hAnsi="Calibri" w:eastAsia="Calibri" w:cs="Calibri"/>
                <w:b w:val="0"/>
                <w:bCs w:val="0"/>
                <w:noProof w:val="0"/>
                <w:sz w:val="22"/>
                <w:szCs w:val="22"/>
                <w:lang w:val="es-419"/>
              </w:rPr>
              <w:t>Empresa de transporte</w:t>
            </w:r>
          </w:p>
        </w:tc>
        <w:tc>
          <w:tcPr>
            <w:tcW w:w="3180" w:type="dxa"/>
            <w:tcMar/>
          </w:tcPr>
          <w:p w:rsidR="53EAF3E6" w:rsidP="224E577E" w:rsidRDefault="53EAF3E6" w14:paraId="77D38BEA" w14:textId="226D80F8">
            <w:pPr>
              <w:pStyle w:val="Normal"/>
            </w:pPr>
            <w:r w:rsidRPr="224E577E" w:rsidR="53EAF3E6">
              <w:rPr>
                <w:rFonts w:ascii="Calibri" w:hAnsi="Calibri" w:eastAsia="Calibri" w:cs="Calibri"/>
                <w:b w:val="0"/>
                <w:bCs w:val="0"/>
                <w:noProof w:val="0"/>
                <w:sz w:val="22"/>
                <w:szCs w:val="22"/>
                <w:lang w:val="es-419"/>
              </w:rPr>
              <w:t>Actor externo</w:t>
            </w:r>
          </w:p>
        </w:tc>
        <w:tc>
          <w:tcPr>
            <w:tcW w:w="3180" w:type="dxa"/>
            <w:tcMar/>
          </w:tcPr>
          <w:p w:rsidR="53EAF3E6" w:rsidP="224E577E" w:rsidRDefault="53EAF3E6" w14:paraId="6BE4A606" w14:textId="249486E7">
            <w:pPr>
              <w:pStyle w:val="Normal"/>
            </w:pPr>
            <w:r w:rsidRPr="224E577E" w:rsidR="53EAF3E6">
              <w:rPr>
                <w:rFonts w:ascii="Calibri" w:hAnsi="Calibri" w:eastAsia="Calibri" w:cs="Calibri"/>
                <w:b w:val="0"/>
                <w:bCs w:val="0"/>
                <w:noProof w:val="0"/>
                <w:sz w:val="22"/>
                <w:szCs w:val="22"/>
                <w:lang w:val="es-419"/>
              </w:rPr>
              <w:t>Recibe los pedidos de ruta y realiza el traslado hacia el cliente.</w:t>
            </w:r>
          </w:p>
        </w:tc>
      </w:tr>
    </w:tbl>
    <w:p w:rsidR="4FEFE82A" w:rsidP="224E577E" w:rsidRDefault="4FEFE82A" w14:paraId="61DC7CA2" w14:textId="7C69DD99">
      <w:pPr>
        <w:pStyle w:val="Normal"/>
        <w:ind w:left="0"/>
      </w:pPr>
      <w:r w:rsidR="4FEFE82A">
        <w:rPr>
          <w:b w:val="0"/>
          <w:bCs w:val="0"/>
        </w:rPr>
        <w:t xml:space="preserve"> </w:t>
      </w:r>
    </w:p>
    <w:p w:rsidR="224E577E" w:rsidP="224E577E" w:rsidRDefault="224E577E" w14:paraId="614BCFC7" w14:textId="345537E7">
      <w:pPr>
        <w:pStyle w:val="Normal"/>
        <w:ind w:left="0"/>
        <w:rPr>
          <w:b w:val="0"/>
          <w:bCs w:val="0"/>
        </w:rPr>
      </w:pPr>
    </w:p>
    <w:p w:rsidR="341ECEE1" w:rsidP="224E577E" w:rsidRDefault="341ECEE1" w14:paraId="66B77D5A" w14:textId="23862699">
      <w:pPr>
        <w:pStyle w:val="Prrafodelista"/>
        <w:numPr>
          <w:ilvl w:val="0"/>
          <w:numId w:val="8"/>
        </w:numPr>
        <w:rPr>
          <w:b w:val="1"/>
          <w:bCs w:val="1"/>
        </w:rPr>
      </w:pPr>
      <w:r w:rsidRPr="224E577E" w:rsidR="341ECEE1">
        <w:rPr>
          <w:b w:val="1"/>
          <w:bCs w:val="1"/>
        </w:rPr>
        <w:t>Alcance</w:t>
      </w:r>
    </w:p>
    <w:p w:rsidR="341ECEE1" w:rsidP="224E577E" w:rsidRDefault="341ECEE1" w14:paraId="5686CD95" w14:textId="4FE05052">
      <w:pPr>
        <w:pStyle w:val="Normal"/>
        <w:ind w:left="0"/>
      </w:pPr>
      <w:r w:rsidR="341ECEE1">
        <w:rPr>
          <w:b w:val="0"/>
          <w:bCs w:val="0"/>
        </w:rPr>
        <w:t>IN:</w:t>
      </w:r>
    </w:p>
    <w:p w:rsidR="341ECEE1" w:rsidP="224E577E" w:rsidRDefault="341ECEE1" w14:paraId="209F018C" w14:textId="611BB0C9">
      <w:pPr>
        <w:pStyle w:val="Prrafodelista"/>
        <w:numPr>
          <w:ilvl w:val="0"/>
          <w:numId w:val="9"/>
        </w:numPr>
        <w:rPr>
          <w:b w:val="0"/>
          <w:bCs w:val="0"/>
        </w:rPr>
      </w:pPr>
      <w:r w:rsidR="341ECEE1">
        <w:rPr>
          <w:b w:val="0"/>
          <w:bCs w:val="0"/>
        </w:rPr>
        <w:t>Registro de pedidos de la página web.</w:t>
      </w:r>
    </w:p>
    <w:p w:rsidR="341ECEE1" w:rsidP="224E577E" w:rsidRDefault="341ECEE1" w14:paraId="4D40BFCB" w14:textId="4AF6F8C6">
      <w:pPr>
        <w:pStyle w:val="Prrafodelista"/>
        <w:numPr>
          <w:ilvl w:val="0"/>
          <w:numId w:val="9"/>
        </w:numPr>
        <w:rPr>
          <w:b w:val="0"/>
          <w:bCs w:val="0"/>
        </w:rPr>
      </w:pPr>
      <w:r w:rsidR="341ECEE1">
        <w:rPr>
          <w:b w:val="0"/>
          <w:bCs w:val="0"/>
        </w:rPr>
        <w:t>Consulta de todos los pedidos registrados.</w:t>
      </w:r>
    </w:p>
    <w:p w:rsidR="341ECEE1" w:rsidP="224E577E" w:rsidRDefault="341ECEE1" w14:paraId="54B50D40" w14:textId="2AA1F773">
      <w:pPr>
        <w:pStyle w:val="Prrafodelista"/>
        <w:numPr>
          <w:ilvl w:val="0"/>
          <w:numId w:val="9"/>
        </w:numPr>
        <w:rPr>
          <w:b w:val="0"/>
          <w:bCs w:val="0"/>
        </w:rPr>
      </w:pPr>
      <w:r w:rsidR="341ECEE1">
        <w:rPr>
          <w:b w:val="0"/>
          <w:bCs w:val="0"/>
        </w:rPr>
        <w:t>Visualización de pedidos pendientes.</w:t>
      </w:r>
    </w:p>
    <w:p w:rsidR="341ECEE1" w:rsidP="224E577E" w:rsidRDefault="341ECEE1" w14:paraId="5FD8E7D5" w14:textId="6D487567">
      <w:pPr>
        <w:pStyle w:val="Prrafodelista"/>
        <w:numPr>
          <w:ilvl w:val="0"/>
          <w:numId w:val="9"/>
        </w:numPr>
        <w:rPr>
          <w:b w:val="0"/>
          <w:bCs w:val="0"/>
        </w:rPr>
      </w:pPr>
      <w:r w:rsidR="341ECEE1">
        <w:rPr>
          <w:b w:val="0"/>
          <w:bCs w:val="0"/>
        </w:rPr>
        <w:t>Visualización de cuándo se hizo el pedido.</w:t>
      </w:r>
    </w:p>
    <w:p w:rsidR="341ECEE1" w:rsidP="224E577E" w:rsidRDefault="341ECEE1" w14:paraId="46AE83FD" w14:textId="11899793">
      <w:pPr>
        <w:pStyle w:val="Prrafodelista"/>
        <w:numPr>
          <w:ilvl w:val="0"/>
          <w:numId w:val="9"/>
        </w:numPr>
        <w:rPr>
          <w:b w:val="0"/>
          <w:bCs w:val="0"/>
        </w:rPr>
      </w:pPr>
      <w:r w:rsidR="341ECEE1">
        <w:rPr>
          <w:b w:val="0"/>
          <w:bCs w:val="0"/>
        </w:rPr>
        <w:t>Registro de la fecha de preparación.</w:t>
      </w:r>
    </w:p>
    <w:p w:rsidR="341ECEE1" w:rsidP="224E577E" w:rsidRDefault="341ECEE1" w14:paraId="251FD93D" w14:textId="4E9FC0F6">
      <w:pPr>
        <w:pStyle w:val="Prrafodelista"/>
        <w:numPr>
          <w:ilvl w:val="0"/>
          <w:numId w:val="9"/>
        </w:numPr>
        <w:rPr>
          <w:b w:val="0"/>
          <w:bCs w:val="0"/>
        </w:rPr>
      </w:pPr>
      <w:r w:rsidR="341ECEE1">
        <w:rPr>
          <w:b w:val="0"/>
          <w:bCs w:val="0"/>
        </w:rPr>
        <w:t>Registro de la fecha de despacho.</w:t>
      </w:r>
    </w:p>
    <w:p w:rsidR="6CC8BBE8" w:rsidP="224E577E" w:rsidRDefault="6CC8BBE8" w14:paraId="2AAFC3B9" w14:textId="3FBBCAC2">
      <w:pPr>
        <w:pStyle w:val="Prrafodelista"/>
        <w:numPr>
          <w:ilvl w:val="0"/>
          <w:numId w:val="9"/>
        </w:numPr>
        <w:rPr>
          <w:b w:val="0"/>
          <w:bCs w:val="0"/>
        </w:rPr>
      </w:pPr>
      <w:r w:rsidR="6CC8BBE8">
        <w:rPr>
          <w:b w:val="0"/>
          <w:bCs w:val="0"/>
        </w:rPr>
        <w:t>Notificación para recordar el pedido.</w:t>
      </w:r>
    </w:p>
    <w:p w:rsidR="6CC8BBE8" w:rsidP="224E577E" w:rsidRDefault="6CC8BBE8" w14:paraId="00F4BC61" w14:textId="6D500789">
      <w:pPr>
        <w:pStyle w:val="Normal"/>
        <w:ind w:left="0"/>
      </w:pPr>
      <w:r w:rsidR="6CC8BBE8">
        <w:rPr>
          <w:b w:val="0"/>
          <w:bCs w:val="0"/>
        </w:rPr>
        <w:t>OUT:</w:t>
      </w:r>
    </w:p>
    <w:p w:rsidR="6CC8BBE8" w:rsidP="224E577E" w:rsidRDefault="6CC8BBE8" w14:paraId="4C8DF56B" w14:textId="36C75CD6">
      <w:pPr>
        <w:pStyle w:val="Prrafodelista"/>
        <w:numPr>
          <w:ilvl w:val="0"/>
          <w:numId w:val="10"/>
        </w:numPr>
        <w:rPr>
          <w:b w:val="0"/>
          <w:bCs w:val="0"/>
        </w:rPr>
      </w:pPr>
      <w:r w:rsidR="6CC8BBE8">
        <w:rPr>
          <w:b w:val="0"/>
          <w:bCs w:val="0"/>
        </w:rPr>
        <w:t>Modificación o reemplazo de la página web.</w:t>
      </w:r>
    </w:p>
    <w:p w:rsidR="6CC8BBE8" w:rsidP="224E577E" w:rsidRDefault="6CC8BBE8" w14:paraId="427BD41D" w14:textId="1B24D083">
      <w:pPr>
        <w:pStyle w:val="Prrafodelista"/>
        <w:numPr>
          <w:ilvl w:val="0"/>
          <w:numId w:val="10"/>
        </w:numPr>
        <w:rPr>
          <w:b w:val="0"/>
          <w:bCs w:val="0"/>
        </w:rPr>
      </w:pPr>
      <w:r w:rsidR="6CC8BBE8">
        <w:rPr>
          <w:b w:val="0"/>
          <w:bCs w:val="0"/>
        </w:rPr>
        <w:t>Gestión del proceso de producción de las papas.</w:t>
      </w:r>
    </w:p>
    <w:p w:rsidR="6CC8BBE8" w:rsidP="224E577E" w:rsidRDefault="6CC8BBE8" w14:paraId="7ACBFD37" w14:textId="0522828E">
      <w:pPr>
        <w:pStyle w:val="Prrafodelista"/>
        <w:numPr>
          <w:ilvl w:val="0"/>
          <w:numId w:val="10"/>
        </w:numPr>
        <w:rPr>
          <w:b w:val="0"/>
          <w:bCs w:val="0"/>
        </w:rPr>
      </w:pPr>
      <w:r w:rsidR="6CC8BBE8">
        <w:rPr>
          <w:b w:val="0"/>
          <w:bCs w:val="0"/>
        </w:rPr>
        <w:t>Gestión de proveedores.</w:t>
      </w:r>
    </w:p>
    <w:p w:rsidR="6CC8BBE8" w:rsidP="224E577E" w:rsidRDefault="6CC8BBE8" w14:paraId="5B12228F" w14:textId="3669415D">
      <w:pPr>
        <w:pStyle w:val="Prrafodelista"/>
        <w:numPr>
          <w:ilvl w:val="0"/>
          <w:numId w:val="10"/>
        </w:numPr>
        <w:rPr>
          <w:b w:val="0"/>
          <w:bCs w:val="0"/>
        </w:rPr>
      </w:pPr>
      <w:r w:rsidR="6CC8BBE8">
        <w:rPr>
          <w:b w:val="0"/>
          <w:bCs w:val="0"/>
        </w:rPr>
        <w:t>Gestión contable y financiera.</w:t>
      </w:r>
    </w:p>
    <w:p w:rsidR="6CC8BBE8" w:rsidP="224E577E" w:rsidRDefault="6CC8BBE8" w14:paraId="028713F7" w14:textId="17548BA9">
      <w:pPr>
        <w:pStyle w:val="Prrafodelista"/>
        <w:numPr>
          <w:ilvl w:val="0"/>
          <w:numId w:val="10"/>
        </w:numPr>
        <w:rPr>
          <w:b w:val="0"/>
          <w:bCs w:val="0"/>
        </w:rPr>
      </w:pPr>
      <w:r w:rsidR="6CC8BBE8">
        <w:rPr>
          <w:b w:val="0"/>
          <w:bCs w:val="0"/>
        </w:rPr>
        <w:t>Procesamiento de pagos</w:t>
      </w:r>
    </w:p>
    <w:p w:rsidR="6CC8BBE8" w:rsidP="224E577E" w:rsidRDefault="6CC8BBE8" w14:paraId="45888ED2" w14:textId="3E653649">
      <w:pPr>
        <w:pStyle w:val="Prrafodelista"/>
        <w:numPr>
          <w:ilvl w:val="0"/>
          <w:numId w:val="10"/>
        </w:numPr>
        <w:rPr>
          <w:b w:val="0"/>
          <w:bCs w:val="0"/>
        </w:rPr>
      </w:pPr>
      <w:r w:rsidR="6CC8BBE8">
        <w:rPr>
          <w:b w:val="0"/>
          <w:bCs w:val="0"/>
        </w:rPr>
        <w:t>Sistema propio de transporte.</w:t>
      </w:r>
    </w:p>
    <w:p w:rsidR="6CC8BBE8" w:rsidP="224E577E" w:rsidRDefault="6CC8BBE8" w14:paraId="3F7E6070" w14:textId="2233A9C6">
      <w:pPr>
        <w:pStyle w:val="Prrafodelista"/>
        <w:numPr>
          <w:ilvl w:val="0"/>
          <w:numId w:val="10"/>
        </w:numPr>
        <w:rPr>
          <w:b w:val="0"/>
          <w:bCs w:val="0"/>
        </w:rPr>
      </w:pPr>
      <w:r w:rsidR="6CC8BBE8">
        <w:rPr>
          <w:b w:val="0"/>
          <w:bCs w:val="0"/>
        </w:rPr>
        <w:t>Gestión de bodega.</w:t>
      </w:r>
    </w:p>
    <w:p w:rsidR="224E577E" w:rsidP="224E577E" w:rsidRDefault="224E577E" w14:paraId="1D34FBAB" w14:textId="411411EA">
      <w:pPr>
        <w:pStyle w:val="Normal"/>
        <w:ind w:left="0"/>
        <w:rPr>
          <w:b w:val="0"/>
          <w:bCs w:val="0"/>
        </w:rPr>
      </w:pPr>
    </w:p>
    <w:p w:rsidR="165F9126" w:rsidP="224E577E" w:rsidRDefault="165F9126" w14:paraId="2A7A5A21" w14:textId="4ED4B4DA">
      <w:pPr>
        <w:pStyle w:val="Prrafodelista"/>
        <w:numPr>
          <w:ilvl w:val="0"/>
          <w:numId w:val="8"/>
        </w:numPr>
        <w:rPr>
          <w:b w:val="1"/>
          <w:bCs w:val="1"/>
        </w:rPr>
      </w:pPr>
      <w:r w:rsidRPr="224E577E" w:rsidR="165F9126">
        <w:rPr>
          <w:b w:val="1"/>
          <w:bCs w:val="1"/>
        </w:rPr>
        <w:t xml:space="preserve">Requisitos </w:t>
      </w:r>
      <w:r w:rsidRPr="224E577E" w:rsidR="7EDB81AF">
        <w:rPr>
          <w:b w:val="1"/>
          <w:bCs w:val="1"/>
        </w:rPr>
        <w:t>del SIG</w:t>
      </w:r>
    </w:p>
    <w:p w:rsidR="224E577E" w:rsidP="224E577E" w:rsidRDefault="224E577E" w14:paraId="22277105" w14:textId="7A7EFE4F">
      <w:pPr>
        <w:pStyle w:val="Normal"/>
        <w:rPr>
          <w:b w:val="1"/>
          <w:bCs w:val="1"/>
        </w:rPr>
      </w:pPr>
    </w:p>
    <w:p w:rsidR="6F03B7BC" w:rsidP="224E577E" w:rsidRDefault="6F03B7BC" w14:paraId="07B17C29" w14:textId="4C4C7D45">
      <w:pPr>
        <w:pStyle w:val="Normal"/>
      </w:pPr>
      <w:r w:rsidRPr="224E577E" w:rsidR="6F03B7BC">
        <w:rPr>
          <w:b w:val="1"/>
          <w:bCs w:val="1"/>
        </w:rPr>
        <w:t>8.1 Requisitos funcionales</w:t>
      </w:r>
    </w:p>
    <w:p w:rsidR="224E577E" w:rsidP="224E577E" w:rsidRDefault="224E577E" w14:paraId="1A4CFF51" w14:textId="398D41CC">
      <w:pPr>
        <w:pStyle w:val="Normal"/>
        <w:rPr>
          <w:b w:val="0"/>
          <w:bCs w:val="0"/>
        </w:rPr>
      </w:pPr>
    </w:p>
    <w:p w:rsidR="6F03B7BC" w:rsidP="224E577E" w:rsidRDefault="6F03B7BC" w14:paraId="38641B62" w14:textId="3C46C230">
      <w:pPr>
        <w:pStyle w:val="Normal"/>
      </w:pPr>
      <w:r w:rsidR="6F03B7BC">
        <w:rPr>
          <w:b w:val="0"/>
          <w:bCs w:val="0"/>
        </w:rPr>
        <w:t xml:space="preserve">Los requisitos funcionales correspondes a ciertas funciones que </w:t>
      </w:r>
      <w:r w:rsidR="5214ED3C">
        <w:rPr>
          <w:b w:val="0"/>
          <w:bCs w:val="0"/>
        </w:rPr>
        <w:t>deberá</w:t>
      </w:r>
      <w:r w:rsidR="6F03B7BC">
        <w:rPr>
          <w:b w:val="0"/>
          <w:bCs w:val="0"/>
        </w:rPr>
        <w:t xml:space="preserve"> cumplir el SIG para cumplir el </w:t>
      </w:r>
      <w:r w:rsidR="398F9F93">
        <w:rPr>
          <w:b w:val="0"/>
          <w:bCs w:val="0"/>
        </w:rPr>
        <w:t>objetivo</w:t>
      </w:r>
      <w:r w:rsidR="6F03B7BC">
        <w:rPr>
          <w:b w:val="0"/>
          <w:bCs w:val="0"/>
        </w:rPr>
        <w:t xml:space="preserve"> mencionado en el punto </w:t>
      </w:r>
      <w:r w:rsidRPr="224E577E" w:rsidR="6F03B7BC">
        <w:rPr>
          <w:b w:val="1"/>
          <w:bCs w:val="1"/>
        </w:rPr>
        <w:t xml:space="preserve">5. </w:t>
      </w:r>
      <w:r w:rsidR="3DB15867">
        <w:rPr>
          <w:b w:val="0"/>
          <w:bCs w:val="0"/>
        </w:rPr>
        <w:t xml:space="preserve">Para observar su prioridad se va a utilizar la </w:t>
      </w:r>
      <w:r w:rsidR="6EA0A6CF">
        <w:rPr>
          <w:b w:val="0"/>
          <w:bCs w:val="0"/>
        </w:rPr>
        <w:t>metodología</w:t>
      </w:r>
      <w:r w:rsidR="3DB15867">
        <w:rPr>
          <w:b w:val="0"/>
          <w:bCs w:val="0"/>
        </w:rPr>
        <w:t xml:space="preserve"> MoSCoW, donde M(Must) se </w:t>
      </w:r>
      <w:r w:rsidR="047AA99A">
        <w:rPr>
          <w:b w:val="0"/>
          <w:bCs w:val="0"/>
        </w:rPr>
        <w:t>usará</w:t>
      </w:r>
      <w:r w:rsidR="3DB15867">
        <w:rPr>
          <w:b w:val="0"/>
          <w:bCs w:val="0"/>
        </w:rPr>
        <w:t xml:space="preserve"> para los requisitos </w:t>
      </w:r>
      <w:r w:rsidR="40714F5A">
        <w:rPr>
          <w:b w:val="0"/>
          <w:bCs w:val="0"/>
        </w:rPr>
        <w:t>que,</w:t>
      </w:r>
      <w:r w:rsidR="3DB15867">
        <w:rPr>
          <w:b w:val="0"/>
          <w:bCs w:val="0"/>
        </w:rPr>
        <w:t xml:space="preserve"> si o si d</w:t>
      </w:r>
      <w:r w:rsidR="2FF0EBDC">
        <w:rPr>
          <w:b w:val="0"/>
          <w:bCs w:val="0"/>
        </w:rPr>
        <w:t>eben estar, S(</w:t>
      </w:r>
      <w:r w:rsidR="2FF0EBDC">
        <w:rPr>
          <w:b w:val="0"/>
          <w:bCs w:val="0"/>
        </w:rPr>
        <w:t>should</w:t>
      </w:r>
      <w:r w:rsidR="2FF0EBDC">
        <w:rPr>
          <w:b w:val="0"/>
          <w:bCs w:val="0"/>
        </w:rPr>
        <w:t>) corresponde a</w:t>
      </w:r>
      <w:r w:rsidR="49118FBA">
        <w:rPr>
          <w:b w:val="0"/>
          <w:bCs w:val="0"/>
        </w:rPr>
        <w:t xml:space="preserve"> requisitos importantes, C(</w:t>
      </w:r>
      <w:r w:rsidR="49118FBA">
        <w:rPr>
          <w:b w:val="0"/>
          <w:bCs w:val="0"/>
        </w:rPr>
        <w:t>Could</w:t>
      </w:r>
      <w:r w:rsidR="49118FBA">
        <w:rPr>
          <w:b w:val="0"/>
          <w:bCs w:val="0"/>
        </w:rPr>
        <w:t>) a requisi</w:t>
      </w:r>
      <w:r w:rsidR="0DA48A86">
        <w:rPr>
          <w:b w:val="0"/>
          <w:bCs w:val="0"/>
        </w:rPr>
        <w:t xml:space="preserve">tos que </w:t>
      </w:r>
      <w:r w:rsidR="310F6F1E">
        <w:rPr>
          <w:b w:val="0"/>
          <w:bCs w:val="0"/>
        </w:rPr>
        <w:t>podrían</w:t>
      </w:r>
      <w:r w:rsidR="0DA48A86">
        <w:rPr>
          <w:b w:val="0"/>
          <w:bCs w:val="0"/>
        </w:rPr>
        <w:t xml:space="preserve"> estar y aporta</w:t>
      </w:r>
      <w:r w:rsidR="2960C319">
        <w:rPr>
          <w:b w:val="0"/>
          <w:bCs w:val="0"/>
        </w:rPr>
        <w:t>r al sistema,</w:t>
      </w:r>
      <w:r w:rsidR="0DA48A86">
        <w:rPr>
          <w:b w:val="0"/>
          <w:bCs w:val="0"/>
        </w:rPr>
        <w:t xml:space="preserve"> y W(Won´t) a elementos que no </w:t>
      </w:r>
      <w:r w:rsidR="415ADCA0">
        <w:rPr>
          <w:b w:val="0"/>
          <w:bCs w:val="0"/>
        </w:rPr>
        <w:t>estarán</w:t>
      </w:r>
      <w:r w:rsidR="0DA48A86">
        <w:rPr>
          <w:b w:val="0"/>
          <w:bCs w:val="0"/>
        </w:rPr>
        <w:t xml:space="preserve"> por </w:t>
      </w:r>
      <w:r w:rsidR="0063698E">
        <w:rPr>
          <w:b w:val="0"/>
          <w:bCs w:val="0"/>
        </w:rPr>
        <w:t>distintas</w:t>
      </w:r>
      <w:r w:rsidR="0DA48A86">
        <w:rPr>
          <w:b w:val="0"/>
          <w:bCs w:val="0"/>
        </w:rPr>
        <w:t xml:space="preserve"> razones. Estos van en orden descendente, es decir, </w:t>
      </w:r>
      <w:r w:rsidR="15C36099">
        <w:rPr>
          <w:b w:val="0"/>
          <w:bCs w:val="0"/>
        </w:rPr>
        <w:t xml:space="preserve">M para los </w:t>
      </w:r>
      <w:r w:rsidR="3408DECC">
        <w:rPr>
          <w:b w:val="0"/>
          <w:bCs w:val="0"/>
        </w:rPr>
        <w:t>más</w:t>
      </w:r>
      <w:r w:rsidR="15C36099">
        <w:rPr>
          <w:b w:val="0"/>
          <w:bCs w:val="0"/>
        </w:rPr>
        <w:t xml:space="preserve"> prioritarios, luego </w:t>
      </w:r>
      <w:r w:rsidR="2EA2DAC7">
        <w:rPr>
          <w:b w:val="0"/>
          <w:bCs w:val="0"/>
        </w:rPr>
        <w:t>S, C</w:t>
      </w:r>
      <w:r w:rsidR="15C36099">
        <w:rPr>
          <w:b w:val="0"/>
          <w:bCs w:val="0"/>
        </w:rPr>
        <w:t xml:space="preserve"> y finalmente W en orden de prioridad.</w:t>
      </w:r>
    </w:p>
    <w:p w:rsidR="224E577E" w:rsidP="224E577E" w:rsidRDefault="224E577E" w14:paraId="5E0EE986" w14:textId="58D06BFD">
      <w:pPr>
        <w:pStyle w:val="Normal"/>
        <w:rPr>
          <w:b w:val="0"/>
          <w:bCs w:val="0"/>
        </w:rPr>
      </w:pPr>
    </w:p>
    <w:tbl>
      <w:tblPr>
        <w:tblStyle w:val="TableGrid"/>
        <w:tblW w:w="0" w:type="auto"/>
        <w:tblLook w:val="06A0" w:firstRow="1" w:lastRow="0" w:firstColumn="1" w:lastColumn="0" w:noHBand="1" w:noVBand="1"/>
      </w:tblPr>
      <w:tblGrid>
        <w:gridCol w:w="1215"/>
        <w:gridCol w:w="4395"/>
        <w:gridCol w:w="1095"/>
        <w:gridCol w:w="2835"/>
      </w:tblGrid>
      <w:tr w:rsidR="224E577E" w:rsidTr="224E577E" w14:paraId="08749B7C">
        <w:trPr>
          <w:trHeight w:val="300"/>
        </w:trPr>
        <w:tc>
          <w:tcPr>
            <w:tcW w:w="1215" w:type="dxa"/>
            <w:tcMar/>
          </w:tcPr>
          <w:p w:rsidR="7EDB81AF" w:rsidP="224E577E" w:rsidRDefault="7EDB81AF" w14:paraId="4732DB17" w14:textId="5514C81F">
            <w:pPr>
              <w:pStyle w:val="Normal"/>
            </w:pPr>
            <w:r w:rsidR="7EDB81AF">
              <w:rPr>
                <w:b w:val="0"/>
                <w:bCs w:val="0"/>
              </w:rPr>
              <w:t>Id (</w:t>
            </w:r>
            <w:r w:rsidR="7EDB81AF">
              <w:rPr>
                <w:b w:val="0"/>
                <w:bCs w:val="0"/>
              </w:rPr>
              <w:t>RF-00)</w:t>
            </w:r>
          </w:p>
        </w:tc>
        <w:tc>
          <w:tcPr>
            <w:tcW w:w="4395" w:type="dxa"/>
            <w:tcMar/>
          </w:tcPr>
          <w:p w:rsidR="1EA5110E" w:rsidP="224E577E" w:rsidRDefault="1EA5110E" w14:paraId="74871369" w14:textId="2E9ECABB">
            <w:pPr>
              <w:pStyle w:val="Normal"/>
            </w:pPr>
            <w:r w:rsidR="1EA5110E">
              <w:rPr>
                <w:b w:val="0"/>
                <w:bCs w:val="0"/>
              </w:rPr>
              <w:t>Requisito funcional</w:t>
            </w:r>
          </w:p>
        </w:tc>
        <w:tc>
          <w:tcPr>
            <w:tcW w:w="1095" w:type="dxa"/>
            <w:tcMar/>
          </w:tcPr>
          <w:p w:rsidR="1EA5110E" w:rsidP="224E577E" w:rsidRDefault="1EA5110E" w14:paraId="55B326FA" w14:textId="6D1A24C5">
            <w:pPr>
              <w:pStyle w:val="Normal"/>
            </w:pPr>
            <w:r w:rsidR="1EA5110E">
              <w:rPr>
                <w:b w:val="0"/>
                <w:bCs w:val="0"/>
              </w:rPr>
              <w:t>Prioridad</w:t>
            </w:r>
          </w:p>
        </w:tc>
        <w:tc>
          <w:tcPr>
            <w:tcW w:w="2835" w:type="dxa"/>
            <w:tcMar/>
          </w:tcPr>
          <w:p w:rsidR="1EA5110E" w:rsidP="224E577E" w:rsidRDefault="1EA5110E" w14:paraId="66C12004" w14:textId="3AE3FD34">
            <w:pPr>
              <w:pStyle w:val="Normal"/>
            </w:pPr>
            <w:r w:rsidR="1EA5110E">
              <w:rPr>
                <w:b w:val="0"/>
                <w:bCs w:val="0"/>
              </w:rPr>
              <w:t>Trazabilidad al problema</w:t>
            </w:r>
          </w:p>
        </w:tc>
      </w:tr>
      <w:tr w:rsidR="224E577E" w:rsidTr="224E577E" w14:paraId="39E5FD91">
        <w:trPr>
          <w:trHeight w:val="300"/>
        </w:trPr>
        <w:tc>
          <w:tcPr>
            <w:tcW w:w="1215" w:type="dxa"/>
            <w:tcMar/>
          </w:tcPr>
          <w:p w:rsidR="7EDB81AF" w:rsidP="224E577E" w:rsidRDefault="7EDB81AF" w14:paraId="2626B173" w14:textId="6B9DD3D0">
            <w:pPr>
              <w:pStyle w:val="Normal"/>
            </w:pPr>
            <w:r w:rsidR="7EDB81AF">
              <w:rPr>
                <w:b w:val="0"/>
                <w:bCs w:val="0"/>
              </w:rPr>
              <w:t>RF-01</w:t>
            </w:r>
          </w:p>
        </w:tc>
        <w:tc>
          <w:tcPr>
            <w:tcW w:w="4395" w:type="dxa"/>
            <w:tcMar/>
          </w:tcPr>
          <w:p w:rsidR="4DC7FBC9" w:rsidP="224E577E" w:rsidRDefault="4DC7FBC9" w14:paraId="40C49033" w14:textId="24E88CC6">
            <w:pPr>
              <w:pStyle w:val="Normal"/>
            </w:pPr>
            <w:r w:rsidR="4DC7FBC9">
              <w:rPr>
                <w:b w:val="0"/>
                <w:bCs w:val="0"/>
              </w:rPr>
              <w:t xml:space="preserve">El SIG tiene que permitir registrar los pedidos realizados por la </w:t>
            </w:r>
            <w:r w:rsidR="7BCFFAB2">
              <w:rPr>
                <w:b w:val="0"/>
                <w:bCs w:val="0"/>
              </w:rPr>
              <w:t>página</w:t>
            </w:r>
            <w:r w:rsidR="4DC7FBC9">
              <w:rPr>
                <w:b w:val="0"/>
                <w:bCs w:val="0"/>
              </w:rPr>
              <w:t xml:space="preserve"> web</w:t>
            </w:r>
            <w:r w:rsidR="3B5BBAA4">
              <w:rPr>
                <w:b w:val="0"/>
                <w:bCs w:val="0"/>
              </w:rPr>
              <w:t xml:space="preserve">, incluyendo los datos </w:t>
            </w:r>
            <w:r w:rsidR="5D979F2C">
              <w:rPr>
                <w:b w:val="0"/>
                <w:bCs w:val="0"/>
              </w:rPr>
              <w:t>esenciales</w:t>
            </w:r>
            <w:r w:rsidR="3B5BBAA4">
              <w:rPr>
                <w:b w:val="0"/>
                <w:bCs w:val="0"/>
              </w:rPr>
              <w:t xml:space="preserve"> del </w:t>
            </w:r>
            <w:r w:rsidR="2E00A28F">
              <w:rPr>
                <w:b w:val="0"/>
                <w:bCs w:val="0"/>
              </w:rPr>
              <w:t xml:space="preserve">mismo (fecha, cantidad, </w:t>
            </w:r>
            <w:r w:rsidR="2E00A28F">
              <w:rPr>
                <w:b w:val="0"/>
                <w:bCs w:val="0"/>
              </w:rPr>
              <w:t>etc.)</w:t>
            </w:r>
          </w:p>
        </w:tc>
        <w:tc>
          <w:tcPr>
            <w:tcW w:w="1095" w:type="dxa"/>
            <w:tcMar/>
          </w:tcPr>
          <w:p w:rsidR="2E00A28F" w:rsidP="224E577E" w:rsidRDefault="2E00A28F" w14:paraId="5FECB61B" w14:textId="53428F8D">
            <w:pPr>
              <w:pStyle w:val="Normal"/>
            </w:pPr>
            <w:r w:rsidR="2E00A28F">
              <w:rPr>
                <w:b w:val="0"/>
                <w:bCs w:val="0"/>
              </w:rPr>
              <w:t>M</w:t>
            </w:r>
          </w:p>
        </w:tc>
        <w:tc>
          <w:tcPr>
            <w:tcW w:w="2835" w:type="dxa"/>
            <w:tcMar/>
          </w:tcPr>
          <w:p w:rsidR="2E00A28F" w:rsidP="224E577E" w:rsidRDefault="2E00A28F" w14:paraId="45A258CA" w14:textId="1E5288E1">
            <w:pPr>
              <w:pStyle w:val="Normal"/>
            </w:pPr>
            <w:r w:rsidR="2E00A28F">
              <w:rPr>
                <w:b w:val="0"/>
                <w:bCs w:val="0"/>
              </w:rPr>
              <w:t>Permite tener los datos de cada pedido para organizarlos y facilitar el seguimiento.</w:t>
            </w:r>
          </w:p>
        </w:tc>
      </w:tr>
      <w:tr w:rsidR="224E577E" w:rsidTr="224E577E" w14:paraId="6F4DC217">
        <w:trPr>
          <w:trHeight w:val="300"/>
        </w:trPr>
        <w:tc>
          <w:tcPr>
            <w:tcW w:w="1215" w:type="dxa"/>
            <w:tcMar/>
          </w:tcPr>
          <w:p w:rsidR="7EDB81AF" w:rsidP="224E577E" w:rsidRDefault="7EDB81AF" w14:paraId="546A6816" w14:textId="29FB0181">
            <w:pPr>
              <w:pStyle w:val="Normal"/>
            </w:pPr>
            <w:r w:rsidR="7EDB81AF">
              <w:rPr>
                <w:b w:val="0"/>
                <w:bCs w:val="0"/>
              </w:rPr>
              <w:t>RF-02</w:t>
            </w:r>
          </w:p>
        </w:tc>
        <w:tc>
          <w:tcPr>
            <w:tcW w:w="4395" w:type="dxa"/>
            <w:tcMar/>
          </w:tcPr>
          <w:p w:rsidR="70D14A44" w:rsidP="224E577E" w:rsidRDefault="70D14A44" w14:paraId="775A2C7C" w14:textId="1853D3CE">
            <w:pPr>
              <w:pStyle w:val="Normal"/>
              <w:rPr>
                <w:b w:val="0"/>
                <w:bCs w:val="0"/>
              </w:rPr>
            </w:pPr>
            <w:r w:rsidR="70D14A44">
              <w:rPr>
                <w:b w:val="0"/>
                <w:bCs w:val="0"/>
              </w:rPr>
              <w:t>El SIG debe permitir actualizar el estado de cada uno de los pedidos, mostrando si esta entregado, pendi</w:t>
            </w:r>
            <w:r w:rsidR="200B0E5C">
              <w:rPr>
                <w:b w:val="0"/>
                <w:bCs w:val="0"/>
              </w:rPr>
              <w:t>ente, despechado, etc.</w:t>
            </w:r>
          </w:p>
        </w:tc>
        <w:tc>
          <w:tcPr>
            <w:tcW w:w="1095" w:type="dxa"/>
            <w:tcMar/>
          </w:tcPr>
          <w:p w:rsidR="4468448A" w:rsidP="224E577E" w:rsidRDefault="4468448A" w14:paraId="27A97D3A" w14:textId="306A0F0D">
            <w:pPr>
              <w:pStyle w:val="Normal"/>
            </w:pPr>
            <w:r w:rsidR="4468448A">
              <w:rPr>
                <w:b w:val="0"/>
                <w:bCs w:val="0"/>
              </w:rPr>
              <w:t>M</w:t>
            </w:r>
          </w:p>
        </w:tc>
        <w:tc>
          <w:tcPr>
            <w:tcW w:w="2835" w:type="dxa"/>
            <w:tcMar/>
          </w:tcPr>
          <w:p w:rsidR="4468448A" w:rsidP="224E577E" w:rsidRDefault="4468448A" w14:paraId="424A2E2B" w14:textId="713AFCD9">
            <w:pPr>
              <w:pStyle w:val="Normal"/>
            </w:pPr>
            <w:r w:rsidR="4468448A">
              <w:rPr>
                <w:b w:val="0"/>
                <w:bCs w:val="0"/>
              </w:rPr>
              <w:t xml:space="preserve">Logra identificar la etapa de los pedidos y ver cuales </w:t>
            </w:r>
            <w:r w:rsidR="4468448A">
              <w:rPr>
                <w:b w:val="0"/>
                <w:bCs w:val="0"/>
              </w:rPr>
              <w:t>están</w:t>
            </w:r>
            <w:r w:rsidR="4468448A">
              <w:rPr>
                <w:b w:val="0"/>
                <w:bCs w:val="0"/>
              </w:rPr>
              <w:t xml:space="preserve"> pendientes.</w:t>
            </w:r>
          </w:p>
        </w:tc>
      </w:tr>
      <w:tr w:rsidR="224E577E" w:rsidTr="224E577E" w14:paraId="6D39A7EE">
        <w:trPr>
          <w:trHeight w:val="300"/>
        </w:trPr>
        <w:tc>
          <w:tcPr>
            <w:tcW w:w="1215" w:type="dxa"/>
            <w:tcMar/>
          </w:tcPr>
          <w:p w:rsidR="7EDB81AF" w:rsidP="224E577E" w:rsidRDefault="7EDB81AF" w14:paraId="15646744" w14:textId="632A5705">
            <w:pPr>
              <w:pStyle w:val="Normal"/>
            </w:pPr>
            <w:r w:rsidR="7EDB81AF">
              <w:rPr>
                <w:b w:val="0"/>
                <w:bCs w:val="0"/>
              </w:rPr>
              <w:t>RF-03</w:t>
            </w:r>
          </w:p>
        </w:tc>
        <w:tc>
          <w:tcPr>
            <w:tcW w:w="4395" w:type="dxa"/>
            <w:tcMar/>
          </w:tcPr>
          <w:p w:rsidR="5E2F3E00" w:rsidP="224E577E" w:rsidRDefault="5E2F3E00" w14:paraId="604DB4E6" w14:textId="7669020F">
            <w:pPr>
              <w:pStyle w:val="Normal"/>
            </w:pPr>
            <w:r w:rsidR="5E2F3E00">
              <w:rPr>
                <w:b w:val="0"/>
                <w:bCs w:val="0"/>
              </w:rPr>
              <w:t>El SIG tiene que calcular los días que lleva pendiente un pedido.</w:t>
            </w:r>
          </w:p>
        </w:tc>
        <w:tc>
          <w:tcPr>
            <w:tcW w:w="1095" w:type="dxa"/>
            <w:tcMar/>
          </w:tcPr>
          <w:p w:rsidR="5E2F3E00" w:rsidP="224E577E" w:rsidRDefault="5E2F3E00" w14:paraId="6A835793" w14:textId="1E38BDF4">
            <w:pPr>
              <w:pStyle w:val="Normal"/>
            </w:pPr>
            <w:r w:rsidR="5E2F3E00">
              <w:rPr>
                <w:b w:val="0"/>
                <w:bCs w:val="0"/>
              </w:rPr>
              <w:t>M</w:t>
            </w:r>
          </w:p>
        </w:tc>
        <w:tc>
          <w:tcPr>
            <w:tcW w:w="2835" w:type="dxa"/>
            <w:tcMar/>
          </w:tcPr>
          <w:p w:rsidR="2026F78F" w:rsidP="224E577E" w:rsidRDefault="2026F78F" w14:paraId="03298B5E" w14:textId="725D6B73">
            <w:pPr>
              <w:pStyle w:val="Normal"/>
            </w:pPr>
            <w:r w:rsidR="2026F78F">
              <w:rPr>
                <w:b w:val="0"/>
                <w:bCs w:val="0"/>
              </w:rPr>
              <w:t>Permite organizar y conocer los tiempos de preparación y de despacho de cada pedido.</w:t>
            </w:r>
          </w:p>
        </w:tc>
      </w:tr>
      <w:tr w:rsidR="224E577E" w:rsidTr="224E577E" w14:paraId="797231B1">
        <w:trPr>
          <w:trHeight w:val="300"/>
        </w:trPr>
        <w:tc>
          <w:tcPr>
            <w:tcW w:w="1215" w:type="dxa"/>
            <w:tcMar/>
          </w:tcPr>
          <w:p w:rsidR="7EDB81AF" w:rsidP="224E577E" w:rsidRDefault="7EDB81AF" w14:paraId="47296379" w14:textId="32976D3F">
            <w:pPr>
              <w:pStyle w:val="Normal"/>
            </w:pPr>
            <w:r w:rsidR="7EDB81AF">
              <w:rPr>
                <w:b w:val="0"/>
                <w:bCs w:val="0"/>
              </w:rPr>
              <w:t>RF-04</w:t>
            </w:r>
          </w:p>
        </w:tc>
        <w:tc>
          <w:tcPr>
            <w:tcW w:w="4395" w:type="dxa"/>
            <w:tcMar/>
          </w:tcPr>
          <w:p w:rsidR="55822024" w:rsidP="224E577E" w:rsidRDefault="55822024" w14:paraId="13B056C4" w14:textId="6F77B42A">
            <w:pPr>
              <w:pStyle w:val="Normal"/>
              <w:rPr>
                <w:b w:val="0"/>
                <w:bCs w:val="0"/>
              </w:rPr>
            </w:pPr>
            <w:r w:rsidR="55822024">
              <w:rPr>
                <w:b w:val="0"/>
                <w:bCs w:val="0"/>
              </w:rPr>
              <w:t xml:space="preserve">El SIG debe identificar los pedidos que superen el tiempo </w:t>
            </w:r>
            <w:r w:rsidR="11D37627">
              <w:rPr>
                <w:b w:val="0"/>
                <w:bCs w:val="0"/>
              </w:rPr>
              <w:t xml:space="preserve">pensado entre </w:t>
            </w:r>
            <w:r w:rsidR="245DB953">
              <w:rPr>
                <w:b w:val="0"/>
                <w:bCs w:val="0"/>
              </w:rPr>
              <w:t>preparación</w:t>
            </w:r>
            <w:r w:rsidR="11D37627">
              <w:rPr>
                <w:b w:val="0"/>
                <w:bCs w:val="0"/>
              </w:rPr>
              <w:t xml:space="preserve"> y despacho</w:t>
            </w:r>
            <w:r w:rsidR="4B200EAC">
              <w:rPr>
                <w:b w:val="0"/>
                <w:bCs w:val="0"/>
              </w:rPr>
              <w:t>.</w:t>
            </w:r>
          </w:p>
        </w:tc>
        <w:tc>
          <w:tcPr>
            <w:tcW w:w="1095" w:type="dxa"/>
            <w:tcMar/>
          </w:tcPr>
          <w:p w:rsidR="4B200EAC" w:rsidP="224E577E" w:rsidRDefault="4B200EAC" w14:paraId="083ABA81" w14:textId="66E3F189">
            <w:pPr>
              <w:pStyle w:val="Normal"/>
            </w:pPr>
            <w:r w:rsidR="4B200EAC">
              <w:rPr>
                <w:b w:val="0"/>
                <w:bCs w:val="0"/>
              </w:rPr>
              <w:t>M</w:t>
            </w:r>
          </w:p>
        </w:tc>
        <w:tc>
          <w:tcPr>
            <w:tcW w:w="2835" w:type="dxa"/>
            <w:tcMar/>
          </w:tcPr>
          <w:p w:rsidR="11D37627" w:rsidP="224E577E" w:rsidRDefault="11D37627" w14:paraId="12A3BAD8" w14:textId="40FC1522">
            <w:pPr>
              <w:pStyle w:val="Normal"/>
              <w:rPr>
                <w:b w:val="0"/>
                <w:bCs w:val="0"/>
              </w:rPr>
            </w:pPr>
            <w:r w:rsidR="11D37627">
              <w:rPr>
                <w:b w:val="0"/>
                <w:bCs w:val="0"/>
              </w:rPr>
              <w:t>Permite saber cuáles son los pedidos que llevan más tiempo sin ser entregados para darles prioridad.</w:t>
            </w:r>
          </w:p>
        </w:tc>
      </w:tr>
      <w:tr w:rsidR="224E577E" w:rsidTr="224E577E" w14:paraId="2398EBEB">
        <w:trPr>
          <w:trHeight w:val="300"/>
        </w:trPr>
        <w:tc>
          <w:tcPr>
            <w:tcW w:w="1215" w:type="dxa"/>
            <w:tcMar/>
          </w:tcPr>
          <w:p w:rsidR="7EDB81AF" w:rsidP="224E577E" w:rsidRDefault="7EDB81AF" w14:paraId="43D4441A" w14:textId="3857AE04">
            <w:pPr>
              <w:pStyle w:val="Normal"/>
            </w:pPr>
            <w:r w:rsidR="7EDB81AF">
              <w:rPr>
                <w:b w:val="0"/>
                <w:bCs w:val="0"/>
              </w:rPr>
              <w:t>RF-05</w:t>
            </w:r>
          </w:p>
        </w:tc>
        <w:tc>
          <w:tcPr>
            <w:tcW w:w="4395" w:type="dxa"/>
            <w:tcMar/>
          </w:tcPr>
          <w:p w:rsidR="6FDFA029" w:rsidP="224E577E" w:rsidRDefault="6FDFA029" w14:paraId="1CF98894" w14:textId="6F594FB7">
            <w:pPr>
              <w:pStyle w:val="Normal"/>
            </w:pPr>
            <w:r w:rsidR="6FDFA029">
              <w:rPr>
                <w:b w:val="0"/>
                <w:bCs w:val="0"/>
              </w:rPr>
              <w:t>El SIG tiene que lograr filtrar lo pedidos según el estado en el que se encuentren.</w:t>
            </w:r>
          </w:p>
        </w:tc>
        <w:tc>
          <w:tcPr>
            <w:tcW w:w="1095" w:type="dxa"/>
            <w:tcMar/>
          </w:tcPr>
          <w:p w:rsidR="6FDFA029" w:rsidP="224E577E" w:rsidRDefault="6FDFA029" w14:paraId="4C5FE911" w14:textId="43A61932">
            <w:pPr>
              <w:pStyle w:val="Normal"/>
            </w:pPr>
            <w:r w:rsidR="6FDFA029">
              <w:rPr>
                <w:b w:val="0"/>
                <w:bCs w:val="0"/>
              </w:rPr>
              <w:t>S</w:t>
            </w:r>
          </w:p>
        </w:tc>
        <w:tc>
          <w:tcPr>
            <w:tcW w:w="2835" w:type="dxa"/>
            <w:tcMar/>
          </w:tcPr>
          <w:p w:rsidR="6FDFA029" w:rsidP="224E577E" w:rsidRDefault="6FDFA029" w14:paraId="60CDFCFC" w14:textId="1601418B">
            <w:pPr>
              <w:pStyle w:val="Normal"/>
            </w:pPr>
            <w:r w:rsidR="6FDFA029">
              <w:rPr>
                <w:b w:val="0"/>
                <w:bCs w:val="0"/>
              </w:rPr>
              <w:t xml:space="preserve">Facilita revisar los pedidos que necesitan </w:t>
            </w:r>
            <w:r w:rsidR="6FDFA029">
              <w:rPr>
                <w:b w:val="0"/>
                <w:bCs w:val="0"/>
              </w:rPr>
              <w:t>más</w:t>
            </w:r>
            <w:r w:rsidR="6FDFA029">
              <w:rPr>
                <w:b w:val="0"/>
                <w:bCs w:val="0"/>
              </w:rPr>
              <w:t xml:space="preserve"> urgencia.</w:t>
            </w:r>
          </w:p>
        </w:tc>
      </w:tr>
      <w:tr w:rsidR="224E577E" w:rsidTr="224E577E" w14:paraId="073E41A0">
        <w:trPr>
          <w:trHeight w:val="300"/>
        </w:trPr>
        <w:tc>
          <w:tcPr>
            <w:tcW w:w="1215" w:type="dxa"/>
            <w:tcMar/>
          </w:tcPr>
          <w:p w:rsidR="7EDB81AF" w:rsidP="224E577E" w:rsidRDefault="7EDB81AF" w14:paraId="1C249EF9" w14:textId="64C769D9">
            <w:pPr>
              <w:pStyle w:val="Normal"/>
            </w:pPr>
            <w:r w:rsidR="7EDB81AF">
              <w:rPr>
                <w:b w:val="0"/>
                <w:bCs w:val="0"/>
              </w:rPr>
              <w:t>RF-06</w:t>
            </w:r>
          </w:p>
        </w:tc>
        <w:tc>
          <w:tcPr>
            <w:tcW w:w="4395" w:type="dxa"/>
            <w:tcMar/>
          </w:tcPr>
          <w:p w:rsidR="2A171500" w:rsidP="224E577E" w:rsidRDefault="2A171500" w14:paraId="35602259" w14:textId="57B95E5B">
            <w:pPr>
              <w:pStyle w:val="Normal"/>
            </w:pPr>
            <w:r w:rsidR="2A171500">
              <w:rPr>
                <w:b w:val="0"/>
                <w:bCs w:val="0"/>
              </w:rPr>
              <w:t xml:space="preserve">El SIG debe mostrar un </w:t>
            </w:r>
            <w:r w:rsidR="2A171500">
              <w:rPr>
                <w:b w:val="0"/>
                <w:bCs w:val="0"/>
              </w:rPr>
              <w:t>resumen</w:t>
            </w:r>
            <w:r w:rsidR="2A171500">
              <w:rPr>
                <w:b w:val="0"/>
                <w:bCs w:val="0"/>
              </w:rPr>
              <w:t xml:space="preserve"> de los pedidos, mostrando la cantidad de pedidos entregados, pendientes, etc.</w:t>
            </w:r>
          </w:p>
        </w:tc>
        <w:tc>
          <w:tcPr>
            <w:tcW w:w="1095" w:type="dxa"/>
            <w:tcMar/>
          </w:tcPr>
          <w:p w:rsidR="2A171500" w:rsidP="224E577E" w:rsidRDefault="2A171500" w14:paraId="12E7306B" w14:textId="413E97F0">
            <w:pPr>
              <w:pStyle w:val="Normal"/>
            </w:pPr>
            <w:r w:rsidR="2A171500">
              <w:rPr>
                <w:b w:val="0"/>
                <w:bCs w:val="0"/>
              </w:rPr>
              <w:t>S</w:t>
            </w:r>
          </w:p>
        </w:tc>
        <w:tc>
          <w:tcPr>
            <w:tcW w:w="2835" w:type="dxa"/>
            <w:tcMar/>
          </w:tcPr>
          <w:p w:rsidR="7566990E" w:rsidP="224E577E" w:rsidRDefault="7566990E" w14:paraId="09C842F0" w14:textId="0B45C526">
            <w:pPr>
              <w:pStyle w:val="Normal"/>
            </w:pPr>
            <w:r w:rsidR="7566990E">
              <w:rPr>
                <w:b w:val="0"/>
                <w:bCs w:val="0"/>
              </w:rPr>
              <w:t xml:space="preserve">Permite buscar los estados de </w:t>
            </w:r>
            <w:r w:rsidR="7566990E">
              <w:rPr>
                <w:b w:val="0"/>
                <w:bCs w:val="0"/>
              </w:rPr>
              <w:t>interés</w:t>
            </w:r>
            <w:r w:rsidR="7566990E">
              <w:rPr>
                <w:b w:val="0"/>
                <w:bCs w:val="0"/>
              </w:rPr>
              <w:t xml:space="preserve"> sin tener que buscarlos manualmente.</w:t>
            </w:r>
          </w:p>
        </w:tc>
      </w:tr>
      <w:tr w:rsidR="224E577E" w:rsidTr="224E577E" w14:paraId="5DF963A2">
        <w:trPr>
          <w:trHeight w:val="300"/>
        </w:trPr>
        <w:tc>
          <w:tcPr>
            <w:tcW w:w="1215" w:type="dxa"/>
            <w:tcMar/>
          </w:tcPr>
          <w:p w:rsidR="7EDB81AF" w:rsidP="224E577E" w:rsidRDefault="7EDB81AF" w14:paraId="3C3E9F5D" w14:textId="4315BAC1">
            <w:pPr>
              <w:pStyle w:val="Normal"/>
            </w:pPr>
            <w:r w:rsidR="7EDB81AF">
              <w:rPr>
                <w:b w:val="0"/>
                <w:bCs w:val="0"/>
              </w:rPr>
              <w:t>RF-07</w:t>
            </w:r>
          </w:p>
        </w:tc>
        <w:tc>
          <w:tcPr>
            <w:tcW w:w="4395" w:type="dxa"/>
            <w:tcMar/>
          </w:tcPr>
          <w:p w:rsidR="53115201" w:rsidP="224E577E" w:rsidRDefault="53115201" w14:paraId="3B4E3AB5" w14:textId="75ABCCAE">
            <w:pPr>
              <w:pStyle w:val="Normal"/>
            </w:pPr>
            <w:r w:rsidR="53115201">
              <w:rPr>
                <w:b w:val="0"/>
                <w:bCs w:val="0"/>
              </w:rPr>
              <w:t xml:space="preserve">El SIG puede generar un reporte con los pedidos y los tiempos de </w:t>
            </w:r>
            <w:r w:rsidR="20083D01">
              <w:rPr>
                <w:b w:val="0"/>
                <w:bCs w:val="0"/>
              </w:rPr>
              <w:t>estos</w:t>
            </w:r>
            <w:r w:rsidR="53115201">
              <w:rPr>
                <w:b w:val="0"/>
                <w:bCs w:val="0"/>
              </w:rPr>
              <w:t xml:space="preserve"> en ser entregados.</w:t>
            </w:r>
          </w:p>
        </w:tc>
        <w:tc>
          <w:tcPr>
            <w:tcW w:w="1095" w:type="dxa"/>
            <w:tcMar/>
          </w:tcPr>
          <w:p w:rsidR="53115201" w:rsidP="224E577E" w:rsidRDefault="53115201" w14:paraId="2EB27670" w14:textId="7539C957">
            <w:pPr>
              <w:pStyle w:val="Normal"/>
            </w:pPr>
            <w:r w:rsidR="53115201">
              <w:rPr>
                <w:b w:val="0"/>
                <w:bCs w:val="0"/>
              </w:rPr>
              <w:t>C</w:t>
            </w:r>
          </w:p>
        </w:tc>
        <w:tc>
          <w:tcPr>
            <w:tcW w:w="2835" w:type="dxa"/>
            <w:tcMar/>
          </w:tcPr>
          <w:p w:rsidR="24FD5A21" w:rsidP="224E577E" w:rsidRDefault="24FD5A21" w14:paraId="5017A7EE" w14:textId="6B5DE018">
            <w:pPr>
              <w:pStyle w:val="Normal"/>
              <w:rPr>
                <w:b w:val="0"/>
                <w:bCs w:val="0"/>
              </w:rPr>
            </w:pPr>
            <w:r w:rsidR="24FD5A21">
              <w:rPr>
                <w:b w:val="0"/>
                <w:bCs w:val="0"/>
              </w:rPr>
              <w:t xml:space="preserve">Permite visualizar y comparar los tiempos </w:t>
            </w:r>
            <w:r w:rsidR="26B0DDAF">
              <w:rPr>
                <w:b w:val="0"/>
                <w:bCs w:val="0"/>
              </w:rPr>
              <w:t>en relación con el</w:t>
            </w:r>
            <w:r w:rsidR="24FD5A21">
              <w:rPr>
                <w:b w:val="0"/>
                <w:bCs w:val="0"/>
              </w:rPr>
              <w:t xml:space="preserve"> </w:t>
            </w:r>
            <w:r w:rsidR="4BEFD89E">
              <w:rPr>
                <w:b w:val="0"/>
                <w:bCs w:val="0"/>
              </w:rPr>
              <w:t xml:space="preserve">tiempo </w:t>
            </w:r>
            <w:r w:rsidR="24FD5A21">
              <w:rPr>
                <w:b w:val="0"/>
                <w:bCs w:val="0"/>
              </w:rPr>
              <w:t>objetivo.</w:t>
            </w:r>
          </w:p>
        </w:tc>
      </w:tr>
      <w:tr w:rsidR="224E577E" w:rsidTr="224E577E" w14:paraId="1D148E33">
        <w:trPr>
          <w:trHeight w:val="300"/>
        </w:trPr>
        <w:tc>
          <w:tcPr>
            <w:tcW w:w="1215" w:type="dxa"/>
            <w:tcMar/>
          </w:tcPr>
          <w:p w:rsidR="7EDB81AF" w:rsidP="224E577E" w:rsidRDefault="7EDB81AF" w14:paraId="028DA472" w14:textId="34357AE0">
            <w:pPr>
              <w:pStyle w:val="Normal"/>
            </w:pPr>
            <w:r w:rsidR="7EDB81AF">
              <w:rPr>
                <w:b w:val="0"/>
                <w:bCs w:val="0"/>
              </w:rPr>
              <w:t>RF-08</w:t>
            </w:r>
          </w:p>
        </w:tc>
        <w:tc>
          <w:tcPr>
            <w:tcW w:w="4395" w:type="dxa"/>
            <w:tcMar/>
          </w:tcPr>
          <w:p w:rsidR="4631B1AB" w:rsidP="224E577E" w:rsidRDefault="4631B1AB" w14:paraId="68E86649" w14:textId="62A7E691">
            <w:pPr>
              <w:pStyle w:val="Normal"/>
              <w:rPr>
                <w:b w:val="0"/>
                <w:bCs w:val="0"/>
              </w:rPr>
            </w:pPr>
            <w:r w:rsidR="4631B1AB">
              <w:rPr>
                <w:b w:val="0"/>
                <w:bCs w:val="0"/>
              </w:rPr>
              <w:t xml:space="preserve">El SIG no </w:t>
            </w:r>
            <w:r w:rsidR="4631B1AB">
              <w:rPr>
                <w:b w:val="0"/>
                <w:bCs w:val="0"/>
              </w:rPr>
              <w:t>seguirá</w:t>
            </w:r>
            <w:r w:rsidR="4631B1AB">
              <w:rPr>
                <w:b w:val="0"/>
                <w:bCs w:val="0"/>
              </w:rPr>
              <w:t xml:space="preserve"> el estado del pedido una vez se despache, es decir, sea entregado a transporte.</w:t>
            </w:r>
          </w:p>
        </w:tc>
        <w:tc>
          <w:tcPr>
            <w:tcW w:w="1095" w:type="dxa"/>
            <w:tcMar/>
          </w:tcPr>
          <w:p w:rsidR="4631B1AB" w:rsidP="224E577E" w:rsidRDefault="4631B1AB" w14:paraId="19D0D0D3" w14:textId="6440A8AC">
            <w:pPr>
              <w:pStyle w:val="Normal"/>
            </w:pPr>
            <w:r w:rsidR="4631B1AB">
              <w:rPr>
                <w:b w:val="0"/>
                <w:bCs w:val="0"/>
              </w:rPr>
              <w:t>W</w:t>
            </w:r>
          </w:p>
        </w:tc>
        <w:tc>
          <w:tcPr>
            <w:tcW w:w="2835" w:type="dxa"/>
            <w:tcMar/>
          </w:tcPr>
          <w:p w:rsidR="2D481159" w:rsidP="224E577E" w:rsidRDefault="2D481159" w14:paraId="79AF51DB" w14:textId="4C8E971E">
            <w:pPr>
              <w:pStyle w:val="Normal"/>
            </w:pPr>
            <w:r w:rsidR="2D481159">
              <w:rPr>
                <w:b w:val="0"/>
                <w:bCs w:val="0"/>
              </w:rPr>
              <w:t>Ayuda a que el sistema se enfoque en el problema identificado, que no tiene que ver con la entrega de la empresa.</w:t>
            </w:r>
          </w:p>
        </w:tc>
      </w:tr>
    </w:tbl>
    <w:p w:rsidR="224E577E" w:rsidP="224E577E" w:rsidRDefault="224E577E" w14:paraId="745C7618" w14:textId="195F1272">
      <w:pPr>
        <w:pStyle w:val="Normal"/>
        <w:rPr>
          <w:b w:val="1"/>
          <w:bCs w:val="1"/>
        </w:rPr>
      </w:pPr>
    </w:p>
    <w:p w:rsidR="224E577E" w:rsidP="224E577E" w:rsidRDefault="224E577E" w14:paraId="7991C364" w14:textId="403D44D7">
      <w:pPr>
        <w:pStyle w:val="Normal"/>
        <w:rPr>
          <w:b w:val="1"/>
          <w:bCs w:val="1"/>
        </w:rPr>
      </w:pPr>
    </w:p>
    <w:p w:rsidR="224E577E" w:rsidP="224E577E" w:rsidRDefault="224E577E" w14:paraId="00F2BFDE" w14:textId="338F9D3D">
      <w:pPr>
        <w:pStyle w:val="Ttulo"/>
        <w:rPr>
          <w:sz w:val="32"/>
          <w:szCs w:val="32"/>
        </w:rPr>
      </w:pPr>
    </w:p>
    <w:p w:rsidR="224E577E" w:rsidP="224E577E" w:rsidRDefault="224E577E" w14:paraId="40EAFEAB" w14:textId="460DEEB2">
      <w:pPr>
        <w:pStyle w:val="Ttulo"/>
        <w:rPr>
          <w:sz w:val="32"/>
          <w:szCs w:val="32"/>
        </w:rPr>
      </w:pPr>
    </w:p>
    <w:p w:rsidR="224E577E" w:rsidP="224E577E" w:rsidRDefault="224E577E" w14:paraId="5CF57A98" w14:textId="0597962D">
      <w:pPr>
        <w:pStyle w:val="Ttulo"/>
        <w:rPr>
          <w:sz w:val="32"/>
          <w:szCs w:val="32"/>
        </w:rPr>
      </w:pPr>
    </w:p>
    <w:p w:rsidR="224E577E" w:rsidP="224E577E" w:rsidRDefault="224E577E" w14:paraId="3C64D1E8" w14:textId="7E8D7CA1">
      <w:pPr>
        <w:pStyle w:val="Ttulo"/>
        <w:rPr>
          <w:sz w:val="32"/>
          <w:szCs w:val="32"/>
        </w:rPr>
      </w:pPr>
    </w:p>
    <w:p w:rsidR="224E577E" w:rsidP="224E577E" w:rsidRDefault="224E577E" w14:paraId="48B285DA" w14:textId="3E0C589F">
      <w:pPr>
        <w:pStyle w:val="Ttulo"/>
        <w:rPr>
          <w:sz w:val="32"/>
          <w:szCs w:val="32"/>
        </w:rPr>
      </w:pPr>
    </w:p>
    <w:p w:rsidR="297827E9" w:rsidP="224E577E" w:rsidRDefault="297827E9" w14:paraId="560C5633" w14:textId="0B398CE0">
      <w:pPr>
        <w:pStyle w:val="Ttulo"/>
      </w:pPr>
      <w:r w:rsidRPr="224E577E" w:rsidR="297827E9">
        <w:rPr>
          <w:sz w:val="32"/>
          <w:szCs w:val="32"/>
        </w:rPr>
        <w:t>D. Procesos BPMN</w:t>
      </w:r>
    </w:p>
    <w:p w:rsidR="224E577E" w:rsidP="224E577E" w:rsidRDefault="224E577E" w14:paraId="0F5C50B9" w14:textId="0210C0D4">
      <w:pPr>
        <w:pStyle w:val="Ttulo"/>
        <w:rPr>
          <w:sz w:val="32"/>
          <w:szCs w:val="32"/>
        </w:rPr>
      </w:pPr>
    </w:p>
    <w:p w:rsidR="297827E9" w:rsidP="224E577E" w:rsidRDefault="297827E9" w14:paraId="40B63211" w14:textId="2B987253">
      <w:pPr>
        <w:pStyle w:val="Normal"/>
      </w:pPr>
      <w:r w:rsidRPr="224E577E" w:rsidR="297827E9">
        <w:rPr>
          <w:b w:val="1"/>
          <w:bCs w:val="1"/>
        </w:rPr>
        <w:t>BPMN AS-IS del Proceso crítico</w:t>
      </w:r>
    </w:p>
    <w:p w:rsidR="7085CBEE" w:rsidP="224E577E" w:rsidRDefault="7085CBEE" w14:paraId="15A7618A" w14:textId="275C987B">
      <w:pPr>
        <w:pStyle w:val="Normal"/>
        <w:rPr>
          <w:b w:val="1"/>
          <w:bCs w:val="1"/>
        </w:rPr>
      </w:pPr>
      <w:r w:rsidR="7085CBEE">
        <w:drawing>
          <wp:inline wp14:editId="32882E55" wp14:anchorId="6ABE7605">
            <wp:extent cx="6057900" cy="2667000"/>
            <wp:effectExtent l="0" t="0" r="0" b="0"/>
            <wp:docPr id="2000107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107106" name="Picture 2000107106"/>
                    <pic:cNvPicPr/>
                  </pic:nvPicPr>
                  <pic:blipFill>
                    <a:blip xmlns:r="http://schemas.openxmlformats.org/officeDocument/2006/relationships" r:embed="rId1190927229">
                      <a:extLst>
                        <a:ext uri="{28A0092B-C50C-407E-A947-70E740481C1C}">
                          <a14:useLocalDpi xmlns:a14="http://schemas.microsoft.com/office/drawing/2010/main"/>
                        </a:ext>
                      </a:extLst>
                    </a:blip>
                    <a:stretch>
                      <a:fillRect/>
                    </a:stretch>
                  </pic:blipFill>
                  <pic:spPr>
                    <a:xfrm>
                      <a:off x="0" y="0"/>
                      <a:ext cx="6057900" cy="2667000"/>
                    </a:xfrm>
                    <a:prstGeom prst="rect">
                      <a:avLst/>
                    </a:prstGeom>
                  </pic:spPr>
                </pic:pic>
              </a:graphicData>
            </a:graphic>
          </wp:inline>
        </w:drawing>
      </w:r>
    </w:p>
    <w:p w:rsidR="224E577E" w:rsidP="224E577E" w:rsidRDefault="224E577E" w14:paraId="17D48043" w14:textId="62530DF9">
      <w:pPr>
        <w:pStyle w:val="Normal"/>
        <w:ind w:left="0"/>
        <w:rPr>
          <w:b w:val="1"/>
          <w:bCs w:val="1"/>
        </w:rPr>
      </w:pPr>
    </w:p>
    <w:p w:rsidR="224E577E" w:rsidP="224E577E" w:rsidRDefault="224E577E" w14:paraId="475428C8" w14:textId="3AA352AE">
      <w:pPr>
        <w:pStyle w:val="Normal"/>
        <w:ind w:left="0"/>
        <w:rPr>
          <w:b w:val="1"/>
          <w:bCs w:val="1"/>
        </w:rPr>
      </w:pPr>
    </w:p>
    <w:p w:rsidR="224E577E" w:rsidP="224E577E" w:rsidRDefault="224E577E" w14:paraId="34C3A427" w14:textId="0484972E">
      <w:pPr>
        <w:pStyle w:val="Normal"/>
        <w:ind w:left="0"/>
        <w:rPr>
          <w:b w:val="1"/>
          <w:bCs w:val="1"/>
        </w:rPr>
      </w:pPr>
    </w:p>
    <w:p w:rsidR="224E577E" w:rsidP="224E577E" w:rsidRDefault="224E577E" w14:paraId="115B4FFC" w14:textId="3FAACD95">
      <w:pPr>
        <w:pStyle w:val="Normal"/>
        <w:ind w:left="0"/>
        <w:rPr>
          <w:b w:val="1"/>
          <w:bCs w:val="1"/>
        </w:rPr>
      </w:pPr>
    </w:p>
    <w:p w:rsidR="224E577E" w:rsidP="224E577E" w:rsidRDefault="224E577E" w14:paraId="0B3F0140" w14:textId="02ECC231">
      <w:pPr>
        <w:pStyle w:val="Normal"/>
        <w:ind w:left="0"/>
        <w:rPr>
          <w:b w:val="1"/>
          <w:bCs w:val="1"/>
        </w:rPr>
      </w:pPr>
    </w:p>
    <w:p w:rsidR="224E577E" w:rsidP="224E577E" w:rsidRDefault="224E577E" w14:paraId="0988EC67" w14:textId="1499F5E7">
      <w:pPr>
        <w:pStyle w:val="Normal"/>
        <w:ind w:left="0"/>
        <w:rPr>
          <w:b w:val="1"/>
          <w:bCs w:val="1"/>
        </w:rPr>
      </w:pPr>
    </w:p>
    <w:p w:rsidR="224E577E" w:rsidP="224E577E" w:rsidRDefault="224E577E" w14:paraId="05B8A13F" w14:textId="77888C7F">
      <w:pPr>
        <w:pStyle w:val="Normal"/>
        <w:ind w:left="0"/>
        <w:rPr>
          <w:b w:val="1"/>
          <w:bCs w:val="1"/>
        </w:rPr>
      </w:pPr>
    </w:p>
    <w:p w:rsidR="224E577E" w:rsidP="224E577E" w:rsidRDefault="224E577E" w14:paraId="6296CAEA" w14:textId="16F57F28">
      <w:pPr>
        <w:pStyle w:val="Normal"/>
        <w:ind w:left="0"/>
        <w:rPr>
          <w:b w:val="1"/>
          <w:bCs w:val="1"/>
        </w:rPr>
      </w:pPr>
    </w:p>
    <w:p w:rsidR="224E577E" w:rsidP="224E577E" w:rsidRDefault="224E577E" w14:paraId="7D65D4C7" w14:textId="3ABF401F">
      <w:pPr>
        <w:pStyle w:val="Normal"/>
        <w:ind w:left="0"/>
        <w:rPr>
          <w:b w:val="1"/>
          <w:bCs w:val="1"/>
        </w:rPr>
      </w:pPr>
    </w:p>
    <w:p w:rsidR="224E577E" w:rsidP="224E577E" w:rsidRDefault="224E577E" w14:paraId="474A990A" w14:textId="4C9E06CC">
      <w:pPr>
        <w:pStyle w:val="Normal"/>
        <w:ind w:left="0"/>
        <w:rPr>
          <w:b w:val="1"/>
          <w:bCs w:val="1"/>
        </w:rPr>
      </w:pPr>
    </w:p>
    <w:p w:rsidR="297827E9" w:rsidP="224E577E" w:rsidRDefault="297827E9" w14:paraId="3A871A42" w14:textId="1022ADF7">
      <w:pPr>
        <w:pStyle w:val="Normal"/>
        <w:ind w:left="0"/>
      </w:pPr>
      <w:r w:rsidRPr="224E577E" w:rsidR="297827E9">
        <w:rPr>
          <w:b w:val="1"/>
          <w:bCs w:val="1"/>
        </w:rPr>
        <w:t xml:space="preserve">BPMN </w:t>
      </w:r>
      <w:r w:rsidRPr="224E577E" w:rsidR="297827E9">
        <w:rPr>
          <w:b w:val="1"/>
          <w:bCs w:val="1"/>
        </w:rPr>
        <w:t>to</w:t>
      </w:r>
      <w:r w:rsidRPr="224E577E" w:rsidR="297827E9">
        <w:rPr>
          <w:b w:val="1"/>
          <w:bCs w:val="1"/>
        </w:rPr>
        <w:t xml:space="preserve">-be con </w:t>
      </w:r>
      <w:r w:rsidRPr="224E577E" w:rsidR="11818B8F">
        <w:rPr>
          <w:b w:val="1"/>
          <w:bCs w:val="1"/>
        </w:rPr>
        <w:t>intervención</w:t>
      </w:r>
      <w:r w:rsidRPr="224E577E" w:rsidR="297827E9">
        <w:rPr>
          <w:b w:val="1"/>
          <w:bCs w:val="1"/>
        </w:rPr>
        <w:t xml:space="preserve"> del SIG</w:t>
      </w:r>
    </w:p>
    <w:p w:rsidR="612CD542" w:rsidP="224E577E" w:rsidRDefault="612CD542" w14:paraId="7334DA59" w14:textId="5456AC54">
      <w:pPr>
        <w:pStyle w:val="Normal"/>
        <w:ind w:left="0"/>
        <w:rPr>
          <w:b w:val="1"/>
          <w:bCs w:val="1"/>
        </w:rPr>
      </w:pPr>
      <w:r w:rsidR="612CD542">
        <w:drawing>
          <wp:inline wp14:editId="1B749E1E" wp14:anchorId="0D2F0102">
            <wp:extent cx="6057900" cy="2667000"/>
            <wp:effectExtent l="0" t="0" r="0" b="0"/>
            <wp:docPr id="594886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886252" name="Picture 594886252"/>
                    <pic:cNvPicPr/>
                  </pic:nvPicPr>
                  <pic:blipFill>
                    <a:blip xmlns:r="http://schemas.openxmlformats.org/officeDocument/2006/relationships" r:embed="rId78039643">
                      <a:extLst>
                        <a:ext uri="{28A0092B-C50C-407E-A947-70E740481C1C}">
                          <a14:useLocalDpi xmlns:a14="http://schemas.microsoft.com/office/drawing/2010/main"/>
                        </a:ext>
                      </a:extLst>
                    </a:blip>
                    <a:stretch>
                      <a:fillRect/>
                    </a:stretch>
                  </pic:blipFill>
                  <pic:spPr>
                    <a:xfrm>
                      <a:off x="0" y="0"/>
                      <a:ext cx="6057900" cy="2667000"/>
                    </a:xfrm>
                    <a:prstGeom prst="rect">
                      <a:avLst/>
                    </a:prstGeom>
                  </pic:spPr>
                </pic:pic>
              </a:graphicData>
            </a:graphic>
          </wp:inline>
        </w:drawing>
      </w:r>
    </w:p>
    <w:p w:rsidR="224E577E" w:rsidP="224E577E" w:rsidRDefault="224E577E" w14:paraId="1B485B0A" w14:textId="7F6134A1">
      <w:pPr>
        <w:pStyle w:val="Normal"/>
        <w:ind w:left="0"/>
        <w:rPr>
          <w:b w:val="1"/>
          <w:bCs w:val="1"/>
        </w:rPr>
      </w:pPr>
    </w:p>
    <w:p w:rsidR="08E90FC2" w:rsidP="224E577E" w:rsidRDefault="08E90FC2" w14:paraId="454DE1F2" w14:textId="73C986FE">
      <w:pPr>
        <w:pStyle w:val="Normal"/>
        <w:ind w:left="0"/>
      </w:pPr>
      <w:r w:rsidRPr="224E577E" w:rsidR="08E90FC2">
        <w:rPr>
          <w:b w:val="1"/>
          <w:bCs w:val="1"/>
        </w:rPr>
        <w:t>Tabla con breve explicación de las mejoras</w:t>
      </w:r>
    </w:p>
    <w:p w:rsidR="224E577E" w:rsidP="224E577E" w:rsidRDefault="224E577E" w14:paraId="0E1DA86C" w14:textId="10E83730">
      <w:pPr>
        <w:pStyle w:val="Normal"/>
        <w:ind w:left="0"/>
        <w:rPr>
          <w:b w:val="1"/>
          <w:bCs w:val="1"/>
        </w:rPr>
      </w:pPr>
    </w:p>
    <w:tbl>
      <w:tblPr>
        <w:tblStyle w:val="TableGrid"/>
        <w:tblW w:w="0" w:type="auto"/>
        <w:tblLook w:val="06A0" w:firstRow="1" w:lastRow="0" w:firstColumn="1" w:lastColumn="0" w:noHBand="1" w:noVBand="1"/>
      </w:tblPr>
      <w:tblGrid>
        <w:gridCol w:w="3180"/>
        <w:gridCol w:w="3180"/>
        <w:gridCol w:w="3180"/>
      </w:tblGrid>
      <w:tr w:rsidR="224E577E" w:rsidTr="224E577E" w14:paraId="13713BD1">
        <w:trPr>
          <w:trHeight w:val="300"/>
        </w:trPr>
        <w:tc>
          <w:tcPr>
            <w:tcW w:w="3180" w:type="dxa"/>
            <w:tcMar/>
          </w:tcPr>
          <w:p w:rsidR="08E90FC2" w:rsidP="224E577E" w:rsidRDefault="08E90FC2" w14:paraId="59ACEB0C" w14:textId="21313A43">
            <w:pPr>
              <w:pStyle w:val="Normal"/>
            </w:pPr>
            <w:r w:rsidRPr="224E577E" w:rsidR="08E90FC2">
              <w:rPr>
                <w:b w:val="1"/>
                <w:bCs w:val="1"/>
              </w:rPr>
              <w:t>Qué se automatiza</w:t>
            </w:r>
          </w:p>
        </w:tc>
        <w:tc>
          <w:tcPr>
            <w:tcW w:w="3180" w:type="dxa"/>
            <w:tcMar/>
          </w:tcPr>
          <w:p w:rsidR="08E90FC2" w:rsidP="224E577E" w:rsidRDefault="08E90FC2" w14:paraId="4A74B761" w14:textId="7AD2D8D2">
            <w:pPr>
              <w:pStyle w:val="Normal"/>
            </w:pPr>
            <w:r w:rsidRPr="224E577E" w:rsidR="08E90FC2">
              <w:rPr>
                <w:b w:val="1"/>
                <w:bCs w:val="1"/>
              </w:rPr>
              <w:t>Qué se controla</w:t>
            </w:r>
          </w:p>
        </w:tc>
        <w:tc>
          <w:tcPr>
            <w:tcW w:w="3180" w:type="dxa"/>
            <w:tcMar/>
          </w:tcPr>
          <w:p w:rsidR="08E90FC2" w:rsidP="224E577E" w:rsidRDefault="08E90FC2" w14:paraId="444745EB" w14:textId="6CABFF5E">
            <w:pPr>
              <w:pStyle w:val="Normal"/>
            </w:pPr>
            <w:r w:rsidRPr="224E577E" w:rsidR="08E90FC2">
              <w:rPr>
                <w:b w:val="1"/>
                <w:bCs w:val="1"/>
              </w:rPr>
              <w:t>Qué se mide</w:t>
            </w:r>
          </w:p>
        </w:tc>
      </w:tr>
      <w:tr w:rsidR="224E577E" w:rsidTr="224E577E" w14:paraId="1DC6B74D">
        <w:trPr>
          <w:trHeight w:val="300"/>
        </w:trPr>
        <w:tc>
          <w:tcPr>
            <w:tcW w:w="3180" w:type="dxa"/>
            <w:tcMar/>
          </w:tcPr>
          <w:p w:rsidR="214CADF6" w:rsidP="224E577E" w:rsidRDefault="214CADF6" w14:paraId="1E810666" w14:textId="4C802342">
            <w:pPr>
              <w:pStyle w:val="Prrafodelista"/>
              <w:numPr>
                <w:ilvl w:val="0"/>
                <w:numId w:val="11"/>
              </w:numPr>
              <w:jc w:val="both"/>
              <w:rPr/>
            </w:pPr>
            <w:r w:rsidR="214CADF6">
              <w:rPr>
                <w:b w:val="0"/>
                <w:bCs w:val="0"/>
              </w:rPr>
              <w:t xml:space="preserve">Ingesta de datos: Captura e ingreso automático del pedido desde la tienda web a la base de datos central </w:t>
            </w:r>
          </w:p>
        </w:tc>
        <w:tc>
          <w:tcPr>
            <w:tcW w:w="3180" w:type="dxa"/>
            <w:tcMar/>
          </w:tcPr>
          <w:p w:rsidR="0D053044" w:rsidP="224E577E" w:rsidRDefault="0D053044" w14:paraId="306CED5F" w14:textId="5DAD06E6">
            <w:pPr>
              <w:pStyle w:val="Prrafodelista"/>
              <w:numPr>
                <w:ilvl w:val="0"/>
                <w:numId w:val="11"/>
              </w:numPr>
              <w:jc w:val="both"/>
              <w:rPr/>
            </w:pPr>
            <w:r w:rsidR="0D053044">
              <w:rPr>
                <w:b w:val="0"/>
                <w:bCs w:val="0"/>
              </w:rPr>
              <w:t>Visibilidad de pedidos en riesgo: Identificación visual rápida (semáforo de alerta) de órdenes próximas a vencer su plazo de preparación</w:t>
            </w:r>
          </w:p>
        </w:tc>
        <w:tc>
          <w:tcPr>
            <w:tcW w:w="3180" w:type="dxa"/>
            <w:tcMar/>
          </w:tcPr>
          <w:p w:rsidR="18554760" w:rsidP="224E577E" w:rsidRDefault="18554760" w14:paraId="013E626E" w14:textId="76D7EB76">
            <w:pPr>
              <w:pStyle w:val="Prrafodelista"/>
              <w:numPr>
                <w:ilvl w:val="0"/>
                <w:numId w:val="11"/>
              </w:numPr>
              <w:jc w:val="both"/>
              <w:rPr/>
            </w:pPr>
            <w:r w:rsidR="18554760">
              <w:rPr>
                <w:b w:val="0"/>
                <w:bCs w:val="0"/>
              </w:rPr>
              <w:t>Tiempo de Ciclo Interno (KPI Operacional): Medición de las horas transcurridas desde la entrada del pedido hasta su entrega a la empresa de transporte (Meta: 2 días)</w:t>
            </w:r>
          </w:p>
        </w:tc>
      </w:tr>
      <w:tr w:rsidR="224E577E" w:rsidTr="224E577E" w14:paraId="5DEBF87D">
        <w:trPr>
          <w:trHeight w:val="300"/>
        </w:trPr>
        <w:tc>
          <w:tcPr>
            <w:tcW w:w="3180" w:type="dxa"/>
            <w:tcMar/>
          </w:tcPr>
          <w:p w:rsidR="0D053044" w:rsidP="224E577E" w:rsidRDefault="0D053044" w14:paraId="235FB53D" w14:textId="02C8AD41">
            <w:pPr>
              <w:pStyle w:val="Prrafodelista"/>
              <w:numPr>
                <w:ilvl w:val="0"/>
                <w:numId w:val="11"/>
              </w:numPr>
              <w:jc w:val="both"/>
              <w:rPr/>
            </w:pPr>
            <w:r w:rsidR="0D053044">
              <w:rPr>
                <w:b w:val="0"/>
                <w:bCs w:val="0"/>
              </w:rPr>
              <w:t xml:space="preserve">Priorización de la cola: Clasificación automática de los pedidos, según su </w:t>
            </w:r>
            <w:r w:rsidR="0D053044">
              <w:rPr>
                <w:b w:val="0"/>
                <w:bCs w:val="0"/>
              </w:rPr>
              <w:t>antiguedad</w:t>
            </w:r>
          </w:p>
        </w:tc>
        <w:tc>
          <w:tcPr>
            <w:tcW w:w="3180" w:type="dxa"/>
            <w:tcMar/>
          </w:tcPr>
          <w:p w:rsidR="0D053044" w:rsidP="224E577E" w:rsidRDefault="0D053044" w14:paraId="679DC99F" w14:textId="7E96394B">
            <w:pPr>
              <w:pStyle w:val="Prrafodelista"/>
              <w:numPr>
                <w:ilvl w:val="0"/>
                <w:numId w:val="11"/>
              </w:numPr>
              <w:jc w:val="both"/>
              <w:rPr/>
            </w:pPr>
            <w:r w:rsidR="0D053044">
              <w:rPr>
                <w:b w:val="0"/>
                <w:bCs w:val="0"/>
              </w:rPr>
              <w:t>Integridad de la información: Erradicación de pedidos extraviados, traspasados con errores o postergados en planillas manuales</w:t>
            </w:r>
          </w:p>
        </w:tc>
        <w:tc>
          <w:tcPr>
            <w:tcW w:w="3180" w:type="dxa"/>
            <w:tcMar/>
          </w:tcPr>
          <w:p w:rsidR="224E577E" w:rsidP="224E577E" w:rsidRDefault="224E577E" w14:paraId="66DCD5BB" w14:textId="3C277B3C">
            <w:pPr>
              <w:pStyle w:val="Prrafodelista"/>
              <w:numPr>
                <w:ilvl w:val="0"/>
                <w:numId w:val="11"/>
              </w:numPr>
              <w:jc w:val="both"/>
              <w:rPr>
                <w:b w:val="0"/>
                <w:bCs w:val="0"/>
              </w:rPr>
            </w:pPr>
          </w:p>
        </w:tc>
      </w:tr>
      <w:tr w:rsidR="224E577E" w:rsidTr="224E577E" w14:paraId="09369A44">
        <w:trPr>
          <w:trHeight w:val="1362"/>
        </w:trPr>
        <w:tc>
          <w:tcPr>
            <w:tcW w:w="3180" w:type="dxa"/>
            <w:tcMar/>
          </w:tcPr>
          <w:p w:rsidR="0D053044" w:rsidP="224E577E" w:rsidRDefault="0D053044" w14:paraId="0EBB60D3" w14:textId="139DC8E7">
            <w:pPr>
              <w:pStyle w:val="Prrafodelista"/>
              <w:numPr>
                <w:ilvl w:val="0"/>
                <w:numId w:val="11"/>
              </w:numPr>
              <w:jc w:val="both"/>
              <w:rPr>
                <w:b w:val="0"/>
                <w:bCs w:val="0"/>
              </w:rPr>
            </w:pPr>
            <w:r w:rsidR="0D053044">
              <w:rPr>
                <w:b w:val="0"/>
                <w:bCs w:val="0"/>
              </w:rPr>
              <w:t>Notificaciones y Alertas: Disparo de recordatorios automáticos al dueño cuando una orden excede las 24 horas en estado "Pendiente"</w:t>
            </w:r>
          </w:p>
        </w:tc>
        <w:tc>
          <w:tcPr>
            <w:tcW w:w="3180" w:type="dxa"/>
            <w:tcMar/>
          </w:tcPr>
          <w:p w:rsidR="0D053044" w:rsidP="224E577E" w:rsidRDefault="0D053044" w14:paraId="36FBB4F6" w14:textId="5D8AC147">
            <w:pPr>
              <w:pStyle w:val="Prrafodelista"/>
              <w:numPr>
                <w:ilvl w:val="0"/>
                <w:numId w:val="11"/>
              </w:numPr>
              <w:jc w:val="both"/>
              <w:rPr>
                <w:b w:val="0"/>
                <w:bCs w:val="0"/>
              </w:rPr>
            </w:pPr>
            <w:r w:rsidR="0D053044">
              <w:rPr>
                <w:b w:val="0"/>
                <w:bCs w:val="0"/>
              </w:rPr>
              <w:t>Estandarización del flujo: Control estricto del cambio de estados</w:t>
            </w:r>
            <w:r w:rsidR="5F250378">
              <w:rPr>
                <w:b w:val="0"/>
                <w:bCs w:val="0"/>
              </w:rPr>
              <w:t>.</w:t>
            </w:r>
          </w:p>
          <w:p w:rsidR="224E577E" w:rsidP="224E577E" w:rsidRDefault="224E577E" w14:paraId="4331B04B" w14:textId="0D7C8CE1">
            <w:pPr>
              <w:pStyle w:val="Normal"/>
              <w:ind w:left="0"/>
              <w:jc w:val="both"/>
              <w:rPr>
                <w:b w:val="0"/>
                <w:bCs w:val="0"/>
              </w:rPr>
            </w:pPr>
          </w:p>
        </w:tc>
        <w:tc>
          <w:tcPr>
            <w:tcW w:w="3180" w:type="dxa"/>
            <w:tcMar/>
          </w:tcPr>
          <w:p w:rsidR="224E577E" w:rsidP="224E577E" w:rsidRDefault="224E577E" w14:paraId="36E44D67" w14:textId="0F98C2FC">
            <w:pPr>
              <w:pStyle w:val="Prrafodelista"/>
              <w:numPr>
                <w:ilvl w:val="0"/>
                <w:numId w:val="11"/>
              </w:numPr>
              <w:rPr>
                <w:b w:val="1"/>
                <w:bCs w:val="1"/>
              </w:rPr>
            </w:pPr>
          </w:p>
        </w:tc>
      </w:tr>
    </w:tbl>
    <w:p w:rsidR="224E577E" w:rsidP="224E577E" w:rsidRDefault="224E577E" w14:paraId="64E6C4D4" w14:textId="5DCAB29F">
      <w:pPr>
        <w:pStyle w:val="Normal"/>
        <w:ind w:left="0"/>
        <w:rPr>
          <w:b w:val="0"/>
          <w:bCs w:val="0"/>
        </w:rPr>
      </w:pPr>
    </w:p>
    <w:p w:rsidR="224E577E" w:rsidP="224E577E" w:rsidRDefault="224E577E" w14:paraId="463387A5" w14:textId="366FB560">
      <w:pPr>
        <w:pStyle w:val="Normal"/>
        <w:ind w:left="0"/>
        <w:rPr>
          <w:b w:val="0"/>
          <w:bCs w:val="0"/>
        </w:rPr>
      </w:pPr>
    </w:p>
    <w:p w:rsidR="224E577E" w:rsidP="224E577E" w:rsidRDefault="224E577E" w14:paraId="4BE09546" w14:textId="1CD2AA82">
      <w:pPr>
        <w:pStyle w:val="Normal"/>
        <w:ind w:left="0"/>
        <w:rPr>
          <w:b w:val="0"/>
          <w:bCs w:val="0"/>
        </w:rPr>
      </w:pPr>
    </w:p>
    <w:p w:rsidR="4210A6B2" w:rsidP="224E577E" w:rsidRDefault="4210A6B2" w14:paraId="018B9D82" w14:textId="230B478A">
      <w:pPr>
        <w:pStyle w:val="Ttulo"/>
      </w:pPr>
      <w:r w:rsidRPr="224E577E" w:rsidR="4210A6B2">
        <w:rPr>
          <w:sz w:val="32"/>
          <w:szCs w:val="32"/>
        </w:rPr>
        <w:t>E. Modelo de datos Preliminar</w:t>
      </w:r>
    </w:p>
    <w:p w:rsidR="224E577E" w:rsidP="224E577E" w:rsidRDefault="224E577E" w14:paraId="0442BFD0" w14:textId="6818DF39">
      <w:pPr>
        <w:pStyle w:val="Ttulo"/>
        <w:rPr>
          <w:sz w:val="32"/>
          <w:szCs w:val="32"/>
        </w:rPr>
      </w:pPr>
    </w:p>
    <w:p w:rsidR="224E577E" w:rsidP="224E577E" w:rsidRDefault="224E577E" w14:paraId="111F4529" w14:textId="5298ADA1">
      <w:pPr>
        <w:pStyle w:val="Ttulo"/>
        <w:rPr>
          <w:sz w:val="32"/>
          <w:szCs w:val="32"/>
        </w:rPr>
      </w:pPr>
    </w:p>
    <w:p w:rsidR="224E577E" w:rsidP="224E577E" w:rsidRDefault="224E577E" w14:paraId="6FF8C74F" w14:textId="48FC73ED">
      <w:pPr>
        <w:pStyle w:val="Ttulo"/>
        <w:rPr>
          <w:sz w:val="32"/>
          <w:szCs w:val="32"/>
        </w:rPr>
      </w:pPr>
    </w:p>
    <w:p w:rsidR="224E577E" w:rsidP="224E577E" w:rsidRDefault="224E577E" w14:paraId="75D612C2" w14:textId="798DC6D9">
      <w:pPr>
        <w:pStyle w:val="Ttulo"/>
        <w:rPr>
          <w:sz w:val="32"/>
          <w:szCs w:val="32"/>
        </w:rPr>
      </w:pPr>
    </w:p>
    <w:p w:rsidR="224E577E" w:rsidP="224E577E" w:rsidRDefault="224E577E" w14:paraId="5514C9EC" w14:textId="5731DFD8">
      <w:pPr>
        <w:pStyle w:val="Ttulo"/>
        <w:rPr>
          <w:sz w:val="32"/>
          <w:szCs w:val="32"/>
        </w:rPr>
      </w:pPr>
    </w:p>
    <w:p w:rsidR="224E577E" w:rsidP="224E577E" w:rsidRDefault="224E577E" w14:paraId="4726005F" w14:textId="6191FEC0">
      <w:pPr>
        <w:pStyle w:val="Ttulo"/>
        <w:rPr>
          <w:sz w:val="32"/>
          <w:szCs w:val="32"/>
        </w:rPr>
      </w:pPr>
    </w:p>
    <w:p w:rsidR="224E577E" w:rsidP="224E577E" w:rsidRDefault="224E577E" w14:paraId="1316A578" w14:textId="1FD26CD9">
      <w:pPr>
        <w:pStyle w:val="Ttulo"/>
        <w:rPr>
          <w:sz w:val="32"/>
          <w:szCs w:val="32"/>
        </w:rPr>
      </w:pPr>
    </w:p>
    <w:p w:rsidR="224E577E" w:rsidP="224E577E" w:rsidRDefault="224E577E" w14:paraId="7D4A38C5" w14:textId="0C635D9D">
      <w:pPr>
        <w:pStyle w:val="Ttulo"/>
        <w:rPr>
          <w:sz w:val="32"/>
          <w:szCs w:val="32"/>
        </w:rPr>
      </w:pPr>
    </w:p>
    <w:p w:rsidR="224E577E" w:rsidP="224E577E" w:rsidRDefault="224E577E" w14:paraId="46F15483" w14:textId="27BF5B4E">
      <w:pPr>
        <w:pStyle w:val="Ttulo"/>
        <w:rPr>
          <w:sz w:val="32"/>
          <w:szCs w:val="32"/>
        </w:rPr>
      </w:pPr>
    </w:p>
    <w:p w:rsidR="224E577E" w:rsidP="224E577E" w:rsidRDefault="224E577E" w14:paraId="21277335" w14:textId="69C9D38E">
      <w:pPr>
        <w:pStyle w:val="Ttulo"/>
        <w:rPr>
          <w:sz w:val="32"/>
          <w:szCs w:val="32"/>
        </w:rPr>
      </w:pPr>
    </w:p>
    <w:p w:rsidR="224E577E" w:rsidP="224E577E" w:rsidRDefault="224E577E" w14:paraId="303AA31B" w14:textId="3EA628A1">
      <w:pPr>
        <w:pStyle w:val="Ttulo"/>
        <w:rPr>
          <w:sz w:val="32"/>
          <w:szCs w:val="32"/>
        </w:rPr>
      </w:pPr>
    </w:p>
    <w:p w:rsidR="4210A6B2" w:rsidP="224E577E" w:rsidRDefault="4210A6B2" w14:paraId="5E9B8D67" w14:textId="43A1B5BD">
      <w:pPr>
        <w:pStyle w:val="Ttulo"/>
        <w:rPr>
          <w:sz w:val="32"/>
          <w:szCs w:val="32"/>
        </w:rPr>
      </w:pPr>
      <w:r w:rsidRPr="224E577E" w:rsidR="4210A6B2">
        <w:rPr>
          <w:sz w:val="32"/>
          <w:szCs w:val="32"/>
        </w:rPr>
        <w:t xml:space="preserve">F. Arquitectura lógica y </w:t>
      </w:r>
      <w:r w:rsidRPr="224E577E" w:rsidR="4210A6B2">
        <w:rPr>
          <w:sz w:val="32"/>
          <w:szCs w:val="32"/>
        </w:rPr>
        <w:t>stack</w:t>
      </w:r>
      <w:r w:rsidRPr="224E577E" w:rsidR="4210A6B2">
        <w:rPr>
          <w:sz w:val="32"/>
          <w:szCs w:val="32"/>
        </w:rPr>
        <w:t xml:space="preserve"> tentativo</w:t>
      </w:r>
    </w:p>
    <w:p w:rsidR="224E577E" w:rsidP="224E577E" w:rsidRDefault="224E577E" w14:paraId="77D30F1E" w14:textId="247DCA06">
      <w:pPr>
        <w:pStyle w:val="Normal"/>
        <w:rPr>
          <w:sz w:val="32"/>
          <w:szCs w:val="32"/>
        </w:rPr>
      </w:pPr>
    </w:p>
    <w:p w:rsidR="224E577E" w:rsidP="224E577E" w:rsidRDefault="224E577E" w14:paraId="661778FE" w14:textId="78B87AFB">
      <w:pPr>
        <w:pStyle w:val="Ttulo"/>
        <w:rPr>
          <w:sz w:val="32"/>
          <w:szCs w:val="32"/>
        </w:rPr>
      </w:pPr>
    </w:p>
    <w:p w:rsidR="224E577E" w:rsidP="224E577E" w:rsidRDefault="224E577E" w14:paraId="0E0C6706" w14:textId="73D7D0C0">
      <w:pPr>
        <w:pStyle w:val="Normal"/>
        <w:ind w:left="0"/>
        <w:rPr>
          <w:b w:val="0"/>
          <w:bCs w:val="0"/>
        </w:rPr>
      </w:pPr>
    </w:p>
    <w:p w:rsidR="224E577E" w:rsidP="224E577E" w:rsidRDefault="224E577E" w14:paraId="48E6F544" w14:textId="5AB1EE8D">
      <w:pPr>
        <w:pStyle w:val="Normal"/>
        <w:ind w:left="0"/>
        <w:rPr>
          <w:b w:val="0"/>
          <w:bCs w:val="0"/>
        </w:rPr>
      </w:pPr>
    </w:p>
    <w:p w:rsidR="224E577E" w:rsidP="224E577E" w:rsidRDefault="224E577E" w14:paraId="26A57F20" w14:textId="2DC0163E">
      <w:pPr>
        <w:pStyle w:val="Normal"/>
        <w:ind w:left="0"/>
        <w:rPr>
          <w:b w:val="0"/>
          <w:bCs w:val="0"/>
        </w:rPr>
      </w:pPr>
    </w:p>
    <w:p w:rsidR="224E577E" w:rsidP="224E577E" w:rsidRDefault="224E577E" w14:paraId="3C6867EB" w14:textId="2880A775">
      <w:pPr>
        <w:pStyle w:val="Normal"/>
        <w:ind w:left="0"/>
        <w:rPr>
          <w:b w:val="0"/>
          <w:bCs w:val="0"/>
        </w:rPr>
      </w:pPr>
    </w:p>
    <w:p w:rsidR="224E577E" w:rsidP="224E577E" w:rsidRDefault="224E577E" w14:paraId="3BB5E898" w14:textId="19E804A4">
      <w:pPr>
        <w:pStyle w:val="Normal"/>
        <w:ind w:left="0"/>
        <w:rPr>
          <w:b w:val="0"/>
          <w:bCs w:val="0"/>
        </w:rPr>
      </w:pPr>
    </w:p>
    <w:p w:rsidR="224E577E" w:rsidP="224E577E" w:rsidRDefault="224E577E" w14:paraId="631F119B" w14:textId="2DB80AED">
      <w:pPr>
        <w:pStyle w:val="Normal"/>
        <w:ind w:left="0"/>
        <w:rPr>
          <w:b w:val="0"/>
          <w:bCs w:val="0"/>
        </w:rPr>
      </w:pPr>
    </w:p>
    <w:p w:rsidR="224E577E" w:rsidP="224E577E" w:rsidRDefault="224E577E" w14:paraId="4DCA69F0" w14:textId="4DFFCC2A">
      <w:pPr>
        <w:pStyle w:val="Normal"/>
        <w:ind w:left="0"/>
        <w:rPr>
          <w:b w:val="0"/>
          <w:bCs w:val="0"/>
        </w:rPr>
      </w:pPr>
    </w:p>
    <w:p w:rsidR="224E577E" w:rsidP="224E577E" w:rsidRDefault="224E577E" w14:paraId="45DDCAA4" w14:textId="4E81ECB7">
      <w:pPr>
        <w:pStyle w:val="Normal"/>
        <w:ind w:left="0"/>
        <w:rPr>
          <w:b w:val="0"/>
          <w:bCs w:val="0"/>
        </w:rPr>
      </w:pPr>
    </w:p>
    <w:p w:rsidR="224E577E" w:rsidP="224E577E" w:rsidRDefault="224E577E" w14:paraId="03E1FB16" w14:textId="13B56EE3">
      <w:pPr>
        <w:pStyle w:val="Normal"/>
        <w:ind w:left="0"/>
        <w:rPr>
          <w:b w:val="0"/>
          <w:bCs w:val="0"/>
        </w:rPr>
      </w:pPr>
    </w:p>
    <w:p w:rsidR="224E577E" w:rsidP="224E577E" w:rsidRDefault="224E577E" w14:paraId="7CD5373C" w14:textId="2BD1FB7D">
      <w:pPr>
        <w:pStyle w:val="Normal"/>
        <w:ind w:left="0"/>
        <w:rPr>
          <w:b w:val="0"/>
          <w:bCs w:val="0"/>
        </w:rPr>
      </w:pPr>
    </w:p>
    <w:p w:rsidR="6106D319" w:rsidP="224E577E" w:rsidRDefault="6106D319" w14:paraId="39418F7A" w14:textId="4E83C6E0">
      <w:pPr>
        <w:pStyle w:val="Ttulo"/>
        <w:rPr>
          <w:sz w:val="32"/>
          <w:szCs w:val="32"/>
        </w:rPr>
      </w:pPr>
      <w:r w:rsidRPr="224E577E" w:rsidR="6106D319">
        <w:rPr>
          <w:sz w:val="32"/>
          <w:szCs w:val="32"/>
        </w:rPr>
        <w:t>G. Plan de Entrega y 2 riesgos</w:t>
      </w:r>
    </w:p>
    <w:p w:rsidR="224E577E" w:rsidP="224E577E" w:rsidRDefault="224E577E" w14:paraId="3C64CB4C" w14:textId="5E44BB51">
      <w:pPr>
        <w:pStyle w:val="Normal"/>
        <w:ind w:left="0"/>
        <w:rPr>
          <w:b w:val="0"/>
          <w:bCs w:val="0"/>
        </w:rPr>
      </w:pPr>
    </w:p>
    <w:p w:rsidR="224E577E" w:rsidP="224E577E" w:rsidRDefault="224E577E" w14:paraId="543401F8" w14:textId="210EC62A">
      <w:pPr>
        <w:pStyle w:val="Normal"/>
        <w:ind w:left="0"/>
        <w:rPr>
          <w:b w:val="0"/>
          <w:bCs w:val="0"/>
        </w:rPr>
      </w:pPr>
    </w:p>
    <w:p w:rsidR="224E577E" w:rsidP="224E577E" w:rsidRDefault="224E577E" w14:paraId="0019DD3D" w14:textId="3CADBE59">
      <w:pPr>
        <w:pStyle w:val="Normal"/>
        <w:ind w:left="0"/>
        <w:rPr>
          <w:b w:val="0"/>
          <w:bCs w:val="0"/>
        </w:rPr>
      </w:pPr>
    </w:p>
    <w:p w:rsidR="224E577E" w:rsidP="224E577E" w:rsidRDefault="224E577E" w14:paraId="1D1FB168" w14:textId="05FB4D60">
      <w:pPr>
        <w:pStyle w:val="Normal"/>
        <w:ind w:left="0"/>
        <w:rPr>
          <w:b w:val="0"/>
          <w:bCs w:val="0"/>
        </w:rPr>
      </w:pPr>
    </w:p>
    <w:p w:rsidR="224E577E" w:rsidP="224E577E" w:rsidRDefault="224E577E" w14:paraId="2E47CEDB" w14:textId="558FFC2C">
      <w:pPr>
        <w:pStyle w:val="Normal"/>
        <w:ind w:left="0"/>
        <w:rPr>
          <w:b w:val="0"/>
          <w:bCs w:val="0"/>
        </w:rPr>
      </w:pPr>
    </w:p>
    <w:p w:rsidR="224E577E" w:rsidP="224E577E" w:rsidRDefault="224E577E" w14:paraId="5F61C0CF" w14:textId="308F7BC6">
      <w:pPr>
        <w:pStyle w:val="Normal"/>
        <w:ind w:left="0"/>
        <w:rPr>
          <w:b w:val="0"/>
          <w:bCs w:val="0"/>
        </w:rPr>
      </w:pPr>
    </w:p>
    <w:p w:rsidR="224E577E" w:rsidP="224E577E" w:rsidRDefault="224E577E" w14:paraId="7CF1A673" w14:textId="72154322">
      <w:pPr>
        <w:pStyle w:val="Normal"/>
        <w:ind w:left="0"/>
        <w:rPr>
          <w:b w:val="0"/>
          <w:bCs w:val="0"/>
        </w:rPr>
      </w:pPr>
    </w:p>
    <w:p w:rsidR="224E577E" w:rsidP="224E577E" w:rsidRDefault="224E577E" w14:paraId="4E24171C" w14:textId="72B923A8">
      <w:pPr>
        <w:pStyle w:val="Normal"/>
        <w:ind w:left="0"/>
        <w:rPr>
          <w:b w:val="0"/>
          <w:bCs w:val="0"/>
        </w:rPr>
      </w:pPr>
    </w:p>
    <w:p w:rsidR="224E577E" w:rsidP="224E577E" w:rsidRDefault="224E577E" w14:paraId="5396585A" w14:textId="4B8D1906">
      <w:pPr>
        <w:pStyle w:val="Normal"/>
        <w:ind w:left="0"/>
        <w:rPr>
          <w:b w:val="0"/>
          <w:bCs w:val="0"/>
        </w:rPr>
      </w:pPr>
    </w:p>
    <w:p w:rsidR="224E577E" w:rsidP="224E577E" w:rsidRDefault="224E577E" w14:paraId="36A5F593" w14:textId="15C9ACFA">
      <w:pPr>
        <w:pStyle w:val="Normal"/>
        <w:ind w:left="0"/>
        <w:rPr>
          <w:b w:val="0"/>
          <w:bCs w:val="0"/>
        </w:rPr>
      </w:pPr>
    </w:p>
    <w:p w:rsidR="224E577E" w:rsidP="224E577E" w:rsidRDefault="224E577E" w14:paraId="7DF7F7EF" w14:textId="4486CCCB">
      <w:pPr>
        <w:pStyle w:val="Normal"/>
        <w:ind w:left="0"/>
        <w:rPr>
          <w:b w:val="0"/>
          <w:bCs w:val="0"/>
        </w:rPr>
      </w:pPr>
    </w:p>
    <w:p w:rsidR="224E577E" w:rsidP="224E577E" w:rsidRDefault="224E577E" w14:paraId="1394A825" w14:textId="5A050302">
      <w:pPr>
        <w:pStyle w:val="Normal"/>
        <w:ind w:left="0"/>
        <w:rPr>
          <w:b w:val="0"/>
          <w:bCs w:val="0"/>
        </w:rPr>
      </w:pPr>
    </w:p>
    <w:p w:rsidR="224E577E" w:rsidP="224E577E" w:rsidRDefault="224E577E" w14:paraId="4BAF3714" w14:textId="5CDC431A">
      <w:pPr>
        <w:pStyle w:val="Normal"/>
        <w:ind w:left="0"/>
        <w:rPr>
          <w:b w:val="0"/>
          <w:bCs w:val="0"/>
        </w:rPr>
      </w:pPr>
    </w:p>
    <w:p w:rsidR="224E577E" w:rsidP="224E577E" w:rsidRDefault="224E577E" w14:paraId="2C7917DA" w14:textId="1600DE01">
      <w:pPr>
        <w:pStyle w:val="Normal"/>
        <w:ind w:left="0"/>
        <w:rPr>
          <w:b w:val="0"/>
          <w:bCs w:val="0"/>
        </w:rPr>
      </w:pPr>
    </w:p>
    <w:p w:rsidR="224E577E" w:rsidP="224E577E" w:rsidRDefault="224E577E" w14:paraId="1F44FB20" w14:textId="76B30629">
      <w:pPr>
        <w:pStyle w:val="Normal"/>
        <w:ind w:left="0"/>
        <w:rPr>
          <w:b w:val="0"/>
          <w:bCs w:val="0"/>
        </w:rPr>
      </w:pPr>
    </w:p>
    <w:p w:rsidR="224E577E" w:rsidP="224E577E" w:rsidRDefault="224E577E" w14:paraId="2663E748" w14:textId="25853EB8">
      <w:pPr>
        <w:pStyle w:val="Normal"/>
        <w:ind w:left="0"/>
        <w:rPr>
          <w:b w:val="0"/>
          <w:bCs w:val="0"/>
        </w:rPr>
      </w:pPr>
    </w:p>
    <w:p w:rsidR="224E577E" w:rsidP="224E577E" w:rsidRDefault="224E577E" w14:paraId="60C47379" w14:textId="3BB06B80">
      <w:pPr>
        <w:pStyle w:val="Normal"/>
        <w:ind w:left="0"/>
        <w:rPr>
          <w:b w:val="0"/>
          <w:bCs w:val="0"/>
        </w:rPr>
      </w:pPr>
    </w:p>
    <w:p w:rsidR="224E577E" w:rsidP="224E577E" w:rsidRDefault="224E577E" w14:paraId="548752D8" w14:textId="5167220D">
      <w:pPr>
        <w:pStyle w:val="Normal"/>
        <w:ind w:left="0"/>
        <w:rPr>
          <w:b w:val="0"/>
          <w:bCs w:val="0"/>
        </w:rPr>
      </w:pPr>
    </w:p>
    <w:p w:rsidR="224E577E" w:rsidP="224E577E" w:rsidRDefault="224E577E" w14:paraId="44B16B81" w14:textId="6990DE29">
      <w:pPr>
        <w:pStyle w:val="Normal"/>
        <w:ind w:left="0"/>
        <w:rPr>
          <w:b w:val="0"/>
          <w:bCs w:val="0"/>
        </w:rPr>
      </w:pPr>
    </w:p>
    <w:p w:rsidR="224E577E" w:rsidP="224E577E" w:rsidRDefault="224E577E" w14:paraId="4C392CD5" w14:textId="55D9BE47">
      <w:pPr>
        <w:pStyle w:val="Normal"/>
        <w:ind w:left="0"/>
        <w:rPr>
          <w:b w:val="0"/>
          <w:bCs w:val="0"/>
        </w:rPr>
      </w:pPr>
    </w:p>
    <w:p w:rsidR="224E577E" w:rsidP="224E577E" w:rsidRDefault="224E577E" w14:paraId="7E33A6B7" w14:textId="171C7F23">
      <w:pPr>
        <w:pStyle w:val="Normal"/>
        <w:ind w:left="0"/>
        <w:rPr>
          <w:b w:val="0"/>
          <w:bCs w:val="0"/>
        </w:rPr>
      </w:pPr>
    </w:p>
    <w:p w:rsidR="224E577E" w:rsidP="224E577E" w:rsidRDefault="224E577E" w14:paraId="63ECC1DC" w14:textId="57C8BD11">
      <w:pPr>
        <w:pStyle w:val="Normal"/>
        <w:ind w:left="0"/>
        <w:rPr>
          <w:b w:val="0"/>
          <w:bCs w:val="0"/>
        </w:rPr>
      </w:pPr>
    </w:p>
    <w:p w:rsidR="224E577E" w:rsidP="224E577E" w:rsidRDefault="224E577E" w14:paraId="0636B82D" w14:textId="35E53B8C">
      <w:pPr>
        <w:pStyle w:val="Normal"/>
        <w:ind w:left="0"/>
        <w:rPr>
          <w:b w:val="0"/>
          <w:bCs w:val="0"/>
        </w:rPr>
      </w:pPr>
    </w:p>
    <w:p w:rsidR="224E577E" w:rsidP="224E577E" w:rsidRDefault="224E577E" w14:paraId="1F6290E2" w14:textId="497EDB5D">
      <w:pPr>
        <w:pStyle w:val="Normal"/>
        <w:ind w:left="0"/>
        <w:rPr>
          <w:b w:val="0"/>
          <w:bCs w:val="0"/>
        </w:rPr>
      </w:pPr>
    </w:p>
    <w:p w:rsidR="224E577E" w:rsidP="224E577E" w:rsidRDefault="224E577E" w14:paraId="1FB8AC2F" w14:textId="1DF39902">
      <w:pPr>
        <w:pStyle w:val="Normal"/>
        <w:ind w:left="0"/>
        <w:rPr>
          <w:b w:val="0"/>
          <w:bCs w:val="0"/>
        </w:rPr>
      </w:pPr>
    </w:p>
    <w:sectPr w:rsidR="00943BA1">
      <w:headerReference w:type="default" r:id="rId7"/>
      <w:footerReference w:type="default" r:id="rId8"/>
      <w:pgSz w:w="12240" w:h="15840" w:orient="portrait"/>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F5F" w:rsidRDefault="004B7F5F" w14:paraId="1BBE2537" w14:textId="77777777">
      <w:r>
        <w:separator/>
      </w:r>
    </w:p>
  </w:endnote>
  <w:endnote w:type="continuationSeparator" w:id="0">
    <w:p w:rsidR="004B7F5F" w:rsidRDefault="004B7F5F" w14:paraId="538064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3BA1" w:rsidP="224E577E" w:rsidRDefault="00000000" w14:paraId="0A6942DB" w14:textId="51D7B383">
    <w:pPr>
      <w:jc w:val="center"/>
      <w:rPr>
        <w:noProof/>
        <w:sz w:val="18"/>
        <w:szCs w:val="18"/>
      </w:rPr>
    </w:pPr>
  </w:p>
  <w:p w:rsidR="224E577E" w:rsidP="224E577E" w:rsidRDefault="224E577E" w14:paraId="67691159" w14:textId="05F11522">
    <w:pPr>
      <w:jc w:val="center"/>
      <w:rPr>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F5F" w:rsidRDefault="004B7F5F" w14:paraId="40C5FF42" w14:textId="77777777">
      <w:r>
        <w:separator/>
      </w:r>
    </w:p>
  </w:footnote>
  <w:footnote w:type="continuationSeparator" w:id="0">
    <w:p w:rsidR="004B7F5F" w:rsidRDefault="004B7F5F" w14:paraId="1A4C599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43BA1" w:rsidP="224E577E" w:rsidRDefault="00000000" w14:paraId="5221F28A" w14:textId="2989E25D">
    <w:pPr>
      <w:tabs>
        <w:tab w:val="right" w:pos="9540"/>
      </w:tabs>
      <w:spacing w:after="120"/>
      <w:rPr>
        <w:color w:val="000000" w:themeColor="text1" w:themeTint="FF" w:themeShade="FF"/>
        <w:sz w:val="18"/>
        <w:szCs w:val="18"/>
      </w:rPr>
    </w:pPr>
    <w:r w:rsidR="198E1FD8">
      <w:drawing>
        <wp:anchor distT="0" distB="0" distL="114300" distR="114300" simplePos="0" relativeHeight="251658240" behindDoc="1" locked="0" layoutInCell="1" allowOverlap="1" wp14:anchorId="248B1DAB" wp14:editId="2C14E321">
          <wp:simplePos x="0" y="0"/>
          <wp:positionH relativeFrom="column">
            <wp:posOffset>-695325</wp:posOffset>
          </wp:positionH>
          <wp:positionV relativeFrom="paragraph">
            <wp:posOffset>-409575</wp:posOffset>
          </wp:positionV>
          <wp:extent cx="1515186" cy="698034"/>
          <wp:effectExtent l="0" t="0" r="0" b="0"/>
          <wp:wrapNone/>
          <wp:docPr id="1768658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658690" name="Picture 1768658690"/>
                  <pic:cNvPicPr/>
                </pic:nvPicPr>
                <pic:blipFill>
                  <a:blip xmlns:r="http://schemas.openxmlformats.org/officeDocument/2006/relationships" r:embed="rId1844604991">
                    <a:extLst>
                      <a:ext uri="{28A0092B-C50C-407E-A947-70E740481C1C}">
                        <a14:useLocalDpi xmlns:a14="http://schemas.microsoft.com/office/drawing/2010/main"/>
                      </a:ext>
                    </a:extLst>
                  </a:blip>
                  <a:stretch>
                    <a:fillRect/>
                  </a:stretch>
                </pic:blipFill>
                <pic:spPr>
                  <a:xfrm rot="0">
                    <a:off x="0" y="0"/>
                    <a:ext cx="1515186" cy="69803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2af5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4b50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2e40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0924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1D2190"/>
    <w:multiLevelType w:val="hybridMultilevel"/>
    <w:tmpl w:val="B06A556A"/>
    <w:lvl w:ilvl="0" w:tplc="3806C6A8">
      <w:start w:val="1"/>
      <w:numFmt w:val="decimal"/>
      <w:lvlText w:val="%1."/>
      <w:lvlJc w:val="left"/>
      <w:pPr>
        <w:ind w:left="470" w:hanging="260"/>
      </w:pPr>
    </w:lvl>
    <w:lvl w:ilvl="1" w:tplc="A0649096">
      <w:numFmt w:val="decimal"/>
      <w:lvlText w:val=""/>
      <w:lvlJc w:val="left"/>
    </w:lvl>
    <w:lvl w:ilvl="2" w:tplc="4CB4F260">
      <w:numFmt w:val="decimal"/>
      <w:lvlText w:val=""/>
      <w:lvlJc w:val="left"/>
    </w:lvl>
    <w:lvl w:ilvl="3" w:tplc="10445F86">
      <w:numFmt w:val="decimal"/>
      <w:lvlText w:val=""/>
      <w:lvlJc w:val="left"/>
    </w:lvl>
    <w:lvl w:ilvl="4" w:tplc="F9A4C40C">
      <w:numFmt w:val="decimal"/>
      <w:lvlText w:val=""/>
      <w:lvlJc w:val="left"/>
    </w:lvl>
    <w:lvl w:ilvl="5" w:tplc="A986142E">
      <w:numFmt w:val="decimal"/>
      <w:lvlText w:val=""/>
      <w:lvlJc w:val="left"/>
    </w:lvl>
    <w:lvl w:ilvl="6" w:tplc="69F65C9E">
      <w:numFmt w:val="decimal"/>
      <w:lvlText w:val=""/>
      <w:lvlJc w:val="left"/>
    </w:lvl>
    <w:lvl w:ilvl="7" w:tplc="8D346D58">
      <w:numFmt w:val="decimal"/>
      <w:lvlText w:val=""/>
      <w:lvlJc w:val="left"/>
    </w:lvl>
    <w:lvl w:ilvl="8" w:tplc="628ABA4C">
      <w:numFmt w:val="decimal"/>
      <w:lvlText w:val=""/>
      <w:lvlJc w:val="left"/>
    </w:lvl>
  </w:abstractNum>
  <w:abstractNum w:abstractNumId="1" w15:restartNumberingAfterBreak="0">
    <w:nsid w:val="1C8A078A"/>
    <w:multiLevelType w:val="multilevel"/>
    <w:tmpl w:val="D372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81DE7"/>
    <w:multiLevelType w:val="multilevel"/>
    <w:tmpl w:val="DDBC01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6224196"/>
    <w:multiLevelType w:val="multilevel"/>
    <w:tmpl w:val="B0846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7C76FE9"/>
    <w:multiLevelType w:val="hybridMultilevel"/>
    <w:tmpl w:val="2788130C"/>
    <w:lvl w:ilvl="0" w:tplc="126AAE90">
      <w:start w:val="1"/>
      <w:numFmt w:val="bullet"/>
      <w:lvlText w:val="●"/>
      <w:lvlJc w:val="left"/>
      <w:pPr>
        <w:ind w:left="720" w:hanging="360"/>
      </w:pPr>
    </w:lvl>
    <w:lvl w:ilvl="1" w:tplc="5114CAAC">
      <w:start w:val="1"/>
      <w:numFmt w:val="bullet"/>
      <w:lvlText w:val="○"/>
      <w:lvlJc w:val="left"/>
      <w:pPr>
        <w:ind w:left="1440" w:hanging="360"/>
      </w:pPr>
    </w:lvl>
    <w:lvl w:ilvl="2" w:tplc="A5E4930E">
      <w:start w:val="1"/>
      <w:numFmt w:val="bullet"/>
      <w:lvlText w:val="■"/>
      <w:lvlJc w:val="left"/>
      <w:pPr>
        <w:ind w:left="2160" w:hanging="360"/>
      </w:pPr>
    </w:lvl>
    <w:lvl w:ilvl="3" w:tplc="F86E2818">
      <w:start w:val="1"/>
      <w:numFmt w:val="bullet"/>
      <w:lvlText w:val="●"/>
      <w:lvlJc w:val="left"/>
      <w:pPr>
        <w:ind w:left="2880" w:hanging="360"/>
      </w:pPr>
    </w:lvl>
    <w:lvl w:ilvl="4" w:tplc="7624A596">
      <w:start w:val="1"/>
      <w:numFmt w:val="bullet"/>
      <w:lvlText w:val="○"/>
      <w:lvlJc w:val="left"/>
      <w:pPr>
        <w:ind w:left="3600" w:hanging="360"/>
      </w:pPr>
    </w:lvl>
    <w:lvl w:ilvl="5" w:tplc="090EC272">
      <w:start w:val="1"/>
      <w:numFmt w:val="bullet"/>
      <w:lvlText w:val="■"/>
      <w:lvlJc w:val="left"/>
      <w:pPr>
        <w:ind w:left="4320" w:hanging="360"/>
      </w:pPr>
    </w:lvl>
    <w:lvl w:ilvl="6" w:tplc="22D23054">
      <w:start w:val="1"/>
      <w:numFmt w:val="bullet"/>
      <w:lvlText w:val="●"/>
      <w:lvlJc w:val="left"/>
      <w:pPr>
        <w:ind w:left="5040" w:hanging="360"/>
      </w:pPr>
    </w:lvl>
    <w:lvl w:ilvl="7" w:tplc="81D67C80">
      <w:start w:val="1"/>
      <w:numFmt w:val="bullet"/>
      <w:lvlText w:val="●"/>
      <w:lvlJc w:val="left"/>
      <w:pPr>
        <w:ind w:left="5760" w:hanging="360"/>
      </w:pPr>
    </w:lvl>
    <w:lvl w:ilvl="8" w:tplc="AFB0A7B4">
      <w:start w:val="1"/>
      <w:numFmt w:val="bullet"/>
      <w:lvlText w:val="●"/>
      <w:lvlJc w:val="left"/>
      <w:pPr>
        <w:ind w:left="6480" w:hanging="360"/>
      </w:pPr>
    </w:lvl>
  </w:abstractNum>
  <w:abstractNum w:abstractNumId="5" w15:restartNumberingAfterBreak="0">
    <w:nsid w:val="50267A75"/>
    <w:multiLevelType w:val="multilevel"/>
    <w:tmpl w:val="5818F27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8F83497"/>
    <w:multiLevelType w:val="multilevel"/>
    <w:tmpl w:val="8E6AE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
    <w:abstractNumId w:val="10"/>
  </w:num>
  <w:num w:numId="10">
    <w:abstractNumId w:val="9"/>
  </w:num>
  <w:num w:numId="9">
    <w:abstractNumId w:val="8"/>
  </w:num>
  <w:num w:numId="8">
    <w:abstractNumId w:val="7"/>
  </w:num>
  <w:num w:numId="1" w16cid:durableId="1816945981">
    <w:abstractNumId w:val="4"/>
    <w:lvlOverride w:ilvl="0">
      <w:startOverride w:val="1"/>
    </w:lvlOverride>
  </w:num>
  <w:num w:numId="2" w16cid:durableId="381179066">
    <w:abstractNumId w:val="0"/>
    <w:lvlOverride w:ilvl="0">
      <w:startOverride w:val="1"/>
    </w:lvlOverride>
  </w:num>
  <w:num w:numId="3" w16cid:durableId="1637756353">
    <w:abstractNumId w:val="2"/>
  </w:num>
  <w:num w:numId="4" w16cid:durableId="1270089464">
    <w:abstractNumId w:val="1"/>
  </w:num>
  <w:num w:numId="5" w16cid:durableId="994182359">
    <w:abstractNumId w:val="3"/>
  </w:num>
  <w:num w:numId="6" w16cid:durableId="899052199">
    <w:abstractNumId w:val="6"/>
  </w:num>
  <w:num w:numId="7" w16cid:durableId="84941593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BA1"/>
    <w:rsid w:val="00000000"/>
    <w:rsid w:val="001B27B6"/>
    <w:rsid w:val="001F32F6"/>
    <w:rsid w:val="002A24AA"/>
    <w:rsid w:val="00489E44"/>
    <w:rsid w:val="004B7F5F"/>
    <w:rsid w:val="0063698E"/>
    <w:rsid w:val="00656C20"/>
    <w:rsid w:val="00802910"/>
    <w:rsid w:val="008E590B"/>
    <w:rsid w:val="00943BA1"/>
    <w:rsid w:val="0096CCA4"/>
    <w:rsid w:val="009C2609"/>
    <w:rsid w:val="00A94AFD"/>
    <w:rsid w:val="00B75AB0"/>
    <w:rsid w:val="00EE6127"/>
    <w:rsid w:val="00F210FB"/>
    <w:rsid w:val="01160F47"/>
    <w:rsid w:val="015871F1"/>
    <w:rsid w:val="01968493"/>
    <w:rsid w:val="01FD0CD5"/>
    <w:rsid w:val="02061A6B"/>
    <w:rsid w:val="02493129"/>
    <w:rsid w:val="0300D76D"/>
    <w:rsid w:val="038C35A8"/>
    <w:rsid w:val="03B095C9"/>
    <w:rsid w:val="03CB907A"/>
    <w:rsid w:val="0449EDF2"/>
    <w:rsid w:val="0453426E"/>
    <w:rsid w:val="047A8163"/>
    <w:rsid w:val="047AA99A"/>
    <w:rsid w:val="04842E50"/>
    <w:rsid w:val="04CF594A"/>
    <w:rsid w:val="04FE4F4A"/>
    <w:rsid w:val="0540C8FC"/>
    <w:rsid w:val="05520D16"/>
    <w:rsid w:val="05DD8300"/>
    <w:rsid w:val="0625B13D"/>
    <w:rsid w:val="0663761B"/>
    <w:rsid w:val="06CFFD40"/>
    <w:rsid w:val="06D96A47"/>
    <w:rsid w:val="0709D7E7"/>
    <w:rsid w:val="07131541"/>
    <w:rsid w:val="0786B1F3"/>
    <w:rsid w:val="07D68BCD"/>
    <w:rsid w:val="07FB94AB"/>
    <w:rsid w:val="081E25A1"/>
    <w:rsid w:val="08842ADF"/>
    <w:rsid w:val="088DA0ED"/>
    <w:rsid w:val="08DAB814"/>
    <w:rsid w:val="08E90FC2"/>
    <w:rsid w:val="0905721D"/>
    <w:rsid w:val="0911557D"/>
    <w:rsid w:val="091318F3"/>
    <w:rsid w:val="0A217475"/>
    <w:rsid w:val="0AB74A7B"/>
    <w:rsid w:val="0B72BA0F"/>
    <w:rsid w:val="0B8C0CD1"/>
    <w:rsid w:val="0BE1A2AB"/>
    <w:rsid w:val="0C6E7171"/>
    <w:rsid w:val="0D053044"/>
    <w:rsid w:val="0D3C86A0"/>
    <w:rsid w:val="0D99AC80"/>
    <w:rsid w:val="0DA48A86"/>
    <w:rsid w:val="0DA4EF94"/>
    <w:rsid w:val="0DFD669F"/>
    <w:rsid w:val="0E71FDD4"/>
    <w:rsid w:val="0F06A070"/>
    <w:rsid w:val="0F8CCF69"/>
    <w:rsid w:val="10235900"/>
    <w:rsid w:val="108CBE73"/>
    <w:rsid w:val="10CC0EE1"/>
    <w:rsid w:val="10E187C9"/>
    <w:rsid w:val="1178208F"/>
    <w:rsid w:val="11818B8F"/>
    <w:rsid w:val="1196574D"/>
    <w:rsid w:val="11D37627"/>
    <w:rsid w:val="11D4DC94"/>
    <w:rsid w:val="1207E330"/>
    <w:rsid w:val="12499FE6"/>
    <w:rsid w:val="125EDF7C"/>
    <w:rsid w:val="12AD1F6A"/>
    <w:rsid w:val="134824AA"/>
    <w:rsid w:val="1429B536"/>
    <w:rsid w:val="142CDC9B"/>
    <w:rsid w:val="1535150F"/>
    <w:rsid w:val="153BEF3F"/>
    <w:rsid w:val="158D0A6A"/>
    <w:rsid w:val="15AFDA14"/>
    <w:rsid w:val="15C36099"/>
    <w:rsid w:val="15CF2827"/>
    <w:rsid w:val="15DCE3F7"/>
    <w:rsid w:val="161AA8D2"/>
    <w:rsid w:val="161ADC18"/>
    <w:rsid w:val="161D3287"/>
    <w:rsid w:val="165F9126"/>
    <w:rsid w:val="17115AA6"/>
    <w:rsid w:val="177C4057"/>
    <w:rsid w:val="17A5B2AE"/>
    <w:rsid w:val="18554760"/>
    <w:rsid w:val="18ABA98A"/>
    <w:rsid w:val="18CDB111"/>
    <w:rsid w:val="197A4718"/>
    <w:rsid w:val="198E1FD8"/>
    <w:rsid w:val="1A1F3193"/>
    <w:rsid w:val="1A47E3AD"/>
    <w:rsid w:val="1A63865A"/>
    <w:rsid w:val="1B677CC7"/>
    <w:rsid w:val="1B692E5E"/>
    <w:rsid w:val="1B9D119C"/>
    <w:rsid w:val="1BEE222B"/>
    <w:rsid w:val="1C1E6DC7"/>
    <w:rsid w:val="1C603834"/>
    <w:rsid w:val="1CB46C4E"/>
    <w:rsid w:val="1CEF51E5"/>
    <w:rsid w:val="1D0AC7E0"/>
    <w:rsid w:val="1D4DC4AC"/>
    <w:rsid w:val="1D7F3947"/>
    <w:rsid w:val="1E11197A"/>
    <w:rsid w:val="1E2023DD"/>
    <w:rsid w:val="1E9DA6E5"/>
    <w:rsid w:val="1EA5110E"/>
    <w:rsid w:val="1F657E41"/>
    <w:rsid w:val="20083D01"/>
    <w:rsid w:val="200B0E5C"/>
    <w:rsid w:val="2026F78F"/>
    <w:rsid w:val="2049E67F"/>
    <w:rsid w:val="2058849B"/>
    <w:rsid w:val="20C9FEB6"/>
    <w:rsid w:val="20D73792"/>
    <w:rsid w:val="20F602D1"/>
    <w:rsid w:val="214CADF6"/>
    <w:rsid w:val="216B3B38"/>
    <w:rsid w:val="217E1564"/>
    <w:rsid w:val="21EA319C"/>
    <w:rsid w:val="224E577E"/>
    <w:rsid w:val="2267AE88"/>
    <w:rsid w:val="228853E6"/>
    <w:rsid w:val="22A25F84"/>
    <w:rsid w:val="2358FE67"/>
    <w:rsid w:val="23C1BBFA"/>
    <w:rsid w:val="242D7B39"/>
    <w:rsid w:val="245DB953"/>
    <w:rsid w:val="24D76427"/>
    <w:rsid w:val="24FD5A21"/>
    <w:rsid w:val="2545240B"/>
    <w:rsid w:val="26B0DDAF"/>
    <w:rsid w:val="26CE1395"/>
    <w:rsid w:val="26F47C5E"/>
    <w:rsid w:val="27627915"/>
    <w:rsid w:val="27AE7B99"/>
    <w:rsid w:val="27DB23C7"/>
    <w:rsid w:val="27DC92AD"/>
    <w:rsid w:val="28902849"/>
    <w:rsid w:val="28EDD65D"/>
    <w:rsid w:val="290BB588"/>
    <w:rsid w:val="2960C319"/>
    <w:rsid w:val="297827E9"/>
    <w:rsid w:val="29A0B6C6"/>
    <w:rsid w:val="29BF3F1A"/>
    <w:rsid w:val="2A171500"/>
    <w:rsid w:val="2A375741"/>
    <w:rsid w:val="2A47A34C"/>
    <w:rsid w:val="2A586105"/>
    <w:rsid w:val="2A9B9824"/>
    <w:rsid w:val="2AA3111B"/>
    <w:rsid w:val="2B45159D"/>
    <w:rsid w:val="2BAC4788"/>
    <w:rsid w:val="2C2C80CA"/>
    <w:rsid w:val="2C90EA0B"/>
    <w:rsid w:val="2CC7990F"/>
    <w:rsid w:val="2D481159"/>
    <w:rsid w:val="2D5C7D09"/>
    <w:rsid w:val="2D9AD3A6"/>
    <w:rsid w:val="2E00A28F"/>
    <w:rsid w:val="2EA2DAC7"/>
    <w:rsid w:val="2F37B74C"/>
    <w:rsid w:val="2F69A415"/>
    <w:rsid w:val="2FB61FED"/>
    <w:rsid w:val="2FF0EBDC"/>
    <w:rsid w:val="30B7AA58"/>
    <w:rsid w:val="310F6F1E"/>
    <w:rsid w:val="31287D9E"/>
    <w:rsid w:val="31E859D1"/>
    <w:rsid w:val="31ED052D"/>
    <w:rsid w:val="3275F049"/>
    <w:rsid w:val="32C4688C"/>
    <w:rsid w:val="331E9EDF"/>
    <w:rsid w:val="3353BCEC"/>
    <w:rsid w:val="3368E86C"/>
    <w:rsid w:val="33B60CF9"/>
    <w:rsid w:val="3408DECC"/>
    <w:rsid w:val="34167902"/>
    <w:rsid w:val="341ECEE1"/>
    <w:rsid w:val="342F2546"/>
    <w:rsid w:val="34B3B916"/>
    <w:rsid w:val="35485EB5"/>
    <w:rsid w:val="369C74FC"/>
    <w:rsid w:val="36CCECB3"/>
    <w:rsid w:val="372F6F98"/>
    <w:rsid w:val="3748512D"/>
    <w:rsid w:val="37C535F0"/>
    <w:rsid w:val="384F3613"/>
    <w:rsid w:val="391CF579"/>
    <w:rsid w:val="398F9F93"/>
    <w:rsid w:val="3A38774C"/>
    <w:rsid w:val="3B0A5402"/>
    <w:rsid w:val="3B5BBAA4"/>
    <w:rsid w:val="3CEAC365"/>
    <w:rsid w:val="3CFDA0A5"/>
    <w:rsid w:val="3D0C5510"/>
    <w:rsid w:val="3D557889"/>
    <w:rsid w:val="3D8AC06A"/>
    <w:rsid w:val="3DB15867"/>
    <w:rsid w:val="3E02D3DA"/>
    <w:rsid w:val="3E25A079"/>
    <w:rsid w:val="3EAEF837"/>
    <w:rsid w:val="3F0EFD8A"/>
    <w:rsid w:val="3FC54205"/>
    <w:rsid w:val="40714F5A"/>
    <w:rsid w:val="40A9F936"/>
    <w:rsid w:val="40B5A943"/>
    <w:rsid w:val="415ADCA0"/>
    <w:rsid w:val="41B27FE5"/>
    <w:rsid w:val="4210A6B2"/>
    <w:rsid w:val="421CC372"/>
    <w:rsid w:val="427E370C"/>
    <w:rsid w:val="4288F54E"/>
    <w:rsid w:val="42BD7359"/>
    <w:rsid w:val="4334AC6A"/>
    <w:rsid w:val="438037A8"/>
    <w:rsid w:val="43A97F39"/>
    <w:rsid w:val="44489162"/>
    <w:rsid w:val="4455B0B9"/>
    <w:rsid w:val="4464461A"/>
    <w:rsid w:val="4468448A"/>
    <w:rsid w:val="448E308B"/>
    <w:rsid w:val="44AB9398"/>
    <w:rsid w:val="455EB67F"/>
    <w:rsid w:val="45F7E6BD"/>
    <w:rsid w:val="46262D1A"/>
    <w:rsid w:val="4631B1AB"/>
    <w:rsid w:val="4672F144"/>
    <w:rsid w:val="46AA6DC8"/>
    <w:rsid w:val="46B42A44"/>
    <w:rsid w:val="47852B4C"/>
    <w:rsid w:val="47935E41"/>
    <w:rsid w:val="48D2F5FE"/>
    <w:rsid w:val="49018843"/>
    <w:rsid w:val="49118FBA"/>
    <w:rsid w:val="493C7522"/>
    <w:rsid w:val="499335FE"/>
    <w:rsid w:val="49A177EB"/>
    <w:rsid w:val="49DE2F14"/>
    <w:rsid w:val="49F006C3"/>
    <w:rsid w:val="4A1F545B"/>
    <w:rsid w:val="4A6D7648"/>
    <w:rsid w:val="4AD8FC23"/>
    <w:rsid w:val="4AF20C82"/>
    <w:rsid w:val="4B200EAC"/>
    <w:rsid w:val="4BEFD89E"/>
    <w:rsid w:val="4C24DA21"/>
    <w:rsid w:val="4C7ABD2E"/>
    <w:rsid w:val="4CC0BF4A"/>
    <w:rsid w:val="4DC7FBC9"/>
    <w:rsid w:val="4DD772F6"/>
    <w:rsid w:val="4E06A5D0"/>
    <w:rsid w:val="4E6DE4A4"/>
    <w:rsid w:val="4EAC8657"/>
    <w:rsid w:val="4F449D66"/>
    <w:rsid w:val="4F4FE830"/>
    <w:rsid w:val="4FC633B8"/>
    <w:rsid w:val="4FEFE82A"/>
    <w:rsid w:val="50000035"/>
    <w:rsid w:val="505CE440"/>
    <w:rsid w:val="50708380"/>
    <w:rsid w:val="50B19E09"/>
    <w:rsid w:val="50C6CA73"/>
    <w:rsid w:val="50CF1095"/>
    <w:rsid w:val="50DD8E5A"/>
    <w:rsid w:val="513D73E2"/>
    <w:rsid w:val="514A81AB"/>
    <w:rsid w:val="518A5149"/>
    <w:rsid w:val="51E04316"/>
    <w:rsid w:val="5214ED3C"/>
    <w:rsid w:val="5254E9B2"/>
    <w:rsid w:val="528CCA1F"/>
    <w:rsid w:val="53115201"/>
    <w:rsid w:val="531EA6BD"/>
    <w:rsid w:val="5320893F"/>
    <w:rsid w:val="53255CE6"/>
    <w:rsid w:val="5326E97B"/>
    <w:rsid w:val="53441C77"/>
    <w:rsid w:val="535DCE3F"/>
    <w:rsid w:val="537532C6"/>
    <w:rsid w:val="53911931"/>
    <w:rsid w:val="53A8F085"/>
    <w:rsid w:val="53DADE8E"/>
    <w:rsid w:val="53EAF3E6"/>
    <w:rsid w:val="53FDCECD"/>
    <w:rsid w:val="5527C033"/>
    <w:rsid w:val="55822024"/>
    <w:rsid w:val="55BF9CEA"/>
    <w:rsid w:val="55C0AB8C"/>
    <w:rsid w:val="5628E40A"/>
    <w:rsid w:val="574D5EA6"/>
    <w:rsid w:val="577ED8B1"/>
    <w:rsid w:val="5795A219"/>
    <w:rsid w:val="58A57899"/>
    <w:rsid w:val="592457F9"/>
    <w:rsid w:val="597A9077"/>
    <w:rsid w:val="59C0AD1C"/>
    <w:rsid w:val="5B1D60AA"/>
    <w:rsid w:val="5B7DBDD1"/>
    <w:rsid w:val="5C290014"/>
    <w:rsid w:val="5C9F49D5"/>
    <w:rsid w:val="5D1D1CAB"/>
    <w:rsid w:val="5D455354"/>
    <w:rsid w:val="5D979F2C"/>
    <w:rsid w:val="5E24AE25"/>
    <w:rsid w:val="5E2F3E00"/>
    <w:rsid w:val="5E9437F4"/>
    <w:rsid w:val="5EEC83C1"/>
    <w:rsid w:val="5F250378"/>
    <w:rsid w:val="60111369"/>
    <w:rsid w:val="6069631E"/>
    <w:rsid w:val="606E94DD"/>
    <w:rsid w:val="6074D60A"/>
    <w:rsid w:val="60F3A0B8"/>
    <w:rsid w:val="6106D319"/>
    <w:rsid w:val="612CD542"/>
    <w:rsid w:val="61B43445"/>
    <w:rsid w:val="61B5363B"/>
    <w:rsid w:val="61F3A631"/>
    <w:rsid w:val="621AC5D4"/>
    <w:rsid w:val="625DF992"/>
    <w:rsid w:val="62C2C9AD"/>
    <w:rsid w:val="631012EA"/>
    <w:rsid w:val="635E4655"/>
    <w:rsid w:val="6381D58F"/>
    <w:rsid w:val="64739A6B"/>
    <w:rsid w:val="64CBCE36"/>
    <w:rsid w:val="6529CD38"/>
    <w:rsid w:val="6597F6E5"/>
    <w:rsid w:val="661D978A"/>
    <w:rsid w:val="662649B6"/>
    <w:rsid w:val="66BA9200"/>
    <w:rsid w:val="67389E7D"/>
    <w:rsid w:val="67685A1A"/>
    <w:rsid w:val="67AAD8F5"/>
    <w:rsid w:val="68702916"/>
    <w:rsid w:val="68B6FE7D"/>
    <w:rsid w:val="68B81C45"/>
    <w:rsid w:val="6923EFF7"/>
    <w:rsid w:val="69C11883"/>
    <w:rsid w:val="69D66FC2"/>
    <w:rsid w:val="6A352AFC"/>
    <w:rsid w:val="6B44713B"/>
    <w:rsid w:val="6BC39975"/>
    <w:rsid w:val="6BED0D54"/>
    <w:rsid w:val="6C3B966F"/>
    <w:rsid w:val="6CAF70C4"/>
    <w:rsid w:val="6CC6D83C"/>
    <w:rsid w:val="6CC8BBE8"/>
    <w:rsid w:val="6CEE8123"/>
    <w:rsid w:val="6D36C0F8"/>
    <w:rsid w:val="6D9B08AE"/>
    <w:rsid w:val="6E01456F"/>
    <w:rsid w:val="6E4A4A28"/>
    <w:rsid w:val="6E6F6A59"/>
    <w:rsid w:val="6EA0A6CF"/>
    <w:rsid w:val="6EF6689B"/>
    <w:rsid w:val="6F03B7BC"/>
    <w:rsid w:val="6F69EC2E"/>
    <w:rsid w:val="6FBBEE4C"/>
    <w:rsid w:val="6FDFA029"/>
    <w:rsid w:val="7085CBEE"/>
    <w:rsid w:val="70D14A44"/>
    <w:rsid w:val="7114BC46"/>
    <w:rsid w:val="71BA071D"/>
    <w:rsid w:val="7291859F"/>
    <w:rsid w:val="729A85BA"/>
    <w:rsid w:val="72F2C357"/>
    <w:rsid w:val="74145D11"/>
    <w:rsid w:val="7495B179"/>
    <w:rsid w:val="7566990E"/>
    <w:rsid w:val="759A2A4A"/>
    <w:rsid w:val="75E89990"/>
    <w:rsid w:val="75F6EB3F"/>
    <w:rsid w:val="76271A2E"/>
    <w:rsid w:val="773DD7EF"/>
    <w:rsid w:val="77591248"/>
    <w:rsid w:val="775966D3"/>
    <w:rsid w:val="783F10F5"/>
    <w:rsid w:val="78563BEE"/>
    <w:rsid w:val="7885EA1C"/>
    <w:rsid w:val="7B142D92"/>
    <w:rsid w:val="7B709014"/>
    <w:rsid w:val="7BB8365D"/>
    <w:rsid w:val="7BCFFAB2"/>
    <w:rsid w:val="7C113472"/>
    <w:rsid w:val="7DF19194"/>
    <w:rsid w:val="7DFFEB63"/>
    <w:rsid w:val="7EDB81AF"/>
    <w:rsid w:val="7EEB0927"/>
    <w:rsid w:val="7F4C40DF"/>
    <w:rsid w:val="7F61C8E9"/>
    <w:rsid w:val="7F7F76F5"/>
    <w:rsid w:val="7F821BB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FA09"/>
  <w15:docId w15:val="{0F935C88-0A6F-437F-ADD2-EECE05DAD0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200"/>
      <w:outlineLvl w:val="0"/>
    </w:pPr>
    <w:rPr>
      <w:b/>
      <w:bCs/>
      <w:color w:val="1F4E79"/>
      <w:sz w:val="26"/>
      <w:szCs w:val="26"/>
    </w:rPr>
  </w:style>
  <w:style w:type="paragraph" w:styleId="Ttulo2">
    <w:name w:val="heading 2"/>
    <w:uiPriority w:val="9"/>
    <w:unhideWhenUsed/>
    <w:qFormat/>
    <w:pPr>
      <w:spacing w:before="260" w:after="140"/>
      <w:outlineLvl w:val="1"/>
    </w:pPr>
    <w:rPr>
      <w:b/>
      <w:bCs/>
      <w:color w:val="2E74B5"/>
      <w:sz w:val="23"/>
      <w:szCs w:val="23"/>
    </w:rPr>
  </w:style>
  <w:style w:type="paragraph" w:styleId="Ttulo3">
    <w:name w:val="heading 3"/>
    <w:uiPriority w:val="9"/>
    <w:unhideWhenUsed/>
    <w:qFormat/>
    <w:pPr>
      <w:spacing w:before="18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F32F6"/>
    <w:pPr>
      <w:spacing w:after="100"/>
    </w:pPr>
  </w:style>
  <w:style w:type="paragraph" w:styleId="TDC2">
    <w:name w:val="toc 2"/>
    <w:basedOn w:val="Normal"/>
    <w:next w:val="Normal"/>
    <w:autoRedefine/>
    <w:uiPriority w:val="39"/>
    <w:unhideWhenUsed/>
    <w:rsid w:val="001F32F6"/>
    <w:pPr>
      <w:spacing w:after="100"/>
      <w:ind w:left="220"/>
    </w:pPr>
  </w:style>
  <w:style w:type="paragraph" w:styleId="TDC3">
    <w:name w:val="toc 3"/>
    <w:basedOn w:val="Normal"/>
    <w:next w:val="Normal"/>
    <w:autoRedefine/>
    <w:uiPriority w:val="39"/>
    <w:unhideWhenUsed/>
    <w:rsid w:val="001F32F6"/>
    <w:pPr>
      <w:spacing w:after="100"/>
      <w:ind w:left="440"/>
    </w:pPr>
  </w:style>
  <w:style w:type="character" w:styleId="Textodelmarcadordeposicin">
    <w:name w:val="Placeholder Text"/>
    <w:basedOn w:val="Fuentedeprrafopredeter"/>
    <w:uiPriority w:val="99"/>
    <w:semiHidden/>
    <w:rsid w:val="00656C20"/>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190927229" /><Relationship Type="http://schemas.openxmlformats.org/officeDocument/2006/relationships/image" Target="/media/image3.png" Id="rId78039643" /></Relationships>
</file>

<file path=word/_rels/header1.xml.rels>&#65279;<?xml version="1.0" encoding="utf-8"?><Relationships xmlns="http://schemas.openxmlformats.org/package/2006/relationships"><Relationship Type="http://schemas.openxmlformats.org/officeDocument/2006/relationships/image" Target="/media/image.png" Id="rId184460499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Clemente Luoni Ortega (Alumno)</lastModifiedBy>
  <revision>14</revision>
  <dcterms:created xsi:type="dcterms:W3CDTF">2026-09-08T21:52:00.0000000Z</dcterms:created>
  <dcterms:modified xsi:type="dcterms:W3CDTF">2026-09-10T02:50:48.5229999Z</dcterms:modified>
</coreProperties>
</file>