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blPrEx/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</w:t>
            </w:r>
            <w:r>
              <w:rPr>
                <w:b/>
                <w:sz w:val="24"/>
                <w:szCs w:val="24"/>
              </w:rPr>
              <w:t xml:space="preserve">.</w:t>
            </w:r>
            <w:r>
              <w:rPr>
                <w:b/>
                <w:sz w:val="24"/>
                <w:szCs w:val="24"/>
              </w:rPr>
              <w:t xml:space="preserve">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</w:t>
      </w:r>
      <w:r>
        <w:rPr>
          <w:sz w:val="24"/>
          <w:szCs w:val="24"/>
          <w:highlight w:val="none"/>
        </w:rPr>
        <w:t xml:space="preserve">:</w:t>
      </w:r>
      <w:r>
        <w:rPr>
          <w:sz w:val="24"/>
          <w:szCs w:val="24"/>
          <w:highlight w:val="none"/>
        </w:rPr>
        <w:t xml:space="preserve">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</w:t>
      </w:r>
      <w:r>
        <w:rPr>
          <w:sz w:val="24"/>
          <w:szCs w:val="24"/>
          <w:highlight w:val="none"/>
        </w:rPr>
        <w:t xml:space="preserve">:</w:t>
      </w:r>
      <w:r>
        <w:rPr>
          <w:sz w:val="24"/>
          <w:szCs w:val="24"/>
          <w:highlight w:val="none"/>
        </w:rPr>
        <w:t xml:space="preserve">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: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szCs w:val="24"/>
          <w:highlight w:val="none"/>
        </w:rPr>
        <w:t xml:space="preserve">9.03.03 Прикладная информатика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i/>
          <w:sz w:val="32"/>
          <w:highlight w:val="none"/>
        </w:rPr>
      </w:r>
      <w:r>
        <w:rPr>
          <w:i/>
          <w:sz w:val="32"/>
          <w:highlight w:val="none"/>
        </w:rPr>
      </w:r>
    </w:p>
    <w:p>
      <w:pPr>
        <w:pStyle w:val="842"/>
        <w:jc w:val="center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</w:p>
    <w:p>
      <w:pPr>
        <w:pStyle w:val="842"/>
        <w:jc w:val="center"/>
        <w:spacing w:before="700" w:after="240"/>
        <w:shd w:val="clear" w:color="auto" w:fill="ffffff"/>
        <w:rPr>
          <w:b/>
          <w:caps/>
          <w:spacing w:val="100"/>
          <w:sz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caps/>
          <w:spacing w:val="100"/>
          <w:sz w:val="32"/>
          <w:highlight w:val="none"/>
        </w:rPr>
      </w:r>
      <w:r>
        <w:rPr>
          <w:b/>
          <w:caps/>
          <w:spacing w:val="100"/>
          <w:sz w:val="32"/>
          <w:highlight w:val="none"/>
        </w:rPr>
      </w:r>
    </w:p>
    <w:p>
      <w:pPr>
        <w:pStyle w:val="842"/>
        <w:jc w:val="center"/>
        <w:spacing w:before="120" w:after="240"/>
        <w:shd w:val="clear" w:color="auto" w:fill="ffffff"/>
        <w:rPr>
          <w:b/>
          <w:sz w:val="32"/>
          <w:highlight w:val="none"/>
        </w:rPr>
        <w:outlineLvl w:val="0"/>
      </w:pPr>
      <w:r>
        <w:rPr>
          <w:b/>
          <w:sz w:val="32"/>
          <w:highlight w:val="none"/>
        </w:rPr>
        <w:t xml:space="preserve">по лабораторной работе №</w:t>
      </w:r>
      <w:r>
        <w:rPr>
          <w:b/>
          <w:sz w:val="32"/>
          <w:highlight w:val="none"/>
        </w:rPr>
        <w:t xml:space="preserve">4</w:t>
      </w: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pStyle w:val="842"/>
        <w:ind w:left="142"/>
        <w:spacing w:line="300" w:lineRule="auto"/>
        <w:shd w:val="clear" w:color="auto" w:fill="ffffff"/>
        <w:rPr>
          <w:b/>
          <w:sz w:val="28"/>
          <w:highlight w:val="none"/>
        </w:rPr>
        <w:outlineLvl w:val="0"/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pStyle w:val="842"/>
        <w:ind w:left="142"/>
        <w:spacing w:line="300" w:lineRule="auto"/>
        <w:shd w:val="clear" w:color="auto" w:fill="ffffff"/>
        <w:rPr>
          <w:sz w:val="32"/>
          <w:highlight w:val="none"/>
          <w:u w:val="single"/>
        </w:rPr>
        <w:outlineLvl w:val="0"/>
      </w:pPr>
      <w:r>
        <w:rPr>
          <w:b/>
          <w:sz w:val="28"/>
          <w:highlight w:val="none"/>
        </w:rPr>
        <w:t xml:space="preserve">Тема:</w:t>
      </w:r>
      <w:r>
        <w:rPr>
          <w:sz w:val="3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Исследование способов организации оперативной памяти и взаимодействия процессов.</w:t>
      </w:r>
      <w:r>
        <w:rPr>
          <w:sz w:val="32"/>
          <w:highlight w:val="none"/>
          <w:u w:val="single"/>
        </w:rPr>
      </w:r>
      <w:r>
        <w:rPr>
          <w:sz w:val="32"/>
          <w:highlight w:val="none"/>
          <w:u w:val="single"/>
        </w:rPr>
      </w:r>
    </w:p>
    <w:p>
      <w:pPr>
        <w:pStyle w:val="842"/>
        <w:spacing w:line="360" w:lineRule="auto"/>
        <w:shd w:val="clear" w:color="auto" w:fill="ffffff"/>
        <w:rPr>
          <w:sz w:val="32"/>
          <w:highlight w:val="none"/>
        </w:rPr>
        <w:outlineLvl w:val="0"/>
      </w:pPr>
      <w:r>
        <w:rPr>
          <w:sz w:val="32"/>
          <w:highlight w:val="none"/>
        </w:rPr>
      </w: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ind w:left="142"/>
        <w:rPr>
          <w:sz w:val="32"/>
          <w:szCs w:val="32"/>
          <w:highlight w:val="none"/>
        </w:rPr>
      </w:pPr>
      <w:r>
        <w:rPr>
          <w:b/>
          <w:sz w:val="28"/>
          <w:highlight w:val="none"/>
        </w:rPr>
        <w:t xml:space="preserve">Дисциплина:</w:t>
      </w:r>
      <w:r>
        <w:rPr>
          <w:b/>
          <w:sz w:val="28"/>
          <w:highlight w:val="none"/>
        </w:rPr>
        <w:t xml:space="preserve"> </w:t>
      </w:r>
      <w:r>
        <w:rPr>
          <w:sz w:val="32"/>
          <w:szCs w:val="32"/>
          <w:highlight w:val="none"/>
          <w:u w:val="single"/>
        </w:rPr>
        <w:t xml:space="preserve">Операционные системы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4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2"/>
        <w:gridCol w:w="1750"/>
        <w:gridCol w:w="2161"/>
        <w:gridCol w:w="2100"/>
      </w:tblGrid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</w:t>
            </w:r>
            <w:r>
              <w:rPr>
                <w:sz w:val="28"/>
                <w:szCs w:val="28"/>
                <w:highlight w:val="none"/>
              </w:rPr>
              <w:t xml:space="preserve">54</w:t>
            </w:r>
            <w:r>
              <w:rPr>
                <w:sz w:val="28"/>
                <w:szCs w:val="28"/>
                <w:highlight w:val="none"/>
              </w:rPr>
              <w:t xml:space="preserve">Б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Д.О. Кошенков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</w:t>
            </w:r>
            <w:bookmarkStart w:id="0" w:name="_GoBack"/>
            <w:r>
              <w:rPr>
                <w:highlight w:val="none"/>
              </w:rPr>
            </w:r>
            <w:bookmarkEnd w:id="0"/>
            <w:r>
              <w:rPr>
                <w:highlight w:val="none"/>
              </w:rPr>
              <w:t xml:space="preserve">руппа)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  <w:lang w:val="en-US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Москва, 20</w:t>
      </w:r>
      <w:r>
        <w:rPr>
          <w:sz w:val="24"/>
          <w:highlight w:val="none"/>
        </w:rPr>
        <w:t xml:space="preserve">24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лабораторной работы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Цель данной работы — получение теоретических и практических сведений об управлении процессами, потоками и оперативной памятью в UNIX-подобных системах и в Linux в частности.</w:t>
        <w:br w:type="page" w:clear="all"/>
      </w:r>
      <w:r/>
    </w:p>
    <w:p>
      <w:pPr>
        <w:ind w:left="0" w:right="0" w:firstLine="72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</w:r>
      <w:r>
        <w:t xml:space="preserve">Прежде, чем читать файл с диска, ОС пытается  найти его в кэше. Если какой-то файл недавно читали, второй раз он будет быстро  прочитан из памяти. Этот вид кэша занимает больше всего места в памяти. Вы не можете  явно указать сколько мегабайт может система</w:t>
      </w:r>
      <w:r>
        <w:t xml:space="preserve"> использовать под кэш, но можно настроить  скорость  удаления  просроченных  страниц  из  кэша.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72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t xml:space="preserve">Размер страничного кэша указан в колонке cached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jc w:val="left"/>
        <w:rPr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63817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520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5050" cy="63817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50pt;height:502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pStyle w:val="693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1</w:t>
      </w:r>
      <w:r/>
      <w:r>
        <w:fldChar w:fldCharType="end"/>
        <w:t xml:space="preserve"> – Вывод информация о памяти.</w:t>
      </w:r>
      <w:r/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  <w:r>
        <w:t xml:space="preserve"> Консольный интерфейс UNIX поддерживает многозадачность. Для того чтобы  свернуть приложение, необходимо нажать Ctrl-Z, после чего на экран консоли будет  выведено сообщение</w:t>
      </w:r>
      <w:r/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9925" cy="9334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969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0992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2.75pt;height:73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93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2</w:t>
      </w:r>
      <w:r/>
      <w:r>
        <w:fldChar w:fldCharType="end"/>
        <w:t xml:space="preserve"> – запуск приложения в фоновом режиме.</w:t>
      </w:r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t xml:space="preserve">Цифра в квадратных скобках обозначает номер задания, он необходим для  некоторых команд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sz w:val="24"/>
          <w:szCs w:val="24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76475" cy="6858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50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2764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79.25pt;height:54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93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3</w:t>
      </w:r>
      <w:r/>
      <w:r>
        <w:fldChar w:fldCharType="end"/>
        <w:t xml:space="preserve"> – вывод работающих процессов.</w:t>
      </w:r>
      <w:r/>
    </w:p>
    <w:p>
      <w:pPr>
        <w:ind w:left="0" w:right="0" w:firstLine="0"/>
        <w:spacing w:line="235" w:lineRule="atLeast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Как видно из рисунка ниже, больше всего процессор загружает процесс под номером 2028. Процент загрузки процессора этим процессом 13.21.</w:t>
      </w:r>
      <w:r/>
    </w:p>
    <w:p>
      <w:r/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6537" cy="404496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0454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0" b="38760"/>
                        <a:stretch/>
                      </pic:blipFill>
                      <pic:spPr bwMode="auto">
                        <a:xfrm flipH="0" flipV="0">
                          <a:off x="0" y="0"/>
                          <a:ext cx="5936536" cy="4044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44pt;height:318.5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93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4</w:t>
      </w:r>
      <w:r/>
      <w:r>
        <w:fldChar w:fldCharType="end"/>
        <w:t xml:space="preserve"> – отображение списка процессов и потоков.</w:t>
      </w:r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0"/>
        <w:spacing w:line="85" w:lineRule="atLeast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 помощью команды top –u user я вывел только те процессы, которые принадлежат текущему пользователю (user)  </w:t>
      </w:r>
      <w:r/>
    </w:p>
    <w:p>
      <w:pPr>
        <w:jc w:val="left"/>
        <w:rPr>
          <w:highlight w:val="none"/>
        </w:rPr>
      </w:pPr>
      <w:r>
        <w:rPr>
          <w:sz w:val="24"/>
          <w:highlight w:val="none"/>
        </w:rPr>
      </w:r>
      <w:r/>
      <w:r>
        <w:rPr>
          <w:sz w:val="24"/>
          <w:highlight w:val="none"/>
        </w:rPr>
      </w:r>
      <w:r>
        <w:rPr>
          <w:highlight w:val="none"/>
        </w:rPr>
      </w:r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57900" cy="23812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060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057900" cy="2381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77.00pt;height:187.5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93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5</w:t>
      </w:r>
      <w:r/>
      <w:r>
        <w:fldChar w:fldCharType="end"/>
        <w:t xml:space="preserve"> – вывод процессов принадлежащих определенному пользователю</w:t>
      </w:r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line="235" w:lineRule="atLeast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“Убить” первый процесс браузера, в котором открыта 1 страница</w:t>
      </w:r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22002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31002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24550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6.50pt;height:173.2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93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6</w:t>
      </w:r>
      <w:r/>
      <w:r>
        <w:fldChar w:fldCharType="end"/>
        <w:t xml:space="preserve"> – принудительное завершение процесса.</w:t>
      </w:r>
      <w:r/>
    </w:p>
    <w:p>
      <w:pPr>
        <w:ind w:left="0" w:right="0" w:firstLine="0"/>
        <w:spacing w:line="23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ind w:left="0" w:right="0" w:firstLine="720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 помощью команды kill -9 &lt;PID&gt; я принудительно завершил процесс w3m </w:t>
      </w:r>
      <w:hyperlink r:id="rId17" w:tooltip="http://www.yandex.ru/" w:history="1">
        <w:r>
          <w:rPr>
            <w:rStyle w:val="820"/>
            <w:rFonts w:ascii="Times New Roman" w:hAnsi="Times New Roman" w:eastAsia="Times New Roman" w:cs="Times New Roman"/>
            <w:color w:val="0563c1"/>
            <w:sz w:val="28"/>
            <w:u w:val="none"/>
          </w:rPr>
          <w:t xml:space="preserve">ya.ru</w:t>
        </w:r>
      </w:hyperlink>
      <w:r>
        <w:rPr>
          <w:rFonts w:ascii="Times New Roman" w:hAnsi="Times New Roman" w:eastAsia="Times New Roman" w:cs="Times New Roman"/>
          <w:color w:val="000000"/>
          <w:sz w:val="28"/>
        </w:rPr>
        <w:t xml:space="preserve">, который до этого находился в фоновом режиме</w:t>
      </w:r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firstLine="720"/>
        <w:spacing w:line="235" w:lineRule="atLeast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Вывести список всех процессов всех пользователей. </w:t>
      </w:r>
      <w:r/>
      <w:r>
        <w:rPr>
          <w:rFonts w:ascii="Times New Roman" w:hAnsi="Times New Roman" w:eastAsia="Times New Roman" w:cs="Times New Roman"/>
          <w:color w:val="000000"/>
          <w:sz w:val="28"/>
        </w:rPr>
        <w:t xml:space="preserve">Это делается с помощью команды ps axu</w:t>
      </w:r>
      <w:r/>
      <w:r>
        <w:rPr>
          <w:sz w:val="22"/>
        </w:rPr>
      </w:r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left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42672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02073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34100" cy="426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83.00pt;height:336.0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93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7</w:t>
      </w:r>
      <w:r/>
      <w:r>
        <w:fldChar w:fldCharType="end"/>
        <w:t xml:space="preserve"> – вывод всех процессов всех пользователей</w:t>
      </w:r>
      <w:r/>
    </w:p>
    <w:p>
      <w:r/>
      <w:r/>
    </w:p>
    <w:p>
      <w:pPr>
        <w:ind w:firstLine="720"/>
        <w:rPr>
          <w:highlight w:val="none"/>
        </w:rPr>
      </w:pPr>
      <w:r/>
      <w:r>
        <w:rPr>
          <w:rFonts w:ascii="Times New Roman" w:hAnsi="Times New Roman" w:eastAsia="Times New Roman" w:cs="Times New Roman"/>
          <w:color w:val="000000"/>
          <w:sz w:val="28"/>
        </w:rPr>
        <w:t xml:space="preserve">Постранично можно посмотреть с помощью команды ps axu | more. Она запускает два процесса в конвейере. Выход команды ps axu направляется на вход команды more, которая осуществляет требуемый вывод по страницам. </w:t>
      </w:r>
      <w:r/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3898" cy="335310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5046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913898" cy="335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86.92pt;height:264.02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93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8</w:t>
      </w:r>
      <w:r/>
      <w:r>
        <w:fldChar w:fldCharType="end"/>
        <w:t xml:space="preserve"> – вывод всех процессов постранично.</w:t>
      </w:r>
      <w:r/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720"/>
        <w:spacing w:before="0" w:after="200" w:line="65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Отобрать из вывода команды ps строку, соответствующую процессу «dbus-daemon», определить, где лежит её выполняемый файл и с какими параметрами он запущен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0" w:firstLine="720"/>
        <w:spacing w:before="0" w:after="200" w:line="6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Сначала выполним команду ps axu | grep dbus-daemon, чтобы поулчить всю необходимую информацию. Grep отберет из входных данных только те строки, которые содержат первый параметр (dbus-daemon)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firstLine="720"/>
        <w:spacing w:before="0" w:after="200" w:line="65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13170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0881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299834" cy="1131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96.05pt;height:89.11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720"/>
        <w:spacing w:line="235" w:lineRule="atLeast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Записать в файл с именем, содержащим текущее время, строку «-------» и список процессов</w:t>
      </w:r>
      <w:r/>
    </w:p>
    <w:p>
      <w:pPr>
        <w:ind w:left="0" w:right="0" w:firstLine="709"/>
        <w:spacing w:before="0" w:after="200" w:line="65" w:lineRule="atLeast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Чтобы записать текст в файл нужна команда echo ”что надо записать”&gt;&gt;файл, куда надо записать. Также применим здесь операцию последовательного выполнения команд &amp;&amp;. В итоге получим </w:t>
      </w:r>
      <w:r/>
    </w:p>
    <w:p>
      <w:pPr>
        <w:ind w:left="0" w:right="0" w:firstLine="0"/>
        <w:spacing w:after="200" w:line="6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(echo “------“ &amp;&amp; ps axu) &gt;&gt; $(date).txt, результат на рисунке ниже</w:t>
      </w:r>
      <w:r/>
    </w:p>
    <w:p>
      <w:pPr>
        <w:ind w:left="0" w:right="0" w:firstLine="0"/>
        <w:spacing w:after="200" w:line="6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4765" cy="200920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2320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614764" cy="2009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42.11pt;height:158.21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93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9</w:t>
      </w:r>
      <w:r>
        <w:fldChar w:fldCharType="end"/>
        <w:t xml:space="preserve"> – создание конвейера команд</w:t>
      </w:r>
      <w:r/>
    </w:p>
    <w:p>
      <w:r/>
      <w:r/>
    </w:p>
    <w:p>
      <w:r/>
      <w:r/>
    </w:p>
    <w:p>
      <w:pPr>
        <w:ind w:left="0" w:firstLine="72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Выполнить команду в фоновом режиме с отсрочкой запуска на 1 минуту. Продемонстрировать, что команды выполнилась именно через минуту.</w:t>
      </w:r>
      <w:r>
        <w:rPr>
          <w:sz w:val="22"/>
        </w:rPr>
      </w:r>
    </w:p>
    <w:p>
      <w:pPr>
        <w:ind w:left="0" w:firstLine="720"/>
        <w:spacing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Для демнострации лучше всего использовать команду date, которая выводит текущую дату и время. Для отсрочки запуска используется команда sleep &lt;секунды&gt; </w:t>
      </w:r>
      <w:r>
        <w:rPr>
          <w:sz w:val="22"/>
        </w:rPr>
      </w:r>
      <w:r/>
    </w:p>
    <w:p>
      <w:r/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2825" cy="5715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85781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55282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79.75pt;height:45.00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  <w:r/>
    </w:p>
    <w:p>
      <w:r/>
      <w:r/>
    </w:p>
    <w:p>
      <w:pPr>
        <w:ind w:left="0" w:firstLine="720"/>
        <w:spacing w:line="85" w:lineRule="atLeast"/>
        <w:rPr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Буду искать все записи о демонах в файле, созданном ранее с помощью команды grep. </w:t>
      </w:r>
      <w:r>
        <w:rPr>
          <w:sz w:val="22"/>
        </w:rPr>
      </w:r>
      <w:r/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firstLine="720"/>
        <w:spacing w:line="85" w:lineRule="atLeast"/>
        <w:rPr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7284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881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299834" cy="1728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96.05pt;height:136.1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2"/>
          <w:highlight w:val="none"/>
        </w:rPr>
      </w:r>
      <w:r>
        <w:rPr>
          <w:sz w:val="22"/>
          <w:highlight w:val="none"/>
        </w:rPr>
      </w:r>
    </w:p>
    <w:p>
      <w:pPr>
        <w:ind w:left="0" w:firstLine="720"/>
        <w:spacing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firstLine="720"/>
        <w:spacing w:line="85" w:lineRule="atLeast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Вывести результаты работы произвольной команды в один файл, а сообщения об ошибках в другой. Продемонстрировать правильность работы.</w:t>
      </w:r>
      <w:r/>
    </w:p>
    <w:p>
      <w:pPr>
        <w:ind w:left="0" w:right="0" w:firstLine="709"/>
        <w:spacing w:line="85" w:lineRule="atLeast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Запишем в файл result.txt результат работы команды ps, а в файл error.txt результат команды cat cat.txt. Команда cat cat.txt является ошибочной, т.к. в нет такого файла/</w:t>
      </w:r>
      <w:r/>
    </w:p>
    <w:p>
      <w:pPr>
        <w:ind w:left="0" w:firstLine="0"/>
        <w:spacing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firstLine="0"/>
        <w:spacing w:line="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1550" cy="12287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4421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781550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76.50pt;height:96.75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z w:val="22"/>
          <w:highlight w:val="none"/>
        </w:rPr>
      </w:r>
      <w:r>
        <w:rPr>
          <w:sz w:val="22"/>
          <w:highlight w:val="none"/>
        </w:rPr>
      </w:r>
    </w:p>
    <w:p>
      <w:pPr>
        <w:ind w:left="0" w:firstLine="0"/>
        <w:spacing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firstLine="720"/>
        <w:spacing w:line="85" w:lineRule="atLeast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Выполнить произвольную команду с ограничением использования процессорного времени 300 секунд и выводом результатов и сообщений об ошибках в один файл.</w:t>
      </w:r>
      <w:r/>
    </w:p>
    <w:p>
      <w:pPr>
        <w:ind w:left="0" w:right="0" w:firstLine="709"/>
        <w:spacing w:line="85" w:lineRule="atLeast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Для ограничения использования процессорного времени используем команду ulimit –t (ограничение по времени). Выполним команду ulimit –t 300 &amp; (ps &gt;&gt; task.txt)</w:t>
      </w:r>
      <w:r/>
    </w:p>
    <w:p>
      <w:pPr>
        <w:ind w:left="0" w:firstLine="0"/>
        <w:spacing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0575" cy="6286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6294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60057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62.25pt;height:49.50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4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38"/>
    <w:next w:val="838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39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38"/>
    <w:next w:val="838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39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39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39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39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39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39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39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38"/>
    <w:next w:val="838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39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38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character" w:styleId="684">
    <w:name w:val="Title Char"/>
    <w:basedOn w:val="839"/>
    <w:link w:val="843"/>
    <w:uiPriority w:val="10"/>
    <w:rPr>
      <w:sz w:val="48"/>
      <w:szCs w:val="48"/>
    </w:rPr>
  </w:style>
  <w:style w:type="paragraph" w:styleId="685">
    <w:name w:val="Subtitle"/>
    <w:basedOn w:val="838"/>
    <w:next w:val="838"/>
    <w:link w:val="686"/>
    <w:uiPriority w:val="11"/>
    <w:qFormat/>
    <w:pPr>
      <w:spacing w:before="200" w:after="200"/>
    </w:pPr>
    <w:rPr>
      <w:sz w:val="24"/>
      <w:szCs w:val="24"/>
    </w:rPr>
  </w:style>
  <w:style w:type="character" w:styleId="686">
    <w:name w:val="Subtitle Char"/>
    <w:basedOn w:val="839"/>
    <w:link w:val="685"/>
    <w:uiPriority w:val="11"/>
    <w:rPr>
      <w:sz w:val="24"/>
      <w:szCs w:val="24"/>
    </w:rPr>
  </w:style>
  <w:style w:type="paragraph" w:styleId="687">
    <w:name w:val="Quote"/>
    <w:basedOn w:val="838"/>
    <w:next w:val="838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38"/>
    <w:next w:val="838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character" w:styleId="691">
    <w:name w:val="Header Char"/>
    <w:basedOn w:val="839"/>
    <w:link w:val="844"/>
    <w:uiPriority w:val="99"/>
  </w:style>
  <w:style w:type="character" w:styleId="692">
    <w:name w:val="Footer Char"/>
    <w:basedOn w:val="839"/>
    <w:link w:val="845"/>
    <w:uiPriority w:val="99"/>
  </w:style>
  <w:style w:type="paragraph" w:styleId="693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845"/>
    <w:uiPriority w:val="99"/>
  </w:style>
  <w:style w:type="table" w:styleId="695">
    <w:name w:val="Table Grid Light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4">
    <w:name w:val="List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5">
    <w:name w:val="List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6">
    <w:name w:val="List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7">
    <w:name w:val="List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8">
    <w:name w:val="List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9">
    <w:name w:val="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 &amp; 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8">
    <w:name w:val="Bordered &amp; 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9">
    <w:name w:val="Bordered &amp; 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0">
    <w:name w:val="Bordered &amp; 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1">
    <w:name w:val="Bordered &amp; 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2">
    <w:name w:val="Bordered &amp; 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3">
    <w:name w:val="Bordered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basedOn w:val="839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basedOn w:val="839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character" w:styleId="839" w:default="1">
    <w:name w:val="Default Paragraph Font"/>
    <w:uiPriority w:val="1"/>
    <w:semiHidden/>
    <w:unhideWhenUsed/>
  </w:style>
  <w:style w:type="table" w:styleId="8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1" w:default="1">
    <w:name w:val="No List"/>
    <w:uiPriority w:val="99"/>
    <w:semiHidden/>
    <w:unhideWhenUsed/>
  </w:style>
  <w:style w:type="paragraph" w:styleId="842" w:customStyle="1">
    <w:name w:val="Обычный1"/>
    <w:pPr>
      <w:widowControl w:val="off"/>
    </w:pPr>
  </w:style>
  <w:style w:type="paragraph" w:styleId="843">
    <w:name w:val="Title"/>
    <w:basedOn w:val="838"/>
    <w:qFormat/>
    <w:pPr>
      <w:jc w:val="center"/>
    </w:pPr>
    <w:rPr>
      <w:i/>
      <w:sz w:val="26"/>
    </w:rPr>
  </w:style>
  <w:style w:type="paragraph" w:styleId="844">
    <w:name w:val="Header"/>
    <w:basedOn w:val="838"/>
    <w:pPr>
      <w:tabs>
        <w:tab w:val="center" w:pos="4153" w:leader="none"/>
        <w:tab w:val="right" w:pos="8306" w:leader="none"/>
      </w:tabs>
    </w:pPr>
  </w:style>
  <w:style w:type="paragraph" w:styleId="845">
    <w:name w:val="Footer"/>
    <w:basedOn w:val="838"/>
    <w:pPr>
      <w:tabs>
        <w:tab w:val="center" w:pos="4153" w:leader="none"/>
        <w:tab w:val="right" w:pos="8306" w:leader="none"/>
      </w:tabs>
    </w:pPr>
  </w:style>
  <w:style w:type="paragraph" w:styleId="846">
    <w:name w:val="Document Map"/>
    <w:basedOn w:val="838"/>
    <w:link w:val="847"/>
    <w:rPr>
      <w:rFonts w:ascii="Tahoma" w:hAnsi="Tahoma"/>
      <w:sz w:val="16"/>
      <w:szCs w:val="16"/>
    </w:rPr>
  </w:style>
  <w:style w:type="character" w:styleId="847" w:customStyle="1">
    <w:name w:val="Схема документа Знак"/>
    <w:link w:val="846"/>
    <w:rPr>
      <w:rFonts w:ascii="Tahoma" w:hAnsi="Tahoma" w:cs="Tahoma"/>
      <w:sz w:val="16"/>
      <w:szCs w:val="16"/>
    </w:rPr>
  </w:style>
  <w:style w:type="table" w:styleId="848">
    <w:name w:val="Table Grid"/>
    <w:basedOn w:val="84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9">
    <w:name w:val="Balloon Text"/>
    <w:basedOn w:val="838"/>
    <w:link w:val="850"/>
    <w:rPr>
      <w:rFonts w:ascii="Tahoma" w:hAnsi="Tahoma" w:cs="Tahoma"/>
      <w:sz w:val="16"/>
      <w:szCs w:val="16"/>
    </w:rPr>
  </w:style>
  <w:style w:type="character" w:styleId="850" w:customStyle="1">
    <w:name w:val="Текст выноски Знак"/>
    <w:basedOn w:val="839"/>
    <w:link w:val="849"/>
    <w:rPr>
      <w:rFonts w:ascii="Tahoma" w:hAnsi="Tahoma" w:cs="Tahoma"/>
      <w:sz w:val="16"/>
      <w:szCs w:val="16"/>
    </w:rPr>
  </w:style>
  <w:style w:type="character" w:styleId="851">
    <w:name w:val="annotation reference"/>
    <w:unhideWhenUsed/>
    <w:rPr>
      <w:sz w:val="16"/>
      <w:szCs w:val="16"/>
    </w:rPr>
  </w:style>
  <w:style w:type="paragraph" w:styleId="852">
    <w:name w:val="annotation text"/>
    <w:basedOn w:val="838"/>
    <w:link w:val="853"/>
    <w:unhideWhenUsed/>
  </w:style>
  <w:style w:type="character" w:styleId="853" w:customStyle="1">
    <w:name w:val="Текст примечания Знак"/>
    <w:basedOn w:val="839"/>
    <w:link w:val="852"/>
  </w:style>
  <w:style w:type="paragraph" w:styleId="854">
    <w:name w:val="annotation subject"/>
    <w:basedOn w:val="852"/>
    <w:next w:val="852"/>
    <w:link w:val="855"/>
    <w:rPr>
      <w:b/>
      <w:bCs/>
    </w:rPr>
  </w:style>
  <w:style w:type="character" w:styleId="855" w:customStyle="1">
    <w:name w:val="Тема примечания Знак"/>
    <w:basedOn w:val="853"/>
    <w:link w:val="854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://www.yandex.ru/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metod.bmstu.ru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Дмитрий Кошенков</cp:lastModifiedBy>
  <cp:revision>7</cp:revision>
  <dcterms:created xsi:type="dcterms:W3CDTF">2024-04-25T16:29:00Z</dcterms:created>
  <dcterms:modified xsi:type="dcterms:W3CDTF">2024-11-29T23:22:47Z</dcterms:modified>
</cp:coreProperties>
</file>