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e7z6snfti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2: CASE STUDY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Implementation of SDLC in the "CityFlow" Smart Traffic Management System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26, 2023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68n4nzvm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CityFlow Intelligent Traffic Control </w:t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Metropolitan Department of Transportation (DoT)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replace legacy timer-based traffic lights with an AI-driven system that adjusts signal timing in real-time based on traffic density, reducing city-wide congestion by 20%.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Engineering Challenge:</w:t>
      </w:r>
      <w:r w:rsidDel="00000000" w:rsidR="00000000" w:rsidRPr="00000000">
        <w:rPr>
          <w:rtl w:val="0"/>
        </w:rPr>
        <w:t xml:space="preserve"> This is a "Mission Critical" system. Software failure could result in gridlock or, worse, traffic accidents. Therefore, adherence to a structured SDLC was mandatory to ensure safety and reliability.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op8t5xel0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Phase-by-Phase Analysis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khiza3jbp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Requirement Gathering &amp; Analysis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Process:</w:t>
      </w:r>
      <w:r w:rsidDel="00000000" w:rsidR="00000000" w:rsidRPr="00000000">
        <w:rPr>
          <w:rtl w:val="0"/>
        </w:rPr>
        <w:t xml:space="preserve"> The engineering team met with city planners, emergency response coordinators (police/ambulance), and traffic engineers. They gathered high-level goals and specific constraints.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Key Requirement 1:</w:t>
      </w:r>
      <w:r w:rsidDel="00000000" w:rsidR="00000000" w:rsidRPr="00000000">
        <w:rPr>
          <w:rtl w:val="0"/>
        </w:rPr>
        <w:t xml:space="preserve"> The system must detect emergency vehicle sirens and turn lights green for them immediately.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Key Requirement 2:</w:t>
      </w:r>
      <w:r w:rsidDel="00000000" w:rsidR="00000000" w:rsidRPr="00000000">
        <w:rPr>
          <w:rtl w:val="0"/>
        </w:rPr>
        <w:t xml:space="preserve"> The system must function locally even if the internet connection to the central server is lost.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 on Project Outcome:</w:t>
      </w:r>
      <w:r w:rsidDel="00000000" w:rsidR="00000000" w:rsidRPr="00000000">
        <w:rPr>
          <w:rtl w:val="0"/>
        </w:rPr>
        <w:t xml:space="preserve"> This phase was the </w:t>
      </w:r>
      <w:r w:rsidDel="00000000" w:rsidR="00000000" w:rsidRPr="00000000">
        <w:rPr>
          <w:b w:val="1"/>
          <w:bCs w:val="1"/>
          <w:rtl w:val="0"/>
        </w:rPr>
        <w:t xml:space="preserve">foundation of safety</w:t>
      </w:r>
      <w:r w:rsidDel="00000000" w:rsidR="00000000" w:rsidRPr="00000000">
        <w:rPr>
          <w:rtl w:val="0"/>
        </w:rPr>
        <w:t xml:space="preserve">. By identifying the "offline mode" requirement early, the team avoided a catastrophic failure scenario where the city's lights would go dark during an internet outage. The requirement to prioritize ambulances ensured the system provided social value beyond just convenience.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26r4vn8xu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System Design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Process:</w:t>
      </w:r>
      <w:r w:rsidDel="00000000" w:rsidR="00000000" w:rsidRPr="00000000">
        <w:rPr>
          <w:rtl w:val="0"/>
        </w:rPr>
        <w:t xml:space="preserve"> Architects designed a "Hybrid Edge-Cloud" architecture.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(Local):</w:t>
      </w:r>
      <w:r w:rsidDel="00000000" w:rsidR="00000000" w:rsidRPr="00000000">
        <w:rPr>
          <w:rtl w:val="0"/>
        </w:rPr>
        <w:t xml:space="preserve"> IoT sensors and controllers at every intersection to handle immediate signal changes.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(Central):</w:t>
      </w:r>
      <w:r w:rsidDel="00000000" w:rsidR="00000000" w:rsidRPr="00000000">
        <w:rPr>
          <w:rtl w:val="0"/>
        </w:rPr>
        <w:t xml:space="preserve"> A central server to analyze long-term traffic patterns and push updates.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Schema:</w:t>
      </w:r>
      <w:r w:rsidDel="00000000" w:rsidR="00000000" w:rsidRPr="00000000">
        <w:rPr>
          <w:rtl w:val="0"/>
        </w:rPr>
        <w:t xml:space="preserve"> designed to handle terabytes of video and sensor data.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 on Project Outcome:</w:t>
      </w:r>
      <w:r w:rsidDel="00000000" w:rsidR="00000000" w:rsidRPr="00000000">
        <w:rPr>
          <w:rtl w:val="0"/>
        </w:rPr>
        <w:t xml:space="preserve"> The design choice to use "Edge Computing" (processing data at the intersection rather than sending it all to a server) was critical. It ensured </w:t>
      </w:r>
      <w:r w:rsidDel="00000000" w:rsidR="00000000" w:rsidRPr="00000000">
        <w:rPr>
          <w:b w:val="1"/>
          <w:bCs w:val="1"/>
          <w:rtl w:val="0"/>
        </w:rPr>
        <w:t xml:space="preserve">low latency</w:t>
      </w:r>
      <w:r w:rsidDel="00000000" w:rsidR="00000000" w:rsidRPr="00000000">
        <w:rPr>
          <w:rtl w:val="0"/>
        </w:rPr>
        <w:t xml:space="preserve">—lights changed instantly when a car approached. A poor design (centralized only) would have caused lag, frustrating drivers and causing accidents.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xc4psdk4r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Implementation (Development)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Process:</w:t>
      </w:r>
      <w:r w:rsidDel="00000000" w:rsidR="00000000" w:rsidRPr="00000000">
        <w:rPr>
          <w:rtl w:val="0"/>
        </w:rPr>
        <w:t xml:space="preserve"> The coding was split into two modules: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Systems Team:</w:t>
      </w:r>
      <w:r w:rsidDel="00000000" w:rsidR="00000000" w:rsidRPr="00000000">
        <w:rPr>
          <w:rtl w:val="0"/>
        </w:rPr>
        <w:t xml:space="preserve"> Wrote highly efficient C++ code for the traffic light hardware (focusing on speed and reliability).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AI/Algorithm Team:</w:t>
      </w:r>
      <w:r w:rsidDel="00000000" w:rsidR="00000000" w:rsidRPr="00000000">
        <w:rPr>
          <w:rtl w:val="0"/>
        </w:rPr>
        <w:t xml:space="preserve"> Wrote Python code for the central machine learning models (focusing on prediction accuracy).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 on Project Outcome:</w:t>
      </w:r>
      <w:r w:rsidDel="00000000" w:rsidR="00000000" w:rsidRPr="00000000">
        <w:rPr>
          <w:rtl w:val="0"/>
        </w:rPr>
        <w:t xml:space="preserve"> Strict coding standards and modular development allowed the two teams to work in parallel without blocking each other. This </w:t>
      </w:r>
      <w:r w:rsidDel="00000000" w:rsidR="00000000" w:rsidRPr="00000000">
        <w:rPr>
          <w:b w:val="1"/>
          <w:bCs w:val="1"/>
          <w:rtl w:val="0"/>
        </w:rPr>
        <w:t xml:space="preserve">accelerated the timeline</w:t>
      </w:r>
      <w:r w:rsidDel="00000000" w:rsidR="00000000" w:rsidRPr="00000000">
        <w:rPr>
          <w:rtl w:val="0"/>
        </w:rPr>
        <w:t xml:space="preserve">, allowing the project to be delivered three weeks ahead of schedule.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w0mszh7yi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Testing &amp; Quality Assurance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Process:</w:t>
      </w:r>
      <w:r w:rsidDel="00000000" w:rsidR="00000000" w:rsidRPr="00000000">
        <w:rPr>
          <w:rtl w:val="0"/>
        </w:rPr>
        <w:t xml:space="preserve"> Before installing a single light on the street, the code was tested in a </w:t>
      </w:r>
      <w:r w:rsidDel="00000000" w:rsidR="00000000" w:rsidRPr="00000000">
        <w:rPr>
          <w:b w:val="1"/>
          <w:bCs w:val="1"/>
          <w:rtl w:val="0"/>
        </w:rPr>
        <w:t xml:space="preserve">Digital Twin Simulation</w:t>
      </w:r>
      <w:r w:rsidDel="00000000" w:rsidR="00000000" w:rsidRPr="00000000">
        <w:rPr>
          <w:rtl w:val="0"/>
        </w:rPr>
        <w:t xml:space="preserve">. The engineers created a virtual replica of the city and ran millions of virtual cars through the system to see how the software reacted.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Critical Bug Found:</w:t>
      </w:r>
      <w:r w:rsidDel="00000000" w:rsidR="00000000" w:rsidRPr="00000000">
        <w:rPr>
          <w:rtl w:val="0"/>
        </w:rPr>
        <w:t xml:space="preserve"> During simulation, the AI turned all lights green in a specific rare pattern of heavy rain.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The bug was patched in the code before real-world deployment.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 on Project Outcome:</w:t>
      </w:r>
      <w:r w:rsidDel="00000000" w:rsidR="00000000" w:rsidRPr="00000000">
        <w:rPr>
          <w:rtl w:val="0"/>
        </w:rPr>
        <w:t xml:space="preserve"> This phase was the </w:t>
      </w:r>
      <w:r w:rsidDel="00000000" w:rsidR="00000000" w:rsidRPr="00000000">
        <w:rPr>
          <w:b w:val="1"/>
          <w:bCs w:val="1"/>
          <w:rtl w:val="0"/>
        </w:rPr>
        <w:t xml:space="preserve">guardian of public safety</w:t>
      </w:r>
      <w:r w:rsidDel="00000000" w:rsidR="00000000" w:rsidRPr="00000000">
        <w:rPr>
          <w:rtl w:val="0"/>
        </w:rPr>
        <w:t xml:space="preserve">. If this bug had been found after deployment, it could have caused multi-car pileups. Testing transformed a potential disaster into a routine software patch.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1mxhxuao2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Deployment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Process:</w:t>
      </w:r>
      <w:r w:rsidDel="00000000" w:rsidR="00000000" w:rsidRPr="00000000">
        <w:rPr>
          <w:rtl w:val="0"/>
        </w:rPr>
        <w:t xml:space="preserve"> The team utilized a </w:t>
      </w:r>
      <w:r w:rsidDel="00000000" w:rsidR="00000000" w:rsidRPr="00000000">
        <w:rPr>
          <w:b w:val="1"/>
          <w:bCs w:val="1"/>
          <w:rtl w:val="0"/>
        </w:rPr>
        <w:t xml:space="preserve">Phased Rollout (Canary Deployment)</w:t>
      </w:r>
      <w:r w:rsidDel="00000000" w:rsidR="00000000" w:rsidRPr="00000000">
        <w:rPr>
          <w:rtl w:val="0"/>
        </w:rPr>
        <w:t xml:space="preserve"> strategy.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Deployed to only 5 intersections in a low-traffic industrial zone.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Week 4:</w:t>
      </w:r>
      <w:r w:rsidDel="00000000" w:rsidR="00000000" w:rsidRPr="00000000">
        <w:rPr>
          <w:rtl w:val="0"/>
        </w:rPr>
        <w:t xml:space="preserve"> Deployed to the financial district.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Week 8:</w:t>
      </w:r>
      <w:r w:rsidDel="00000000" w:rsidR="00000000" w:rsidRPr="00000000">
        <w:rPr>
          <w:rtl w:val="0"/>
        </w:rPr>
        <w:t xml:space="preserve"> City-wide activation.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 on Project Outcome:</w:t>
      </w:r>
      <w:r w:rsidDel="00000000" w:rsidR="00000000" w:rsidRPr="00000000">
        <w:rPr>
          <w:rtl w:val="0"/>
        </w:rPr>
        <w:t xml:space="preserve"> This approach </w:t>
      </w:r>
      <w:r w:rsidDel="00000000" w:rsidR="00000000" w:rsidRPr="00000000">
        <w:rPr>
          <w:b w:val="1"/>
          <w:bCs w:val="1"/>
          <w:rtl w:val="0"/>
        </w:rPr>
        <w:t xml:space="preserve">minimized risk</w:t>
      </w:r>
      <w:r w:rsidDel="00000000" w:rsidR="00000000" w:rsidRPr="00000000">
        <w:rPr>
          <w:rtl w:val="0"/>
        </w:rPr>
        <w:t xml:space="preserve">. When a minor sensor calibration issue appeared in Week 1, it only affected a few trucks in the industrial zone. The team fixed it immediately, ensuring the high-traffic financial district launch in Week 4 was flawless.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wtcyik1as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6: Maintenance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Process:</w:t>
      </w:r>
      <w:r w:rsidDel="00000000" w:rsidR="00000000" w:rsidRPr="00000000">
        <w:rPr>
          <w:rtl w:val="0"/>
        </w:rPr>
        <w:t xml:space="preserve"> Post-launch, the system entered the "Operations &amp; Maintenance" phase.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Adaptive Maintenance:</w:t>
      </w:r>
      <w:r w:rsidDel="00000000" w:rsidR="00000000" w:rsidRPr="00000000">
        <w:rPr>
          <w:rtl w:val="0"/>
        </w:rPr>
        <w:t xml:space="preserve"> Six months later, the city added new bike lanes. The software was updated to account for bicycle speeds.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Corrective Maintenance:</w:t>
      </w:r>
      <w:r w:rsidDel="00000000" w:rsidR="00000000" w:rsidRPr="00000000">
        <w:rPr>
          <w:rtl w:val="0"/>
        </w:rPr>
        <w:t xml:space="preserve"> Patching security vulnerabilities in the IoT sensors to prevent hacking.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 on Project Outcome:</w:t>
      </w:r>
      <w:r w:rsidDel="00000000" w:rsidR="00000000" w:rsidRPr="00000000">
        <w:rPr>
          <w:rtl w:val="0"/>
        </w:rPr>
        <w:t xml:space="preserve"> Maintenance ensured the </w:t>
      </w:r>
      <w:r w:rsidDel="00000000" w:rsidR="00000000" w:rsidRPr="00000000">
        <w:rPr>
          <w:b w:val="1"/>
          <w:bCs w:val="1"/>
          <w:rtl w:val="0"/>
        </w:rPr>
        <w:t xml:space="preserve">longevity and ROI (Return on Investment)</w:t>
      </w:r>
      <w:r w:rsidDel="00000000" w:rsidR="00000000" w:rsidRPr="00000000">
        <w:rPr>
          <w:rtl w:val="0"/>
        </w:rPr>
        <w:t xml:space="preserve"> of the project. Without continuous updates, the system would have become obsolete within two years as traffic patterns changed. Instead, the system remains efficient and secure today.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a4b26vaex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Conclusion: The Value of SDLC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CityFlow</w:t>
      </w:r>
      <w:r w:rsidDel="00000000" w:rsidR="00000000" w:rsidRPr="00000000">
        <w:rPr>
          <w:rtl w:val="0"/>
        </w:rPr>
        <w:t xml:space="preserve"> project illustrates that SDLC is not just paperwork; it is a risk-management strategy.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 prevented scope creep and defined safety boundaries.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 ensured the system was fast enough to be safe.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 delivered the product efficiently.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 saved lives by catching bugs in simulation.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protected the city from mass disruption.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 protected the investment.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Verdict:</w:t>
      </w:r>
      <w:r w:rsidDel="00000000" w:rsidR="00000000" w:rsidRPr="00000000">
        <w:rPr>
          <w:rtl w:val="0"/>
        </w:rPr>
        <w:t xml:space="preserve"> The disciplined application of SDLC phases transformed a complex, high-risk engineering concept into a reliable, functional utility that improved city life.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