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E76425" w14:textId="77777777" w:rsidR="00640BCD" w:rsidRDefault="00822844">
      <w:pPr>
        <w:pStyle w:val="Heading1"/>
        <w:numPr>
          <w:ilvl w:val="0"/>
          <w:numId w:val="4"/>
        </w:numPr>
      </w:pPr>
      <w:r>
        <w:t>HEADING 1 Sample</w:t>
      </w:r>
    </w:p>
    <w:p w14:paraId="02F9E33F" w14:textId="4C3908DB" w:rsidR="00640BCD" w:rsidRDefault="006943B3">
      <w:r>
        <w:t>Paragraph after heading 1</w:t>
      </w:r>
    </w:p>
    <w:p w14:paraId="478F887B" w14:textId="77777777" w:rsidR="00640BCD" w:rsidRDefault="00822844">
      <w:pPr>
        <w:pStyle w:val="Heading2"/>
        <w:numPr>
          <w:ilvl w:val="1"/>
          <w:numId w:val="5"/>
        </w:numPr>
      </w:pPr>
      <w:r>
        <w:t>Heading 2 sample</w:t>
      </w:r>
    </w:p>
    <w:p w14:paraId="6873B10C" w14:textId="0E9B29AD" w:rsidR="00640BCD" w:rsidRDefault="006943B3">
      <w:r>
        <w:t>Paragraph after heading 2</w:t>
      </w:r>
      <w:bookmarkStart w:id="0" w:name="_GoBack"/>
      <w:bookmarkEnd w:id="0"/>
    </w:p>
    <w:p w14:paraId="395C0C73" w14:textId="77777777" w:rsidR="00640BCD" w:rsidRDefault="00822844">
      <w:pPr>
        <w:pStyle w:val="Heading3"/>
        <w:numPr>
          <w:ilvl w:val="2"/>
          <w:numId w:val="6"/>
        </w:numPr>
      </w:pPr>
      <w:r>
        <w:t>Heading 3 sample</w:t>
      </w:r>
    </w:p>
    <w:p w14:paraId="1B56719E" w14:textId="15B6D88C" w:rsidR="00640BCD" w:rsidRDefault="006943B3">
      <w:r>
        <w:t>Paragraph after heading 3 sample</w:t>
      </w:r>
    </w:p>
    <w:p w14:paraId="5E518C12" w14:textId="77777777" w:rsidR="00640BCD" w:rsidRDefault="00822844">
      <w:pPr>
        <w:pStyle w:val="Heading4"/>
        <w:numPr>
          <w:ilvl w:val="3"/>
          <w:numId w:val="7"/>
        </w:numPr>
      </w:pPr>
      <w:r>
        <w:t>Heading 4 sample</w:t>
      </w:r>
    </w:p>
    <w:p w14:paraId="797767ED" w14:textId="27628C3A" w:rsidR="00640BCD" w:rsidRDefault="00822844">
      <w:r>
        <w:t>P</w:t>
      </w:r>
      <w:r w:rsidR="006943B3">
        <w:t>aragraph after heading 4 sample</w:t>
      </w:r>
    </w:p>
    <w:p w14:paraId="74DAE3AF" w14:textId="77777777" w:rsidR="00640BCD" w:rsidRDefault="00822844">
      <w:pPr>
        <w:pStyle w:val="Heading5"/>
        <w:numPr>
          <w:ilvl w:val="4"/>
          <w:numId w:val="8"/>
        </w:numPr>
      </w:pPr>
      <w:r>
        <w:t>Heading 5 sample</w:t>
      </w:r>
    </w:p>
    <w:p w14:paraId="0C5DA2B2" w14:textId="44A29CAE" w:rsidR="00640BCD" w:rsidRDefault="006943B3">
      <w:r>
        <w:t>Paragraph after heading 5 sample</w:t>
      </w:r>
    </w:p>
    <w:p w14:paraId="7F372C59" w14:textId="77777777" w:rsidR="00640BCD" w:rsidRDefault="00822844">
      <w:pPr>
        <w:pStyle w:val="Heading6"/>
        <w:numPr>
          <w:ilvl w:val="5"/>
          <w:numId w:val="9"/>
        </w:numPr>
      </w:pPr>
      <w:r>
        <w:t>Heading 6 sample</w:t>
      </w:r>
    </w:p>
    <w:p w14:paraId="02AD608D" w14:textId="159DC95C" w:rsidR="00640BCD" w:rsidRDefault="006943B3">
      <w:r>
        <w:t>Paragraph after heading 6 sample</w:t>
      </w:r>
    </w:p>
    <w:sectPr w:rsidR="00640BCD">
      <w:headerReference w:type="default" r:id="rId8"/>
      <w:footerReference w:type="default" r:id="rId9"/>
      <w:pgSz w:w="12240" w:h="15840"/>
      <w:pgMar w:top="1440" w:right="1440" w:bottom="1440" w:left="1440" w:header="1152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06238" w14:textId="77777777" w:rsidR="000819C1" w:rsidRDefault="000819C1">
      <w:pPr>
        <w:spacing w:before="0" w:after="0" w:line="240" w:lineRule="auto"/>
      </w:pPr>
      <w:r>
        <w:separator/>
      </w:r>
    </w:p>
  </w:endnote>
  <w:endnote w:type="continuationSeparator" w:id="0">
    <w:p w14:paraId="77EC4625" w14:textId="77777777" w:rsidR="000819C1" w:rsidRDefault="000819C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 (Body CS)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roxima Nova Light">
    <w:panose1 w:val="02000506030000020004"/>
    <w:charset w:val="00"/>
    <w:family w:val="auto"/>
    <w:notTrueType/>
    <w:pitch w:val="variable"/>
    <w:sig w:usb0="A00002EF" w:usb1="5000E0FB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Proxima Nova">
    <w:panose1 w:val="020005060300000200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037FC" w14:textId="77777777" w:rsidR="00640BCD" w:rsidRDefault="00822844">
    <w:pPr>
      <w:jc w:val="center"/>
    </w:pPr>
    <w:r>
      <w:fldChar w:fldCharType="begin"/>
    </w:r>
    <w:r>
      <w:instrText>PAGE</w:instrText>
    </w:r>
    <w:r>
      <w:fldChar w:fldCharType="separate"/>
    </w:r>
    <w:r w:rsidR="006943B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80AB8" w14:textId="77777777" w:rsidR="000819C1" w:rsidRDefault="000819C1">
      <w:pPr>
        <w:spacing w:before="0" w:after="0" w:line="240" w:lineRule="auto"/>
      </w:pPr>
      <w:r>
        <w:separator/>
      </w:r>
    </w:p>
  </w:footnote>
  <w:footnote w:type="continuationSeparator" w:id="0">
    <w:p w14:paraId="319E86C0" w14:textId="77777777" w:rsidR="000819C1" w:rsidRDefault="000819C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E917C" w14:textId="77777777" w:rsidR="003C1CDD" w:rsidRDefault="00822844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348FF"/>
    <w:multiLevelType w:val="hybridMultilevel"/>
    <w:tmpl w:val="3BC8CA46"/>
    <w:lvl w:ilvl="0" w:tplc="68E8F38C">
      <w:start w:val="1"/>
      <w:numFmt w:val="decimal"/>
      <w:lvlText w:val="(%1)"/>
      <w:lvlJc w:val="right"/>
      <w:pPr>
        <w:ind w:left="600" w:hanging="180"/>
      </w:pPr>
    </w:lvl>
    <w:lvl w:ilvl="1" w:tplc="E6063628">
      <w:start w:val="1"/>
      <w:numFmt w:val="lowerLetter"/>
      <w:lvlText w:val="(%2)"/>
      <w:lvlJc w:val="right"/>
      <w:pPr>
        <w:ind w:left="1200" w:hanging="180"/>
      </w:pPr>
    </w:lvl>
    <w:lvl w:ilvl="2" w:tplc="2A7060D6">
      <w:start w:val="1"/>
      <w:numFmt w:val="lowerRoman"/>
      <w:lvlText w:val="(%3)"/>
      <w:lvlJc w:val="right"/>
      <w:pPr>
        <w:ind w:left="1800" w:hanging="180"/>
      </w:pPr>
    </w:lvl>
    <w:lvl w:ilvl="3" w:tplc="6F3A8E7E">
      <w:start w:val="1"/>
      <w:numFmt w:val="upperLetter"/>
      <w:lvlText w:val="(%4)"/>
      <w:lvlJc w:val="right"/>
      <w:pPr>
        <w:ind w:left="2400" w:hanging="180"/>
      </w:pPr>
    </w:lvl>
    <w:lvl w:ilvl="4" w:tplc="248A03D2">
      <w:start w:val="1"/>
      <w:numFmt w:val="upperRoman"/>
      <w:lvlText w:val="(%5)"/>
      <w:lvlJc w:val="right"/>
      <w:pPr>
        <w:ind w:left="3000" w:hanging="180"/>
      </w:pPr>
    </w:lvl>
    <w:lvl w:ilvl="5" w:tplc="D5720A8A">
      <w:start w:val="1"/>
      <w:numFmt w:val="decimal"/>
      <w:lvlText w:val="(*%6)"/>
      <w:lvlJc w:val="right"/>
      <w:pPr>
        <w:ind w:left="3600" w:hanging="180"/>
      </w:pPr>
    </w:lvl>
    <w:lvl w:ilvl="6" w:tplc="9F5881FE">
      <w:numFmt w:val="decimal"/>
      <w:lvlText w:val=""/>
      <w:lvlJc w:val="left"/>
    </w:lvl>
    <w:lvl w:ilvl="7" w:tplc="8DE4F510">
      <w:numFmt w:val="decimal"/>
      <w:lvlText w:val=""/>
      <w:lvlJc w:val="left"/>
    </w:lvl>
    <w:lvl w:ilvl="8" w:tplc="FA508D70">
      <w:numFmt w:val="decimal"/>
      <w:lvlText w:val=""/>
      <w:lvlJc w:val="left"/>
    </w:lvl>
  </w:abstractNum>
  <w:abstractNum w:abstractNumId="1" w15:restartNumberingAfterBreak="0">
    <w:nsid w:val="3E5F04E8"/>
    <w:multiLevelType w:val="multilevel"/>
    <w:tmpl w:val="03B821C6"/>
    <w:lvl w:ilvl="0">
      <w:start w:val="1"/>
      <w:numFmt w:val="decimal"/>
      <w:lvlText w:val="%1."/>
      <w:lvlJc w:val="right"/>
      <w:pPr>
        <w:ind w:left="0" w:hanging="400"/>
      </w:pPr>
      <w:rPr>
        <w:color w:val="3984BA"/>
        <w:sz w:val="16"/>
      </w:rPr>
    </w:lvl>
    <w:lvl w:ilvl="1">
      <w:start w:val="1"/>
      <w:numFmt w:val="decimal"/>
      <w:lvlText w:val="%1.%2."/>
      <w:lvlJc w:val="right"/>
      <w:pPr>
        <w:ind w:left="0" w:hanging="400"/>
      </w:pPr>
      <w:rPr>
        <w:color w:val="3984BA"/>
        <w:sz w:val="16"/>
      </w:rPr>
    </w:lvl>
    <w:lvl w:ilvl="2">
      <w:start w:val="1"/>
      <w:numFmt w:val="decimal"/>
      <w:lvlText w:val="%1.%2.%3."/>
      <w:lvlJc w:val="right"/>
      <w:pPr>
        <w:ind w:left="0" w:hanging="400"/>
      </w:pPr>
      <w:rPr>
        <w:color w:val="3984BA"/>
        <w:sz w:val="16"/>
      </w:rPr>
    </w:lvl>
    <w:lvl w:ilvl="3">
      <w:start w:val="1"/>
      <w:numFmt w:val="decimal"/>
      <w:lvlText w:val="%1.%2.%3.%4."/>
      <w:lvlJc w:val="right"/>
      <w:pPr>
        <w:ind w:left="0" w:hanging="400"/>
      </w:pPr>
      <w:rPr>
        <w:color w:val="3984BA"/>
        <w:sz w:val="16"/>
      </w:rPr>
    </w:lvl>
    <w:lvl w:ilvl="4">
      <w:start w:val="1"/>
      <w:numFmt w:val="decimal"/>
      <w:lvlText w:val="%1.%2.%3.%4.%5."/>
      <w:lvlJc w:val="right"/>
      <w:pPr>
        <w:ind w:left="0" w:hanging="400"/>
      </w:pPr>
      <w:rPr>
        <w:color w:val="3984BA"/>
        <w:sz w:val="16"/>
      </w:rPr>
    </w:lvl>
    <w:lvl w:ilvl="5">
      <w:start w:val="1"/>
      <w:numFmt w:val="decimal"/>
      <w:lvlText w:val="%1.%2.%3.%4.%5.%6."/>
      <w:lvlJc w:val="right"/>
      <w:pPr>
        <w:ind w:left="0" w:hanging="400"/>
      </w:pPr>
      <w:rPr>
        <w:color w:val="3984BA"/>
        <w:sz w:val="16"/>
      </w:rPr>
    </w:lvl>
    <w:lvl w:ilvl="6">
      <w:start w:val="1"/>
      <w:numFmt w:val="decimal"/>
      <w:lvlText w:val="%1.%2.%3.%4.%5.%6.%7."/>
      <w:lvlJc w:val="right"/>
      <w:pPr>
        <w:ind w:left="0" w:hanging="400"/>
      </w:pPr>
      <w:rPr>
        <w:color w:val="3984BA"/>
        <w:sz w:val="16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DE625EE"/>
    <w:multiLevelType w:val="hybridMultilevel"/>
    <w:tmpl w:val="CDEA1C3A"/>
    <w:lvl w:ilvl="0" w:tplc="42DE8DFE">
      <w:start w:val="1"/>
      <w:numFmt w:val="bullet"/>
      <w:pStyle w:val="Tableimagefootnote"/>
      <w:lvlText w:val="•"/>
      <w:lvlJc w:val="left"/>
      <w:pPr>
        <w:ind w:left="720" w:hanging="360"/>
      </w:pPr>
    </w:lvl>
    <w:lvl w:ilvl="1" w:tplc="F008F048">
      <w:start w:val="1"/>
      <w:numFmt w:val="bullet"/>
      <w:lvlText w:val="•"/>
      <w:lvlJc w:val="left"/>
      <w:pPr>
        <w:ind w:left="1440" w:hanging="360"/>
      </w:pPr>
    </w:lvl>
    <w:lvl w:ilvl="2" w:tplc="8A2C3C8E">
      <w:start w:val="1"/>
      <w:numFmt w:val="bullet"/>
      <w:lvlText w:val="•"/>
      <w:lvlJc w:val="left"/>
      <w:pPr>
        <w:ind w:left="2160" w:hanging="360"/>
      </w:pPr>
    </w:lvl>
    <w:lvl w:ilvl="3" w:tplc="695A4000">
      <w:start w:val="1"/>
      <w:numFmt w:val="bullet"/>
      <w:lvlText w:val="•"/>
      <w:lvlJc w:val="left"/>
      <w:pPr>
        <w:ind w:left="2880" w:hanging="360"/>
      </w:pPr>
    </w:lvl>
    <w:lvl w:ilvl="4" w:tplc="BDCE04D8">
      <w:start w:val="1"/>
      <w:numFmt w:val="bullet"/>
      <w:lvlText w:val="•"/>
      <w:lvlJc w:val="left"/>
      <w:pPr>
        <w:ind w:left="3600" w:hanging="360"/>
      </w:pPr>
    </w:lvl>
    <w:lvl w:ilvl="5" w:tplc="3EDE148A">
      <w:start w:val="1"/>
      <w:numFmt w:val="bullet"/>
      <w:lvlText w:val="•"/>
      <w:lvlJc w:val="left"/>
      <w:pPr>
        <w:ind w:left="4320" w:hanging="360"/>
      </w:pPr>
    </w:lvl>
    <w:lvl w:ilvl="6" w:tplc="31D877D8">
      <w:start w:val="1"/>
      <w:numFmt w:val="bullet"/>
      <w:lvlText w:val="•"/>
      <w:lvlJc w:val="left"/>
      <w:pPr>
        <w:ind w:left="5040" w:hanging="360"/>
      </w:pPr>
    </w:lvl>
    <w:lvl w:ilvl="7" w:tplc="26D6394A">
      <w:numFmt w:val="decimal"/>
      <w:lvlText w:val=""/>
      <w:lvlJc w:val="left"/>
    </w:lvl>
    <w:lvl w:ilvl="8" w:tplc="5DDE969C">
      <w:numFmt w:val="decimal"/>
      <w:lvlText w:val=""/>
      <w:lvlJc w:val="left"/>
    </w:lvl>
  </w:abstractNum>
  <w:abstractNum w:abstractNumId="3" w15:restartNumberingAfterBreak="0">
    <w:nsid w:val="72CA7B22"/>
    <w:multiLevelType w:val="multilevel"/>
    <w:tmpl w:val="350200A6"/>
    <w:lvl w:ilvl="0">
      <w:start w:val="1"/>
      <w:numFmt w:val="decimal"/>
      <w:pStyle w:val="OutlineNumbered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0"/>
    <w:lvlOverride w:ilvl="0">
      <w:lvl w:ilvl="0" w:tplc="68E8F38C">
        <w:numFmt w:val="decimal"/>
        <w:lvlText w:val="%1."/>
        <w:lvlJc w:val="right"/>
        <w:pPr>
          <w:ind w:left="600" w:hanging="180"/>
        </w:pPr>
      </w:lvl>
    </w:lvlOverride>
  </w:num>
  <w:num w:numId="5">
    <w:abstractNumId w:val="0"/>
    <w:lvlOverride w:ilvl="0">
      <w:lvl w:ilvl="0" w:tplc="68E8F38C">
        <w:numFmt w:val="decimal"/>
        <w:lvlText w:val="%1."/>
        <w:lvlJc w:val="right"/>
        <w:pPr>
          <w:ind w:left="600" w:hanging="180"/>
        </w:pPr>
      </w:lvl>
    </w:lvlOverride>
    <w:lvlOverride w:ilvl="1">
      <w:lvl w:ilvl="1" w:tplc="E6063628">
        <w:numFmt w:val="decimal"/>
        <w:lvlText w:val="%1.%2."/>
        <w:lvlJc w:val="right"/>
        <w:pPr>
          <w:ind w:left="1200" w:hanging="180"/>
        </w:pPr>
      </w:lvl>
    </w:lvlOverride>
  </w:num>
  <w:num w:numId="6">
    <w:abstractNumId w:val="0"/>
    <w:lvlOverride w:ilvl="0">
      <w:lvl w:ilvl="0" w:tplc="68E8F38C">
        <w:numFmt w:val="decimal"/>
        <w:lvlText w:val="%1."/>
        <w:lvlJc w:val="right"/>
        <w:pPr>
          <w:ind w:left="600" w:hanging="180"/>
        </w:pPr>
      </w:lvl>
    </w:lvlOverride>
    <w:lvlOverride w:ilvl="1">
      <w:lvl w:ilvl="1" w:tplc="E6063628">
        <w:numFmt w:val="decimal"/>
        <w:lvlText w:val="%1.%2."/>
        <w:lvlJc w:val="right"/>
        <w:pPr>
          <w:ind w:left="1200" w:hanging="180"/>
        </w:pPr>
      </w:lvl>
    </w:lvlOverride>
    <w:lvlOverride w:ilvl="2">
      <w:lvl w:ilvl="2" w:tplc="2A7060D6">
        <w:numFmt w:val="decimal"/>
        <w:lvlText w:val="%1.%2.%3."/>
        <w:lvlJc w:val="right"/>
        <w:pPr>
          <w:ind w:left="1800" w:hanging="180"/>
        </w:pPr>
      </w:lvl>
    </w:lvlOverride>
  </w:num>
  <w:num w:numId="7">
    <w:abstractNumId w:val="0"/>
    <w:lvlOverride w:ilvl="0">
      <w:lvl w:ilvl="0" w:tplc="68E8F38C">
        <w:numFmt w:val="decimal"/>
        <w:lvlText w:val="%1."/>
        <w:lvlJc w:val="right"/>
        <w:pPr>
          <w:ind w:left="600" w:hanging="180"/>
        </w:pPr>
      </w:lvl>
    </w:lvlOverride>
    <w:lvlOverride w:ilvl="1">
      <w:lvl w:ilvl="1" w:tplc="E6063628">
        <w:numFmt w:val="decimal"/>
        <w:lvlText w:val="%1.%2."/>
        <w:lvlJc w:val="right"/>
        <w:pPr>
          <w:ind w:left="1200" w:hanging="180"/>
        </w:pPr>
      </w:lvl>
    </w:lvlOverride>
    <w:lvlOverride w:ilvl="2">
      <w:lvl w:ilvl="2" w:tplc="2A7060D6">
        <w:numFmt w:val="decimal"/>
        <w:lvlText w:val="%1.%2.%3."/>
        <w:lvlJc w:val="right"/>
        <w:pPr>
          <w:ind w:left="1800" w:hanging="180"/>
        </w:pPr>
      </w:lvl>
    </w:lvlOverride>
    <w:lvlOverride w:ilvl="3">
      <w:lvl w:ilvl="3" w:tplc="6F3A8E7E">
        <w:numFmt w:val="decimal"/>
        <w:lvlText w:val="%1.%2.%3.%4."/>
        <w:lvlJc w:val="right"/>
        <w:pPr>
          <w:ind w:left="2400" w:hanging="180"/>
        </w:pPr>
      </w:lvl>
    </w:lvlOverride>
  </w:num>
  <w:num w:numId="8">
    <w:abstractNumId w:val="0"/>
    <w:lvlOverride w:ilvl="0">
      <w:lvl w:ilvl="0" w:tplc="68E8F38C">
        <w:numFmt w:val="decimal"/>
        <w:lvlText w:val="%1."/>
        <w:lvlJc w:val="right"/>
        <w:pPr>
          <w:ind w:left="600" w:hanging="180"/>
        </w:pPr>
      </w:lvl>
    </w:lvlOverride>
    <w:lvlOverride w:ilvl="1">
      <w:lvl w:ilvl="1" w:tplc="E6063628">
        <w:numFmt w:val="decimal"/>
        <w:lvlText w:val="%1.%2."/>
        <w:lvlJc w:val="right"/>
        <w:pPr>
          <w:ind w:left="1200" w:hanging="180"/>
        </w:pPr>
      </w:lvl>
    </w:lvlOverride>
    <w:lvlOverride w:ilvl="2">
      <w:lvl w:ilvl="2" w:tplc="2A7060D6">
        <w:numFmt w:val="decimal"/>
        <w:lvlText w:val="%1.%2.%3."/>
        <w:lvlJc w:val="right"/>
        <w:pPr>
          <w:ind w:left="1800" w:hanging="180"/>
        </w:pPr>
      </w:lvl>
    </w:lvlOverride>
    <w:lvlOverride w:ilvl="3">
      <w:lvl w:ilvl="3" w:tplc="6F3A8E7E">
        <w:numFmt w:val="decimal"/>
        <w:lvlText w:val="%1.%2.%3.%4."/>
        <w:lvlJc w:val="right"/>
        <w:pPr>
          <w:ind w:left="2400" w:hanging="180"/>
        </w:pPr>
      </w:lvl>
    </w:lvlOverride>
    <w:lvlOverride w:ilvl="4">
      <w:lvl w:ilvl="4" w:tplc="248A03D2">
        <w:numFmt w:val="decimal"/>
        <w:lvlText w:val="%1.%2.%3.%4.%5."/>
        <w:lvlJc w:val="right"/>
        <w:pPr>
          <w:ind w:left="3000" w:hanging="180"/>
        </w:pPr>
      </w:lvl>
    </w:lvlOverride>
  </w:num>
  <w:num w:numId="9">
    <w:abstractNumId w:val="0"/>
    <w:lvlOverride w:ilvl="0">
      <w:lvl w:ilvl="0" w:tplc="68E8F38C">
        <w:numFmt w:val="decimal"/>
        <w:lvlText w:val="%1."/>
        <w:lvlJc w:val="right"/>
        <w:pPr>
          <w:ind w:left="600" w:hanging="180"/>
        </w:pPr>
      </w:lvl>
    </w:lvlOverride>
    <w:lvlOverride w:ilvl="1">
      <w:lvl w:ilvl="1" w:tplc="E6063628">
        <w:numFmt w:val="decimal"/>
        <w:lvlText w:val="%1.%2."/>
        <w:lvlJc w:val="right"/>
        <w:pPr>
          <w:ind w:left="1200" w:hanging="180"/>
        </w:pPr>
      </w:lvl>
    </w:lvlOverride>
    <w:lvlOverride w:ilvl="2">
      <w:lvl w:ilvl="2" w:tplc="2A7060D6">
        <w:numFmt w:val="decimal"/>
        <w:lvlText w:val="%1.%2.%3."/>
        <w:lvlJc w:val="right"/>
        <w:pPr>
          <w:ind w:left="1800" w:hanging="180"/>
        </w:pPr>
      </w:lvl>
    </w:lvlOverride>
    <w:lvlOverride w:ilvl="3">
      <w:lvl w:ilvl="3" w:tplc="6F3A8E7E">
        <w:numFmt w:val="decimal"/>
        <w:lvlText w:val="%1.%2.%3.%4."/>
        <w:lvlJc w:val="right"/>
        <w:pPr>
          <w:ind w:left="2400" w:hanging="180"/>
        </w:pPr>
      </w:lvl>
    </w:lvlOverride>
    <w:lvlOverride w:ilvl="4">
      <w:lvl w:ilvl="4" w:tplc="248A03D2">
        <w:numFmt w:val="decimal"/>
        <w:lvlText w:val="%1.%2.%3.%4.%5."/>
        <w:lvlJc w:val="right"/>
        <w:pPr>
          <w:ind w:left="3000" w:hanging="180"/>
        </w:pPr>
      </w:lvl>
    </w:lvlOverride>
    <w:lvlOverride w:ilvl="5">
      <w:lvl w:ilvl="5" w:tplc="D5720A8A">
        <w:numFmt w:val="decimal"/>
        <w:lvlText w:val="%1.%2.%3.%4.%5.%6."/>
        <w:lvlJc w:val="right"/>
        <w:pPr>
          <w:ind w:left="3600" w:hanging="180"/>
        </w:pPr>
      </w:lvl>
    </w:lvlOverride>
  </w:num>
  <w:num w:numId="10">
    <w:abstractNumId w:val="3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0BCD"/>
    <w:rsid w:val="000819C1"/>
    <w:rsid w:val="001E4A18"/>
    <w:rsid w:val="002603E4"/>
    <w:rsid w:val="003C1CDD"/>
    <w:rsid w:val="00640BCD"/>
    <w:rsid w:val="006943B3"/>
    <w:rsid w:val="00822844"/>
    <w:rsid w:val="00C3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EE366"/>
  <w15:docId w15:val="{6CDBC7EE-8173-D840-844F-8BB59CC76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HAns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5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0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0" w:uiPriority="39"/>
    <w:lsdException w:name="Table Theme" w:semiHidden="1" w:unhideWhenUsed="1"/>
    <w:lsdException w:name="Placeholder Text" w:semiHidden="1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628D5"/>
    <w:pPr>
      <w:spacing w:before="120" w:after="120" w:line="220" w:lineRule="exact"/>
    </w:pPr>
    <w:rPr>
      <w:rFonts w:ascii="Times New Roman" w:hAnsi="Times New Roman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742F"/>
    <w:pPr>
      <w:keepNext/>
      <w:keepLines/>
      <w:spacing w:after="400" w:line="240" w:lineRule="auto"/>
      <w:outlineLvl w:val="0"/>
    </w:pPr>
    <w:rPr>
      <w:rFonts w:eastAsiaTheme="majorEastAsia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DEE"/>
    <w:pPr>
      <w:keepNext/>
      <w:keepLines/>
      <w:spacing w:before="400" w:after="160" w:line="240" w:lineRule="auto"/>
      <w:outlineLvl w:val="1"/>
    </w:pPr>
    <w:rPr>
      <w:rFonts w:eastAsia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28D5"/>
    <w:pPr>
      <w:keepNext/>
      <w:keepLines/>
      <w:spacing w:before="360" w:line="240" w:lineRule="auto"/>
      <w:outlineLvl w:val="2"/>
    </w:pPr>
    <w:rPr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15DEE"/>
    <w:pPr>
      <w:keepNext/>
      <w:keepLines/>
      <w:spacing w:before="360" w:line="240" w:lineRule="auto"/>
      <w:outlineLvl w:val="3"/>
    </w:pPr>
    <w:rPr>
      <w:i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5DEE"/>
    <w:pPr>
      <w:keepNext/>
      <w:keepLines/>
      <w:spacing w:before="240" w:after="80" w:line="240" w:lineRule="auto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locked/>
    <w:rsid w:val="00415DEE"/>
    <w:pPr>
      <w:spacing w:before="240" w:after="80" w:line="240" w:lineRule="auto"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2C7D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D742F"/>
    <w:rPr>
      <w:rFonts w:ascii="Times New Roman" w:eastAsiaTheme="majorEastAsia" w:hAnsi="Times New Roman" w:cs="Arial"/>
      <w:b/>
      <w:bCs/>
      <w:sz w:val="32"/>
      <w:szCs w:val="28"/>
    </w:rPr>
  </w:style>
  <w:style w:type="paragraph" w:styleId="ListParagraph">
    <w:name w:val="List Paragraph"/>
    <w:basedOn w:val="Normal"/>
    <w:uiPriority w:val="34"/>
    <w:qFormat/>
    <w:rsid w:val="003628D5"/>
    <w:pPr>
      <w:spacing w:before="0" w:after="80" w:line="240" w:lineRule="atLeast"/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415DEE"/>
    <w:rPr>
      <w:rFonts w:ascii="Times New Roman" w:eastAsia="Times New Roman" w:hAnsi="Times New Roman" w:cs="Arial"/>
      <w:b/>
      <w:bCs/>
      <w:sz w:val="28"/>
      <w:szCs w:val="28"/>
    </w:rPr>
  </w:style>
  <w:style w:type="numbering" w:customStyle="1" w:styleId="ImageTableNotes">
    <w:name w:val="Image/Table Notes"/>
    <w:uiPriority w:val="99"/>
    <w:rsid w:val="00876E2E"/>
  </w:style>
  <w:style w:type="character" w:customStyle="1" w:styleId="Heading3Char">
    <w:name w:val="Heading 3 Char"/>
    <w:basedOn w:val="DefaultParagraphFont"/>
    <w:link w:val="Heading3"/>
    <w:uiPriority w:val="9"/>
    <w:rsid w:val="003628D5"/>
    <w:rPr>
      <w:rFonts w:ascii="Times New Roman" w:hAnsi="Times New Roman" w:cs="Arial"/>
      <w:b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15DEE"/>
    <w:rPr>
      <w:rFonts w:ascii="Times New Roman" w:hAnsi="Times New Roman" w:cs="Arial"/>
      <w:i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15DEE"/>
    <w:rPr>
      <w:rFonts w:ascii="Times New Roman" w:hAnsi="Times New Roman" w:cs="Arial"/>
      <w:b/>
    </w:rPr>
  </w:style>
  <w:style w:type="paragraph" w:customStyle="1" w:styleId="Indentedsection">
    <w:name w:val="Indented section"/>
    <w:basedOn w:val="Heading2"/>
    <w:next w:val="Normal"/>
    <w:rsid w:val="002557B5"/>
    <w:pPr>
      <w:pBdr>
        <w:bottom w:val="dotted" w:sz="8" w:space="1" w:color="auto"/>
      </w:pBdr>
      <w:spacing w:before="320" w:after="0"/>
    </w:pPr>
    <w:rPr>
      <w:rFonts w:cs="Times New Roman"/>
      <w:bCs w:val="0"/>
      <w:sz w:val="20"/>
    </w:rPr>
  </w:style>
  <w:style w:type="paragraph" w:customStyle="1" w:styleId="TableSubitem1">
    <w:name w:val="Table Subitem 1"/>
    <w:basedOn w:val="TableParagraph"/>
    <w:qFormat/>
    <w:rsid w:val="00CB6C11"/>
    <w:pPr>
      <w:ind w:left="216"/>
    </w:pPr>
    <w:rPr>
      <w:rFonts w:eastAsia="Times New Roman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1ED"/>
    <w:pPr>
      <w:numPr>
        <w:ilvl w:val="1"/>
      </w:numPr>
      <w:spacing w:after="80"/>
    </w:pPr>
    <w:rPr>
      <w:rFonts w:eastAsiaTheme="minorEastAsia" w:cs="Times New Roman (Body CS)"/>
      <w:bCs/>
      <w:caps/>
      <w:sz w:val="16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911ED"/>
    <w:rPr>
      <w:rFonts w:ascii="Times New Roman" w:eastAsiaTheme="minorEastAsia" w:hAnsi="Times New Roman" w:cs="Times New Roman (Body CS)"/>
      <w:bCs/>
      <w:caps/>
      <w:sz w:val="16"/>
      <w:szCs w:val="22"/>
    </w:rPr>
  </w:style>
  <w:style w:type="paragraph" w:customStyle="1" w:styleId="TableSubitem2">
    <w:name w:val="Table Subitem 2"/>
    <w:basedOn w:val="TableParagraph"/>
    <w:qFormat/>
    <w:rsid w:val="00CB6C11"/>
    <w:pPr>
      <w:ind w:left="432"/>
    </w:pPr>
    <w:rPr>
      <w:szCs w:val="18"/>
    </w:rPr>
  </w:style>
  <w:style w:type="paragraph" w:styleId="BodyText">
    <w:name w:val="Body Text"/>
    <w:basedOn w:val="Normal"/>
    <w:link w:val="BodyTextChar"/>
    <w:uiPriority w:val="99"/>
    <w:semiHidden/>
    <w:unhideWhenUsed/>
    <w:locked/>
    <w:rsid w:val="009901C8"/>
    <w:rPr>
      <w:rFonts w:ascii="Proxima Nova Light" w:hAnsi="Proxima Nova Light" w:cstheme="minorBidi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901C8"/>
    <w:rPr>
      <w:rFonts w:ascii="Proxima Nova Light" w:hAnsi="Proxima Nova Light" w:cstheme="minorBidi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locked/>
    <w:rsid w:val="009901C8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901C8"/>
  </w:style>
  <w:style w:type="numbering" w:customStyle="1" w:styleId="BulletList">
    <w:name w:val="Bullet List"/>
    <w:uiPriority w:val="99"/>
    <w:rsid w:val="00421265"/>
  </w:style>
  <w:style w:type="numbering" w:customStyle="1" w:styleId="NumberedList">
    <w:name w:val="Numbered List"/>
    <w:uiPriority w:val="99"/>
    <w:rsid w:val="006C1CF3"/>
  </w:style>
  <w:style w:type="paragraph" w:styleId="NormalWeb">
    <w:name w:val="Normal (Web)"/>
    <w:basedOn w:val="Normal"/>
    <w:uiPriority w:val="99"/>
    <w:semiHidden/>
    <w:unhideWhenUsed/>
    <w:locked/>
    <w:rsid w:val="00D81551"/>
    <w:rPr>
      <w:rFonts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locked/>
    <w:rsid w:val="001171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11713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713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1171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713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1713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130"/>
    <w:rPr>
      <w:rFonts w:ascii="Segoe UI" w:hAnsi="Segoe UI" w:cs="Segoe UI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415DEE"/>
    <w:rPr>
      <w:rFonts w:ascii="Times New Roman" w:hAnsi="Times New Roman" w:cs="Arial"/>
      <w:i/>
    </w:rPr>
  </w:style>
  <w:style w:type="paragraph" w:styleId="NoSpacing">
    <w:name w:val="No Spacing"/>
    <w:basedOn w:val="Normal"/>
    <w:uiPriority w:val="1"/>
    <w:qFormat/>
    <w:rsid w:val="00B109FF"/>
    <w:pPr>
      <w:spacing w:after="0"/>
    </w:pPr>
  </w:style>
  <w:style w:type="paragraph" w:styleId="Header">
    <w:name w:val="header"/>
    <w:basedOn w:val="Normal"/>
    <w:link w:val="HeaderChar"/>
    <w:uiPriority w:val="99"/>
    <w:unhideWhenUsed/>
    <w:locked/>
    <w:rsid w:val="00747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79F2"/>
    <w:rPr>
      <w:rFonts w:ascii="Proxima Nova" w:hAnsi="Proxima Nova" w:cs="Arial"/>
      <w:sz w:val="18"/>
    </w:rPr>
  </w:style>
  <w:style w:type="paragraph" w:styleId="Footer">
    <w:name w:val="footer"/>
    <w:basedOn w:val="Normal"/>
    <w:link w:val="FooterChar"/>
    <w:uiPriority w:val="99"/>
    <w:unhideWhenUsed/>
    <w:locked/>
    <w:rsid w:val="00747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79F2"/>
    <w:rPr>
      <w:rFonts w:ascii="Proxima Nova" w:hAnsi="Proxima Nova" w:cs="Arial"/>
      <w:sz w:val="18"/>
    </w:rPr>
  </w:style>
  <w:style w:type="paragraph" w:customStyle="1" w:styleId="Tableimagefootnote">
    <w:name w:val="Table/image footnote"/>
    <w:basedOn w:val="ListParagraph"/>
    <w:qFormat/>
    <w:rsid w:val="00A07DB6"/>
    <w:pPr>
      <w:numPr>
        <w:numId w:val="1"/>
      </w:numPr>
      <w:spacing w:after="40" w:line="160" w:lineRule="exact"/>
      <w:ind w:left="357" w:hanging="357"/>
    </w:pPr>
    <w:rPr>
      <w:sz w:val="16"/>
    </w:rPr>
  </w:style>
  <w:style w:type="paragraph" w:customStyle="1" w:styleId="OutlineNumberedList">
    <w:name w:val="Outline Numbered List"/>
    <w:basedOn w:val="ListParagraph"/>
    <w:qFormat/>
    <w:rsid w:val="00EC36DA"/>
    <w:pPr>
      <w:numPr>
        <w:numId w:val="11"/>
      </w:numPr>
      <w:ind w:left="357" w:hanging="357"/>
    </w:pPr>
  </w:style>
  <w:style w:type="paragraph" w:customStyle="1" w:styleId="SmallFontsTable">
    <w:name w:val="Small Fonts Table"/>
    <w:basedOn w:val="NoSpacing"/>
    <w:qFormat/>
    <w:rsid w:val="006D7AAE"/>
    <w:pPr>
      <w:spacing w:before="0" w:line="160" w:lineRule="atLeast"/>
    </w:pPr>
    <w:rPr>
      <w:sz w:val="16"/>
    </w:rPr>
  </w:style>
  <w:style w:type="paragraph" w:customStyle="1" w:styleId="ObjectFootnotesList">
    <w:name w:val="Object Footnotes List"/>
    <w:basedOn w:val="ListParagraph"/>
    <w:qFormat/>
    <w:rsid w:val="006D7AAE"/>
    <w:pPr>
      <w:spacing w:after="60" w:line="180" w:lineRule="atLeast"/>
      <w:ind w:left="0"/>
    </w:pPr>
    <w:rPr>
      <w:sz w:val="16"/>
      <w:szCs w:val="16"/>
    </w:rPr>
  </w:style>
  <w:style w:type="paragraph" w:customStyle="1" w:styleId="Image">
    <w:name w:val="Image"/>
    <w:basedOn w:val="NoSpacing"/>
    <w:qFormat/>
    <w:rsid w:val="00B50ACE"/>
    <w:pPr>
      <w:spacing w:after="160" w:line="220" w:lineRule="atLeast"/>
    </w:pPr>
    <w:rPr>
      <w:noProof/>
    </w:rPr>
  </w:style>
  <w:style w:type="table" w:customStyle="1" w:styleId="TableNormal0">
    <w:name w:val="TableNormal"/>
    <w:basedOn w:val="TableNormal"/>
    <w:uiPriority w:val="99"/>
    <w:rsid w:val="002C0CA0"/>
    <w:pPr>
      <w:spacing w:after="0" w:line="240" w:lineRule="auto"/>
    </w:pPr>
    <w:tblPr>
      <w:tblCellMar>
        <w:left w:w="29" w:type="dxa"/>
        <w:right w:w="29" w:type="dxa"/>
      </w:tblCellMar>
    </w:tblPr>
  </w:style>
  <w:style w:type="paragraph" w:customStyle="1" w:styleId="TableParagraph">
    <w:name w:val="TableParagraph"/>
    <w:basedOn w:val="NoSpacing"/>
    <w:qFormat/>
    <w:rsid w:val="006D7AAE"/>
    <w:pPr>
      <w:spacing w:before="0" w:line="180" w:lineRule="atLeast"/>
    </w:pPr>
    <w:rPr>
      <w:sz w:val="18"/>
    </w:rPr>
  </w:style>
  <w:style w:type="numbering" w:customStyle="1" w:styleId="H4NumberedList">
    <w:name w:val="H4 Numbered List"/>
    <w:uiPriority w:val="99"/>
    <w:rsid w:val="0090212B"/>
  </w:style>
  <w:style w:type="paragraph" w:customStyle="1" w:styleId="TableSubitem3">
    <w:name w:val="Table Subitem 3"/>
    <w:basedOn w:val="TableParagraph"/>
    <w:qFormat/>
    <w:rsid w:val="00CB6C11"/>
    <w:pPr>
      <w:ind w:left="648"/>
    </w:pPr>
  </w:style>
  <w:style w:type="paragraph" w:customStyle="1" w:styleId="TableSubitem4">
    <w:name w:val="Table Subitem 4"/>
    <w:basedOn w:val="TableParagraph"/>
    <w:qFormat/>
    <w:rsid w:val="00CB6C11"/>
    <w:pPr>
      <w:ind w:left="864"/>
    </w:pPr>
  </w:style>
  <w:style w:type="paragraph" w:customStyle="1" w:styleId="TableSubitem5">
    <w:name w:val="Table Subitem 5"/>
    <w:basedOn w:val="TableParagraph"/>
    <w:qFormat/>
    <w:rsid w:val="00CB6C11"/>
    <w:pPr>
      <w:ind w:left="1080"/>
    </w:pPr>
  </w:style>
  <w:style w:type="paragraph" w:customStyle="1" w:styleId="TableSubitem6">
    <w:name w:val="Table Subitem 6"/>
    <w:basedOn w:val="TableParagraph"/>
    <w:qFormat/>
    <w:rsid w:val="00CB6C11"/>
    <w:pPr>
      <w:ind w:left="1296"/>
    </w:pPr>
  </w:style>
  <w:style w:type="paragraph" w:customStyle="1" w:styleId="TableHeading">
    <w:name w:val="TableHeading"/>
    <w:basedOn w:val="TableParagraph"/>
    <w:qFormat/>
    <w:rsid w:val="00247D6E"/>
    <w:pPr>
      <w:jc w:val="center"/>
    </w:pPr>
    <w:rPr>
      <w:b/>
    </w:rPr>
  </w:style>
  <w:style w:type="paragraph" w:customStyle="1" w:styleId="TableSubHeading">
    <w:name w:val="TableSubHeading"/>
    <w:basedOn w:val="TableParagraph"/>
    <w:qFormat/>
    <w:rsid w:val="00247D6E"/>
    <w:pPr>
      <w:jc w:val="center"/>
    </w:pPr>
    <w:rPr>
      <w:i/>
    </w:rPr>
  </w:style>
  <w:style w:type="paragraph" w:customStyle="1" w:styleId="TableHeadingSmallFonts">
    <w:name w:val="TableHeadingSmallFonts"/>
    <w:basedOn w:val="SmallFontsTable"/>
    <w:qFormat/>
    <w:rsid w:val="00247D6E"/>
    <w:pPr>
      <w:jc w:val="center"/>
    </w:pPr>
    <w:rPr>
      <w:b/>
    </w:rPr>
  </w:style>
  <w:style w:type="paragraph" w:customStyle="1" w:styleId="TableSubHeadingSmallFonts">
    <w:name w:val="TableSubHeadingSmallFonts"/>
    <w:basedOn w:val="SmallFontsTable"/>
    <w:qFormat/>
    <w:rsid w:val="00247D6E"/>
    <w:pPr>
      <w:jc w:val="center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B2F1FC2-CA19-F642-AD34-F126875AC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Gorjan Petrovski</cp:lastModifiedBy>
  <cp:revision>4</cp:revision>
  <dcterms:created xsi:type="dcterms:W3CDTF">2020-04-21T17:45:00Z</dcterms:created>
  <dcterms:modified xsi:type="dcterms:W3CDTF">2020-04-28T20:49:00Z</dcterms:modified>
</cp:coreProperties>
</file>