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E3DFB4" w14:textId="77777777" w:rsidR="00953BEF" w:rsidRPr="007306BF" w:rsidRDefault="00953BEF" w:rsidP="00953BEF">
      <w:pPr>
        <w:jc w:val="center"/>
        <w:rPr>
          <w:b/>
          <w:bCs/>
          <w:sz w:val="28"/>
          <w:szCs w:val="28"/>
          <w:lang w:val="es-DO"/>
        </w:rPr>
      </w:pPr>
      <w:r w:rsidRPr="007306BF">
        <w:rPr>
          <w:b/>
          <w:bCs/>
          <w:sz w:val="28"/>
          <w:szCs w:val="28"/>
          <w:lang w:val="es-DO"/>
        </w:rPr>
        <w:t>PONTIFICIA UNIVERSIDAD CATÓLICA MADRE Y MAESTRA</w:t>
      </w:r>
    </w:p>
    <w:p w14:paraId="0B09E4D8" w14:textId="77777777" w:rsidR="00953BEF" w:rsidRPr="007306BF" w:rsidRDefault="00953BEF" w:rsidP="00953BEF">
      <w:pPr>
        <w:jc w:val="center"/>
        <w:rPr>
          <w:b/>
          <w:bCs/>
          <w:sz w:val="28"/>
          <w:szCs w:val="28"/>
          <w:lang w:val="es-DO"/>
        </w:rPr>
      </w:pPr>
      <w:r w:rsidRPr="007306BF">
        <w:rPr>
          <w:b/>
          <w:bCs/>
          <w:sz w:val="28"/>
          <w:szCs w:val="28"/>
          <w:lang w:val="es-DO"/>
        </w:rPr>
        <w:t>ESCUELA DE ECONOMÍA</w:t>
      </w:r>
    </w:p>
    <w:p w14:paraId="159CEDE4" w14:textId="77777777" w:rsidR="00953BEF" w:rsidRPr="007306BF" w:rsidRDefault="00953BEF" w:rsidP="00953BEF">
      <w:pPr>
        <w:jc w:val="center"/>
        <w:rPr>
          <w:b/>
          <w:bCs/>
          <w:sz w:val="28"/>
          <w:szCs w:val="28"/>
          <w:lang w:val="es-DO"/>
        </w:rPr>
      </w:pPr>
      <w:r w:rsidRPr="007306BF">
        <w:rPr>
          <w:b/>
          <w:bCs/>
          <w:sz w:val="28"/>
          <w:szCs w:val="28"/>
          <w:lang w:val="es-DO"/>
        </w:rPr>
        <w:t>MICROECONOMÍA 1</w:t>
      </w:r>
    </w:p>
    <w:p w14:paraId="405EF8E1" w14:textId="77777777" w:rsidR="00953BEF" w:rsidRDefault="00953BEF" w:rsidP="00953BEF">
      <w:pPr>
        <w:jc w:val="center"/>
        <w:rPr>
          <w:b/>
          <w:bCs/>
          <w:sz w:val="28"/>
          <w:szCs w:val="28"/>
          <w:lang w:val="es-DO"/>
        </w:rPr>
      </w:pPr>
      <w:r w:rsidRPr="007306BF">
        <w:rPr>
          <w:b/>
          <w:bCs/>
          <w:sz w:val="28"/>
          <w:szCs w:val="28"/>
          <w:lang w:val="es-DO"/>
        </w:rPr>
        <w:t>Segundo Examen Parcial</w:t>
      </w:r>
    </w:p>
    <w:p w14:paraId="167E9A4B" w14:textId="77777777" w:rsidR="00953BEF" w:rsidRPr="000E06B4" w:rsidRDefault="00953BEF" w:rsidP="00953BEF">
      <w:pPr>
        <w:jc w:val="center"/>
        <w:rPr>
          <w:b/>
          <w:bCs/>
          <w:sz w:val="20"/>
          <w:szCs w:val="20"/>
          <w:lang w:val="es-DO"/>
        </w:rPr>
      </w:pPr>
    </w:p>
    <w:p w14:paraId="11F1FED3" w14:textId="497434EE" w:rsidR="00953BEF" w:rsidRDefault="00953BEF" w:rsidP="00953BEF">
      <w:pPr>
        <w:rPr>
          <w:b/>
          <w:bCs/>
          <w:sz w:val="28"/>
          <w:szCs w:val="28"/>
          <w:lang w:val="es-DO"/>
        </w:rPr>
      </w:pPr>
      <w:r>
        <w:rPr>
          <w:b/>
          <w:bCs/>
          <w:sz w:val="28"/>
          <w:szCs w:val="28"/>
          <w:lang w:val="es-DO"/>
        </w:rPr>
        <w:t>Matrícula</w:t>
      </w:r>
      <w:r w:rsidR="000E06B4">
        <w:rPr>
          <w:b/>
          <w:bCs/>
          <w:sz w:val="28"/>
          <w:szCs w:val="28"/>
          <w:lang w:val="es-DO"/>
        </w:rPr>
        <w:t>_______________</w:t>
      </w:r>
    </w:p>
    <w:p w14:paraId="0BC99463" w14:textId="77777777" w:rsidR="00953BEF" w:rsidRPr="001257C6" w:rsidRDefault="00953BEF" w:rsidP="000B2F6C">
      <w:pPr>
        <w:jc w:val="both"/>
        <w:rPr>
          <w:b/>
          <w:bCs/>
          <w:lang w:val="es-DO"/>
        </w:rPr>
      </w:pPr>
    </w:p>
    <w:p w14:paraId="084BAD41" w14:textId="3C7A1EBC" w:rsidR="00953BEF" w:rsidRPr="006A1091" w:rsidRDefault="006A1091" w:rsidP="006A1091">
      <w:pPr>
        <w:jc w:val="both"/>
        <w:rPr>
          <w:b/>
          <w:bCs/>
          <w:i/>
          <w:iCs/>
          <w:lang w:val="es-DO"/>
        </w:rPr>
      </w:pPr>
      <w:r>
        <w:rPr>
          <w:b/>
          <w:bCs/>
          <w:lang w:val="es-DO"/>
        </w:rPr>
        <w:t xml:space="preserve">I. </w:t>
      </w:r>
      <w:r w:rsidR="00953BEF" w:rsidRPr="006A1091">
        <w:rPr>
          <w:b/>
          <w:bCs/>
          <w:lang w:val="es-DO"/>
        </w:rPr>
        <w:t xml:space="preserve">Diga si los siguientes enunciados son verdaderos o falsos. Justifique claramente sus respuestas, en lo posible complete </w:t>
      </w:r>
      <w:r w:rsidR="000736A9" w:rsidRPr="006A1091">
        <w:rPr>
          <w:b/>
          <w:bCs/>
          <w:lang w:val="es-DO"/>
        </w:rPr>
        <w:t>su respuesta</w:t>
      </w:r>
      <w:r w:rsidR="00953BEF" w:rsidRPr="006A1091">
        <w:rPr>
          <w:b/>
          <w:bCs/>
          <w:lang w:val="es-DO"/>
        </w:rPr>
        <w:t xml:space="preserve"> con gráfico</w:t>
      </w:r>
      <w:r w:rsidR="00953BEF" w:rsidRPr="006A1091">
        <w:rPr>
          <w:b/>
          <w:bCs/>
          <w:i/>
          <w:iCs/>
          <w:lang w:val="es-DO"/>
        </w:rPr>
        <w:t>.</w:t>
      </w:r>
      <w:r w:rsidR="000736A9" w:rsidRPr="006A1091">
        <w:rPr>
          <w:b/>
          <w:bCs/>
          <w:i/>
          <w:iCs/>
          <w:lang w:val="es-DO"/>
        </w:rPr>
        <w:t xml:space="preserve"> </w:t>
      </w:r>
      <w:r w:rsidR="00953BEF" w:rsidRPr="006A1091">
        <w:rPr>
          <w:b/>
          <w:bCs/>
          <w:i/>
          <w:iCs/>
          <w:lang w:val="es-DO"/>
        </w:rPr>
        <w:t>(</w:t>
      </w:r>
      <w:r w:rsidR="007F672C" w:rsidRPr="006A1091">
        <w:rPr>
          <w:b/>
          <w:bCs/>
          <w:i/>
          <w:iCs/>
          <w:lang w:val="es-DO"/>
        </w:rPr>
        <w:t xml:space="preserve">valor: </w:t>
      </w:r>
      <w:r w:rsidR="00953BEF" w:rsidRPr="006A1091">
        <w:rPr>
          <w:b/>
          <w:bCs/>
          <w:i/>
          <w:iCs/>
          <w:lang w:val="es-DO"/>
        </w:rPr>
        <w:t>30 puntos)</w:t>
      </w:r>
    </w:p>
    <w:p w14:paraId="3335334C" w14:textId="77777777" w:rsidR="001628A9" w:rsidRPr="001257C6" w:rsidRDefault="001628A9" w:rsidP="001628A9">
      <w:pPr>
        <w:pStyle w:val="ListParagraph"/>
        <w:ind w:left="1080"/>
        <w:jc w:val="both"/>
        <w:rPr>
          <w:rFonts w:ascii="Times New Roman" w:hAnsi="Times New Roman" w:cs="Times New Roman"/>
          <w:b/>
          <w:bCs/>
          <w:i/>
          <w:iCs/>
          <w:lang w:val="es-DO"/>
        </w:rPr>
      </w:pPr>
    </w:p>
    <w:p w14:paraId="3D54B831" w14:textId="2BE8CA5B" w:rsidR="00953BEF" w:rsidRPr="001257C6" w:rsidRDefault="00953BEF" w:rsidP="000B2F6C">
      <w:pPr>
        <w:pStyle w:val="ListParagraph"/>
        <w:numPr>
          <w:ilvl w:val="0"/>
          <w:numId w:val="2"/>
        </w:numPr>
        <w:jc w:val="both"/>
        <w:rPr>
          <w:rFonts w:ascii="Times New Roman" w:hAnsi="Times New Roman" w:cs="Times New Roman"/>
          <w:lang w:val="es-DO"/>
        </w:rPr>
      </w:pPr>
      <w:r w:rsidRPr="001257C6">
        <w:rPr>
          <w:rFonts w:ascii="Times New Roman" w:hAnsi="Times New Roman" w:cs="Times New Roman"/>
          <w:lang w:val="es-DO"/>
        </w:rPr>
        <w:t>Sobre una curva de demanda lineal, la elasticidad precio de la demanda es constante.</w:t>
      </w:r>
      <w:r w:rsidRPr="001257C6">
        <w:rPr>
          <w:rFonts w:ascii="Times New Roman" w:hAnsi="Times New Roman" w:cs="Times New Roman"/>
          <w:b/>
          <w:bCs/>
          <w:lang w:val="es-ES"/>
        </w:rPr>
        <w:t xml:space="preserve"> </w:t>
      </w:r>
    </w:p>
    <w:p w14:paraId="69352BBE" w14:textId="1CA7D3A9" w:rsidR="00953BEF" w:rsidRPr="001257C6" w:rsidRDefault="00953BEF" w:rsidP="000B2F6C">
      <w:pPr>
        <w:pStyle w:val="ListParagraph"/>
        <w:numPr>
          <w:ilvl w:val="0"/>
          <w:numId w:val="2"/>
        </w:numPr>
        <w:jc w:val="both"/>
        <w:rPr>
          <w:rFonts w:ascii="Times New Roman" w:hAnsi="Times New Roman" w:cs="Times New Roman"/>
          <w:b/>
          <w:bCs/>
          <w:lang w:val="es-DO"/>
        </w:rPr>
      </w:pPr>
      <w:r w:rsidRPr="001257C6">
        <w:rPr>
          <w:rFonts w:ascii="Times New Roman" w:hAnsi="Times New Roman" w:cs="Times New Roman"/>
          <w:lang w:val="es-DO"/>
        </w:rPr>
        <w:t>Usted es consultado por una empresa para que le aconseje sobre la política de precios que debe seguir. Suponga que obtiene un informe en el que se demuestra que la demanda de los artículos que vende esta empresa es muy elástica. Si, a la vista de este informe, usted recomienda subir el precio de los artículos con el objetivo de aumentar los ingresos de la empresa, a usted lo ascenderán, ya que siempre que aumenta el precio de un bien, los ingresos totales por sus ventas aumentan.</w:t>
      </w:r>
    </w:p>
    <w:p w14:paraId="37DC1109" w14:textId="16F5C894" w:rsidR="00953BEF" w:rsidRPr="001257C6" w:rsidRDefault="00953BEF" w:rsidP="000B2F6C">
      <w:pPr>
        <w:pStyle w:val="ListParagraph"/>
        <w:numPr>
          <w:ilvl w:val="0"/>
          <w:numId w:val="2"/>
        </w:numPr>
        <w:jc w:val="both"/>
        <w:rPr>
          <w:rFonts w:ascii="Times New Roman" w:hAnsi="Times New Roman" w:cs="Times New Roman"/>
          <w:lang w:val="es-DO"/>
        </w:rPr>
      </w:pPr>
      <w:r w:rsidRPr="001257C6">
        <w:rPr>
          <w:rFonts w:ascii="Times New Roman" w:hAnsi="Times New Roman" w:cs="Times New Roman"/>
          <w:lang w:val="es-DO"/>
        </w:rPr>
        <w:t>Cuando los precios son (</w:t>
      </w:r>
      <w:r w:rsidR="000331E4" w:rsidRPr="001257C6">
        <w:rPr>
          <w:rFonts w:ascii="Times New Roman" w:hAnsi="Times New Roman" w:cs="Times New Roman"/>
          <w:lang w:val="es-DO"/>
        </w:rPr>
        <w:t>P</w:t>
      </w:r>
      <w:proofErr w:type="gramStart"/>
      <w:r w:rsidRPr="001257C6">
        <w:rPr>
          <w:rFonts w:ascii="Times New Roman" w:hAnsi="Times New Roman" w:cs="Times New Roman"/>
          <w:vertAlign w:val="subscript"/>
          <w:lang w:val="es-DO"/>
        </w:rPr>
        <w:t>1</w:t>
      </w:r>
      <w:r w:rsidRPr="001257C6">
        <w:rPr>
          <w:rFonts w:ascii="Times New Roman" w:hAnsi="Times New Roman" w:cs="Times New Roman"/>
          <w:lang w:val="es-DO"/>
        </w:rPr>
        <w:t>,</w:t>
      </w:r>
      <w:r w:rsidR="000331E4" w:rsidRPr="001257C6">
        <w:rPr>
          <w:rFonts w:ascii="Times New Roman" w:hAnsi="Times New Roman" w:cs="Times New Roman"/>
          <w:lang w:val="es-DO"/>
        </w:rPr>
        <w:t>P</w:t>
      </w:r>
      <w:proofErr w:type="gramEnd"/>
      <w:r w:rsidRPr="001257C6">
        <w:rPr>
          <w:rFonts w:ascii="Times New Roman" w:hAnsi="Times New Roman" w:cs="Times New Roman"/>
          <w:vertAlign w:val="subscript"/>
          <w:lang w:val="es-DO"/>
        </w:rPr>
        <w:t>2</w:t>
      </w:r>
      <w:r w:rsidRPr="001257C6">
        <w:rPr>
          <w:rFonts w:ascii="Times New Roman" w:hAnsi="Times New Roman" w:cs="Times New Roman"/>
          <w:lang w:val="es-DO"/>
        </w:rPr>
        <w:t>)=(2,1), un consumidor demanda (</w:t>
      </w:r>
      <w:r w:rsidR="000331E4" w:rsidRPr="001257C6">
        <w:rPr>
          <w:rFonts w:ascii="Times New Roman" w:hAnsi="Times New Roman" w:cs="Times New Roman"/>
          <w:lang w:val="es-DO"/>
        </w:rPr>
        <w:t>X</w:t>
      </w:r>
      <w:r w:rsidRPr="001257C6">
        <w:rPr>
          <w:rFonts w:ascii="Times New Roman" w:hAnsi="Times New Roman" w:cs="Times New Roman"/>
          <w:vertAlign w:val="subscript"/>
          <w:lang w:val="es-DO"/>
        </w:rPr>
        <w:t>1</w:t>
      </w:r>
      <w:r w:rsidRPr="001257C6">
        <w:rPr>
          <w:rFonts w:ascii="Times New Roman" w:hAnsi="Times New Roman" w:cs="Times New Roman"/>
          <w:lang w:val="es-DO"/>
        </w:rPr>
        <w:t>,</w:t>
      </w:r>
      <w:r w:rsidR="000331E4" w:rsidRPr="001257C6">
        <w:rPr>
          <w:rFonts w:ascii="Times New Roman" w:hAnsi="Times New Roman" w:cs="Times New Roman"/>
          <w:lang w:val="es-DO"/>
        </w:rPr>
        <w:t>X</w:t>
      </w:r>
      <w:r w:rsidRPr="001257C6">
        <w:rPr>
          <w:rFonts w:ascii="Times New Roman" w:hAnsi="Times New Roman" w:cs="Times New Roman"/>
          <w:vertAlign w:val="subscript"/>
          <w:lang w:val="es-DO"/>
        </w:rPr>
        <w:t>2</w:t>
      </w:r>
      <w:r w:rsidRPr="001257C6">
        <w:rPr>
          <w:rFonts w:ascii="Times New Roman" w:hAnsi="Times New Roman" w:cs="Times New Roman"/>
          <w:lang w:val="es-DO"/>
        </w:rPr>
        <w:t>)=(10,20) y cuando los precios son (</w:t>
      </w:r>
      <w:r w:rsidR="000331E4" w:rsidRPr="001257C6">
        <w:rPr>
          <w:rFonts w:ascii="Times New Roman" w:hAnsi="Times New Roman" w:cs="Times New Roman"/>
          <w:lang w:val="es-DO"/>
        </w:rPr>
        <w:t>Q</w:t>
      </w:r>
      <w:r w:rsidRPr="001257C6">
        <w:rPr>
          <w:rFonts w:ascii="Times New Roman" w:hAnsi="Times New Roman" w:cs="Times New Roman"/>
          <w:vertAlign w:val="subscript"/>
          <w:lang w:val="es-DO"/>
        </w:rPr>
        <w:t>1</w:t>
      </w:r>
      <w:r w:rsidRPr="001257C6">
        <w:rPr>
          <w:rFonts w:ascii="Times New Roman" w:hAnsi="Times New Roman" w:cs="Times New Roman"/>
          <w:lang w:val="es-DO"/>
        </w:rPr>
        <w:t>,</w:t>
      </w:r>
      <w:r w:rsidR="000331E4" w:rsidRPr="001257C6">
        <w:rPr>
          <w:rFonts w:ascii="Times New Roman" w:hAnsi="Times New Roman" w:cs="Times New Roman"/>
          <w:lang w:val="es-DO"/>
        </w:rPr>
        <w:t>Q</w:t>
      </w:r>
      <w:r w:rsidRPr="001257C6">
        <w:rPr>
          <w:rFonts w:ascii="Times New Roman" w:hAnsi="Times New Roman" w:cs="Times New Roman"/>
          <w:vertAlign w:val="subscript"/>
          <w:lang w:val="es-DO"/>
        </w:rPr>
        <w:t>2</w:t>
      </w:r>
      <w:r w:rsidRPr="001257C6">
        <w:rPr>
          <w:rFonts w:ascii="Times New Roman" w:hAnsi="Times New Roman" w:cs="Times New Roman"/>
          <w:lang w:val="es-DO"/>
        </w:rPr>
        <w:t>)=(1,2) el consumidor demanda (</w:t>
      </w:r>
      <w:r w:rsidR="000331E4" w:rsidRPr="001257C6">
        <w:rPr>
          <w:rFonts w:ascii="Times New Roman" w:hAnsi="Times New Roman" w:cs="Times New Roman"/>
          <w:lang w:val="es-DO"/>
        </w:rPr>
        <w:t>Y</w:t>
      </w:r>
      <w:r w:rsidRPr="001257C6">
        <w:rPr>
          <w:rFonts w:ascii="Times New Roman" w:hAnsi="Times New Roman" w:cs="Times New Roman"/>
          <w:vertAlign w:val="subscript"/>
          <w:lang w:val="es-DO"/>
        </w:rPr>
        <w:t>1</w:t>
      </w:r>
      <w:r w:rsidRPr="001257C6">
        <w:rPr>
          <w:rFonts w:ascii="Times New Roman" w:hAnsi="Times New Roman" w:cs="Times New Roman"/>
          <w:lang w:val="es-DO"/>
        </w:rPr>
        <w:t>,</w:t>
      </w:r>
      <w:r w:rsidR="000331E4" w:rsidRPr="001257C6">
        <w:rPr>
          <w:rFonts w:ascii="Times New Roman" w:hAnsi="Times New Roman" w:cs="Times New Roman"/>
          <w:lang w:val="es-DO"/>
        </w:rPr>
        <w:t>Y</w:t>
      </w:r>
      <w:r w:rsidRPr="001257C6">
        <w:rPr>
          <w:rFonts w:ascii="Times New Roman" w:hAnsi="Times New Roman" w:cs="Times New Roman"/>
          <w:vertAlign w:val="subscript"/>
          <w:lang w:val="es-DO"/>
        </w:rPr>
        <w:t>2</w:t>
      </w:r>
      <w:r w:rsidRPr="001257C6">
        <w:rPr>
          <w:rFonts w:ascii="Times New Roman" w:hAnsi="Times New Roman" w:cs="Times New Roman"/>
          <w:lang w:val="es-DO"/>
        </w:rPr>
        <w:t>)=(2,30), se viola el axioma débil de la preferencia revelada.</w:t>
      </w:r>
    </w:p>
    <w:p w14:paraId="10864729" w14:textId="1C7347C1" w:rsidR="00953BEF" w:rsidRPr="001257C6" w:rsidRDefault="00953BEF" w:rsidP="000B2F6C">
      <w:pPr>
        <w:pStyle w:val="ListParagraph"/>
        <w:numPr>
          <w:ilvl w:val="0"/>
          <w:numId w:val="2"/>
        </w:numPr>
        <w:jc w:val="both"/>
        <w:rPr>
          <w:rFonts w:ascii="Times New Roman" w:hAnsi="Times New Roman" w:cs="Times New Roman"/>
          <w:lang w:val="es-DO"/>
        </w:rPr>
      </w:pPr>
      <w:r w:rsidRPr="001257C6">
        <w:rPr>
          <w:rFonts w:ascii="Times New Roman" w:hAnsi="Times New Roman" w:cs="Times New Roman"/>
          <w:lang w:val="es-ES"/>
        </w:rPr>
        <w:t>La lógica detrás de la demanda Hicksiana es que el consumidor no es compensado por las variaciones del precio y su utilidad.</w:t>
      </w:r>
    </w:p>
    <w:p w14:paraId="0A64AEEA" w14:textId="15284DBC" w:rsidR="00953BEF" w:rsidRPr="001257C6" w:rsidRDefault="00953BEF" w:rsidP="000B2F6C">
      <w:pPr>
        <w:pStyle w:val="ListParagraph"/>
        <w:numPr>
          <w:ilvl w:val="0"/>
          <w:numId w:val="2"/>
        </w:numPr>
        <w:jc w:val="both"/>
        <w:rPr>
          <w:rFonts w:ascii="Times New Roman" w:hAnsi="Times New Roman" w:cs="Times New Roman"/>
          <w:lang w:val="es-DO"/>
        </w:rPr>
      </w:pPr>
      <w:r w:rsidRPr="001257C6">
        <w:rPr>
          <w:rFonts w:ascii="Times New Roman" w:hAnsi="Times New Roman" w:cs="Times New Roman"/>
          <w:lang w:val="es-DO"/>
        </w:rPr>
        <w:t xml:space="preserve">La variación </w:t>
      </w:r>
      <w:r w:rsidRPr="001257C6">
        <w:rPr>
          <w:rFonts w:ascii="Times New Roman" w:hAnsi="Times New Roman" w:cs="Times New Roman"/>
          <w:lang w:val="es-ES"/>
        </w:rPr>
        <w:t>equivalente mide la cantidad de dinero adicional que se le tiene que dar al consumidor si quisiera compensarlo exactamente por la variación en el precio.</w:t>
      </w:r>
    </w:p>
    <w:p w14:paraId="5396F144" w14:textId="463ACFA2" w:rsidR="00953BEF" w:rsidRPr="001257C6" w:rsidRDefault="00953BEF" w:rsidP="000B2F6C">
      <w:pPr>
        <w:pStyle w:val="ListParagraph"/>
        <w:numPr>
          <w:ilvl w:val="0"/>
          <w:numId w:val="2"/>
        </w:numPr>
        <w:tabs>
          <w:tab w:val="left" w:pos="4678"/>
        </w:tabs>
        <w:spacing w:before="120"/>
        <w:jc w:val="both"/>
        <w:rPr>
          <w:rFonts w:ascii="Times New Roman" w:hAnsi="Times New Roman" w:cs="Times New Roman"/>
          <w:b/>
          <w:bCs/>
          <w:lang w:val="es-DO"/>
        </w:rPr>
      </w:pPr>
      <w:r w:rsidRPr="001257C6">
        <w:rPr>
          <w:rFonts w:ascii="Times New Roman" w:hAnsi="Times New Roman" w:cs="Times New Roman"/>
          <w:bCs/>
          <w:lang w:val="es-DO"/>
        </w:rPr>
        <w:t>Cuanto más elástica es una función de demanda, mayor será el incremento de precios que se produzca ante una determinada disminución de la cantidad demandada.</w:t>
      </w:r>
      <w:r w:rsidRPr="001257C6">
        <w:rPr>
          <w:rFonts w:ascii="Times New Roman" w:hAnsi="Times New Roman" w:cs="Times New Roman"/>
          <w:b/>
          <w:lang w:val="es-DO"/>
        </w:rPr>
        <w:t xml:space="preserve"> </w:t>
      </w:r>
    </w:p>
    <w:p w14:paraId="60B2A8A0" w14:textId="593C4561" w:rsidR="00953BEF" w:rsidRPr="001257C6" w:rsidRDefault="00953BEF" w:rsidP="000B2F6C">
      <w:pPr>
        <w:pStyle w:val="ListParagraph"/>
        <w:numPr>
          <w:ilvl w:val="0"/>
          <w:numId w:val="2"/>
        </w:numPr>
        <w:jc w:val="both"/>
        <w:rPr>
          <w:rFonts w:ascii="Times New Roman" w:hAnsi="Times New Roman" w:cs="Times New Roman"/>
          <w:lang w:val="es-DO"/>
        </w:rPr>
      </w:pPr>
      <w:r w:rsidRPr="001257C6">
        <w:rPr>
          <w:rFonts w:ascii="Times New Roman" w:hAnsi="Times New Roman" w:cs="Times New Roman"/>
          <w:lang w:val="es-DO"/>
        </w:rPr>
        <w:t>Si el índice de precios de Laspeyres es mayor al índice de gasto, el bienestar del individuo se ha reducido.</w:t>
      </w:r>
    </w:p>
    <w:p w14:paraId="40FBE3AF" w14:textId="0DCB3B9C" w:rsidR="00953BEF" w:rsidRPr="001257C6" w:rsidRDefault="00953BEF" w:rsidP="000B2F6C">
      <w:pPr>
        <w:pStyle w:val="ListParagraph"/>
        <w:numPr>
          <w:ilvl w:val="0"/>
          <w:numId w:val="2"/>
        </w:numPr>
        <w:jc w:val="both"/>
        <w:rPr>
          <w:rFonts w:ascii="Times New Roman" w:hAnsi="Times New Roman" w:cs="Times New Roman"/>
          <w:lang w:val="es-DO"/>
        </w:rPr>
      </w:pPr>
      <w:r w:rsidRPr="001257C6">
        <w:rPr>
          <w:rFonts w:ascii="Times New Roman" w:hAnsi="Times New Roman" w:cs="Times New Roman"/>
          <w:lang w:val="es-DO"/>
        </w:rPr>
        <w:t xml:space="preserve">Si el efecto sustitución y el efecto ingreso tienen signo contrario, el bien es un bien Giffen. </w:t>
      </w:r>
    </w:p>
    <w:p w14:paraId="1A5A7716" w14:textId="38AA5EEE" w:rsidR="00953BEF" w:rsidRPr="001257C6" w:rsidRDefault="00953BEF" w:rsidP="000B2F6C">
      <w:pPr>
        <w:pStyle w:val="ListParagraph"/>
        <w:numPr>
          <w:ilvl w:val="0"/>
          <w:numId w:val="2"/>
        </w:numPr>
        <w:jc w:val="both"/>
        <w:rPr>
          <w:rFonts w:ascii="Times New Roman" w:hAnsi="Times New Roman" w:cs="Times New Roman"/>
          <w:lang w:val="es-DO"/>
        </w:rPr>
      </w:pPr>
      <w:r w:rsidRPr="001257C6">
        <w:rPr>
          <w:rFonts w:ascii="Times New Roman" w:hAnsi="Times New Roman" w:cs="Times New Roman"/>
          <w:lang w:val="es-DO"/>
        </w:rPr>
        <w:t>La elasticidad precio de la demanda a lo largo de una curva de demanda lineal con pendiente negativa aumenta a medida que disminuye el precio.</w:t>
      </w:r>
    </w:p>
    <w:p w14:paraId="1B97378C" w14:textId="17183689" w:rsidR="00953BEF" w:rsidRPr="001257C6" w:rsidRDefault="00953BEF" w:rsidP="000B2F6C">
      <w:pPr>
        <w:pStyle w:val="ListParagraph"/>
        <w:numPr>
          <w:ilvl w:val="0"/>
          <w:numId w:val="2"/>
        </w:numPr>
        <w:jc w:val="both"/>
        <w:rPr>
          <w:rFonts w:ascii="Times New Roman" w:hAnsi="Times New Roman" w:cs="Times New Roman"/>
          <w:lang w:val="es-DO"/>
        </w:rPr>
      </w:pPr>
      <w:r w:rsidRPr="001257C6">
        <w:rPr>
          <w:rFonts w:ascii="Times New Roman" w:hAnsi="Times New Roman" w:cs="Times New Roman"/>
          <w:lang w:val="es-DO"/>
        </w:rPr>
        <w:t>En el caso de los bienes complementarios perfectos, si el precio del bien X se reduce, el efecto sustitución será igual al efecto total de la caída en el precio de X, ya que el efecto ingreso es negativo.</w:t>
      </w:r>
    </w:p>
    <w:p w14:paraId="5089EB5B" w14:textId="77777777" w:rsidR="00953BEF" w:rsidRPr="001257C6" w:rsidRDefault="00953BEF" w:rsidP="000B2F6C">
      <w:pPr>
        <w:jc w:val="both"/>
        <w:rPr>
          <w:lang w:val="es-DO"/>
        </w:rPr>
      </w:pPr>
    </w:p>
    <w:p w14:paraId="5616E809" w14:textId="57BEC0E4" w:rsidR="00953BEF" w:rsidRPr="001257C6" w:rsidRDefault="00953BEF" w:rsidP="000B2F6C">
      <w:pPr>
        <w:jc w:val="both"/>
        <w:rPr>
          <w:b/>
          <w:bCs/>
          <w:lang w:val="es-DO"/>
        </w:rPr>
      </w:pPr>
      <w:r w:rsidRPr="001257C6">
        <w:rPr>
          <w:b/>
          <w:bCs/>
          <w:lang w:val="es-DO"/>
        </w:rPr>
        <w:t xml:space="preserve">ll. La tabla muestra información relativa a precios y cantidades de bienes entre 1995 y 2010. </w:t>
      </w:r>
      <w:r w:rsidRPr="001257C6">
        <w:rPr>
          <w:b/>
          <w:bCs/>
          <w:i/>
          <w:iCs/>
          <w:lang w:val="es-DO"/>
        </w:rPr>
        <w:t>(</w:t>
      </w:r>
      <w:r w:rsidR="00B1451D" w:rsidRPr="001257C6">
        <w:rPr>
          <w:b/>
          <w:bCs/>
          <w:i/>
          <w:iCs/>
          <w:lang w:val="es-DO"/>
        </w:rPr>
        <w:t xml:space="preserve">valor: </w:t>
      </w:r>
      <w:r w:rsidRPr="001257C6">
        <w:rPr>
          <w:b/>
          <w:bCs/>
          <w:i/>
          <w:iCs/>
          <w:lang w:val="es-DO"/>
        </w:rPr>
        <w:t>10 puntos)</w:t>
      </w:r>
    </w:p>
    <w:tbl>
      <w:tblPr>
        <w:tblW w:w="6500" w:type="dxa"/>
        <w:jc w:val="center"/>
        <w:tblLook w:val="04A0" w:firstRow="1" w:lastRow="0" w:firstColumn="1" w:lastColumn="0" w:noHBand="0" w:noVBand="1"/>
      </w:tblPr>
      <w:tblGrid>
        <w:gridCol w:w="1300"/>
        <w:gridCol w:w="1300"/>
        <w:gridCol w:w="1300"/>
        <w:gridCol w:w="1300"/>
        <w:gridCol w:w="1300"/>
      </w:tblGrid>
      <w:tr w:rsidR="001257C6" w:rsidRPr="001257C6" w14:paraId="105BDA9A" w14:textId="77777777" w:rsidTr="000B2F6C">
        <w:trPr>
          <w:trHeight w:val="340"/>
          <w:jc w:val="center"/>
        </w:trPr>
        <w:tc>
          <w:tcPr>
            <w:tcW w:w="1300" w:type="dxa"/>
            <w:tcBorders>
              <w:top w:val="nil"/>
              <w:left w:val="nil"/>
              <w:bottom w:val="nil"/>
              <w:right w:val="nil"/>
            </w:tcBorders>
            <w:shd w:val="clear" w:color="auto" w:fill="auto"/>
            <w:noWrap/>
            <w:vAlign w:val="bottom"/>
            <w:hideMark/>
          </w:tcPr>
          <w:p w14:paraId="47D08347" w14:textId="77777777" w:rsidR="00953BEF" w:rsidRPr="001257C6" w:rsidRDefault="00953BEF" w:rsidP="000B2F6C">
            <w:pPr>
              <w:jc w:val="both"/>
            </w:pPr>
          </w:p>
        </w:tc>
        <w:tc>
          <w:tcPr>
            <w:tcW w:w="1300" w:type="dxa"/>
            <w:tcBorders>
              <w:top w:val="single" w:sz="8" w:space="0" w:color="auto"/>
              <w:left w:val="single" w:sz="8" w:space="0" w:color="auto"/>
              <w:bottom w:val="nil"/>
              <w:right w:val="single" w:sz="4" w:space="0" w:color="auto"/>
            </w:tcBorders>
            <w:shd w:val="clear" w:color="auto" w:fill="auto"/>
            <w:noWrap/>
            <w:vAlign w:val="bottom"/>
            <w:hideMark/>
          </w:tcPr>
          <w:p w14:paraId="254904C0" w14:textId="77777777" w:rsidR="00953BEF" w:rsidRPr="001257C6" w:rsidRDefault="00953BEF" w:rsidP="000B2F6C">
            <w:pPr>
              <w:jc w:val="center"/>
              <w:rPr>
                <w:b/>
                <w:bCs/>
              </w:rPr>
            </w:pPr>
            <w:r w:rsidRPr="001257C6">
              <w:rPr>
                <w:b/>
                <w:bCs/>
              </w:rPr>
              <w:t>Px</w:t>
            </w:r>
          </w:p>
        </w:tc>
        <w:tc>
          <w:tcPr>
            <w:tcW w:w="1300" w:type="dxa"/>
            <w:tcBorders>
              <w:top w:val="single" w:sz="8" w:space="0" w:color="auto"/>
              <w:left w:val="nil"/>
              <w:bottom w:val="nil"/>
              <w:right w:val="single" w:sz="8" w:space="0" w:color="auto"/>
            </w:tcBorders>
            <w:shd w:val="clear" w:color="auto" w:fill="auto"/>
            <w:noWrap/>
            <w:vAlign w:val="bottom"/>
            <w:hideMark/>
          </w:tcPr>
          <w:p w14:paraId="7D47F7F0" w14:textId="77777777" w:rsidR="00953BEF" w:rsidRPr="001257C6" w:rsidRDefault="00953BEF" w:rsidP="000B2F6C">
            <w:pPr>
              <w:jc w:val="center"/>
              <w:rPr>
                <w:b/>
                <w:bCs/>
              </w:rPr>
            </w:pPr>
            <w:r w:rsidRPr="001257C6">
              <w:rPr>
                <w:b/>
                <w:bCs/>
              </w:rPr>
              <w:t>Qx</w:t>
            </w:r>
          </w:p>
        </w:tc>
        <w:tc>
          <w:tcPr>
            <w:tcW w:w="1300" w:type="dxa"/>
            <w:tcBorders>
              <w:top w:val="single" w:sz="8" w:space="0" w:color="auto"/>
              <w:left w:val="nil"/>
              <w:bottom w:val="nil"/>
              <w:right w:val="single" w:sz="4" w:space="0" w:color="auto"/>
            </w:tcBorders>
            <w:shd w:val="clear" w:color="auto" w:fill="auto"/>
            <w:noWrap/>
            <w:vAlign w:val="bottom"/>
            <w:hideMark/>
          </w:tcPr>
          <w:p w14:paraId="4CFFA940" w14:textId="77777777" w:rsidR="00953BEF" w:rsidRPr="001257C6" w:rsidRDefault="00953BEF" w:rsidP="000B2F6C">
            <w:pPr>
              <w:jc w:val="center"/>
              <w:rPr>
                <w:b/>
                <w:bCs/>
              </w:rPr>
            </w:pPr>
            <w:r w:rsidRPr="001257C6">
              <w:rPr>
                <w:b/>
                <w:bCs/>
              </w:rPr>
              <w:t>Py</w:t>
            </w:r>
          </w:p>
        </w:tc>
        <w:tc>
          <w:tcPr>
            <w:tcW w:w="1300" w:type="dxa"/>
            <w:tcBorders>
              <w:top w:val="single" w:sz="8" w:space="0" w:color="auto"/>
              <w:left w:val="nil"/>
              <w:bottom w:val="nil"/>
              <w:right w:val="single" w:sz="8" w:space="0" w:color="auto"/>
            </w:tcBorders>
            <w:shd w:val="clear" w:color="auto" w:fill="auto"/>
            <w:noWrap/>
            <w:vAlign w:val="bottom"/>
            <w:hideMark/>
          </w:tcPr>
          <w:p w14:paraId="070CC7DB" w14:textId="77777777" w:rsidR="00953BEF" w:rsidRPr="001257C6" w:rsidRDefault="00953BEF" w:rsidP="000B2F6C">
            <w:pPr>
              <w:jc w:val="center"/>
              <w:rPr>
                <w:b/>
                <w:bCs/>
              </w:rPr>
            </w:pPr>
            <w:r w:rsidRPr="001257C6">
              <w:rPr>
                <w:b/>
                <w:bCs/>
              </w:rPr>
              <w:t>Qy</w:t>
            </w:r>
          </w:p>
        </w:tc>
      </w:tr>
      <w:tr w:rsidR="001257C6" w:rsidRPr="001257C6" w14:paraId="68EC7EFA" w14:textId="77777777" w:rsidTr="000B2F6C">
        <w:trPr>
          <w:trHeight w:val="340"/>
          <w:jc w:val="center"/>
        </w:trPr>
        <w:tc>
          <w:tcPr>
            <w:tcW w:w="1300"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2EDE08B5" w14:textId="77777777" w:rsidR="00953BEF" w:rsidRPr="001257C6" w:rsidRDefault="00953BEF" w:rsidP="000B2F6C">
            <w:pPr>
              <w:jc w:val="both"/>
              <w:rPr>
                <w:b/>
                <w:bCs/>
              </w:rPr>
            </w:pPr>
            <w:r w:rsidRPr="001257C6">
              <w:rPr>
                <w:b/>
                <w:bCs/>
              </w:rPr>
              <w:t>1995</w:t>
            </w:r>
          </w:p>
        </w:tc>
        <w:tc>
          <w:tcPr>
            <w:tcW w:w="1300" w:type="dxa"/>
            <w:tcBorders>
              <w:top w:val="single" w:sz="8" w:space="0" w:color="auto"/>
              <w:left w:val="nil"/>
              <w:bottom w:val="single" w:sz="8" w:space="0" w:color="auto"/>
              <w:right w:val="single" w:sz="4" w:space="0" w:color="auto"/>
            </w:tcBorders>
            <w:shd w:val="clear" w:color="auto" w:fill="auto"/>
            <w:noWrap/>
            <w:vAlign w:val="bottom"/>
            <w:hideMark/>
          </w:tcPr>
          <w:p w14:paraId="1700DB87" w14:textId="77777777" w:rsidR="00953BEF" w:rsidRPr="001257C6" w:rsidRDefault="00953BEF" w:rsidP="000B2F6C">
            <w:pPr>
              <w:jc w:val="center"/>
            </w:pPr>
            <w:r w:rsidRPr="001257C6">
              <w:t>10</w:t>
            </w:r>
          </w:p>
        </w:tc>
        <w:tc>
          <w:tcPr>
            <w:tcW w:w="1300" w:type="dxa"/>
            <w:tcBorders>
              <w:top w:val="single" w:sz="8" w:space="0" w:color="auto"/>
              <w:left w:val="nil"/>
              <w:bottom w:val="single" w:sz="8" w:space="0" w:color="auto"/>
              <w:right w:val="single" w:sz="8" w:space="0" w:color="auto"/>
            </w:tcBorders>
            <w:shd w:val="clear" w:color="auto" w:fill="auto"/>
            <w:noWrap/>
            <w:vAlign w:val="bottom"/>
            <w:hideMark/>
          </w:tcPr>
          <w:p w14:paraId="16F2805E" w14:textId="77777777" w:rsidR="00953BEF" w:rsidRPr="001257C6" w:rsidRDefault="00953BEF" w:rsidP="000B2F6C">
            <w:pPr>
              <w:jc w:val="center"/>
            </w:pPr>
            <w:r w:rsidRPr="001257C6">
              <w:t>11</w:t>
            </w:r>
          </w:p>
        </w:tc>
        <w:tc>
          <w:tcPr>
            <w:tcW w:w="1300" w:type="dxa"/>
            <w:tcBorders>
              <w:top w:val="single" w:sz="8" w:space="0" w:color="auto"/>
              <w:left w:val="nil"/>
              <w:bottom w:val="single" w:sz="8" w:space="0" w:color="auto"/>
              <w:right w:val="single" w:sz="4" w:space="0" w:color="auto"/>
            </w:tcBorders>
            <w:shd w:val="clear" w:color="auto" w:fill="auto"/>
            <w:noWrap/>
            <w:vAlign w:val="bottom"/>
            <w:hideMark/>
          </w:tcPr>
          <w:p w14:paraId="70336412" w14:textId="77777777" w:rsidR="00953BEF" w:rsidRPr="001257C6" w:rsidRDefault="00953BEF" w:rsidP="000B2F6C">
            <w:pPr>
              <w:jc w:val="center"/>
            </w:pPr>
            <w:r w:rsidRPr="001257C6">
              <w:t>13</w:t>
            </w:r>
          </w:p>
        </w:tc>
        <w:tc>
          <w:tcPr>
            <w:tcW w:w="1300" w:type="dxa"/>
            <w:tcBorders>
              <w:top w:val="single" w:sz="8" w:space="0" w:color="auto"/>
              <w:left w:val="nil"/>
              <w:bottom w:val="single" w:sz="8" w:space="0" w:color="auto"/>
              <w:right w:val="single" w:sz="8" w:space="0" w:color="auto"/>
            </w:tcBorders>
            <w:shd w:val="clear" w:color="auto" w:fill="auto"/>
            <w:noWrap/>
            <w:vAlign w:val="bottom"/>
            <w:hideMark/>
          </w:tcPr>
          <w:p w14:paraId="7E930324" w14:textId="77777777" w:rsidR="00953BEF" w:rsidRPr="001257C6" w:rsidRDefault="00953BEF" w:rsidP="000B2F6C">
            <w:pPr>
              <w:jc w:val="center"/>
            </w:pPr>
            <w:r w:rsidRPr="001257C6">
              <w:t>12</w:t>
            </w:r>
          </w:p>
        </w:tc>
      </w:tr>
      <w:tr w:rsidR="00953BEF" w:rsidRPr="001257C6" w14:paraId="06E55DA3" w14:textId="77777777" w:rsidTr="000B2F6C">
        <w:trPr>
          <w:trHeight w:val="340"/>
          <w:jc w:val="center"/>
        </w:trPr>
        <w:tc>
          <w:tcPr>
            <w:tcW w:w="1300" w:type="dxa"/>
            <w:tcBorders>
              <w:top w:val="nil"/>
              <w:left w:val="single" w:sz="8" w:space="0" w:color="auto"/>
              <w:bottom w:val="single" w:sz="8" w:space="0" w:color="auto"/>
              <w:right w:val="single" w:sz="8" w:space="0" w:color="auto"/>
            </w:tcBorders>
            <w:shd w:val="clear" w:color="auto" w:fill="auto"/>
            <w:noWrap/>
            <w:vAlign w:val="bottom"/>
            <w:hideMark/>
          </w:tcPr>
          <w:p w14:paraId="53D0233F" w14:textId="77777777" w:rsidR="00953BEF" w:rsidRPr="001257C6" w:rsidRDefault="00953BEF" w:rsidP="000B2F6C">
            <w:pPr>
              <w:jc w:val="both"/>
              <w:rPr>
                <w:b/>
                <w:bCs/>
              </w:rPr>
            </w:pPr>
            <w:r w:rsidRPr="001257C6">
              <w:rPr>
                <w:b/>
                <w:bCs/>
              </w:rPr>
              <w:t>2010</w:t>
            </w:r>
          </w:p>
        </w:tc>
        <w:tc>
          <w:tcPr>
            <w:tcW w:w="1300" w:type="dxa"/>
            <w:tcBorders>
              <w:top w:val="nil"/>
              <w:left w:val="nil"/>
              <w:bottom w:val="single" w:sz="8" w:space="0" w:color="auto"/>
              <w:right w:val="single" w:sz="4" w:space="0" w:color="auto"/>
            </w:tcBorders>
            <w:shd w:val="clear" w:color="auto" w:fill="auto"/>
            <w:noWrap/>
            <w:vAlign w:val="bottom"/>
            <w:hideMark/>
          </w:tcPr>
          <w:p w14:paraId="72E50D56" w14:textId="77777777" w:rsidR="00953BEF" w:rsidRPr="001257C6" w:rsidRDefault="00953BEF" w:rsidP="000B2F6C">
            <w:pPr>
              <w:jc w:val="center"/>
            </w:pPr>
            <w:r w:rsidRPr="001257C6">
              <w:t>20</w:t>
            </w:r>
          </w:p>
        </w:tc>
        <w:tc>
          <w:tcPr>
            <w:tcW w:w="1300" w:type="dxa"/>
            <w:tcBorders>
              <w:top w:val="nil"/>
              <w:left w:val="nil"/>
              <w:bottom w:val="single" w:sz="8" w:space="0" w:color="auto"/>
              <w:right w:val="single" w:sz="8" w:space="0" w:color="auto"/>
            </w:tcBorders>
            <w:shd w:val="clear" w:color="auto" w:fill="auto"/>
            <w:noWrap/>
            <w:vAlign w:val="bottom"/>
            <w:hideMark/>
          </w:tcPr>
          <w:p w14:paraId="583D9A32" w14:textId="77777777" w:rsidR="00953BEF" w:rsidRPr="001257C6" w:rsidRDefault="00953BEF" w:rsidP="000B2F6C">
            <w:pPr>
              <w:jc w:val="center"/>
            </w:pPr>
            <w:r w:rsidRPr="001257C6">
              <w:t>11</w:t>
            </w:r>
          </w:p>
        </w:tc>
        <w:tc>
          <w:tcPr>
            <w:tcW w:w="1300" w:type="dxa"/>
            <w:tcBorders>
              <w:top w:val="nil"/>
              <w:left w:val="nil"/>
              <w:bottom w:val="single" w:sz="8" w:space="0" w:color="auto"/>
              <w:right w:val="single" w:sz="4" w:space="0" w:color="auto"/>
            </w:tcBorders>
            <w:shd w:val="clear" w:color="auto" w:fill="auto"/>
            <w:noWrap/>
            <w:vAlign w:val="bottom"/>
            <w:hideMark/>
          </w:tcPr>
          <w:p w14:paraId="4E51570A" w14:textId="77777777" w:rsidR="00953BEF" w:rsidRPr="001257C6" w:rsidRDefault="00953BEF" w:rsidP="000B2F6C">
            <w:pPr>
              <w:jc w:val="center"/>
            </w:pPr>
            <w:r w:rsidRPr="001257C6">
              <w:t>20</w:t>
            </w:r>
          </w:p>
        </w:tc>
        <w:tc>
          <w:tcPr>
            <w:tcW w:w="1300" w:type="dxa"/>
            <w:tcBorders>
              <w:top w:val="nil"/>
              <w:left w:val="nil"/>
              <w:bottom w:val="single" w:sz="8" w:space="0" w:color="auto"/>
              <w:right w:val="single" w:sz="8" w:space="0" w:color="auto"/>
            </w:tcBorders>
            <w:shd w:val="clear" w:color="auto" w:fill="auto"/>
            <w:noWrap/>
            <w:vAlign w:val="bottom"/>
            <w:hideMark/>
          </w:tcPr>
          <w:p w14:paraId="21850389" w14:textId="77777777" w:rsidR="00953BEF" w:rsidRPr="001257C6" w:rsidRDefault="00953BEF" w:rsidP="000B2F6C">
            <w:pPr>
              <w:jc w:val="center"/>
            </w:pPr>
            <w:r w:rsidRPr="001257C6">
              <w:t>12</w:t>
            </w:r>
          </w:p>
        </w:tc>
      </w:tr>
    </w:tbl>
    <w:p w14:paraId="2845F8E7" w14:textId="77777777" w:rsidR="00953BEF" w:rsidRPr="001257C6" w:rsidRDefault="00953BEF" w:rsidP="000B2F6C">
      <w:pPr>
        <w:jc w:val="both"/>
        <w:rPr>
          <w:b/>
          <w:bCs/>
          <w:lang w:val="es-DO"/>
        </w:rPr>
      </w:pPr>
    </w:p>
    <w:p w14:paraId="0A99171D" w14:textId="66426E78" w:rsidR="00953BEF" w:rsidRPr="001257C6" w:rsidRDefault="00953BEF" w:rsidP="000B2F6C">
      <w:pPr>
        <w:pStyle w:val="ListParagraph"/>
        <w:numPr>
          <w:ilvl w:val="0"/>
          <w:numId w:val="5"/>
        </w:numPr>
        <w:jc w:val="both"/>
        <w:rPr>
          <w:rFonts w:ascii="Times New Roman" w:hAnsi="Times New Roman" w:cs="Times New Roman"/>
          <w:lang w:val="es-DO"/>
        </w:rPr>
      </w:pPr>
      <w:r w:rsidRPr="001257C6">
        <w:rPr>
          <w:rFonts w:ascii="Times New Roman" w:hAnsi="Times New Roman" w:cs="Times New Roman"/>
          <w:lang w:val="es-DO"/>
        </w:rPr>
        <w:t>Calcule el índice de precios de Laspeyres.</w:t>
      </w:r>
    </w:p>
    <w:p w14:paraId="3E634DC6" w14:textId="391A60FD" w:rsidR="00953BEF" w:rsidRPr="001257C6" w:rsidRDefault="00953BEF" w:rsidP="000B2F6C">
      <w:pPr>
        <w:pStyle w:val="ListParagraph"/>
        <w:numPr>
          <w:ilvl w:val="0"/>
          <w:numId w:val="5"/>
        </w:numPr>
        <w:jc w:val="both"/>
        <w:rPr>
          <w:rFonts w:ascii="Times New Roman" w:hAnsi="Times New Roman" w:cs="Times New Roman"/>
          <w:lang w:val="es-DO"/>
        </w:rPr>
      </w:pPr>
      <w:r w:rsidRPr="001257C6">
        <w:rPr>
          <w:rFonts w:ascii="Times New Roman" w:hAnsi="Times New Roman" w:cs="Times New Roman"/>
          <w:lang w:val="es-DO"/>
        </w:rPr>
        <w:t>Calcule el índice de precios de Paasche.</w:t>
      </w:r>
    </w:p>
    <w:p w14:paraId="30462F91" w14:textId="7D716030" w:rsidR="00953BEF" w:rsidRPr="001257C6" w:rsidRDefault="00953BEF" w:rsidP="000B2F6C">
      <w:pPr>
        <w:pStyle w:val="ListParagraph"/>
        <w:numPr>
          <w:ilvl w:val="0"/>
          <w:numId w:val="5"/>
        </w:numPr>
        <w:jc w:val="both"/>
        <w:rPr>
          <w:rFonts w:ascii="Times New Roman" w:hAnsi="Times New Roman" w:cs="Times New Roman"/>
          <w:lang w:val="es-DO"/>
        </w:rPr>
      </w:pPr>
      <w:r w:rsidRPr="001257C6">
        <w:rPr>
          <w:rFonts w:ascii="Times New Roman" w:hAnsi="Times New Roman" w:cs="Times New Roman"/>
          <w:lang w:val="es-DO"/>
        </w:rPr>
        <w:t>¿Qué puede decir con respecto al bienestar del consumidor?</w:t>
      </w:r>
    </w:p>
    <w:p w14:paraId="0F9B922A" w14:textId="09466545" w:rsidR="00953BEF" w:rsidRPr="001257C6" w:rsidRDefault="00953BEF" w:rsidP="000B2F6C">
      <w:pPr>
        <w:spacing w:before="100" w:beforeAutospacing="1" w:after="100" w:afterAutospacing="1"/>
        <w:jc w:val="both"/>
        <w:rPr>
          <w:lang w:val="es-DO"/>
        </w:rPr>
      </w:pPr>
      <w:r w:rsidRPr="001257C6">
        <w:rPr>
          <w:b/>
          <w:bCs/>
          <w:lang w:val="es-DO"/>
        </w:rPr>
        <w:lastRenderedPageBreak/>
        <w:t xml:space="preserve">lll. Se estima que la función de utilidad de un individuo respecto del consumo de dos bienes x e y responde a la siguiente: </w:t>
      </w:r>
      <w:r w:rsidRPr="001257C6">
        <w:rPr>
          <w:b/>
          <w:bCs/>
          <w:i/>
          <w:iCs/>
          <w:lang w:val="es-DO"/>
        </w:rPr>
        <w:t>U</w:t>
      </w:r>
      <w:r w:rsidRPr="001257C6">
        <w:rPr>
          <w:b/>
          <w:bCs/>
          <w:lang w:val="es-DO"/>
        </w:rPr>
        <w:t>(</w:t>
      </w:r>
      <w:proofErr w:type="gramStart"/>
      <w:r w:rsidRPr="001257C6">
        <w:rPr>
          <w:b/>
          <w:bCs/>
          <w:i/>
          <w:iCs/>
          <w:lang w:val="es-DO"/>
        </w:rPr>
        <w:t>x</w:t>
      </w:r>
      <w:r w:rsidRPr="001257C6">
        <w:rPr>
          <w:b/>
          <w:bCs/>
          <w:lang w:val="es-DO"/>
        </w:rPr>
        <w:t>,</w:t>
      </w:r>
      <w:r w:rsidRPr="001257C6">
        <w:rPr>
          <w:b/>
          <w:bCs/>
          <w:i/>
          <w:iCs/>
          <w:lang w:val="es-DO"/>
        </w:rPr>
        <w:t>y</w:t>
      </w:r>
      <w:proofErr w:type="gramEnd"/>
      <w:r w:rsidRPr="001257C6">
        <w:rPr>
          <w:b/>
          <w:bCs/>
          <w:lang w:val="es-DO"/>
        </w:rPr>
        <w:t xml:space="preserve">) = </w:t>
      </w:r>
      <w:r w:rsidRPr="001257C6">
        <w:rPr>
          <w:b/>
          <w:bCs/>
          <w:i/>
          <w:iCs/>
          <w:lang w:val="es-DO"/>
        </w:rPr>
        <w:t>xy</w:t>
      </w:r>
      <w:r w:rsidRPr="001257C6">
        <w:rPr>
          <w:b/>
          <w:bCs/>
          <w:position w:val="8"/>
          <w:lang w:val="es-DO"/>
        </w:rPr>
        <w:t>2</w:t>
      </w:r>
      <w:r w:rsidRPr="001257C6">
        <w:rPr>
          <w:b/>
          <w:bCs/>
          <w:lang w:val="es-DO"/>
        </w:rPr>
        <w:t xml:space="preserve">. </w:t>
      </w:r>
      <w:r w:rsidRPr="001257C6">
        <w:rPr>
          <w:b/>
          <w:bCs/>
          <w:i/>
          <w:iCs/>
          <w:lang w:val="es-DO"/>
        </w:rPr>
        <w:t>(</w:t>
      </w:r>
      <w:r w:rsidR="00B25C68" w:rsidRPr="001257C6">
        <w:rPr>
          <w:b/>
          <w:bCs/>
          <w:i/>
          <w:iCs/>
          <w:lang w:val="es-DO"/>
        </w:rPr>
        <w:t xml:space="preserve">valor: </w:t>
      </w:r>
      <w:r w:rsidRPr="001257C6">
        <w:rPr>
          <w:b/>
          <w:bCs/>
          <w:i/>
          <w:iCs/>
          <w:lang w:val="es-DO"/>
        </w:rPr>
        <w:t>30 puntos)</w:t>
      </w:r>
    </w:p>
    <w:p w14:paraId="54ED5764" w14:textId="75F1B587" w:rsidR="00953BEF" w:rsidRPr="001257C6" w:rsidRDefault="00953BEF" w:rsidP="000B2F6C">
      <w:pPr>
        <w:pStyle w:val="ListParagraph"/>
        <w:numPr>
          <w:ilvl w:val="0"/>
          <w:numId w:val="3"/>
        </w:numPr>
        <w:spacing w:before="100" w:beforeAutospacing="1" w:after="100" w:afterAutospacing="1"/>
        <w:jc w:val="both"/>
        <w:rPr>
          <w:rFonts w:ascii="Times New Roman" w:eastAsia="Times New Roman" w:hAnsi="Times New Roman" w:cs="Times New Roman"/>
          <w:lang w:val="es-DO"/>
        </w:rPr>
      </w:pPr>
      <w:r w:rsidRPr="001257C6">
        <w:rPr>
          <w:rFonts w:ascii="Times New Roman" w:eastAsia="Times New Roman" w:hAnsi="Times New Roman" w:cs="Times New Roman"/>
          <w:lang w:val="es-DO"/>
        </w:rPr>
        <w:t>A partir del equilibrio del consumidor, obtenga las funciones de demanda de los dos bienes (Utilice el método de su preferencia).</w:t>
      </w:r>
    </w:p>
    <w:p w14:paraId="303E694D" w14:textId="77777777" w:rsidR="00953BEF" w:rsidRPr="001257C6" w:rsidRDefault="00953BEF" w:rsidP="000B2F6C">
      <w:pPr>
        <w:pStyle w:val="ListParagraph"/>
        <w:numPr>
          <w:ilvl w:val="0"/>
          <w:numId w:val="3"/>
        </w:numPr>
        <w:spacing w:before="100" w:beforeAutospacing="1" w:after="100" w:afterAutospacing="1"/>
        <w:jc w:val="both"/>
        <w:rPr>
          <w:rFonts w:ascii="Times New Roman" w:eastAsia="Times New Roman" w:hAnsi="Times New Roman" w:cs="Times New Roman"/>
          <w:lang w:val="es-DO"/>
        </w:rPr>
      </w:pPr>
      <w:r w:rsidRPr="001257C6">
        <w:rPr>
          <w:rFonts w:ascii="Times New Roman" w:eastAsia="Times New Roman" w:hAnsi="Times New Roman" w:cs="Times New Roman"/>
          <w:lang w:val="es-DO"/>
        </w:rPr>
        <w:t xml:space="preserve">Suponga que </w:t>
      </w:r>
      <w:r w:rsidRPr="001257C6">
        <w:rPr>
          <w:rFonts w:ascii="Times New Roman" w:eastAsia="Times New Roman" w:hAnsi="Times New Roman" w:cs="Times New Roman"/>
          <w:i/>
          <w:iCs/>
          <w:lang w:val="es-DO"/>
        </w:rPr>
        <w:t>P</w:t>
      </w:r>
      <w:r w:rsidRPr="001257C6">
        <w:rPr>
          <w:rFonts w:ascii="Times New Roman" w:eastAsia="Times New Roman" w:hAnsi="Times New Roman" w:cs="Times New Roman"/>
          <w:i/>
          <w:iCs/>
          <w:position w:val="-2"/>
          <w:lang w:val="es-DO"/>
        </w:rPr>
        <w:t xml:space="preserve">x </w:t>
      </w:r>
      <w:r w:rsidRPr="001257C6">
        <w:rPr>
          <w:rFonts w:ascii="Times New Roman" w:eastAsia="Times New Roman" w:hAnsi="Times New Roman" w:cs="Times New Roman"/>
          <w:lang w:val="es-DO"/>
        </w:rPr>
        <w:t xml:space="preserve">= 2, </w:t>
      </w:r>
      <w:r w:rsidRPr="001257C6">
        <w:rPr>
          <w:rFonts w:ascii="Times New Roman" w:eastAsia="Times New Roman" w:hAnsi="Times New Roman" w:cs="Times New Roman"/>
          <w:i/>
          <w:iCs/>
          <w:lang w:val="es-DO"/>
        </w:rPr>
        <w:t>P</w:t>
      </w:r>
      <w:r w:rsidRPr="001257C6">
        <w:rPr>
          <w:rFonts w:ascii="Times New Roman" w:eastAsia="Times New Roman" w:hAnsi="Times New Roman" w:cs="Times New Roman"/>
          <w:i/>
          <w:iCs/>
          <w:position w:val="-2"/>
          <w:lang w:val="es-DO"/>
        </w:rPr>
        <w:t xml:space="preserve">y </w:t>
      </w:r>
      <w:r w:rsidRPr="001257C6">
        <w:rPr>
          <w:rFonts w:ascii="Times New Roman" w:eastAsia="Times New Roman" w:hAnsi="Times New Roman" w:cs="Times New Roman"/>
          <w:lang w:val="es-DO"/>
        </w:rPr>
        <w:t xml:space="preserve">= 1 y </w:t>
      </w:r>
      <w:r w:rsidRPr="001257C6">
        <w:rPr>
          <w:rFonts w:ascii="Times New Roman" w:eastAsia="Times New Roman" w:hAnsi="Times New Roman" w:cs="Times New Roman"/>
          <w:i/>
          <w:iCs/>
          <w:lang w:val="es-DO"/>
        </w:rPr>
        <w:t xml:space="preserve">M </w:t>
      </w:r>
      <w:r w:rsidRPr="001257C6">
        <w:rPr>
          <w:rFonts w:ascii="Times New Roman" w:eastAsia="Times New Roman" w:hAnsi="Times New Roman" w:cs="Times New Roman"/>
          <w:lang w:val="es-DO"/>
        </w:rPr>
        <w:t xml:space="preserve">= 12. Obtenga las combinaciones de demanda de equilibrio y el nivel de utilidad. </w:t>
      </w:r>
    </w:p>
    <w:p w14:paraId="7605469A" w14:textId="77777777" w:rsidR="000B2F6C" w:rsidRPr="001257C6" w:rsidRDefault="00953BEF" w:rsidP="000B2F6C">
      <w:pPr>
        <w:pStyle w:val="ListParagraph"/>
        <w:numPr>
          <w:ilvl w:val="0"/>
          <w:numId w:val="3"/>
        </w:numPr>
        <w:spacing w:before="100" w:beforeAutospacing="1" w:after="100" w:afterAutospacing="1"/>
        <w:jc w:val="both"/>
        <w:rPr>
          <w:rFonts w:ascii="Times New Roman" w:eastAsia="Times New Roman" w:hAnsi="Times New Roman" w:cs="Times New Roman"/>
          <w:lang w:val="es-DO"/>
        </w:rPr>
      </w:pPr>
      <w:r w:rsidRPr="001257C6">
        <w:rPr>
          <w:rFonts w:ascii="Times New Roman" w:eastAsia="Times New Roman" w:hAnsi="Times New Roman" w:cs="Times New Roman"/>
          <w:lang w:val="es-DO"/>
        </w:rPr>
        <w:t>Represente gráficamente el equilibrio del consumidor.</w:t>
      </w:r>
    </w:p>
    <w:p w14:paraId="31B8F4F8" w14:textId="7E0B40BB" w:rsidR="00953BEF" w:rsidRPr="001257C6" w:rsidRDefault="00953BEF" w:rsidP="009C5AC1">
      <w:pPr>
        <w:pStyle w:val="ListParagraph"/>
        <w:numPr>
          <w:ilvl w:val="0"/>
          <w:numId w:val="3"/>
        </w:numPr>
        <w:spacing w:before="100" w:beforeAutospacing="1" w:after="100" w:afterAutospacing="1"/>
        <w:jc w:val="both"/>
        <w:rPr>
          <w:rFonts w:ascii="Times New Roman" w:eastAsia="Times New Roman" w:hAnsi="Times New Roman" w:cs="Times New Roman"/>
          <w:lang w:val="es-DO"/>
        </w:rPr>
      </w:pPr>
      <w:r w:rsidRPr="001257C6">
        <w:rPr>
          <w:rFonts w:ascii="Times New Roman" w:eastAsia="Times New Roman" w:hAnsi="Times New Roman" w:cs="Times New Roman"/>
          <w:lang w:val="es-DO"/>
        </w:rPr>
        <w:t xml:space="preserve">Suponga que se produce una variación en el precio del bien y, de tal forma que ahora es Py= 2. </w:t>
      </w:r>
    </w:p>
    <w:p w14:paraId="650395B6" w14:textId="32E6B407" w:rsidR="00953BEF" w:rsidRPr="001257C6" w:rsidRDefault="00953BEF" w:rsidP="000B2F6C">
      <w:pPr>
        <w:pStyle w:val="ListParagraph"/>
        <w:numPr>
          <w:ilvl w:val="0"/>
          <w:numId w:val="3"/>
        </w:numPr>
        <w:spacing w:before="100" w:beforeAutospacing="1" w:after="100" w:afterAutospacing="1"/>
        <w:jc w:val="both"/>
        <w:rPr>
          <w:rFonts w:ascii="Times New Roman" w:eastAsia="Times New Roman" w:hAnsi="Times New Roman" w:cs="Times New Roman"/>
          <w:lang w:val="es-DO"/>
        </w:rPr>
      </w:pPr>
      <w:r w:rsidRPr="001257C6">
        <w:rPr>
          <w:rFonts w:ascii="Times New Roman" w:eastAsia="Times New Roman" w:hAnsi="Times New Roman" w:cs="Times New Roman"/>
          <w:lang w:val="es-DO"/>
        </w:rPr>
        <w:t xml:space="preserve">Calcule el efecto renta y el efecto sustitución según Hicks. </w:t>
      </w:r>
    </w:p>
    <w:p w14:paraId="0A322BE3" w14:textId="740A45A7" w:rsidR="00953BEF" w:rsidRPr="001257C6" w:rsidRDefault="00953BEF" w:rsidP="000B2F6C">
      <w:pPr>
        <w:pStyle w:val="ListParagraph"/>
        <w:numPr>
          <w:ilvl w:val="0"/>
          <w:numId w:val="3"/>
        </w:numPr>
        <w:spacing w:before="100" w:beforeAutospacing="1" w:after="100" w:afterAutospacing="1"/>
        <w:jc w:val="both"/>
        <w:rPr>
          <w:rFonts w:ascii="Times New Roman" w:eastAsia="Times New Roman" w:hAnsi="Times New Roman" w:cs="Times New Roman"/>
          <w:lang w:val="es-DO"/>
        </w:rPr>
      </w:pPr>
      <w:r w:rsidRPr="001257C6">
        <w:rPr>
          <w:rFonts w:ascii="Times New Roman" w:eastAsia="Times New Roman" w:hAnsi="Times New Roman" w:cs="Times New Roman"/>
          <w:lang w:val="es-DO"/>
        </w:rPr>
        <w:t xml:space="preserve">Calcule el efecto renta y el efecto sustitución según Slutsky. </w:t>
      </w:r>
    </w:p>
    <w:p w14:paraId="278FD274" w14:textId="4FB8B5A8" w:rsidR="00953BEF" w:rsidRPr="001257C6" w:rsidRDefault="00953BEF" w:rsidP="000B2F6C">
      <w:pPr>
        <w:pStyle w:val="ListParagraph"/>
        <w:numPr>
          <w:ilvl w:val="0"/>
          <w:numId w:val="3"/>
        </w:numPr>
        <w:spacing w:before="100" w:beforeAutospacing="1" w:after="100" w:afterAutospacing="1"/>
        <w:jc w:val="both"/>
        <w:rPr>
          <w:rFonts w:ascii="Times New Roman" w:eastAsia="Times New Roman" w:hAnsi="Times New Roman" w:cs="Times New Roman"/>
          <w:lang w:val="es-DO"/>
        </w:rPr>
      </w:pPr>
      <w:r w:rsidRPr="001257C6">
        <w:rPr>
          <w:rFonts w:ascii="Times New Roman" w:hAnsi="Times New Roman" w:cs="Times New Roman"/>
          <w:lang w:val="es-DO"/>
        </w:rPr>
        <w:t>Represente gráficamente el efecto renta, el efecto sustitución y las curvas de demanda marshalliana y hicksiana.</w:t>
      </w:r>
      <w:r w:rsidR="00EB2430" w:rsidRPr="001257C6">
        <w:rPr>
          <w:rFonts w:ascii="Times New Roman" w:hAnsi="Times New Roman" w:cs="Times New Roman"/>
          <w:lang w:val="es-DO"/>
        </w:rPr>
        <w:tab/>
      </w:r>
    </w:p>
    <w:p w14:paraId="63DD0657" w14:textId="387FDC4F" w:rsidR="007954CC" w:rsidRPr="001257C6" w:rsidRDefault="00953BEF" w:rsidP="007954CC">
      <w:pPr>
        <w:jc w:val="both"/>
        <w:rPr>
          <w:lang w:val="es-DO"/>
        </w:rPr>
      </w:pPr>
      <w:r w:rsidRPr="001257C6">
        <w:rPr>
          <w:rStyle w:val="apple-style-span"/>
          <w:b/>
          <w:bCs/>
          <w:lang w:val="es-DO"/>
        </w:rPr>
        <w:t>IV.  Las funciones de demanda y oferta de un bien son:</w:t>
      </w:r>
      <w:r w:rsidRPr="001257C6">
        <w:rPr>
          <w:rStyle w:val="apple-converted-space"/>
          <w:b/>
          <w:bCs/>
          <w:lang w:val="es-DO"/>
        </w:rPr>
        <w:t> </w:t>
      </w:r>
      <w:r w:rsidR="00EB7648" w:rsidRPr="001257C6">
        <w:rPr>
          <w:rStyle w:val="apple-converted-space"/>
          <w:b/>
          <w:bCs/>
          <w:i/>
          <w:iCs/>
          <w:lang w:val="es-DO"/>
        </w:rPr>
        <w:t>(</w:t>
      </w:r>
      <w:r w:rsidR="00F576E0" w:rsidRPr="001257C6">
        <w:rPr>
          <w:rStyle w:val="apple-converted-space"/>
          <w:b/>
          <w:bCs/>
          <w:i/>
          <w:iCs/>
          <w:lang w:val="es-DO"/>
        </w:rPr>
        <w:t>valor:</w:t>
      </w:r>
      <w:r w:rsidR="00B25C68" w:rsidRPr="001257C6">
        <w:rPr>
          <w:rStyle w:val="apple-converted-space"/>
          <w:b/>
          <w:bCs/>
          <w:i/>
          <w:iCs/>
          <w:lang w:val="es-DO"/>
        </w:rPr>
        <w:t xml:space="preserve"> </w:t>
      </w:r>
      <w:r w:rsidR="00D821FE" w:rsidRPr="001257C6">
        <w:rPr>
          <w:rStyle w:val="apple-converted-space"/>
          <w:b/>
          <w:bCs/>
          <w:i/>
          <w:iCs/>
          <w:lang w:val="es-DO"/>
        </w:rPr>
        <w:t>2</w:t>
      </w:r>
      <w:r w:rsidR="00EB7648" w:rsidRPr="001257C6">
        <w:rPr>
          <w:rStyle w:val="apple-converted-space"/>
          <w:b/>
          <w:bCs/>
          <w:i/>
          <w:iCs/>
          <w:lang w:val="es-DO"/>
        </w:rPr>
        <w:t>0 puntos)</w:t>
      </w:r>
      <w:r w:rsidR="000B2F6C" w:rsidRPr="001257C6">
        <w:rPr>
          <w:rStyle w:val="apple-converted-space"/>
          <w:b/>
          <w:bCs/>
          <w:lang w:val="es-DO"/>
        </w:rPr>
        <w:tab/>
      </w:r>
      <w:r w:rsidRPr="001257C6">
        <w:rPr>
          <w:b/>
          <w:bCs/>
          <w:lang w:val="es-DO"/>
        </w:rPr>
        <w:br/>
      </w:r>
      <w:r w:rsidRPr="001257C6">
        <w:rPr>
          <w:rStyle w:val="apple-style-span"/>
          <w:b/>
          <w:bCs/>
          <w:lang w:val="es-DO"/>
        </w:rPr>
        <w:t>D = 40 – 2P         O= P – 5</w:t>
      </w:r>
      <w:r w:rsidRPr="001257C6">
        <w:rPr>
          <w:rStyle w:val="apple-converted-space"/>
          <w:lang w:val="es-DO"/>
        </w:rPr>
        <w:t> </w:t>
      </w:r>
      <w:r w:rsidR="000B2F6C" w:rsidRPr="001257C6">
        <w:rPr>
          <w:rStyle w:val="apple-converted-space"/>
          <w:lang w:val="es-DO"/>
        </w:rPr>
        <w:tab/>
      </w:r>
      <w:r w:rsidRPr="001257C6">
        <w:rPr>
          <w:lang w:val="es-DO"/>
        </w:rPr>
        <w:br/>
      </w:r>
      <w:r w:rsidRPr="001257C6">
        <w:rPr>
          <w:lang w:val="es-DO"/>
        </w:rPr>
        <w:br/>
        <w:t>a) Obtenga el precio y la cantidad de equilibrio. Represente gráficamente.</w:t>
      </w:r>
      <w:r w:rsidRPr="001257C6">
        <w:rPr>
          <w:lang w:val="es-DO"/>
        </w:rPr>
        <w:br/>
        <w:t>b)</w:t>
      </w:r>
      <w:r w:rsidR="0018454D">
        <w:rPr>
          <w:lang w:val="es-DO"/>
        </w:rPr>
        <w:t xml:space="preserve"> </w:t>
      </w:r>
      <w:r w:rsidRPr="001257C6">
        <w:rPr>
          <w:lang w:val="es-DO"/>
        </w:rPr>
        <w:t>Calcule el excedente del c</w:t>
      </w:r>
      <w:r w:rsidRPr="0018454D">
        <w:rPr>
          <w:lang w:val="es-DO"/>
        </w:rPr>
        <w:t>onsumidor, del productor y el total.</w:t>
      </w:r>
      <w:r w:rsidRPr="001257C6">
        <w:rPr>
          <w:lang w:val="es-DO"/>
        </w:rPr>
        <w:br/>
      </w:r>
      <w:r w:rsidRPr="0018454D">
        <w:rPr>
          <w:lang w:val="es-DO"/>
        </w:rPr>
        <w:t>c)</w:t>
      </w:r>
      <w:r w:rsidRPr="001257C6">
        <w:rPr>
          <w:lang w:val="es-DO"/>
        </w:rPr>
        <w:t xml:space="preserve"> Si las autoridades intervienen fijando un precio de 10 euros, señale qué cantidad se intercambiará en el mercado, indicando si habrá exceso de oferta o de demanda y de qué cuantía.</w:t>
      </w:r>
      <w:r w:rsidR="002309F8" w:rsidRPr="0018454D">
        <w:rPr>
          <w:lang w:val="es-DO"/>
        </w:rPr>
        <w:t xml:space="preserve"> </w:t>
      </w:r>
      <w:r w:rsidRPr="001257C6">
        <w:rPr>
          <w:lang w:val="es-DO"/>
        </w:rPr>
        <w:t>Represente gráficamente. </w:t>
      </w:r>
      <w:r w:rsidRPr="001257C6">
        <w:rPr>
          <w:lang w:val="es-DO"/>
        </w:rPr>
        <w:br/>
      </w:r>
      <w:r w:rsidRPr="001257C6">
        <w:t>d</w:t>
      </w:r>
      <w:r w:rsidRPr="001257C6">
        <w:rPr>
          <w:lang w:val="es-DO"/>
        </w:rPr>
        <w:t>) Calcule el excedente del c</w:t>
      </w:r>
      <w:r w:rsidRPr="001257C6">
        <w:t>onsumidor, del productor y la pérdida de eficiencia dada la nueva política de las autoridades.</w:t>
      </w:r>
      <w:r w:rsidR="000B2F6C" w:rsidRPr="001257C6">
        <w:rPr>
          <w:lang w:val="es-DO"/>
        </w:rPr>
        <w:tab/>
      </w:r>
      <w:r w:rsidRPr="001257C6">
        <w:rPr>
          <w:lang w:val="es-DO"/>
        </w:rPr>
        <w:br/>
        <w:t>e) Calcule la elasticidad precio de la demanda en el equilibrio.</w:t>
      </w:r>
    </w:p>
    <w:p w14:paraId="594215BC" w14:textId="549499CC" w:rsidR="00211FE3" w:rsidRPr="001257C6" w:rsidRDefault="00953BEF" w:rsidP="007954CC">
      <w:pPr>
        <w:jc w:val="both"/>
        <w:rPr>
          <w:lang w:val="es-DO"/>
        </w:rPr>
      </w:pPr>
      <w:r w:rsidRPr="001257C6">
        <w:rPr>
          <w:lang w:val="es-DO"/>
        </w:rPr>
        <w:t>f) Suponga que la curva de demanda pasa a ser D=85 – 2P</w:t>
      </w:r>
      <w:r w:rsidR="00BF17F3" w:rsidRPr="001257C6">
        <w:rPr>
          <w:lang w:val="es-DO"/>
        </w:rPr>
        <w:t>.</w:t>
      </w:r>
      <w:r w:rsidRPr="001257C6">
        <w:rPr>
          <w:lang w:val="es-DO"/>
        </w:rPr>
        <w:t xml:space="preserve"> Calcule el precio y la cantidad que corresponden al nuevo equilibrio y represéntelo gráficamente junto con el equilibrio inicial. Explique el cambio producido e indique qué puede haber producido dicho cambio.</w:t>
      </w:r>
    </w:p>
    <w:p w14:paraId="0646046A" w14:textId="48D757C3" w:rsidR="008B1B01" w:rsidRPr="001257C6" w:rsidRDefault="008B1B01" w:rsidP="008B1B01">
      <w:pPr>
        <w:jc w:val="both"/>
        <w:rPr>
          <w:lang w:val="es-DO"/>
        </w:rPr>
      </w:pPr>
    </w:p>
    <w:p w14:paraId="472405DD" w14:textId="387540E6" w:rsidR="008B1B01" w:rsidRPr="001257C6" w:rsidRDefault="008B1B01" w:rsidP="008B1B01">
      <w:pPr>
        <w:jc w:val="both"/>
        <w:rPr>
          <w:b/>
          <w:bCs/>
          <w:lang w:val="es-DO"/>
        </w:rPr>
      </w:pPr>
      <w:r w:rsidRPr="001257C6">
        <w:rPr>
          <w:b/>
          <w:bCs/>
          <w:lang w:val="es-DO"/>
        </w:rPr>
        <w:t>V. Si las funciones de oferta y demanda de un producto X, en un mercado de competencia perfecta, son, respectivamente:</w:t>
      </w:r>
      <w:r w:rsidR="00D821FE" w:rsidRPr="001257C6">
        <w:rPr>
          <w:rStyle w:val="apple-converted-space"/>
          <w:b/>
          <w:bCs/>
          <w:i/>
          <w:iCs/>
          <w:lang w:val="es-DO"/>
        </w:rPr>
        <w:t xml:space="preserve"> </w:t>
      </w:r>
      <w:r w:rsidR="00D821FE" w:rsidRPr="001257C6">
        <w:rPr>
          <w:rStyle w:val="apple-converted-space"/>
          <w:b/>
          <w:bCs/>
          <w:i/>
          <w:iCs/>
          <w:lang w:val="es-DO"/>
        </w:rPr>
        <w:t xml:space="preserve">(valor: </w:t>
      </w:r>
      <w:r w:rsidR="00D821FE" w:rsidRPr="001257C6">
        <w:rPr>
          <w:rStyle w:val="apple-converted-space"/>
          <w:b/>
          <w:bCs/>
          <w:i/>
          <w:iCs/>
          <w:lang w:val="es-DO"/>
        </w:rPr>
        <w:t>1</w:t>
      </w:r>
      <w:r w:rsidR="00D821FE" w:rsidRPr="001257C6">
        <w:rPr>
          <w:rStyle w:val="apple-converted-space"/>
          <w:b/>
          <w:bCs/>
          <w:i/>
          <w:iCs/>
          <w:lang w:val="es-DO"/>
        </w:rPr>
        <w:t>0 puntos)</w:t>
      </w:r>
      <w:r w:rsidR="00D821FE" w:rsidRPr="001257C6">
        <w:rPr>
          <w:rStyle w:val="apple-converted-space"/>
          <w:b/>
          <w:bCs/>
          <w:lang w:val="es-DO"/>
        </w:rPr>
        <w:tab/>
      </w:r>
    </w:p>
    <w:p w14:paraId="4C01C155" w14:textId="77777777" w:rsidR="008B1B01" w:rsidRPr="001257C6" w:rsidRDefault="008B1B01" w:rsidP="008B1B01">
      <w:pPr>
        <w:jc w:val="center"/>
        <w:rPr>
          <w:lang w:val="es-DO"/>
        </w:rPr>
      </w:pPr>
      <w:r w:rsidRPr="001257C6">
        <w:rPr>
          <w:lang w:val="es-DO"/>
        </w:rPr>
        <w:t>X</w:t>
      </w:r>
      <w:r w:rsidRPr="001257C6">
        <w:rPr>
          <w:vertAlign w:val="superscript"/>
          <w:lang w:val="es-DO"/>
        </w:rPr>
        <w:t>o</w:t>
      </w:r>
      <w:r w:rsidRPr="001257C6">
        <w:rPr>
          <w:lang w:val="es-DO"/>
        </w:rPr>
        <w:t>=20</w:t>
      </w:r>
    </w:p>
    <w:p w14:paraId="7A62AFBE" w14:textId="77777777" w:rsidR="008B1B01" w:rsidRPr="001257C6" w:rsidRDefault="008B1B01" w:rsidP="008B1B01">
      <w:pPr>
        <w:jc w:val="center"/>
        <w:rPr>
          <w:lang w:val="es-DO"/>
        </w:rPr>
      </w:pPr>
      <w:r w:rsidRPr="001257C6">
        <w:rPr>
          <w:lang w:val="es-DO"/>
        </w:rPr>
        <w:t>X</w:t>
      </w:r>
      <w:r w:rsidRPr="001257C6">
        <w:rPr>
          <w:vertAlign w:val="superscript"/>
          <w:lang w:val="es-DO"/>
        </w:rPr>
        <w:t>d</w:t>
      </w:r>
      <w:r w:rsidRPr="001257C6">
        <w:rPr>
          <w:lang w:val="es-DO"/>
        </w:rPr>
        <w:t>=50-2P</w:t>
      </w:r>
    </w:p>
    <w:p w14:paraId="2B7493A2" w14:textId="77777777" w:rsidR="008B1B01" w:rsidRPr="001257C6" w:rsidRDefault="008B1B01" w:rsidP="008B1B01">
      <w:pPr>
        <w:jc w:val="both"/>
        <w:rPr>
          <w:lang w:val="es-DO"/>
        </w:rPr>
      </w:pPr>
    </w:p>
    <w:p w14:paraId="6860C351" w14:textId="77AFA4A6" w:rsidR="008B1B01" w:rsidRPr="001257C6" w:rsidRDefault="008B1B01" w:rsidP="00D821FE">
      <w:pPr>
        <w:pStyle w:val="ListParagraph"/>
        <w:numPr>
          <w:ilvl w:val="0"/>
          <w:numId w:val="6"/>
        </w:numPr>
        <w:jc w:val="both"/>
        <w:rPr>
          <w:rFonts w:ascii="Times New Roman" w:hAnsi="Times New Roman" w:cs="Times New Roman"/>
          <w:lang w:val="es-DO"/>
        </w:rPr>
      </w:pPr>
      <w:r w:rsidRPr="001257C6">
        <w:rPr>
          <w:rFonts w:ascii="Times New Roman" w:hAnsi="Times New Roman" w:cs="Times New Roman"/>
          <w:lang w:val="es-DO"/>
        </w:rPr>
        <w:t>Calcule el precio y cantidad de producto correspondiente a la situación de equilibrio.</w:t>
      </w:r>
    </w:p>
    <w:p w14:paraId="6EFE7B08" w14:textId="47CBF7E6" w:rsidR="008B1B01" w:rsidRPr="001257C6" w:rsidRDefault="008B1B01" w:rsidP="008B1B01">
      <w:pPr>
        <w:pStyle w:val="ListParagraph"/>
        <w:numPr>
          <w:ilvl w:val="0"/>
          <w:numId w:val="6"/>
        </w:numPr>
        <w:jc w:val="both"/>
        <w:rPr>
          <w:rFonts w:ascii="Times New Roman" w:hAnsi="Times New Roman" w:cs="Times New Roman"/>
          <w:lang w:val="es-DO"/>
        </w:rPr>
      </w:pPr>
      <w:r w:rsidRPr="001257C6">
        <w:rPr>
          <w:rFonts w:ascii="Times New Roman" w:hAnsi="Times New Roman" w:cs="Times New Roman"/>
          <w:lang w:val="es-DO"/>
        </w:rPr>
        <w:t>Si se introduce un impuesto de 5 unidades monetarias por unidad de producto sobre los consumidores, ¿cuál será la nueva situación de equilibrio del mercado? Grafique</w:t>
      </w:r>
    </w:p>
    <w:p w14:paraId="33C2D047" w14:textId="77777777" w:rsidR="008B1B01" w:rsidRPr="001257C6" w:rsidRDefault="008B1B01" w:rsidP="008B1B01">
      <w:pPr>
        <w:pStyle w:val="ListParagraph"/>
        <w:numPr>
          <w:ilvl w:val="0"/>
          <w:numId w:val="6"/>
        </w:numPr>
        <w:jc w:val="both"/>
        <w:rPr>
          <w:rFonts w:ascii="Times New Roman" w:hAnsi="Times New Roman" w:cs="Times New Roman"/>
          <w:lang w:val="es-DO"/>
        </w:rPr>
      </w:pPr>
      <w:r w:rsidRPr="001257C6">
        <w:rPr>
          <w:rFonts w:ascii="Times New Roman" w:hAnsi="Times New Roman" w:cs="Times New Roman"/>
          <w:lang w:val="es-DO"/>
        </w:rPr>
        <w:t>¿Qué parte del impuesto pagarán los productores y qué parte pagarán los consumidores?</w:t>
      </w:r>
    </w:p>
    <w:p w14:paraId="42A45874" w14:textId="53BCFCB3" w:rsidR="00D76555" w:rsidRPr="00D76555" w:rsidRDefault="00D76555" w:rsidP="009E4207">
      <w:pPr>
        <w:jc w:val="both"/>
        <w:rPr>
          <w:b/>
          <w:bCs/>
          <w:lang w:val="es-DO"/>
        </w:rPr>
      </w:pPr>
    </w:p>
    <w:sectPr w:rsidR="00D76555" w:rsidRPr="00D765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711E38"/>
    <w:multiLevelType w:val="hybridMultilevel"/>
    <w:tmpl w:val="D284CC12"/>
    <w:lvl w:ilvl="0" w:tplc="895AD858">
      <w:start w:val="1"/>
      <w:numFmt w:val="lowerLetter"/>
      <w:lvlText w:val="%1)"/>
      <w:lvlJc w:val="left"/>
      <w:pPr>
        <w:ind w:left="720" w:hanging="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C725E83"/>
    <w:multiLevelType w:val="hybridMultilevel"/>
    <w:tmpl w:val="E93642F2"/>
    <w:lvl w:ilvl="0" w:tplc="F8E6406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7453C0"/>
    <w:multiLevelType w:val="hybridMultilevel"/>
    <w:tmpl w:val="AB3804FA"/>
    <w:lvl w:ilvl="0" w:tplc="3618843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862CB8"/>
    <w:multiLevelType w:val="hybridMultilevel"/>
    <w:tmpl w:val="FC3E70A0"/>
    <w:lvl w:ilvl="0" w:tplc="C2560804">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CCC0D16"/>
    <w:multiLevelType w:val="hybridMultilevel"/>
    <w:tmpl w:val="BE44ECC6"/>
    <w:lvl w:ilvl="0" w:tplc="EC8E89B4">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D200E7"/>
    <w:multiLevelType w:val="hybridMultilevel"/>
    <w:tmpl w:val="9D86A4CE"/>
    <w:lvl w:ilvl="0" w:tplc="FACADB54">
      <w:start w:val="1"/>
      <w:numFmt w:val="upperRoman"/>
      <w:lvlText w:val="%1."/>
      <w:lvlJc w:val="left"/>
      <w:pPr>
        <w:ind w:left="1080" w:hanging="72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5927722">
    <w:abstractNumId w:val="5"/>
  </w:num>
  <w:num w:numId="2" w16cid:durableId="1164852774">
    <w:abstractNumId w:val="4"/>
  </w:num>
  <w:num w:numId="3" w16cid:durableId="168374226">
    <w:abstractNumId w:val="1"/>
  </w:num>
  <w:num w:numId="4" w16cid:durableId="920410648">
    <w:abstractNumId w:val="3"/>
  </w:num>
  <w:num w:numId="5" w16cid:durableId="624040890">
    <w:abstractNumId w:val="2"/>
  </w:num>
  <w:num w:numId="6" w16cid:durableId="801536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F61"/>
    <w:rsid w:val="000331E4"/>
    <w:rsid w:val="000736A9"/>
    <w:rsid w:val="000B2F6C"/>
    <w:rsid w:val="000E06B4"/>
    <w:rsid w:val="001257C6"/>
    <w:rsid w:val="001628A9"/>
    <w:rsid w:val="0018454D"/>
    <w:rsid w:val="001C5F61"/>
    <w:rsid w:val="00211FE3"/>
    <w:rsid w:val="002309F8"/>
    <w:rsid w:val="00313AC0"/>
    <w:rsid w:val="004F1F4A"/>
    <w:rsid w:val="00567D21"/>
    <w:rsid w:val="005B28D4"/>
    <w:rsid w:val="006A1091"/>
    <w:rsid w:val="007954CC"/>
    <w:rsid w:val="007F672C"/>
    <w:rsid w:val="008B1B01"/>
    <w:rsid w:val="008B2D13"/>
    <w:rsid w:val="00953BEF"/>
    <w:rsid w:val="009A705E"/>
    <w:rsid w:val="009C5AC1"/>
    <w:rsid w:val="009E15AF"/>
    <w:rsid w:val="009E4207"/>
    <w:rsid w:val="00A72963"/>
    <w:rsid w:val="00AA7B67"/>
    <w:rsid w:val="00B1451D"/>
    <w:rsid w:val="00B2312B"/>
    <w:rsid w:val="00B25C68"/>
    <w:rsid w:val="00BF17F3"/>
    <w:rsid w:val="00BF369E"/>
    <w:rsid w:val="00CD1B02"/>
    <w:rsid w:val="00D76555"/>
    <w:rsid w:val="00D821FE"/>
    <w:rsid w:val="00DC3C3D"/>
    <w:rsid w:val="00EB2430"/>
    <w:rsid w:val="00EB7648"/>
    <w:rsid w:val="00ED09BD"/>
    <w:rsid w:val="00F576E0"/>
    <w:rsid w:val="00FD3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FF88B"/>
  <w15:chartTrackingRefBased/>
  <w15:docId w15:val="{CABC4781-033D-C242-AB8B-9A96EF6DF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3BEF"/>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53BEF"/>
    <w:pPr>
      <w:ind w:left="720"/>
      <w:contextualSpacing/>
    </w:pPr>
    <w:rPr>
      <w:rFonts w:asciiTheme="minorHAnsi" w:eastAsiaTheme="minorHAnsi" w:hAnsiTheme="minorHAnsi" w:cstheme="minorBidi"/>
    </w:rPr>
  </w:style>
  <w:style w:type="character" w:styleId="Hyperlink">
    <w:name w:val="Hyperlink"/>
    <w:basedOn w:val="DefaultParagraphFont"/>
    <w:uiPriority w:val="99"/>
    <w:unhideWhenUsed/>
    <w:rsid w:val="00953BEF"/>
    <w:rPr>
      <w:color w:val="0563C1" w:themeColor="hyperlink"/>
      <w:u w:val="single"/>
    </w:rPr>
  </w:style>
  <w:style w:type="character" w:customStyle="1" w:styleId="apple-converted-space">
    <w:name w:val="apple-converted-space"/>
    <w:basedOn w:val="DefaultParagraphFont"/>
    <w:rsid w:val="00953BEF"/>
  </w:style>
  <w:style w:type="character" w:customStyle="1" w:styleId="apple-style-span">
    <w:name w:val="apple-style-span"/>
    <w:basedOn w:val="DefaultParagraphFont"/>
    <w:rsid w:val="00953B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140</TotalTime>
  <Pages>2</Pages>
  <Words>687</Words>
  <Characters>3916</Characters>
  <Application>Microsoft Office Word</Application>
  <DocSecurity>0</DocSecurity>
  <Lines>32</Lines>
  <Paragraphs>9</Paragraphs>
  <ScaleCrop>false</ScaleCrop>
  <Company/>
  <LinksUpToDate>false</LinksUpToDate>
  <CharactersWithSpaces>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Aloi Rodriguez</dc:creator>
  <cp:keywords/>
  <dc:description/>
  <cp:lastModifiedBy>Jessica Aloi Rodriguez</cp:lastModifiedBy>
  <cp:revision>45</cp:revision>
  <dcterms:created xsi:type="dcterms:W3CDTF">2024-06-24T15:52:00Z</dcterms:created>
  <dcterms:modified xsi:type="dcterms:W3CDTF">2024-07-05T16:02:00Z</dcterms:modified>
</cp:coreProperties>
</file>