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1B98" w:rsidRPr="00E07449" w:rsidRDefault="009E73BF">
      <w:pPr>
        <w:pStyle w:val="Title"/>
        <w:contextualSpacing w:val="0"/>
        <w:rPr>
          <w:lang w:val="en-GB"/>
        </w:rPr>
      </w:pPr>
      <w:r w:rsidRPr="00E07449">
        <w:rPr>
          <w:lang w:val="en-GB"/>
        </w:rPr>
        <w:t>Anubis</w:t>
      </w:r>
      <w:r w:rsidR="005814F7" w:rsidRPr="00E07449">
        <w:rPr>
          <w:lang w:val="en-GB"/>
        </w:rPr>
        <w:t xml:space="preserve"> programming language</w:t>
      </w:r>
    </w:p>
    <w:p w:rsidR="00B51B98" w:rsidRPr="00E07449" w:rsidRDefault="005814F7">
      <w:pPr>
        <w:pStyle w:val="Heading1"/>
        <w:contextualSpacing w:val="0"/>
        <w:rPr>
          <w:lang w:val="en-GB"/>
        </w:rPr>
      </w:pPr>
      <w:bookmarkStart w:id="0" w:name="h.q2hj9zjifqdz" w:colFirst="0" w:colLast="0"/>
      <w:bookmarkEnd w:id="0"/>
      <w:r w:rsidRPr="00E07449">
        <w:rPr>
          <w:lang w:val="en-GB"/>
        </w:rPr>
        <w:t>Comments</w:t>
      </w:r>
      <w:r w:rsidR="009E73BF" w:rsidRPr="00E07449">
        <w:rPr>
          <w:lang w:val="en-GB"/>
        </w:rPr>
        <w:t>:</w:t>
      </w:r>
    </w:p>
    <w:p w:rsidR="00B51B98" w:rsidRPr="00E07449" w:rsidRDefault="009E73BF" w:rsidP="00906A57">
      <w:r w:rsidRPr="00E07449">
        <w:t xml:space="preserve">// </w:t>
      </w:r>
      <w:r w:rsidR="005814F7" w:rsidRPr="00E07449">
        <w:t>One line comment...</w:t>
      </w:r>
    </w:p>
    <w:p w:rsidR="00B51B98" w:rsidRPr="00E07449" w:rsidRDefault="009E73BF" w:rsidP="00906A57">
      <w:r w:rsidRPr="00E07449">
        <w:t xml:space="preserve">/* </w:t>
      </w:r>
      <w:r w:rsidR="005814F7" w:rsidRPr="00E07449">
        <w:t>Multi-line comment...</w:t>
      </w:r>
      <w:r w:rsidRPr="00E07449">
        <w:t xml:space="preserve"> */</w:t>
      </w:r>
    </w:p>
    <w:p w:rsidR="00B51B98" w:rsidRPr="00E07449" w:rsidRDefault="005814F7">
      <w:pPr>
        <w:pStyle w:val="Heading1"/>
        <w:contextualSpacing w:val="0"/>
        <w:rPr>
          <w:lang w:val="en-GB"/>
        </w:rPr>
      </w:pPr>
      <w:bookmarkStart w:id="1" w:name="h.syaqia63ldsv" w:colFirst="0" w:colLast="0"/>
      <w:bookmarkEnd w:id="1"/>
      <w:r w:rsidRPr="00E07449">
        <w:rPr>
          <w:lang w:val="en-GB"/>
        </w:rPr>
        <w:t>Identifiers</w:t>
      </w:r>
      <w:r w:rsidR="009E73BF" w:rsidRPr="00E07449">
        <w:rPr>
          <w:lang w:val="en-GB"/>
        </w:rPr>
        <w:t>:</w:t>
      </w:r>
    </w:p>
    <w:p w:rsidR="00B51B98" w:rsidRPr="00E07449" w:rsidRDefault="005814F7">
      <w:pPr>
        <w:pStyle w:val="Normal1"/>
        <w:numPr>
          <w:ilvl w:val="0"/>
          <w:numId w:val="6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Valid characters</w:t>
      </w:r>
      <w:r w:rsidR="009E73BF" w:rsidRPr="00E07449">
        <w:rPr>
          <w:lang w:val="en-GB"/>
        </w:rPr>
        <w:t>:</w:t>
      </w:r>
    </w:p>
    <w:p w:rsidR="00B51B98" w:rsidRPr="00182678" w:rsidRDefault="005814F7">
      <w:pPr>
        <w:pStyle w:val="Normal1"/>
        <w:numPr>
          <w:ilvl w:val="1"/>
          <w:numId w:val="6"/>
        </w:numPr>
        <w:ind w:hanging="359"/>
        <w:contextualSpacing/>
      </w:pPr>
      <w:proofErr w:type="spellStart"/>
      <w:r w:rsidRPr="00182678">
        <w:t>Letters</w:t>
      </w:r>
      <w:proofErr w:type="spellEnd"/>
      <w:r w:rsidR="009E73BF" w:rsidRPr="00182678">
        <w:t>: A-Z Ñ Á É Í Ó Ú a-z ñ á é í ó ú</w:t>
      </w:r>
    </w:p>
    <w:p w:rsidR="00B51B98" w:rsidRPr="00E07449" w:rsidRDefault="005814F7">
      <w:pPr>
        <w:pStyle w:val="Normal1"/>
        <w:numPr>
          <w:ilvl w:val="1"/>
          <w:numId w:val="6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Digits</w:t>
      </w:r>
      <w:r w:rsidR="009E73BF" w:rsidRPr="00E07449">
        <w:rPr>
          <w:lang w:val="en-GB"/>
        </w:rPr>
        <w:t>: 0-9</w:t>
      </w:r>
    </w:p>
    <w:p w:rsidR="00B51B98" w:rsidRPr="00E07449" w:rsidRDefault="005814F7">
      <w:pPr>
        <w:pStyle w:val="Normal1"/>
        <w:numPr>
          <w:ilvl w:val="1"/>
          <w:numId w:val="6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Underscore</w:t>
      </w:r>
      <w:r w:rsidR="009E73BF" w:rsidRPr="00E07449">
        <w:rPr>
          <w:lang w:val="en-GB"/>
        </w:rPr>
        <w:t>: _</w:t>
      </w:r>
    </w:p>
    <w:p w:rsidR="00B51B98" w:rsidRPr="00E07449" w:rsidRDefault="005814F7">
      <w:pPr>
        <w:pStyle w:val="Normal1"/>
        <w:numPr>
          <w:ilvl w:val="0"/>
          <w:numId w:val="6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Must start with letter or underscore.</w:t>
      </w:r>
    </w:p>
    <w:p w:rsidR="00B51B98" w:rsidRPr="00E07449" w:rsidRDefault="005814F7">
      <w:pPr>
        <w:pStyle w:val="Heading1"/>
        <w:contextualSpacing w:val="0"/>
        <w:rPr>
          <w:lang w:val="en-GB"/>
        </w:rPr>
      </w:pPr>
      <w:bookmarkStart w:id="2" w:name="h.and3ypw80ma" w:colFirst="0" w:colLast="0"/>
      <w:bookmarkEnd w:id="2"/>
      <w:r w:rsidRPr="00E07449">
        <w:rPr>
          <w:lang w:val="en-GB"/>
        </w:rPr>
        <w:t>Basic types</w:t>
      </w:r>
      <w:r w:rsidR="009E73BF" w:rsidRPr="00E07449">
        <w:rPr>
          <w:lang w:val="en-GB"/>
        </w:rPr>
        <w:t>:</w:t>
      </w:r>
    </w:p>
    <w:p w:rsidR="00B51B98" w:rsidRPr="00E07449" w:rsidRDefault="009E73BF">
      <w:pPr>
        <w:pStyle w:val="Normal1"/>
        <w:numPr>
          <w:ilvl w:val="0"/>
          <w:numId w:val="5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Boolean:</w:t>
      </w:r>
      <w:r w:rsidRPr="00E07449">
        <w:rPr>
          <w:lang w:val="en-GB"/>
        </w:rPr>
        <w:tab/>
      </w:r>
      <w:proofErr w:type="spellStart"/>
      <w:r w:rsidRPr="00E07449">
        <w:rPr>
          <w:b/>
          <w:lang w:val="en-GB"/>
        </w:rPr>
        <w:t>Bool</w:t>
      </w:r>
      <w:proofErr w:type="spellEnd"/>
    </w:p>
    <w:p w:rsidR="00B51B98" w:rsidRPr="00E07449" w:rsidRDefault="005814F7">
      <w:pPr>
        <w:pStyle w:val="Normal1"/>
        <w:numPr>
          <w:ilvl w:val="0"/>
          <w:numId w:val="5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Character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E73BF" w:rsidRPr="00E07449">
        <w:rPr>
          <w:b/>
          <w:lang w:val="en-GB"/>
        </w:rPr>
        <w:t>Char</w:t>
      </w:r>
    </w:p>
    <w:p w:rsidR="00B51B98" w:rsidRPr="00E07449" w:rsidRDefault="005814F7">
      <w:pPr>
        <w:pStyle w:val="Normal1"/>
        <w:numPr>
          <w:ilvl w:val="0"/>
          <w:numId w:val="5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Number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E73BF" w:rsidRPr="00E07449">
        <w:rPr>
          <w:b/>
          <w:lang w:val="en-GB"/>
        </w:rPr>
        <w:t>Integer</w:t>
      </w:r>
      <w:r w:rsidR="009E73BF" w:rsidRPr="00E07449">
        <w:rPr>
          <w:lang w:val="en-GB"/>
        </w:rPr>
        <w:t xml:space="preserve">, </w:t>
      </w:r>
      <w:r w:rsidR="009E73BF" w:rsidRPr="00E07449">
        <w:rPr>
          <w:b/>
          <w:lang w:val="en-GB"/>
        </w:rPr>
        <w:t>Real</w:t>
      </w:r>
    </w:p>
    <w:p w:rsidR="00B51B98" w:rsidRPr="00E07449" w:rsidRDefault="005814F7">
      <w:pPr>
        <w:pStyle w:val="Normal1"/>
        <w:numPr>
          <w:ilvl w:val="0"/>
          <w:numId w:val="5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String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E73BF" w:rsidRPr="00E07449">
        <w:rPr>
          <w:b/>
          <w:lang w:val="en-GB"/>
        </w:rPr>
        <w:t>String</w:t>
      </w:r>
      <w:r w:rsidRPr="00E07449">
        <w:rPr>
          <w:lang w:val="en-GB"/>
        </w:rPr>
        <w:t>,</w:t>
      </w:r>
      <w:r w:rsidR="009E73BF" w:rsidRPr="00E07449">
        <w:rPr>
          <w:lang w:val="en-GB"/>
        </w:rPr>
        <w:t xml:space="preserve"> </w:t>
      </w:r>
      <w:r w:rsidRPr="00E07449">
        <w:rPr>
          <w:lang w:val="en-GB"/>
        </w:rPr>
        <w:t>[</w:t>
      </w:r>
      <w:r w:rsidRPr="00E07449">
        <w:rPr>
          <w:b/>
          <w:lang w:val="en-GB"/>
        </w:rPr>
        <w:t>Char</w:t>
      </w:r>
      <w:r w:rsidRPr="00E07449">
        <w:rPr>
          <w:lang w:val="en-GB"/>
        </w:rPr>
        <w:t>]</w:t>
      </w:r>
    </w:p>
    <w:p w:rsidR="00F74E63" w:rsidRPr="00E07449" w:rsidRDefault="00D95C9D" w:rsidP="00F74E63">
      <w:pPr>
        <w:pStyle w:val="Normal1"/>
        <w:numPr>
          <w:ilvl w:val="0"/>
          <w:numId w:val="5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Function:</w:t>
      </w:r>
      <w:r w:rsidRPr="00E07449">
        <w:rPr>
          <w:lang w:val="en-GB"/>
        </w:rPr>
        <w:tab/>
      </w:r>
      <w:r w:rsidRPr="00E07449">
        <w:rPr>
          <w:b/>
          <w:lang w:val="en-GB"/>
        </w:rPr>
        <w:t>Function</w:t>
      </w:r>
    </w:p>
    <w:p w:rsidR="00F74E63" w:rsidRPr="00E07449" w:rsidRDefault="00F74E63" w:rsidP="00F74E63">
      <w:pPr>
        <w:pStyle w:val="Normal1"/>
        <w:numPr>
          <w:ilvl w:val="0"/>
          <w:numId w:val="5"/>
        </w:numPr>
        <w:ind w:hanging="359"/>
        <w:contextualSpacing/>
        <w:rPr>
          <w:lang w:val="en-GB"/>
        </w:rPr>
      </w:pPr>
      <w:proofErr w:type="spellStart"/>
      <w:r w:rsidRPr="00E07449">
        <w:rPr>
          <w:lang w:val="en-GB"/>
        </w:rPr>
        <w:t>Tuple</w:t>
      </w:r>
      <w:proofErr w:type="spellEnd"/>
      <w:r w:rsidRPr="00E07449">
        <w:rPr>
          <w:lang w:val="en-GB"/>
        </w:rPr>
        <w:t>:</w:t>
      </w:r>
      <w:r w:rsidRPr="00E07449">
        <w:rPr>
          <w:lang w:val="en-GB"/>
        </w:rPr>
        <w:tab/>
      </w:r>
      <w:proofErr w:type="spellStart"/>
      <w:r w:rsidRPr="00E07449">
        <w:rPr>
          <w:b/>
          <w:lang w:val="en-GB"/>
        </w:rPr>
        <w:t>Tuple</w:t>
      </w:r>
      <w:proofErr w:type="spellEnd"/>
      <w:r w:rsidR="00D54E23">
        <w:rPr>
          <w:lang w:val="en-GB"/>
        </w:rPr>
        <w:t>, &lt;&gt;</w:t>
      </w:r>
    </w:p>
    <w:p w:rsidR="00D95C9D" w:rsidRPr="00E07449" w:rsidRDefault="00F74E63" w:rsidP="00F74E63">
      <w:pPr>
        <w:pStyle w:val="Normal1"/>
        <w:numPr>
          <w:ilvl w:val="0"/>
          <w:numId w:val="5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List:</w:t>
      </w:r>
      <w:r w:rsidRPr="00E07449">
        <w:rPr>
          <w:lang w:val="en-GB"/>
        </w:rPr>
        <w:tab/>
      </w:r>
      <w:r w:rsidRPr="00E07449">
        <w:rPr>
          <w:lang w:val="en-GB"/>
        </w:rPr>
        <w:tab/>
      </w:r>
      <w:r w:rsidRPr="00E07449">
        <w:rPr>
          <w:b/>
          <w:lang w:val="en-GB"/>
        </w:rPr>
        <w:t>List</w:t>
      </w:r>
      <w:r w:rsidRPr="00E07449">
        <w:rPr>
          <w:lang w:val="en-GB"/>
        </w:rPr>
        <w:t>, []</w:t>
      </w:r>
    </w:p>
    <w:p w:rsidR="00B51B98" w:rsidRPr="00E07449" w:rsidRDefault="009E73BF" w:rsidP="00F74E63">
      <w:pPr>
        <w:pStyle w:val="Normal1"/>
        <w:numPr>
          <w:ilvl w:val="0"/>
          <w:numId w:val="5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Obje</w:t>
      </w:r>
      <w:r w:rsidR="005814F7" w:rsidRPr="00E07449">
        <w:rPr>
          <w:lang w:val="en-GB"/>
        </w:rPr>
        <w:t>c</w:t>
      </w:r>
      <w:r w:rsidRPr="00E07449">
        <w:rPr>
          <w:lang w:val="en-GB"/>
        </w:rPr>
        <w:t>t:</w:t>
      </w:r>
      <w:r w:rsidRPr="00E07449">
        <w:rPr>
          <w:lang w:val="en-GB"/>
        </w:rPr>
        <w:tab/>
      </w:r>
      <w:r w:rsidRPr="00E07449">
        <w:rPr>
          <w:b/>
          <w:lang w:val="en-GB"/>
        </w:rPr>
        <w:t>Object</w:t>
      </w:r>
      <w:r w:rsidRPr="00E07449">
        <w:rPr>
          <w:lang w:val="en-GB"/>
        </w:rPr>
        <w:t>, {}</w:t>
      </w:r>
    </w:p>
    <w:p w:rsidR="00B51B98" w:rsidRPr="00E07449" w:rsidRDefault="005814F7">
      <w:pPr>
        <w:pStyle w:val="Heading1"/>
        <w:keepNext/>
        <w:keepLines/>
        <w:contextualSpacing w:val="0"/>
        <w:rPr>
          <w:lang w:val="en-GB"/>
        </w:rPr>
      </w:pPr>
      <w:bookmarkStart w:id="3" w:name="h.ep3j1dv3lcte" w:colFirst="0" w:colLast="0"/>
      <w:bookmarkEnd w:id="3"/>
      <w:r w:rsidRPr="00E07449">
        <w:rPr>
          <w:lang w:val="en-GB"/>
        </w:rPr>
        <w:t>Literal expressions</w:t>
      </w:r>
      <w:r w:rsidR="009E73BF" w:rsidRPr="00E07449">
        <w:rPr>
          <w:lang w:val="en-GB"/>
        </w:rPr>
        <w:t>:</w:t>
      </w:r>
    </w:p>
    <w:p w:rsidR="00B51B98" w:rsidRPr="00E07449" w:rsidRDefault="009E73BF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proofErr w:type="spellStart"/>
      <w:r w:rsidRPr="00E07449">
        <w:rPr>
          <w:lang w:val="en-GB"/>
        </w:rPr>
        <w:t>Bool</w:t>
      </w:r>
      <w:proofErr w:type="spellEnd"/>
      <w:r w:rsidRPr="00E07449">
        <w:rPr>
          <w:lang w:val="en-GB"/>
        </w:rPr>
        <w:t xml:space="preserve">: </w:t>
      </w:r>
      <w:r w:rsidRPr="00E07449">
        <w:rPr>
          <w:lang w:val="en-GB"/>
        </w:rPr>
        <w:tab/>
      </w:r>
      <w:r w:rsidRPr="00E07449">
        <w:rPr>
          <w:lang w:val="en-GB"/>
        </w:rPr>
        <w:tab/>
        <w:t>true, false</w:t>
      </w:r>
    </w:p>
    <w:p w:rsidR="00B51B98" w:rsidRPr="00E07449" w:rsidRDefault="009E73BF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 xml:space="preserve">Integer: </w:t>
      </w:r>
      <w:r w:rsidRPr="00E07449">
        <w:rPr>
          <w:lang w:val="en-GB"/>
        </w:rPr>
        <w:tab/>
      </w:r>
      <w:r w:rsidRPr="00E07449">
        <w:rPr>
          <w:lang w:val="en-GB"/>
        </w:rPr>
        <w:tab/>
        <w:t>0, 1, 2</w:t>
      </w:r>
      <w:proofErr w:type="gramStart"/>
      <w:r w:rsidRPr="00E07449">
        <w:rPr>
          <w:lang w:val="en-GB"/>
        </w:rPr>
        <w:t>, ...</w:t>
      </w:r>
      <w:proofErr w:type="gramEnd"/>
    </w:p>
    <w:p w:rsidR="00B51B98" w:rsidRPr="00E07449" w:rsidRDefault="009E73BF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Real:</w:t>
      </w:r>
      <w:r w:rsidRPr="00E07449">
        <w:rPr>
          <w:lang w:val="en-GB"/>
        </w:rPr>
        <w:tab/>
      </w:r>
      <w:r w:rsidRPr="00E07449">
        <w:rPr>
          <w:lang w:val="en-GB"/>
        </w:rPr>
        <w:tab/>
      </w:r>
      <w:r w:rsidR="005814F7" w:rsidRPr="00E07449">
        <w:rPr>
          <w:lang w:val="en-GB"/>
        </w:rPr>
        <w:tab/>
        <w:t xml:space="preserve">1.2e3 -&gt; </w:t>
      </w:r>
      <w:r w:rsidRPr="00E07449">
        <w:rPr>
          <w:color w:val="980000"/>
          <w:lang w:val="en-GB"/>
        </w:rPr>
        <w:t>#</w:t>
      </w:r>
      <w:r w:rsidRPr="00E07449">
        <w:rPr>
          <w:lang w:val="en-GB"/>
        </w:rPr>
        <w:t>.</w:t>
      </w:r>
      <w:r w:rsidRPr="00E07449">
        <w:rPr>
          <w:color w:val="980000"/>
          <w:lang w:val="en-GB"/>
        </w:rPr>
        <w:t>#[{</w:t>
      </w:r>
      <w:proofErr w:type="spellStart"/>
      <w:r w:rsidRPr="00E07449">
        <w:rPr>
          <w:lang w:val="en-GB"/>
        </w:rPr>
        <w:t>e</w:t>
      </w:r>
      <w:r w:rsidRPr="00E07449">
        <w:rPr>
          <w:color w:val="980000"/>
          <w:lang w:val="en-GB"/>
        </w:rPr>
        <w:t>|</w:t>
      </w:r>
      <w:r w:rsidRPr="00E07449">
        <w:rPr>
          <w:lang w:val="en-GB"/>
        </w:rPr>
        <w:t>E</w:t>
      </w:r>
      <w:proofErr w:type="spellEnd"/>
      <w:r w:rsidRPr="00E07449">
        <w:rPr>
          <w:color w:val="980000"/>
          <w:lang w:val="en-GB"/>
        </w:rPr>
        <w:t>}[</w:t>
      </w:r>
      <w:r w:rsidRPr="00E07449">
        <w:rPr>
          <w:lang w:val="en-GB"/>
        </w:rPr>
        <w:t>+</w:t>
      </w:r>
      <w:r w:rsidRPr="00E07449">
        <w:rPr>
          <w:color w:val="980000"/>
          <w:lang w:val="en-GB"/>
        </w:rPr>
        <w:t>|</w:t>
      </w:r>
      <w:r w:rsidRPr="00E07449">
        <w:rPr>
          <w:lang w:val="en-GB"/>
        </w:rPr>
        <w:t>-</w:t>
      </w:r>
      <w:r w:rsidRPr="00E07449">
        <w:rPr>
          <w:color w:val="980000"/>
          <w:lang w:val="en-GB"/>
        </w:rPr>
        <w:t>]#]</w:t>
      </w:r>
    </w:p>
    <w:p w:rsidR="00B51B98" w:rsidRPr="00E07449" w:rsidRDefault="009E73BF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proofErr w:type="spellStart"/>
      <w:r w:rsidRPr="00E07449">
        <w:rPr>
          <w:lang w:val="en-GB"/>
        </w:rPr>
        <w:t>Char</w:t>
      </w:r>
      <w:proofErr w:type="spellEnd"/>
      <w:r w:rsidRPr="00E07449">
        <w:rPr>
          <w:lang w:val="en-GB"/>
        </w:rPr>
        <w:t>:</w:t>
      </w:r>
      <w:r w:rsidRPr="00E07449">
        <w:rPr>
          <w:lang w:val="en-GB"/>
        </w:rPr>
        <w:tab/>
      </w:r>
      <w:r w:rsidRPr="00E07449">
        <w:rPr>
          <w:lang w:val="en-GB"/>
        </w:rPr>
        <w:tab/>
      </w:r>
      <w:r w:rsidRPr="00E07449">
        <w:rPr>
          <w:lang w:val="en-GB"/>
        </w:rPr>
        <w:tab/>
        <w:t>'a', 'b'</w:t>
      </w:r>
      <w:proofErr w:type="gramStart"/>
      <w:r w:rsidRPr="00E07449">
        <w:rPr>
          <w:lang w:val="en-GB"/>
        </w:rPr>
        <w:t>, ...</w:t>
      </w:r>
      <w:proofErr w:type="gramEnd"/>
    </w:p>
    <w:p w:rsidR="00B51B98" w:rsidRPr="00E07449" w:rsidRDefault="009E73BF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String:</w:t>
      </w:r>
      <w:r w:rsidRPr="00E07449">
        <w:rPr>
          <w:lang w:val="en-GB"/>
        </w:rPr>
        <w:tab/>
      </w:r>
      <w:r w:rsidRPr="00E07449">
        <w:rPr>
          <w:lang w:val="en-GB"/>
        </w:rPr>
        <w:tab/>
        <w:t>"</w:t>
      </w:r>
      <w:r w:rsidR="005814F7" w:rsidRPr="00E07449">
        <w:rPr>
          <w:lang w:val="en-GB"/>
        </w:rPr>
        <w:t>hello</w:t>
      </w:r>
      <w:r w:rsidRPr="00E07449">
        <w:rPr>
          <w:lang w:val="en-GB"/>
        </w:rPr>
        <w:t>"</w:t>
      </w:r>
    </w:p>
    <w:p w:rsidR="00B51B98" w:rsidRPr="00E07449" w:rsidRDefault="009E73BF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Hexadecimal:</w:t>
      </w:r>
      <w:r w:rsidRPr="00E07449">
        <w:rPr>
          <w:lang w:val="en-GB"/>
        </w:rPr>
        <w:tab/>
      </w:r>
      <w:r w:rsidR="005814F7" w:rsidRPr="00E07449">
        <w:rPr>
          <w:lang w:val="en-GB"/>
        </w:rPr>
        <w:t xml:space="preserve">0x09AF -&gt; </w:t>
      </w:r>
      <w:r w:rsidRPr="00E07449">
        <w:rPr>
          <w:lang w:val="en-GB"/>
        </w:rPr>
        <w:t>0</w:t>
      </w:r>
      <w:r w:rsidRPr="00E07449">
        <w:rPr>
          <w:color w:val="980000"/>
          <w:lang w:val="en-GB"/>
        </w:rPr>
        <w:t>{</w:t>
      </w:r>
      <w:proofErr w:type="spellStart"/>
      <w:r w:rsidRPr="00E07449">
        <w:rPr>
          <w:lang w:val="en-GB"/>
        </w:rPr>
        <w:t>x</w:t>
      </w:r>
      <w:r w:rsidRPr="00E07449">
        <w:rPr>
          <w:color w:val="980000"/>
          <w:lang w:val="en-GB"/>
        </w:rPr>
        <w:t>|</w:t>
      </w:r>
      <w:r w:rsidRPr="00E07449">
        <w:rPr>
          <w:lang w:val="en-GB"/>
        </w:rPr>
        <w:t>X</w:t>
      </w:r>
      <w:proofErr w:type="spellEnd"/>
      <w:proofErr w:type="gramStart"/>
      <w:r w:rsidRPr="00E07449">
        <w:rPr>
          <w:color w:val="980000"/>
          <w:lang w:val="en-GB"/>
        </w:rPr>
        <w:t>}#</w:t>
      </w:r>
      <w:proofErr w:type="gramEnd"/>
      <w:r w:rsidRPr="00E07449">
        <w:rPr>
          <w:lang w:val="en-GB"/>
        </w:rPr>
        <w:t xml:space="preserve"> (# = 0..9, {a..</w:t>
      </w:r>
      <w:proofErr w:type="spellStart"/>
      <w:r w:rsidRPr="00E07449">
        <w:rPr>
          <w:lang w:val="en-GB"/>
        </w:rPr>
        <w:t>f|A</w:t>
      </w:r>
      <w:proofErr w:type="spellEnd"/>
      <w:proofErr w:type="gramStart"/>
      <w:r w:rsidRPr="00E07449">
        <w:rPr>
          <w:lang w:val="en-GB"/>
        </w:rPr>
        <w:t>..</w:t>
      </w:r>
      <w:proofErr w:type="gramEnd"/>
      <w:r w:rsidRPr="00E07449">
        <w:rPr>
          <w:lang w:val="en-GB"/>
        </w:rPr>
        <w:t>F})</w:t>
      </w:r>
    </w:p>
    <w:p w:rsidR="00B51B98" w:rsidRPr="00E07449" w:rsidRDefault="005814F7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Null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E73BF" w:rsidRPr="00E07449">
        <w:rPr>
          <w:lang w:val="en-GB"/>
        </w:rPr>
        <w:tab/>
      </w:r>
      <w:r w:rsidR="009E73BF" w:rsidRPr="00E07449">
        <w:rPr>
          <w:lang w:val="en-GB"/>
        </w:rPr>
        <w:tab/>
        <w:t>nil</w:t>
      </w:r>
      <w:r w:rsidR="00EB4E80">
        <w:rPr>
          <w:lang w:val="en-GB"/>
        </w:rPr>
        <w:t>, null</w:t>
      </w:r>
    </w:p>
    <w:p w:rsidR="00F74E63" w:rsidRPr="00E07449" w:rsidRDefault="00F74E63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proofErr w:type="spellStart"/>
      <w:r w:rsidRPr="00E07449">
        <w:rPr>
          <w:lang w:val="en-GB"/>
        </w:rPr>
        <w:t>Tuple</w:t>
      </w:r>
      <w:proofErr w:type="spellEnd"/>
      <w:r w:rsidRPr="00E07449">
        <w:rPr>
          <w:lang w:val="en-GB"/>
        </w:rPr>
        <w:t>:</w:t>
      </w:r>
      <w:r w:rsidRPr="00E07449">
        <w:rPr>
          <w:lang w:val="en-GB"/>
        </w:rPr>
        <w:tab/>
      </w:r>
      <w:r w:rsidRPr="00E07449">
        <w:rPr>
          <w:lang w:val="en-GB"/>
        </w:rPr>
        <w:tab/>
      </w:r>
      <w:r w:rsidR="00D54E23">
        <w:rPr>
          <w:lang w:val="en-GB"/>
        </w:rPr>
        <w:t>&lt;</w:t>
      </w:r>
      <w:proofErr w:type="gramStart"/>
      <w:r w:rsidRPr="00E07449">
        <w:rPr>
          <w:color w:val="980000"/>
          <w:lang w:val="en-GB"/>
        </w:rPr>
        <w:t>value</w:t>
      </w:r>
      <w:r w:rsidRPr="00E07449">
        <w:rPr>
          <w:lang w:val="en-GB"/>
        </w:rPr>
        <w:t xml:space="preserve">, </w:t>
      </w:r>
      <w:r w:rsidRPr="00E07449">
        <w:rPr>
          <w:color w:val="980000"/>
          <w:lang w:val="en-GB"/>
        </w:rPr>
        <w:t>...</w:t>
      </w:r>
      <w:r w:rsidR="00D54E23">
        <w:rPr>
          <w:lang w:val="en-GB"/>
        </w:rPr>
        <w:t>&gt;</w:t>
      </w:r>
      <w:proofErr w:type="gramEnd"/>
    </w:p>
    <w:p w:rsidR="00B51B98" w:rsidRPr="00E07449" w:rsidRDefault="009E73BF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List:</w:t>
      </w:r>
      <w:r w:rsidR="005814F7" w:rsidRPr="00E07449">
        <w:rPr>
          <w:lang w:val="en-GB"/>
        </w:rPr>
        <w:tab/>
      </w:r>
      <w:r w:rsidRPr="00E07449">
        <w:rPr>
          <w:lang w:val="en-GB"/>
        </w:rPr>
        <w:tab/>
      </w:r>
      <w:r w:rsidRPr="00E07449">
        <w:rPr>
          <w:lang w:val="en-GB"/>
        </w:rPr>
        <w:tab/>
        <w:t>[</w:t>
      </w:r>
      <w:proofErr w:type="gramStart"/>
      <w:r w:rsidR="005814F7" w:rsidRPr="00E07449">
        <w:rPr>
          <w:color w:val="980000"/>
          <w:lang w:val="en-GB"/>
        </w:rPr>
        <w:t>value</w:t>
      </w:r>
      <w:r w:rsidRPr="00E07449">
        <w:rPr>
          <w:lang w:val="en-GB"/>
        </w:rPr>
        <w:t xml:space="preserve">,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]</w:t>
      </w:r>
      <w:proofErr w:type="gramEnd"/>
      <w:r w:rsidRPr="00E07449">
        <w:rPr>
          <w:lang w:val="en-GB"/>
        </w:rPr>
        <w:br/>
      </w:r>
      <w:r w:rsidRPr="00E07449">
        <w:rPr>
          <w:lang w:val="en-GB"/>
        </w:rPr>
        <w:tab/>
      </w:r>
      <w:r w:rsidRPr="00E07449">
        <w:rPr>
          <w:lang w:val="en-GB"/>
        </w:rPr>
        <w:tab/>
      </w:r>
      <w:r w:rsidRPr="00E07449">
        <w:rPr>
          <w:lang w:val="en-GB"/>
        </w:rPr>
        <w:tab/>
        <w:t>[</w:t>
      </w:r>
      <w:r w:rsidRPr="00E07449">
        <w:rPr>
          <w:color w:val="980000"/>
          <w:lang w:val="en-GB"/>
        </w:rPr>
        <w:t>ini</w:t>
      </w:r>
      <w:r w:rsidR="005814F7" w:rsidRPr="00E07449">
        <w:rPr>
          <w:color w:val="980000"/>
          <w:lang w:val="en-GB"/>
        </w:rPr>
        <w:t>t</w:t>
      </w:r>
      <w:r w:rsidRPr="00E07449">
        <w:rPr>
          <w:color w:val="980000"/>
          <w:lang w:val="en-GB"/>
        </w:rPr>
        <w:t>ial</w:t>
      </w:r>
      <w:r w:rsidR="005814F7" w:rsidRPr="00E07449">
        <w:rPr>
          <w:color w:val="980000"/>
          <w:lang w:val="en-GB"/>
        </w:rPr>
        <w:t>-value</w:t>
      </w:r>
      <w:r w:rsidRPr="00E07449">
        <w:rPr>
          <w:lang w:val="en-GB"/>
        </w:rPr>
        <w:t>..</w:t>
      </w:r>
      <w:r w:rsidRPr="00E07449">
        <w:rPr>
          <w:color w:val="980000"/>
          <w:lang w:val="en-GB"/>
        </w:rPr>
        <w:t>final</w:t>
      </w:r>
      <w:r w:rsidR="005814F7" w:rsidRPr="00E07449">
        <w:rPr>
          <w:color w:val="980000"/>
          <w:lang w:val="en-GB"/>
        </w:rPr>
        <w:t>-value</w:t>
      </w:r>
      <w:r w:rsidRPr="00E07449">
        <w:rPr>
          <w:lang w:val="en-GB"/>
        </w:rPr>
        <w:t>]</w:t>
      </w:r>
    </w:p>
    <w:p w:rsidR="00B51B98" w:rsidRPr="00E07449" w:rsidRDefault="005814F7">
      <w:pPr>
        <w:pStyle w:val="Normal1"/>
        <w:numPr>
          <w:ilvl w:val="0"/>
          <w:numId w:val="3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Object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E73BF" w:rsidRPr="00E07449">
        <w:rPr>
          <w:lang w:val="en-GB"/>
        </w:rPr>
        <w:tab/>
      </w:r>
      <w:proofErr w:type="gramStart"/>
      <w:r w:rsidR="009E73BF" w:rsidRPr="00E07449">
        <w:rPr>
          <w:lang w:val="en-GB"/>
        </w:rPr>
        <w:t xml:space="preserve">{ </w:t>
      </w:r>
      <w:r w:rsidR="009E73BF" w:rsidRPr="00E07449">
        <w:rPr>
          <w:color w:val="980000"/>
          <w:lang w:val="en-GB"/>
        </w:rPr>
        <w:t>{</w:t>
      </w:r>
      <w:proofErr w:type="gramEnd"/>
      <w:r w:rsidR="009E73BF" w:rsidRPr="00E07449">
        <w:rPr>
          <w:lang w:val="en-GB"/>
        </w:rPr>
        <w:t>n</w:t>
      </w:r>
      <w:r w:rsidRPr="00E07449">
        <w:rPr>
          <w:lang w:val="en-GB"/>
        </w:rPr>
        <w:t>am</w:t>
      </w:r>
      <w:r w:rsidR="009E73BF" w:rsidRPr="00E07449">
        <w:rPr>
          <w:lang w:val="en-GB"/>
        </w:rPr>
        <w:t>e</w:t>
      </w:r>
      <w:r w:rsidR="009E73BF" w:rsidRPr="00E07449">
        <w:rPr>
          <w:color w:val="980000"/>
          <w:lang w:val="en-GB"/>
        </w:rPr>
        <w:t>|</w:t>
      </w:r>
      <w:r w:rsidR="009E73BF" w:rsidRPr="00E07449">
        <w:rPr>
          <w:lang w:val="en-GB"/>
        </w:rPr>
        <w:t>"n</w:t>
      </w:r>
      <w:r w:rsidRPr="00E07449">
        <w:rPr>
          <w:lang w:val="en-GB"/>
        </w:rPr>
        <w:t>am</w:t>
      </w:r>
      <w:r w:rsidR="009E73BF" w:rsidRPr="00E07449">
        <w:rPr>
          <w:lang w:val="en-GB"/>
        </w:rPr>
        <w:t>e"</w:t>
      </w:r>
      <w:r w:rsidR="009E73BF" w:rsidRPr="00E07449">
        <w:rPr>
          <w:color w:val="980000"/>
          <w:lang w:val="en-GB"/>
        </w:rPr>
        <w:t>}</w:t>
      </w:r>
      <w:r w:rsidR="009E73BF" w:rsidRPr="00E07449">
        <w:rPr>
          <w:lang w:val="en-GB"/>
        </w:rPr>
        <w:t xml:space="preserve"> : </w:t>
      </w:r>
      <w:r w:rsidR="009E73BF" w:rsidRPr="00E07449">
        <w:rPr>
          <w:color w:val="980000"/>
          <w:lang w:val="en-GB"/>
        </w:rPr>
        <w:t>val</w:t>
      </w:r>
      <w:r w:rsidRPr="00E07449">
        <w:rPr>
          <w:color w:val="980000"/>
          <w:lang w:val="en-GB"/>
        </w:rPr>
        <w:t>ue</w:t>
      </w:r>
      <w:r w:rsidR="009E73BF" w:rsidRPr="00E07449">
        <w:rPr>
          <w:lang w:val="en-GB"/>
        </w:rPr>
        <w:t xml:space="preserve">, </w:t>
      </w:r>
      <w:r w:rsidR="009E73BF" w:rsidRPr="00E07449">
        <w:rPr>
          <w:color w:val="980000"/>
          <w:lang w:val="en-GB"/>
        </w:rPr>
        <w:t>...</w:t>
      </w:r>
      <w:r w:rsidR="009E73BF" w:rsidRPr="00E07449">
        <w:rPr>
          <w:lang w:val="en-GB"/>
        </w:rPr>
        <w:t xml:space="preserve"> }</w:t>
      </w:r>
    </w:p>
    <w:p w:rsidR="00B51B98" w:rsidRPr="00E07449" w:rsidRDefault="00B51B98">
      <w:pPr>
        <w:pStyle w:val="Normal1"/>
        <w:rPr>
          <w:lang w:val="en-GB"/>
        </w:rPr>
      </w:pPr>
    </w:p>
    <w:p w:rsidR="00B51B98" w:rsidRPr="00E07449" w:rsidRDefault="005814F7">
      <w:pPr>
        <w:pStyle w:val="Normal1"/>
        <w:rPr>
          <w:lang w:val="en-GB"/>
        </w:rPr>
      </w:pPr>
      <w:r w:rsidRPr="00E07449">
        <w:rPr>
          <w:lang w:val="en-GB"/>
        </w:rPr>
        <w:t>Special characters</w:t>
      </w:r>
      <w:r w:rsidR="009E73BF" w:rsidRPr="00E07449">
        <w:rPr>
          <w:lang w:val="en-GB"/>
        </w:rPr>
        <w:t>:</w:t>
      </w:r>
    </w:p>
    <w:p w:rsidR="005814F7" w:rsidRPr="00E07449" w:rsidRDefault="005814F7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\0</w:t>
      </w:r>
      <w:r w:rsidRPr="00E07449">
        <w:rPr>
          <w:lang w:val="en-GB"/>
        </w:rPr>
        <w:tab/>
        <w:t>Null character</w:t>
      </w:r>
    </w:p>
    <w:p w:rsidR="00B51B98" w:rsidRPr="00E07449" w:rsidRDefault="009E73BF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\\</w:t>
      </w:r>
      <w:r w:rsidRPr="00E07449">
        <w:rPr>
          <w:lang w:val="en-GB"/>
        </w:rPr>
        <w:tab/>
      </w:r>
      <w:r w:rsidR="005814F7" w:rsidRPr="00E07449">
        <w:rPr>
          <w:lang w:val="en-GB"/>
        </w:rPr>
        <w:t>Backslash</w:t>
      </w:r>
    </w:p>
    <w:p w:rsidR="005814F7" w:rsidRPr="00E07449" w:rsidRDefault="005814F7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\'</w:t>
      </w:r>
      <w:r w:rsidRPr="00E07449">
        <w:rPr>
          <w:lang w:val="en-GB"/>
        </w:rPr>
        <w:tab/>
        <w:t>Single quote</w:t>
      </w:r>
    </w:p>
    <w:p w:rsidR="005814F7" w:rsidRPr="00E07449" w:rsidRDefault="005814F7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\"</w:t>
      </w:r>
      <w:r w:rsidRPr="00E07449">
        <w:rPr>
          <w:lang w:val="en-GB"/>
        </w:rPr>
        <w:tab/>
        <w:t>Double quote</w:t>
      </w:r>
    </w:p>
    <w:p w:rsidR="00B51B98" w:rsidRPr="00E07449" w:rsidRDefault="009E73BF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\n</w:t>
      </w:r>
      <w:r w:rsidRPr="00E07449">
        <w:rPr>
          <w:lang w:val="en-GB"/>
        </w:rPr>
        <w:tab/>
      </w:r>
      <w:r w:rsidR="005814F7" w:rsidRPr="00E07449">
        <w:rPr>
          <w:lang w:val="en-GB"/>
        </w:rPr>
        <w:t>New line</w:t>
      </w:r>
    </w:p>
    <w:p w:rsidR="00B51B98" w:rsidRPr="00E07449" w:rsidRDefault="009E73BF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lastRenderedPageBreak/>
        <w:t>\t</w:t>
      </w:r>
      <w:r w:rsidRPr="00E07449">
        <w:rPr>
          <w:lang w:val="en-GB"/>
        </w:rPr>
        <w:tab/>
        <w:t>Tab</w:t>
      </w:r>
    </w:p>
    <w:p w:rsidR="00B51B98" w:rsidRPr="00E07449" w:rsidRDefault="009E73BF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\r</w:t>
      </w:r>
      <w:r w:rsidRPr="00E07449">
        <w:rPr>
          <w:lang w:val="en-GB"/>
        </w:rPr>
        <w:tab/>
      </w:r>
      <w:r w:rsidR="005814F7" w:rsidRPr="00E07449">
        <w:rPr>
          <w:lang w:val="en-GB"/>
        </w:rPr>
        <w:t>Carriage return</w:t>
      </w:r>
    </w:p>
    <w:p w:rsidR="00B51B98" w:rsidRPr="00E07449" w:rsidRDefault="009E73BF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\x</w:t>
      </w:r>
      <w:r w:rsidRPr="00E07449">
        <w:rPr>
          <w:lang w:val="en-GB"/>
        </w:rPr>
        <w:tab/>
        <w:t>ASCII</w:t>
      </w:r>
      <w:r w:rsidR="005814F7" w:rsidRPr="00E07449">
        <w:rPr>
          <w:lang w:val="en-GB"/>
        </w:rPr>
        <w:t xml:space="preserve"> character in</w:t>
      </w:r>
      <w:r w:rsidRPr="00E07449">
        <w:rPr>
          <w:lang w:val="en-GB"/>
        </w:rPr>
        <w:t xml:space="preserve"> hexadecimal (\</w:t>
      </w:r>
      <w:proofErr w:type="spellStart"/>
      <w:r w:rsidRPr="00E07449">
        <w:rPr>
          <w:lang w:val="en-GB"/>
        </w:rPr>
        <w:t>xFF</w:t>
      </w:r>
      <w:proofErr w:type="spellEnd"/>
      <w:r w:rsidRPr="00E07449">
        <w:rPr>
          <w:lang w:val="en-GB"/>
        </w:rPr>
        <w:t>).</w:t>
      </w:r>
    </w:p>
    <w:p w:rsidR="00B51B98" w:rsidRPr="00E07449" w:rsidRDefault="009E73BF">
      <w:pPr>
        <w:pStyle w:val="Normal1"/>
        <w:numPr>
          <w:ilvl w:val="0"/>
          <w:numId w:val="4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\u</w:t>
      </w:r>
      <w:r w:rsidRPr="00E07449">
        <w:rPr>
          <w:lang w:val="en-GB"/>
        </w:rPr>
        <w:tab/>
        <w:t xml:space="preserve">Unicode </w:t>
      </w:r>
      <w:r w:rsidR="005814F7" w:rsidRPr="00E07449">
        <w:rPr>
          <w:lang w:val="en-GB"/>
        </w:rPr>
        <w:t xml:space="preserve">character in </w:t>
      </w:r>
      <w:r w:rsidRPr="00E07449">
        <w:rPr>
          <w:lang w:val="en-GB"/>
        </w:rPr>
        <w:t>hexadecimal (\</w:t>
      </w:r>
      <w:proofErr w:type="spellStart"/>
      <w:r w:rsidRPr="00E07449">
        <w:rPr>
          <w:lang w:val="en-GB"/>
        </w:rPr>
        <w:t>uFFFF</w:t>
      </w:r>
      <w:proofErr w:type="spellEnd"/>
      <w:r w:rsidRPr="00E07449">
        <w:rPr>
          <w:lang w:val="en-GB"/>
        </w:rPr>
        <w:t>).</w:t>
      </w:r>
    </w:p>
    <w:p w:rsidR="00B51B98" w:rsidRPr="00E07449" w:rsidRDefault="00C06E16">
      <w:pPr>
        <w:pStyle w:val="Heading1"/>
        <w:contextualSpacing w:val="0"/>
        <w:rPr>
          <w:lang w:val="en-GB"/>
        </w:rPr>
      </w:pPr>
      <w:bookmarkStart w:id="4" w:name="h.ug74l8m9ks1d" w:colFirst="0" w:colLast="0"/>
      <w:bookmarkStart w:id="5" w:name="h.638z5plm4bpl" w:colFirst="0" w:colLast="0"/>
      <w:bookmarkEnd w:id="4"/>
      <w:bookmarkEnd w:id="5"/>
      <w:r w:rsidRPr="00E07449">
        <w:rPr>
          <w:lang w:val="en-GB"/>
        </w:rPr>
        <w:t>Operators</w:t>
      </w:r>
      <w:r w:rsidR="009E73BF" w:rsidRPr="00E07449">
        <w:rPr>
          <w:lang w:val="en-GB"/>
        </w:rPr>
        <w:t>:</w:t>
      </w:r>
    </w:p>
    <w:p w:rsidR="00B51B98" w:rsidRPr="00E07449" w:rsidRDefault="00B51B98">
      <w:pPr>
        <w:pStyle w:val="Normal1"/>
        <w:rPr>
          <w:lang w:val="en-GB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426"/>
        <w:gridCol w:w="1234"/>
        <w:gridCol w:w="4961"/>
        <w:gridCol w:w="1879"/>
      </w:tblGrid>
      <w:tr w:rsidR="00D56741" w:rsidRPr="00E07449" w:rsidTr="00D56741">
        <w:tc>
          <w:tcPr>
            <w:tcW w:w="1426" w:type="dxa"/>
            <w:shd w:val="clear" w:color="auto" w:fill="BFBFBF" w:themeFill="background1" w:themeFillShade="BF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b/>
                <w:lang w:val="en-GB"/>
              </w:rPr>
            </w:pPr>
            <w:r w:rsidRPr="00E07449">
              <w:rPr>
                <w:b/>
                <w:lang w:val="en-GB"/>
              </w:rPr>
              <w:t>Precedence</w:t>
            </w:r>
          </w:p>
        </w:tc>
        <w:tc>
          <w:tcPr>
            <w:tcW w:w="1234" w:type="dxa"/>
            <w:shd w:val="clear" w:color="auto" w:fill="BFBFBF" w:themeFill="background1" w:themeFillShade="BF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b/>
                <w:lang w:val="en-GB"/>
              </w:rPr>
            </w:pPr>
            <w:r w:rsidRPr="00E07449">
              <w:rPr>
                <w:b/>
                <w:lang w:val="en-GB"/>
              </w:rPr>
              <w:t>Operator</w:t>
            </w:r>
          </w:p>
        </w:tc>
        <w:tc>
          <w:tcPr>
            <w:tcW w:w="4961" w:type="dxa"/>
            <w:shd w:val="clear" w:color="auto" w:fill="BFBFBF" w:themeFill="background1" w:themeFillShade="BF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b/>
                <w:lang w:val="en-GB"/>
              </w:rPr>
            </w:pPr>
            <w:r w:rsidRPr="00E07449">
              <w:rPr>
                <w:b/>
                <w:lang w:val="en-GB"/>
              </w:rPr>
              <w:t>Description</w:t>
            </w:r>
          </w:p>
        </w:tc>
        <w:tc>
          <w:tcPr>
            <w:tcW w:w="1879" w:type="dxa"/>
            <w:shd w:val="clear" w:color="auto" w:fill="BFBFBF" w:themeFill="background1" w:themeFillShade="BF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b/>
                <w:lang w:val="en-GB"/>
              </w:rPr>
            </w:pPr>
            <w:proofErr w:type="spellStart"/>
            <w:r w:rsidRPr="00E07449">
              <w:rPr>
                <w:b/>
                <w:lang w:val="en-GB"/>
              </w:rPr>
              <w:t>Associativity</w:t>
            </w:r>
            <w:proofErr w:type="spellEnd"/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0</w:t>
            </w:r>
          </w:p>
        </w:tc>
        <w:tc>
          <w:tcPr>
            <w:tcW w:w="1234" w:type="dxa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()</w:t>
            </w:r>
          </w:p>
        </w:tc>
        <w:tc>
          <w:tcPr>
            <w:tcW w:w="4961" w:type="dxa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Parenthesis</w:t>
            </w:r>
          </w:p>
        </w:tc>
        <w:tc>
          <w:tcPr>
            <w:tcW w:w="1879" w:type="dxa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none</w:t>
            </w: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F2437B" w:rsidP="00D56741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34" w:type="dxa"/>
            <w:vAlign w:val="center"/>
          </w:tcPr>
          <w:p w:rsidR="00695FD9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++</w:t>
            </w:r>
          </w:p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--</w:t>
            </w:r>
          </w:p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()</w:t>
            </w:r>
          </w:p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[]</w:t>
            </w:r>
          </w:p>
          <w:p w:rsidR="007D0CA9" w:rsidRPr="00E07449" w:rsidRDefault="007D0CA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..</w:t>
            </w:r>
          </w:p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.</w:t>
            </w:r>
          </w:p>
          <w:p w:rsidR="007D0CA9" w:rsidRPr="00E07449" w:rsidRDefault="007D0CA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</w:t>
            </w:r>
          </w:p>
          <w:p w:rsidR="007D0CA9" w:rsidRDefault="007D0CA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is</w:t>
            </w:r>
          </w:p>
          <w:p w:rsidR="00182678" w:rsidRPr="00E07449" w:rsidRDefault="00182678" w:rsidP="00D56741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  <w:tc>
          <w:tcPr>
            <w:tcW w:w="4961" w:type="dxa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Postfix increment</w:t>
            </w:r>
          </w:p>
          <w:p w:rsidR="00695FD9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Postfix decrement</w:t>
            </w:r>
          </w:p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Function call</w:t>
            </w:r>
          </w:p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 xml:space="preserve">Array </w:t>
            </w:r>
            <w:r w:rsidR="00227ADB" w:rsidRPr="00E07449">
              <w:rPr>
                <w:lang w:val="en-GB"/>
              </w:rPr>
              <w:t>access</w:t>
            </w:r>
          </w:p>
          <w:p w:rsidR="007D0CA9" w:rsidRPr="00E07449" w:rsidRDefault="007D0CA9" w:rsidP="00D56741">
            <w:pPr>
              <w:pStyle w:val="Normal1"/>
              <w:jc w:val="center"/>
              <w:rPr>
                <w:lang w:val="en-GB"/>
              </w:rPr>
            </w:pPr>
            <w:proofErr w:type="spellStart"/>
            <w:r w:rsidRPr="00E07449">
              <w:rPr>
                <w:lang w:val="en-GB"/>
              </w:rPr>
              <w:t>Subrange</w:t>
            </w:r>
            <w:proofErr w:type="spellEnd"/>
          </w:p>
          <w:p w:rsidR="00D56741" w:rsidRPr="00E07449" w:rsidRDefault="00227ADB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M</w:t>
            </w:r>
            <w:r w:rsidR="00D56741" w:rsidRPr="00E07449">
              <w:rPr>
                <w:lang w:val="en-GB"/>
              </w:rPr>
              <w:t>ember access</w:t>
            </w:r>
          </w:p>
          <w:p w:rsidR="007D0CA9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Conversion</w:t>
            </w:r>
          </w:p>
          <w:p w:rsidR="007D0CA9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Type check</w:t>
            </w:r>
            <w:r w:rsidR="00182678">
              <w:rPr>
                <w:lang w:val="en-GB"/>
              </w:rPr>
              <w:br/>
            </w:r>
            <w:r w:rsidR="00182678" w:rsidRPr="00182678">
              <w:rPr>
                <w:lang w:val="en-GB"/>
              </w:rPr>
              <w:t>Ch</w:t>
            </w:r>
            <w:bookmarkStart w:id="6" w:name="_GoBack"/>
            <w:bookmarkEnd w:id="6"/>
            <w:r w:rsidR="00182678" w:rsidRPr="00182678">
              <w:rPr>
                <w:lang w:val="en-GB"/>
              </w:rPr>
              <w:t>eck existence</w:t>
            </w:r>
          </w:p>
        </w:tc>
        <w:tc>
          <w:tcPr>
            <w:tcW w:w="1879" w:type="dxa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left-to-right</w:t>
            </w: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C53AB4" w:rsidRPr="00E07449" w:rsidRDefault="00F2437B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  <w:tc>
          <w:tcPr>
            <w:tcW w:w="1234" w:type="dxa"/>
            <w:vAlign w:val="center"/>
          </w:tcPr>
          <w:p w:rsidR="007D0CA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++</w:t>
            </w:r>
          </w:p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--</w:t>
            </w:r>
          </w:p>
          <w:p w:rsidR="007D0CA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+</w:t>
            </w:r>
          </w:p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-</w:t>
            </w:r>
          </w:p>
          <w:p w:rsidR="007D0CA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!</w:t>
            </w:r>
          </w:p>
          <w:p w:rsidR="00D62BB5" w:rsidRPr="00E07449" w:rsidRDefault="00D62BB5" w:rsidP="007D0CA9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not</w:t>
            </w:r>
          </w:p>
          <w:p w:rsidR="00695FD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~</w:t>
            </w:r>
          </w:p>
        </w:tc>
        <w:tc>
          <w:tcPr>
            <w:tcW w:w="4961" w:type="dxa"/>
            <w:vAlign w:val="center"/>
          </w:tcPr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Prefix increment</w:t>
            </w:r>
          </w:p>
          <w:p w:rsidR="007D0CA9" w:rsidRPr="00E07449" w:rsidRDefault="007D0CA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Prefix decrement</w:t>
            </w:r>
          </w:p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Unary plus</w:t>
            </w:r>
          </w:p>
          <w:p w:rsidR="007D0CA9" w:rsidRPr="00E07449" w:rsidRDefault="007D0CA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Unary minus</w:t>
            </w:r>
          </w:p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Logical NOT</w:t>
            </w:r>
            <w:r w:rsidR="00D62BB5">
              <w:rPr>
                <w:lang w:val="en-GB"/>
              </w:rPr>
              <w:br/>
            </w:r>
            <w:r w:rsidR="00D62BB5" w:rsidRPr="00E07449">
              <w:rPr>
                <w:lang w:val="en-GB"/>
              </w:rPr>
              <w:t>Logical NOT</w:t>
            </w:r>
          </w:p>
          <w:p w:rsidR="00695FD9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B</w:t>
            </w:r>
            <w:r w:rsidR="00695FD9" w:rsidRPr="00E07449">
              <w:rPr>
                <w:lang w:val="en-GB"/>
              </w:rPr>
              <w:t>itwise NOT</w:t>
            </w:r>
          </w:p>
        </w:tc>
        <w:tc>
          <w:tcPr>
            <w:tcW w:w="1879" w:type="dxa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right-to-left</w:t>
            </w: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F2437B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34" w:type="dxa"/>
            <w:vAlign w:val="center"/>
          </w:tcPr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*</w:t>
            </w:r>
          </w:p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/</w:t>
            </w:r>
          </w:p>
          <w:p w:rsidR="00D56741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%</w:t>
            </w:r>
          </w:p>
        </w:tc>
        <w:tc>
          <w:tcPr>
            <w:tcW w:w="4961" w:type="dxa"/>
            <w:vAlign w:val="center"/>
          </w:tcPr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Multiplication</w:t>
            </w:r>
          </w:p>
          <w:p w:rsidR="007D0CA9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D</w:t>
            </w:r>
            <w:r w:rsidR="00695FD9" w:rsidRPr="00E07449">
              <w:rPr>
                <w:lang w:val="en-GB"/>
              </w:rPr>
              <w:t>ivision</w:t>
            </w:r>
          </w:p>
          <w:p w:rsidR="00D56741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R</w:t>
            </w:r>
            <w:r w:rsidR="00695FD9" w:rsidRPr="00E07449">
              <w:rPr>
                <w:lang w:val="en-GB"/>
              </w:rPr>
              <w:t>emainder</w:t>
            </w:r>
          </w:p>
        </w:tc>
        <w:tc>
          <w:tcPr>
            <w:tcW w:w="1879" w:type="dxa"/>
            <w:vMerge w:val="restart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left-to-right</w:t>
            </w: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F2437B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234" w:type="dxa"/>
            <w:vAlign w:val="center"/>
          </w:tcPr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+</w:t>
            </w:r>
          </w:p>
          <w:p w:rsidR="007D0CA9" w:rsidRPr="00E07449" w:rsidRDefault="00695FD9" w:rsidP="009D45AE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-</w:t>
            </w:r>
            <w:r w:rsidR="00A317EE">
              <w:rPr>
                <w:lang w:val="en-GB"/>
              </w:rPr>
              <w:br/>
              <w:t>$</w:t>
            </w:r>
          </w:p>
        </w:tc>
        <w:tc>
          <w:tcPr>
            <w:tcW w:w="4961" w:type="dxa"/>
            <w:vAlign w:val="center"/>
          </w:tcPr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Addition</w:t>
            </w:r>
          </w:p>
          <w:p w:rsidR="007D0CA9" w:rsidRPr="00E07449" w:rsidRDefault="007D0CA9" w:rsidP="009D45AE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S</w:t>
            </w:r>
            <w:r w:rsidR="00695FD9" w:rsidRPr="00E07449">
              <w:rPr>
                <w:lang w:val="en-GB"/>
              </w:rPr>
              <w:t>ubtraction</w:t>
            </w:r>
            <w:r w:rsidR="00A317EE">
              <w:rPr>
                <w:lang w:val="en-GB"/>
              </w:rPr>
              <w:br/>
              <w:t>List concatenation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6F4B8B" w:rsidRPr="00E07449" w:rsidTr="006F4B8B">
        <w:trPr>
          <w:trHeight w:val="255"/>
        </w:trPr>
        <w:tc>
          <w:tcPr>
            <w:tcW w:w="1426" w:type="dxa"/>
            <w:vAlign w:val="center"/>
          </w:tcPr>
          <w:p w:rsidR="006F4B8B" w:rsidRPr="00E07449" w:rsidRDefault="00F2437B" w:rsidP="00D56741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34" w:type="dxa"/>
            <w:vAlign w:val="center"/>
          </w:tcPr>
          <w:p w:rsidR="006F4B8B" w:rsidRPr="00E07449" w:rsidRDefault="006F4B8B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:</w:t>
            </w:r>
            <w:r w:rsidR="00B17C80">
              <w:rPr>
                <w:lang w:val="en-GB"/>
              </w:rPr>
              <w:t>:</w:t>
            </w:r>
          </w:p>
        </w:tc>
        <w:tc>
          <w:tcPr>
            <w:tcW w:w="4961" w:type="dxa"/>
            <w:vAlign w:val="center"/>
          </w:tcPr>
          <w:p w:rsidR="006F4B8B" w:rsidRPr="00E07449" w:rsidRDefault="006F4B8B" w:rsidP="00A317EE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 xml:space="preserve">List </w:t>
            </w:r>
            <w:r w:rsidR="00A317EE">
              <w:rPr>
                <w:lang w:val="en-GB"/>
              </w:rPr>
              <w:t>front insert</w:t>
            </w:r>
          </w:p>
        </w:tc>
        <w:tc>
          <w:tcPr>
            <w:tcW w:w="1879" w:type="dxa"/>
            <w:vMerge/>
            <w:vAlign w:val="center"/>
          </w:tcPr>
          <w:p w:rsidR="006F4B8B" w:rsidRPr="00E07449" w:rsidRDefault="006F4B8B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F2437B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234" w:type="dxa"/>
            <w:vAlign w:val="center"/>
          </w:tcPr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&lt;&lt;</w:t>
            </w:r>
          </w:p>
          <w:p w:rsidR="00D56741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&gt;&gt;</w:t>
            </w:r>
          </w:p>
        </w:tc>
        <w:tc>
          <w:tcPr>
            <w:tcW w:w="4961" w:type="dxa"/>
            <w:vAlign w:val="center"/>
          </w:tcPr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Bitwise left shift</w:t>
            </w:r>
          </w:p>
          <w:p w:rsidR="00D56741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 xml:space="preserve">Bitwise </w:t>
            </w:r>
            <w:r w:rsidR="00695FD9" w:rsidRPr="00E07449">
              <w:rPr>
                <w:lang w:val="en-GB"/>
              </w:rPr>
              <w:t>right shift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F2437B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234" w:type="dxa"/>
            <w:vAlign w:val="center"/>
          </w:tcPr>
          <w:p w:rsidR="007D0CA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&lt;</w:t>
            </w:r>
          </w:p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&lt;=</w:t>
            </w:r>
          </w:p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&gt;</w:t>
            </w:r>
          </w:p>
          <w:p w:rsidR="00D56741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&gt;=</w:t>
            </w:r>
          </w:p>
        </w:tc>
        <w:tc>
          <w:tcPr>
            <w:tcW w:w="4961" w:type="dxa"/>
            <w:vAlign w:val="center"/>
          </w:tcPr>
          <w:p w:rsidR="007D0CA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Relational &lt;</w:t>
            </w:r>
          </w:p>
          <w:p w:rsidR="00695FD9" w:rsidRPr="00E07449" w:rsidRDefault="007D0CA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 xml:space="preserve">Relational </w:t>
            </w:r>
            <w:r w:rsidR="00695FD9" w:rsidRPr="00E07449">
              <w:rPr>
                <w:lang w:val="en-GB"/>
              </w:rPr>
              <w:t>≤</w:t>
            </w:r>
          </w:p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Relational &gt;</w:t>
            </w:r>
          </w:p>
          <w:p w:rsidR="00D56741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 xml:space="preserve">Relational </w:t>
            </w:r>
            <w:r w:rsidR="00695FD9" w:rsidRPr="00E07449">
              <w:rPr>
                <w:lang w:val="en-GB"/>
              </w:rPr>
              <w:t>≥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F2437B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234" w:type="dxa"/>
            <w:vAlign w:val="center"/>
          </w:tcPr>
          <w:p w:rsidR="007D0CA9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==</w:t>
            </w:r>
          </w:p>
          <w:p w:rsidR="00D56741" w:rsidRPr="00E07449" w:rsidRDefault="00695FD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!=</w:t>
            </w:r>
          </w:p>
          <w:p w:rsidR="007D0CA9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&lt;&gt;</w:t>
            </w:r>
          </w:p>
        </w:tc>
        <w:tc>
          <w:tcPr>
            <w:tcW w:w="4961" w:type="dxa"/>
            <w:vAlign w:val="center"/>
          </w:tcPr>
          <w:p w:rsidR="007D0CA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Relational =</w:t>
            </w:r>
          </w:p>
          <w:p w:rsidR="007D0CA9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 xml:space="preserve">Relational </w:t>
            </w:r>
            <w:r w:rsidR="00695FD9" w:rsidRPr="00E07449">
              <w:rPr>
                <w:lang w:val="en-GB"/>
              </w:rPr>
              <w:t>≠</w:t>
            </w:r>
          </w:p>
          <w:p w:rsidR="00D56741" w:rsidRPr="00E07449" w:rsidRDefault="007D0CA9" w:rsidP="007D0CA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Relational ≠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9D45AE" w:rsidP="00C53AB4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1</w:t>
            </w:r>
            <w:r w:rsidR="00F2437B">
              <w:rPr>
                <w:lang w:val="en-GB"/>
              </w:rPr>
              <w:t>8</w:t>
            </w:r>
          </w:p>
        </w:tc>
        <w:tc>
          <w:tcPr>
            <w:tcW w:w="1234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&amp;</w:t>
            </w:r>
          </w:p>
        </w:tc>
        <w:tc>
          <w:tcPr>
            <w:tcW w:w="4961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Bitwise AND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F2437B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234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^</w:t>
            </w:r>
          </w:p>
        </w:tc>
        <w:tc>
          <w:tcPr>
            <w:tcW w:w="4961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Bitwise XOR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F2437B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234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|</w:t>
            </w:r>
          </w:p>
        </w:tc>
        <w:tc>
          <w:tcPr>
            <w:tcW w:w="4961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Bitwise OR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9973EA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234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&amp;&amp;</w:t>
            </w:r>
          </w:p>
          <w:p w:rsidR="007D0CA9" w:rsidRPr="00E07449" w:rsidRDefault="007D0CA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and</w:t>
            </w:r>
          </w:p>
        </w:tc>
        <w:tc>
          <w:tcPr>
            <w:tcW w:w="4961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Logical AND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7D0CA9" w:rsidRPr="00E07449" w:rsidTr="00D56741">
        <w:tc>
          <w:tcPr>
            <w:tcW w:w="1426" w:type="dxa"/>
            <w:vAlign w:val="center"/>
          </w:tcPr>
          <w:p w:rsidR="007D0CA9" w:rsidRPr="00E07449" w:rsidRDefault="009973EA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234" w:type="dxa"/>
            <w:vAlign w:val="center"/>
          </w:tcPr>
          <w:p w:rsidR="007D0CA9" w:rsidRPr="00E07449" w:rsidRDefault="007D0CA9" w:rsidP="00D56741">
            <w:pPr>
              <w:pStyle w:val="Normal1"/>
              <w:jc w:val="center"/>
              <w:rPr>
                <w:lang w:val="en-GB"/>
              </w:rPr>
            </w:pPr>
            <w:proofErr w:type="spellStart"/>
            <w:r w:rsidRPr="00E07449">
              <w:rPr>
                <w:lang w:val="en-GB"/>
              </w:rPr>
              <w:t>xor</w:t>
            </w:r>
            <w:proofErr w:type="spellEnd"/>
          </w:p>
        </w:tc>
        <w:tc>
          <w:tcPr>
            <w:tcW w:w="4961" w:type="dxa"/>
            <w:vAlign w:val="center"/>
          </w:tcPr>
          <w:p w:rsidR="007D0CA9" w:rsidRPr="00E07449" w:rsidRDefault="007D0CA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Logical XOR</w:t>
            </w:r>
          </w:p>
        </w:tc>
        <w:tc>
          <w:tcPr>
            <w:tcW w:w="1879" w:type="dxa"/>
            <w:vMerge/>
            <w:vAlign w:val="center"/>
          </w:tcPr>
          <w:p w:rsidR="007D0CA9" w:rsidRPr="00E07449" w:rsidRDefault="007D0CA9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9973EA" w:rsidP="00C53AB4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234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||</w:t>
            </w:r>
          </w:p>
          <w:p w:rsidR="007D0CA9" w:rsidRPr="00E07449" w:rsidRDefault="007D0CA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lastRenderedPageBreak/>
              <w:t>or</w:t>
            </w:r>
          </w:p>
        </w:tc>
        <w:tc>
          <w:tcPr>
            <w:tcW w:w="4961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lastRenderedPageBreak/>
              <w:t>Logical OR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9973EA" w:rsidP="00D56741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30</w:t>
            </w:r>
          </w:p>
        </w:tc>
        <w:tc>
          <w:tcPr>
            <w:tcW w:w="1234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?:</w:t>
            </w:r>
          </w:p>
        </w:tc>
        <w:tc>
          <w:tcPr>
            <w:tcW w:w="4961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Ternary conditional</w:t>
            </w:r>
          </w:p>
        </w:tc>
        <w:tc>
          <w:tcPr>
            <w:tcW w:w="1879" w:type="dxa"/>
            <w:vMerge w:val="restart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right-to-left</w:t>
            </w: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9973EA" w:rsidP="00D56741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234" w:type="dxa"/>
            <w:vAlign w:val="center"/>
          </w:tcPr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=</w:t>
            </w:r>
          </w:p>
          <w:p w:rsidR="00227ADB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+=</w:t>
            </w:r>
          </w:p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-=</w:t>
            </w:r>
          </w:p>
          <w:p w:rsidR="00227ADB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*=</w:t>
            </w:r>
          </w:p>
          <w:p w:rsidR="00227ADB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/=</w:t>
            </w:r>
          </w:p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%=</w:t>
            </w:r>
          </w:p>
          <w:p w:rsidR="00227ADB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&lt;&lt;=</w:t>
            </w:r>
          </w:p>
          <w:p w:rsidR="00695FD9" w:rsidRPr="00E07449" w:rsidRDefault="00695FD9" w:rsidP="00695FD9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&gt;&gt;=</w:t>
            </w:r>
          </w:p>
          <w:p w:rsidR="00227ADB" w:rsidRPr="00E07449" w:rsidRDefault="00695FD9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&amp;=</w:t>
            </w:r>
          </w:p>
          <w:p w:rsidR="00227ADB" w:rsidRPr="00E07449" w:rsidRDefault="00695FD9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^=</w:t>
            </w:r>
          </w:p>
          <w:p w:rsidR="00D56741" w:rsidRPr="00E07449" w:rsidRDefault="00695FD9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|=</w:t>
            </w:r>
          </w:p>
        </w:tc>
        <w:tc>
          <w:tcPr>
            <w:tcW w:w="4961" w:type="dxa"/>
            <w:vAlign w:val="center"/>
          </w:tcPr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Simple assignment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sum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difference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product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quotient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remainder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bitwise left shift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bitwise right shift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bitwise AND</w:t>
            </w:r>
          </w:p>
          <w:p w:rsidR="00227ADB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bitwise XOR</w:t>
            </w:r>
          </w:p>
          <w:p w:rsidR="00D56741" w:rsidRPr="00E07449" w:rsidRDefault="00227ADB" w:rsidP="00227ADB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Assignment by bitwise OR</w:t>
            </w:r>
          </w:p>
        </w:tc>
        <w:tc>
          <w:tcPr>
            <w:tcW w:w="1879" w:type="dxa"/>
            <w:vMerge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</w:p>
        </w:tc>
      </w:tr>
      <w:tr w:rsidR="00D56741" w:rsidRPr="00E07449" w:rsidTr="00D56741">
        <w:tc>
          <w:tcPr>
            <w:tcW w:w="1426" w:type="dxa"/>
            <w:vAlign w:val="center"/>
          </w:tcPr>
          <w:p w:rsidR="00D56741" w:rsidRPr="00E07449" w:rsidRDefault="009973EA" w:rsidP="00D56741"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F2437B">
              <w:rPr>
                <w:lang w:val="en-GB"/>
              </w:rPr>
              <w:t>8</w:t>
            </w:r>
          </w:p>
        </w:tc>
        <w:tc>
          <w:tcPr>
            <w:tcW w:w="1234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,</w:t>
            </w:r>
          </w:p>
        </w:tc>
        <w:tc>
          <w:tcPr>
            <w:tcW w:w="4961" w:type="dxa"/>
            <w:vAlign w:val="center"/>
          </w:tcPr>
          <w:p w:rsidR="00D56741" w:rsidRPr="00E07449" w:rsidRDefault="00695FD9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Comma</w:t>
            </w:r>
          </w:p>
        </w:tc>
        <w:tc>
          <w:tcPr>
            <w:tcW w:w="1879" w:type="dxa"/>
            <w:vAlign w:val="center"/>
          </w:tcPr>
          <w:p w:rsidR="00D56741" w:rsidRPr="00E07449" w:rsidRDefault="00D56741" w:rsidP="00D56741">
            <w:pPr>
              <w:pStyle w:val="Normal1"/>
              <w:jc w:val="center"/>
              <w:rPr>
                <w:lang w:val="en-GB"/>
              </w:rPr>
            </w:pPr>
            <w:r w:rsidRPr="00E07449">
              <w:rPr>
                <w:lang w:val="en-GB"/>
              </w:rPr>
              <w:t>left-to-right</w:t>
            </w:r>
          </w:p>
        </w:tc>
      </w:tr>
    </w:tbl>
    <w:p w:rsidR="00B51B98" w:rsidRPr="00E07449" w:rsidRDefault="00C06E16">
      <w:pPr>
        <w:pStyle w:val="Heading1"/>
        <w:contextualSpacing w:val="0"/>
        <w:rPr>
          <w:lang w:val="en-GB"/>
        </w:rPr>
      </w:pPr>
      <w:bookmarkStart w:id="7" w:name="h.l7qk8sca0mqn" w:colFirst="0" w:colLast="0"/>
      <w:bookmarkEnd w:id="7"/>
      <w:r w:rsidRPr="00E07449">
        <w:rPr>
          <w:lang w:val="en-GB"/>
        </w:rPr>
        <w:t>Special o</w:t>
      </w:r>
      <w:r w:rsidR="009E73BF" w:rsidRPr="00E07449">
        <w:rPr>
          <w:lang w:val="en-GB"/>
        </w:rPr>
        <w:t>pera</w:t>
      </w:r>
      <w:r w:rsidRPr="00E07449">
        <w:rPr>
          <w:lang w:val="en-GB"/>
        </w:rPr>
        <w:t>t</w:t>
      </w:r>
      <w:r w:rsidR="009E73BF" w:rsidRPr="00E07449">
        <w:rPr>
          <w:lang w:val="en-GB"/>
        </w:rPr>
        <w:t>ors:</w:t>
      </w:r>
    </w:p>
    <w:p w:rsidR="00B51B98" w:rsidRPr="00E07449" w:rsidRDefault="00227ADB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Member access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D45AE" w:rsidRPr="00E07449">
        <w:rPr>
          <w:lang w:val="en-GB"/>
        </w:rPr>
        <w:tab/>
      </w:r>
      <w:proofErr w:type="spellStart"/>
      <w:r w:rsidR="009E73BF" w:rsidRPr="00E07449">
        <w:rPr>
          <w:lang w:val="en-GB"/>
        </w:rPr>
        <w:t>n</w:t>
      </w:r>
      <w:r w:rsidRPr="00E07449">
        <w:rPr>
          <w:lang w:val="en-GB"/>
        </w:rPr>
        <w:t>ame</w:t>
      </w:r>
      <w:r w:rsidR="009E73BF" w:rsidRPr="00E07449">
        <w:rPr>
          <w:lang w:val="en-GB"/>
        </w:rPr>
        <w:t>.m</w:t>
      </w:r>
      <w:r w:rsidRPr="00E07449">
        <w:rPr>
          <w:lang w:val="en-GB"/>
        </w:rPr>
        <w:t>ember</w:t>
      </w:r>
      <w:proofErr w:type="spellEnd"/>
    </w:p>
    <w:p w:rsidR="00B51B98" w:rsidRPr="00E07449" w:rsidRDefault="00227ADB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Array access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D45AE" w:rsidRPr="00E07449">
        <w:rPr>
          <w:lang w:val="en-GB"/>
        </w:rPr>
        <w:tab/>
      </w:r>
      <w:r w:rsidR="009E73BF" w:rsidRPr="00E07449">
        <w:rPr>
          <w:lang w:val="en-GB"/>
        </w:rPr>
        <w:t>[</w:t>
      </w:r>
      <w:proofErr w:type="gramStart"/>
      <w:r w:rsidRPr="00E07449">
        <w:rPr>
          <w:lang w:val="en-GB"/>
        </w:rPr>
        <w:t>start</w:t>
      </w:r>
      <w:r w:rsidR="009E73BF" w:rsidRPr="00E07449">
        <w:rPr>
          <w:color w:val="980000"/>
          <w:lang w:val="en-GB"/>
        </w:rPr>
        <w:t>[</w:t>
      </w:r>
      <w:proofErr w:type="gramEnd"/>
      <w:r w:rsidR="009E73BF" w:rsidRPr="00E07449">
        <w:rPr>
          <w:lang w:val="en-GB"/>
        </w:rPr>
        <w:t>:</w:t>
      </w:r>
      <w:r w:rsidRPr="00E07449">
        <w:rPr>
          <w:lang w:val="en-GB"/>
        </w:rPr>
        <w:t>end</w:t>
      </w:r>
      <w:r w:rsidR="009E73BF" w:rsidRPr="00E07449">
        <w:rPr>
          <w:color w:val="980000"/>
          <w:lang w:val="en-GB"/>
        </w:rPr>
        <w:t>[</w:t>
      </w:r>
      <w:r w:rsidR="009E73BF" w:rsidRPr="00E07449">
        <w:rPr>
          <w:lang w:val="en-GB"/>
        </w:rPr>
        <w:t>:</w:t>
      </w:r>
      <w:r w:rsidRPr="00E07449">
        <w:rPr>
          <w:lang w:val="en-GB"/>
        </w:rPr>
        <w:t>jump</w:t>
      </w:r>
      <w:r w:rsidR="009E73BF" w:rsidRPr="00E07449">
        <w:rPr>
          <w:color w:val="980000"/>
          <w:lang w:val="en-GB"/>
        </w:rPr>
        <w:t>]]</w:t>
      </w:r>
      <w:r w:rsidR="009E73BF" w:rsidRPr="00E07449">
        <w:rPr>
          <w:lang w:val="en-GB"/>
        </w:rPr>
        <w:t>]</w:t>
      </w:r>
      <w:r w:rsidR="0088236B">
        <w:rPr>
          <w:lang w:val="en-GB"/>
        </w:rPr>
        <w:br/>
      </w:r>
      <w:r w:rsidR="0088236B">
        <w:rPr>
          <w:lang w:val="en-GB"/>
        </w:rPr>
        <w:tab/>
      </w:r>
      <w:r w:rsidR="0088236B">
        <w:rPr>
          <w:lang w:val="en-GB"/>
        </w:rPr>
        <w:tab/>
      </w:r>
      <w:r w:rsidR="0088236B">
        <w:rPr>
          <w:lang w:val="en-GB"/>
        </w:rPr>
        <w:tab/>
      </w:r>
      <w:r w:rsidR="0088236B">
        <w:rPr>
          <w:lang w:val="en-GB"/>
        </w:rPr>
        <w:tab/>
        <w:t xml:space="preserve">(NOTE: If the end value is given a </w:t>
      </w:r>
      <w:proofErr w:type="spellStart"/>
      <w:r w:rsidR="0088236B">
        <w:rPr>
          <w:lang w:val="en-GB"/>
        </w:rPr>
        <w:t>sublist</w:t>
      </w:r>
      <w:proofErr w:type="spellEnd"/>
      <w:r w:rsidR="0088236B">
        <w:rPr>
          <w:lang w:val="en-GB"/>
        </w:rPr>
        <w:t xml:space="preserve"> will</w:t>
      </w:r>
      <w:r w:rsidR="0088236B">
        <w:rPr>
          <w:lang w:val="en-GB"/>
        </w:rPr>
        <w:br/>
      </w:r>
      <w:r w:rsidR="0088236B">
        <w:rPr>
          <w:lang w:val="en-GB"/>
        </w:rPr>
        <w:tab/>
      </w:r>
      <w:r w:rsidR="0088236B">
        <w:rPr>
          <w:lang w:val="en-GB"/>
        </w:rPr>
        <w:tab/>
      </w:r>
      <w:r w:rsidR="0088236B">
        <w:rPr>
          <w:lang w:val="en-GB"/>
        </w:rPr>
        <w:tab/>
      </w:r>
      <w:r w:rsidR="0088236B">
        <w:rPr>
          <w:lang w:val="en-GB"/>
        </w:rPr>
        <w:tab/>
        <w:t xml:space="preserve"> be returned with the elements from the start</w:t>
      </w:r>
      <w:r w:rsidR="0088236B">
        <w:rPr>
          <w:lang w:val="en-GB"/>
        </w:rPr>
        <w:br/>
      </w:r>
      <w:r w:rsidR="0088236B">
        <w:rPr>
          <w:lang w:val="en-GB"/>
        </w:rPr>
        <w:tab/>
      </w:r>
      <w:r w:rsidR="0088236B">
        <w:rPr>
          <w:lang w:val="en-GB"/>
        </w:rPr>
        <w:tab/>
      </w:r>
      <w:r w:rsidR="0088236B">
        <w:rPr>
          <w:lang w:val="en-GB"/>
        </w:rPr>
        <w:tab/>
      </w:r>
      <w:r w:rsidR="0088236B">
        <w:rPr>
          <w:lang w:val="en-GB"/>
        </w:rPr>
        <w:tab/>
        <w:t xml:space="preserve"> to (end – 1) position.)</w:t>
      </w:r>
    </w:p>
    <w:p w:rsidR="009D45AE" w:rsidRPr="00E07449" w:rsidRDefault="009D45AE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List construction:</w:t>
      </w:r>
      <w:r w:rsidRPr="00E07449">
        <w:rPr>
          <w:lang w:val="en-GB"/>
        </w:rPr>
        <w:tab/>
      </w:r>
      <w:r w:rsidRPr="00E07449">
        <w:rPr>
          <w:color w:val="980000"/>
          <w:lang w:val="en-GB"/>
        </w:rPr>
        <w:t>item</w:t>
      </w:r>
      <w:r w:rsidRPr="00E07449">
        <w:rPr>
          <w:lang w:val="en-GB"/>
        </w:rPr>
        <w:t xml:space="preserve"> </w:t>
      </w:r>
      <w:r w:rsidR="00B17C80">
        <w:rPr>
          <w:lang w:val="en-GB"/>
        </w:rPr>
        <w:t>:</w:t>
      </w:r>
      <w:r w:rsidRPr="00E07449">
        <w:rPr>
          <w:lang w:val="en-GB"/>
        </w:rPr>
        <w:t>: [</w:t>
      </w:r>
      <w:r w:rsidRPr="00E07449">
        <w:rPr>
          <w:color w:val="980000"/>
          <w:lang w:val="en-GB"/>
        </w:rPr>
        <w:t>list</w:t>
      </w:r>
      <w:r w:rsidRPr="00E07449">
        <w:rPr>
          <w:lang w:val="en-GB"/>
        </w:rPr>
        <w:t>]</w:t>
      </w:r>
    </w:p>
    <w:p w:rsidR="009D45AE" w:rsidRPr="00E07449" w:rsidRDefault="009D45AE" w:rsidP="009D45AE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List addition:</w:t>
      </w:r>
      <w:r w:rsidRPr="00E07449">
        <w:rPr>
          <w:lang w:val="en-GB"/>
        </w:rPr>
        <w:tab/>
      </w:r>
      <w:r w:rsidRPr="00E07449">
        <w:rPr>
          <w:lang w:val="en-GB"/>
        </w:rPr>
        <w:tab/>
        <w:t>[</w:t>
      </w:r>
      <w:r w:rsidRPr="00E07449">
        <w:rPr>
          <w:color w:val="980000"/>
          <w:lang w:val="en-GB"/>
        </w:rPr>
        <w:t>list</w:t>
      </w:r>
      <w:r w:rsidRPr="00E07449">
        <w:rPr>
          <w:lang w:val="en-GB"/>
        </w:rPr>
        <w:t xml:space="preserve">] </w:t>
      </w:r>
      <w:r w:rsidR="00936E3A">
        <w:rPr>
          <w:lang w:val="en-GB"/>
        </w:rPr>
        <w:t>$</w:t>
      </w:r>
      <w:r w:rsidRPr="00E07449">
        <w:rPr>
          <w:lang w:val="en-GB"/>
        </w:rPr>
        <w:t xml:space="preserve"> [</w:t>
      </w:r>
      <w:r w:rsidRPr="00E07449">
        <w:rPr>
          <w:color w:val="980000"/>
          <w:lang w:val="en-GB"/>
        </w:rPr>
        <w:t>list</w:t>
      </w:r>
      <w:r w:rsidRPr="00E07449">
        <w:rPr>
          <w:lang w:val="en-GB"/>
        </w:rPr>
        <w:t>]</w:t>
      </w:r>
    </w:p>
    <w:p w:rsidR="00B51B98" w:rsidRPr="00E07449" w:rsidRDefault="00AC7C43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New object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E73BF" w:rsidRPr="00E07449">
        <w:rPr>
          <w:lang w:val="en-GB"/>
        </w:rPr>
        <w:tab/>
      </w:r>
      <w:r w:rsidR="009D45AE" w:rsidRPr="00E07449">
        <w:rPr>
          <w:lang w:val="en-GB"/>
        </w:rPr>
        <w:tab/>
      </w:r>
      <w:r w:rsidRPr="00E07449">
        <w:rPr>
          <w:lang w:val="en-GB"/>
        </w:rPr>
        <w:t>name</w:t>
      </w:r>
      <w:r w:rsidR="009E73BF" w:rsidRPr="00E07449">
        <w:rPr>
          <w:lang w:val="en-GB"/>
        </w:rPr>
        <w:t xml:space="preserve"> = </w:t>
      </w:r>
      <w:r w:rsidR="009E73BF" w:rsidRPr="00E07449">
        <w:rPr>
          <w:b/>
          <w:lang w:val="en-GB"/>
        </w:rPr>
        <w:t>new</w:t>
      </w:r>
      <w:r w:rsidR="009E73BF" w:rsidRPr="00E07449">
        <w:rPr>
          <w:lang w:val="en-GB"/>
        </w:rPr>
        <w:t xml:space="preserve"> </w:t>
      </w:r>
      <w:r w:rsidR="009E73BF" w:rsidRPr="00E07449">
        <w:rPr>
          <w:color w:val="980000"/>
          <w:lang w:val="en-GB"/>
        </w:rPr>
        <w:t>t</w:t>
      </w:r>
      <w:r w:rsidRPr="00E07449">
        <w:rPr>
          <w:color w:val="980000"/>
          <w:lang w:val="en-GB"/>
        </w:rPr>
        <w:t>ype</w:t>
      </w:r>
      <w:r w:rsidR="009E73BF" w:rsidRPr="00E07449">
        <w:rPr>
          <w:color w:val="980000"/>
          <w:lang w:val="en-GB"/>
        </w:rPr>
        <w:t>[</w:t>
      </w:r>
      <w:r w:rsidR="009E73BF" w:rsidRPr="00E07449">
        <w:rPr>
          <w:lang w:val="en-GB"/>
        </w:rPr>
        <w:t>(</w:t>
      </w:r>
      <w:r w:rsidR="009E73BF" w:rsidRPr="00E07449">
        <w:rPr>
          <w:color w:val="980000"/>
          <w:lang w:val="en-GB"/>
        </w:rPr>
        <w:t>[par</w:t>
      </w:r>
      <w:r w:rsidRPr="00E07449">
        <w:rPr>
          <w:color w:val="980000"/>
          <w:lang w:val="en-GB"/>
        </w:rPr>
        <w:t>a</w:t>
      </w:r>
      <w:r w:rsidR="009E73BF" w:rsidRPr="00E07449">
        <w:rPr>
          <w:color w:val="980000"/>
          <w:lang w:val="en-GB"/>
        </w:rPr>
        <w:t>met</w:t>
      </w:r>
      <w:r w:rsidRPr="00E07449">
        <w:rPr>
          <w:color w:val="980000"/>
          <w:lang w:val="en-GB"/>
        </w:rPr>
        <w:t>e</w:t>
      </w:r>
      <w:r w:rsidR="009E73BF" w:rsidRPr="00E07449">
        <w:rPr>
          <w:color w:val="980000"/>
          <w:lang w:val="en-GB"/>
        </w:rPr>
        <w:t>rs]</w:t>
      </w:r>
      <w:r w:rsidR="009E73BF" w:rsidRPr="00E07449">
        <w:rPr>
          <w:lang w:val="en-GB"/>
        </w:rPr>
        <w:t>)</w:t>
      </w:r>
      <w:r w:rsidR="009E73BF" w:rsidRPr="00E07449">
        <w:rPr>
          <w:color w:val="980000"/>
          <w:lang w:val="en-GB"/>
        </w:rPr>
        <w:t>]</w:t>
      </w:r>
      <w:r w:rsidR="009E73BF" w:rsidRPr="00E07449">
        <w:rPr>
          <w:lang w:val="en-GB"/>
        </w:rPr>
        <w:t>;</w:t>
      </w:r>
    </w:p>
    <w:p w:rsidR="00B51B98" w:rsidRPr="00E07449" w:rsidRDefault="00AC7C43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Conversion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="009E73BF" w:rsidRPr="00E07449">
        <w:rPr>
          <w:lang w:val="en-GB"/>
        </w:rPr>
        <w:tab/>
      </w:r>
      <w:r w:rsidR="009D45AE" w:rsidRPr="00E07449">
        <w:rPr>
          <w:lang w:val="en-GB"/>
        </w:rPr>
        <w:tab/>
      </w:r>
      <w:r w:rsidRPr="00E07449">
        <w:rPr>
          <w:lang w:val="en-GB"/>
        </w:rPr>
        <w:t>expression</w:t>
      </w:r>
      <w:r w:rsidR="009E73BF" w:rsidRPr="00E07449">
        <w:rPr>
          <w:lang w:val="en-GB"/>
        </w:rPr>
        <w:t xml:space="preserve"> </w:t>
      </w:r>
      <w:r w:rsidR="009E73BF" w:rsidRPr="00E07449">
        <w:rPr>
          <w:b/>
          <w:lang w:val="en-GB"/>
        </w:rPr>
        <w:t xml:space="preserve">as </w:t>
      </w:r>
      <w:r w:rsidR="009E73BF" w:rsidRPr="00E07449">
        <w:rPr>
          <w:color w:val="980000"/>
          <w:lang w:val="en-GB"/>
        </w:rPr>
        <w:t>t</w:t>
      </w:r>
      <w:r w:rsidRPr="00E07449">
        <w:rPr>
          <w:color w:val="980000"/>
          <w:lang w:val="en-GB"/>
        </w:rPr>
        <w:t>y</w:t>
      </w:r>
      <w:r w:rsidR="009E73BF" w:rsidRPr="00E07449">
        <w:rPr>
          <w:color w:val="980000"/>
          <w:lang w:val="en-GB"/>
        </w:rPr>
        <w:t>p</w:t>
      </w:r>
      <w:r w:rsidRPr="00E07449">
        <w:rPr>
          <w:color w:val="980000"/>
          <w:lang w:val="en-GB"/>
        </w:rPr>
        <w:t>e</w:t>
      </w:r>
    </w:p>
    <w:p w:rsidR="00B51B98" w:rsidRPr="00E07449" w:rsidRDefault="00AC7C43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Type check</w:t>
      </w:r>
      <w:r w:rsidR="009E73BF" w:rsidRPr="00E07449">
        <w:rPr>
          <w:lang w:val="en-GB"/>
        </w:rPr>
        <w:t>:</w:t>
      </w:r>
      <w:r w:rsidR="009E73BF" w:rsidRPr="00E07449">
        <w:rPr>
          <w:lang w:val="en-GB"/>
        </w:rPr>
        <w:tab/>
      </w:r>
      <w:r w:rsidRPr="00E07449">
        <w:rPr>
          <w:lang w:val="en-GB"/>
        </w:rPr>
        <w:tab/>
      </w:r>
      <w:r w:rsidR="009D45AE" w:rsidRPr="00E07449">
        <w:rPr>
          <w:lang w:val="en-GB"/>
        </w:rPr>
        <w:tab/>
      </w:r>
      <w:r w:rsidRPr="00E07449">
        <w:rPr>
          <w:lang w:val="en-GB"/>
        </w:rPr>
        <w:t>expression</w:t>
      </w:r>
      <w:r w:rsidR="009E73BF" w:rsidRPr="00E07449">
        <w:rPr>
          <w:lang w:val="en-GB"/>
        </w:rPr>
        <w:t xml:space="preserve"> </w:t>
      </w:r>
      <w:r w:rsidR="009E73BF" w:rsidRPr="00E07449">
        <w:rPr>
          <w:b/>
          <w:lang w:val="en-GB"/>
        </w:rPr>
        <w:t>is</w:t>
      </w:r>
      <w:r w:rsidRPr="00E07449">
        <w:rPr>
          <w:color w:val="980000"/>
          <w:lang w:val="en-GB"/>
        </w:rPr>
        <w:t xml:space="preserve"> ty</w:t>
      </w:r>
      <w:r w:rsidR="009E73BF" w:rsidRPr="00E07449">
        <w:rPr>
          <w:color w:val="980000"/>
          <w:lang w:val="en-GB"/>
        </w:rPr>
        <w:t>p</w:t>
      </w:r>
      <w:r w:rsidRPr="00E07449">
        <w:rPr>
          <w:color w:val="980000"/>
          <w:lang w:val="en-GB"/>
        </w:rPr>
        <w:t>e</w:t>
      </w:r>
    </w:p>
    <w:p w:rsidR="00227ADB" w:rsidRPr="00E07449" w:rsidRDefault="00227ADB" w:rsidP="00227ADB">
      <w:pPr>
        <w:pStyle w:val="Heading1"/>
        <w:contextualSpacing w:val="0"/>
        <w:rPr>
          <w:lang w:val="en-GB"/>
        </w:rPr>
      </w:pPr>
      <w:bookmarkStart w:id="8" w:name="h.29v1qh1do343" w:colFirst="0" w:colLast="0"/>
      <w:bookmarkEnd w:id="8"/>
      <w:r w:rsidRPr="00E07449">
        <w:rPr>
          <w:lang w:val="en-GB"/>
        </w:rPr>
        <w:t>Declarations:</w:t>
      </w:r>
    </w:p>
    <w:p w:rsidR="00227ADB" w:rsidRDefault="00227ADB" w:rsidP="00227ADB">
      <w:pPr>
        <w:pStyle w:val="Normal1"/>
        <w:rPr>
          <w:lang w:val="en-GB"/>
        </w:rPr>
      </w:pPr>
      <w:r w:rsidRPr="00E07449">
        <w:rPr>
          <w:color w:val="980000"/>
          <w:lang w:val="en-GB"/>
        </w:rPr>
        <w:t>[</w:t>
      </w:r>
      <w:proofErr w:type="gramStart"/>
      <w:r w:rsidRPr="00E07449">
        <w:rPr>
          <w:b/>
          <w:lang w:val="en-GB"/>
        </w:rPr>
        <w:t>const</w:t>
      </w:r>
      <w:proofErr w:type="gramEnd"/>
      <w:r w:rsidRPr="00E07449">
        <w:rPr>
          <w:color w:val="980000"/>
          <w:lang w:val="en-GB"/>
        </w:rPr>
        <w:t>]</w:t>
      </w:r>
      <w:r w:rsidRPr="00E07449">
        <w:rPr>
          <w:lang w:val="en-GB"/>
        </w:rPr>
        <w:t xml:space="preserve"> name</w:t>
      </w:r>
      <w:r w:rsidR="0072559C">
        <w:rPr>
          <w:lang w:val="en-GB"/>
        </w:rPr>
        <w:t xml:space="preserve"> </w:t>
      </w:r>
      <w:r w:rsidR="0072559C" w:rsidRPr="00E07449">
        <w:rPr>
          <w:color w:val="980000"/>
          <w:lang w:val="en-GB"/>
        </w:rPr>
        <w:t>[</w:t>
      </w:r>
      <w:r w:rsidR="003641DE" w:rsidRPr="003641DE">
        <w:rPr>
          <w:lang w:val="en-GB"/>
        </w:rPr>
        <w:t xml:space="preserve">-&gt; </w:t>
      </w:r>
      <w:r w:rsidR="0072559C" w:rsidRPr="00E07449">
        <w:rPr>
          <w:color w:val="980000"/>
          <w:lang w:val="en-GB"/>
        </w:rPr>
        <w:t>type]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 w:rsidRPr="00E07449">
        <w:rPr>
          <w:lang w:val="en-GB"/>
        </w:rPr>
        <w:t xml:space="preserve">= </w:t>
      </w:r>
      <w:r w:rsidRPr="00E07449">
        <w:rPr>
          <w:color w:val="980000"/>
          <w:lang w:val="en-GB"/>
        </w:rPr>
        <w:t>value]</w:t>
      </w:r>
      <w:r w:rsidRPr="00E07449">
        <w:rPr>
          <w:lang w:val="en-GB"/>
        </w:rPr>
        <w:t xml:space="preserve">, name2 </w:t>
      </w:r>
      <w:r w:rsidR="0072559C" w:rsidRPr="00E07449">
        <w:rPr>
          <w:color w:val="980000"/>
          <w:lang w:val="en-GB"/>
        </w:rPr>
        <w:t>[</w:t>
      </w:r>
      <w:r w:rsidR="003641DE" w:rsidRPr="003641DE">
        <w:rPr>
          <w:lang w:val="en-GB"/>
        </w:rPr>
        <w:t xml:space="preserve">-&gt; </w:t>
      </w:r>
      <w:r w:rsidR="0072559C" w:rsidRPr="00E07449">
        <w:rPr>
          <w:color w:val="980000"/>
          <w:lang w:val="en-GB"/>
        </w:rPr>
        <w:t>type]</w:t>
      </w:r>
      <w:r w:rsidR="0072559C"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 w:rsidRPr="00E07449">
        <w:rPr>
          <w:lang w:val="en-GB"/>
        </w:rPr>
        <w:t xml:space="preserve">= </w:t>
      </w:r>
      <w:r w:rsidRPr="00E07449">
        <w:rPr>
          <w:color w:val="980000"/>
          <w:lang w:val="en-GB"/>
        </w:rPr>
        <w:t>value]</w:t>
      </w:r>
      <w:r w:rsidRPr="00E07449">
        <w:rPr>
          <w:lang w:val="en-GB"/>
        </w:rPr>
        <w:t xml:space="preserve">,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</w:t>
      </w:r>
    </w:p>
    <w:p w:rsidR="0072559C" w:rsidRDefault="0072559C" w:rsidP="0072559C">
      <w:pPr>
        <w:pStyle w:val="Normal1"/>
        <w:rPr>
          <w:lang w:val="en-GB"/>
        </w:rPr>
      </w:pPr>
      <w:r w:rsidRPr="00E07449">
        <w:rPr>
          <w:color w:val="980000"/>
          <w:lang w:val="en-GB"/>
        </w:rPr>
        <w:t>[</w:t>
      </w:r>
      <w:proofErr w:type="spellStart"/>
      <w:proofErr w:type="gramStart"/>
      <w:r>
        <w:rPr>
          <w:b/>
          <w:lang w:val="en-GB"/>
        </w:rPr>
        <w:t>var</w:t>
      </w:r>
      <w:proofErr w:type="spellEnd"/>
      <w:proofErr w:type="gramEnd"/>
      <w:r w:rsidRPr="00E07449">
        <w:rPr>
          <w:color w:val="980000"/>
          <w:lang w:val="en-GB"/>
        </w:rPr>
        <w:t>]</w:t>
      </w:r>
      <w:r w:rsidRPr="00E07449">
        <w:rPr>
          <w:lang w:val="en-GB"/>
        </w:rPr>
        <w:t xml:space="preserve"> name</w:t>
      </w:r>
      <w:r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 w:rsidR="003641DE" w:rsidRPr="003641DE">
        <w:rPr>
          <w:lang w:val="en-GB"/>
        </w:rPr>
        <w:t xml:space="preserve">-&gt; </w:t>
      </w:r>
      <w:r w:rsidRPr="00E07449">
        <w:rPr>
          <w:color w:val="980000"/>
          <w:lang w:val="en-GB"/>
        </w:rPr>
        <w:t>type]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 w:rsidRPr="00E07449">
        <w:rPr>
          <w:lang w:val="en-GB"/>
        </w:rPr>
        <w:t xml:space="preserve">= </w:t>
      </w:r>
      <w:r w:rsidRPr="00E07449">
        <w:rPr>
          <w:color w:val="980000"/>
          <w:lang w:val="en-GB"/>
        </w:rPr>
        <w:t>value]</w:t>
      </w:r>
      <w:r w:rsidRPr="00E07449">
        <w:rPr>
          <w:lang w:val="en-GB"/>
        </w:rPr>
        <w:t xml:space="preserve">, name2 </w:t>
      </w:r>
      <w:r w:rsidRPr="00E07449">
        <w:rPr>
          <w:color w:val="980000"/>
          <w:lang w:val="en-GB"/>
        </w:rPr>
        <w:t>[</w:t>
      </w:r>
      <w:r w:rsidR="003641DE" w:rsidRPr="003641DE">
        <w:rPr>
          <w:lang w:val="en-GB"/>
        </w:rPr>
        <w:t xml:space="preserve">-&gt; </w:t>
      </w:r>
      <w:r w:rsidRPr="00E07449">
        <w:rPr>
          <w:color w:val="980000"/>
          <w:lang w:val="en-GB"/>
        </w:rPr>
        <w:t>type]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 w:rsidRPr="00E07449">
        <w:rPr>
          <w:lang w:val="en-GB"/>
        </w:rPr>
        <w:t xml:space="preserve">= </w:t>
      </w:r>
      <w:r w:rsidRPr="00E07449">
        <w:rPr>
          <w:color w:val="980000"/>
          <w:lang w:val="en-GB"/>
        </w:rPr>
        <w:t>value]</w:t>
      </w:r>
      <w:r w:rsidRPr="00E07449">
        <w:rPr>
          <w:lang w:val="en-GB"/>
        </w:rPr>
        <w:t xml:space="preserve">,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</w:t>
      </w:r>
    </w:p>
    <w:p w:rsidR="00D95C9D" w:rsidRPr="00E07449" w:rsidRDefault="00D95C9D" w:rsidP="00227ADB">
      <w:pPr>
        <w:pStyle w:val="Normal1"/>
        <w:rPr>
          <w:lang w:val="en-GB"/>
        </w:rPr>
      </w:pPr>
      <w:r w:rsidRPr="00E07449">
        <w:rPr>
          <w:b/>
          <w:lang w:val="en-GB"/>
        </w:rPr>
        <w:t>alias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type</w:t>
      </w:r>
      <w:r w:rsidR="00DA0A90">
        <w:rPr>
          <w:color w:val="980000"/>
          <w:lang w:val="en-GB"/>
        </w:rPr>
        <w:t>[</w:t>
      </w:r>
      <w:r w:rsidR="00DA0A90">
        <w:rPr>
          <w:lang w:val="en-GB"/>
        </w:rPr>
        <w:t>[]</w:t>
      </w:r>
      <w:r w:rsidR="00DA0A90">
        <w:rPr>
          <w:color w:val="980000"/>
          <w:lang w:val="en-GB"/>
        </w:rPr>
        <w:t>]</w:t>
      </w:r>
      <w:r w:rsidRPr="00E07449">
        <w:rPr>
          <w:lang w:val="en-GB"/>
        </w:rPr>
        <w:t xml:space="preserve"> name;</w:t>
      </w:r>
    </w:p>
    <w:p w:rsidR="00B51B98" w:rsidRPr="00E07449" w:rsidRDefault="00906A57">
      <w:pPr>
        <w:pStyle w:val="Heading1"/>
        <w:contextualSpacing w:val="0"/>
        <w:rPr>
          <w:lang w:val="en-GB"/>
        </w:rPr>
      </w:pPr>
      <w:r w:rsidRPr="00E07449">
        <w:rPr>
          <w:lang w:val="en-GB"/>
        </w:rPr>
        <w:t>Control structures</w:t>
      </w:r>
      <w:r w:rsidR="009E73BF" w:rsidRPr="00E07449">
        <w:rPr>
          <w:lang w:val="en-GB"/>
        </w:rPr>
        <w:t>: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Condi</w:t>
      </w:r>
      <w:r w:rsidR="00906A57" w:rsidRPr="00E07449">
        <w:rPr>
          <w:u w:val="single"/>
          <w:lang w:val="en-GB"/>
        </w:rPr>
        <w:t>t</w:t>
      </w:r>
      <w:r w:rsidRPr="00E07449">
        <w:rPr>
          <w:u w:val="single"/>
          <w:lang w:val="en-GB"/>
        </w:rPr>
        <w:t>ional</w:t>
      </w:r>
      <w:r w:rsidRPr="00E07449">
        <w:rPr>
          <w:lang w:val="en-GB"/>
        </w:rPr>
        <w:t>: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if</w:t>
      </w:r>
      <w:proofErr w:type="gramEnd"/>
      <w:r w:rsidRPr="00E07449">
        <w:rPr>
          <w:lang w:val="en-GB"/>
        </w:rPr>
        <w:t xml:space="preserve"> (</w:t>
      </w:r>
      <w:r w:rsidR="007E5137" w:rsidRPr="00E07449">
        <w:rPr>
          <w:color w:val="980000"/>
          <w:lang w:val="en-GB"/>
        </w:rPr>
        <w:t>condit</w:t>
      </w:r>
      <w:r w:rsidRPr="00E07449">
        <w:rPr>
          <w:color w:val="980000"/>
          <w:lang w:val="en-GB"/>
        </w:rPr>
        <w:t>i</w:t>
      </w:r>
      <w:r w:rsidR="007E5137" w:rsidRPr="00E07449">
        <w:rPr>
          <w:color w:val="980000"/>
          <w:lang w:val="en-GB"/>
        </w:rPr>
        <w:t>o</w:t>
      </w:r>
      <w:r w:rsidRPr="00E07449">
        <w:rPr>
          <w:color w:val="980000"/>
          <w:lang w:val="en-GB"/>
        </w:rPr>
        <w:t>n</w:t>
      </w:r>
      <w:r w:rsidRPr="00E07449">
        <w:rPr>
          <w:lang w:val="en-GB"/>
        </w:rPr>
        <w:t xml:space="preserve">)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 xml:space="preserve">; </w:t>
      </w:r>
      <w:r w:rsidRPr="00E07449">
        <w:rPr>
          <w:color w:val="980000"/>
          <w:lang w:val="en-GB"/>
        </w:rPr>
        <w:t>[</w:t>
      </w:r>
      <w:r w:rsidRPr="00E07449">
        <w:rPr>
          <w:b/>
          <w:lang w:val="en-GB"/>
        </w:rPr>
        <w:t xml:space="preserve">else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</w:t>
      </w:r>
      <w:r w:rsidRPr="00E07449">
        <w:rPr>
          <w:color w:val="980000"/>
          <w:lang w:val="en-GB"/>
        </w:rPr>
        <w:t>]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switch</w:t>
      </w:r>
      <w:proofErr w:type="gramEnd"/>
      <w:r w:rsidRPr="00E07449">
        <w:rPr>
          <w:lang w:val="en-GB"/>
        </w:rPr>
        <w:t xml:space="preserve"> (</w:t>
      </w:r>
      <w:r w:rsidRPr="00E07449">
        <w:rPr>
          <w:color w:val="980000"/>
          <w:lang w:val="en-GB"/>
        </w:rPr>
        <w:t>variable</w:t>
      </w:r>
      <w:r w:rsidRPr="00E07449">
        <w:rPr>
          <w:lang w:val="en-GB"/>
        </w:rPr>
        <w:t>) {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 xml:space="preserve">   </w:t>
      </w:r>
      <w:proofErr w:type="gramStart"/>
      <w:r w:rsidRPr="00E07449">
        <w:rPr>
          <w:b/>
          <w:lang w:val="en-GB"/>
        </w:rPr>
        <w:t>case</w:t>
      </w:r>
      <w:proofErr w:type="gram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val</w:t>
      </w:r>
      <w:r w:rsidR="007E5137" w:rsidRPr="00E07449">
        <w:rPr>
          <w:color w:val="980000"/>
          <w:lang w:val="en-GB"/>
        </w:rPr>
        <w:t>ue</w:t>
      </w:r>
      <w:r w:rsidRPr="00E07449">
        <w:rPr>
          <w:lang w:val="en-GB"/>
        </w:rPr>
        <w:t xml:space="preserve">: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 xml:space="preserve">; </w:t>
      </w:r>
      <w:r w:rsidRPr="00E07449">
        <w:rPr>
          <w:b/>
          <w:lang w:val="en-GB"/>
        </w:rPr>
        <w:t>break</w:t>
      </w:r>
      <w:r w:rsidRPr="00E07449">
        <w:rPr>
          <w:lang w:val="en-GB"/>
        </w:rPr>
        <w:t>;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 xml:space="preserve">   </w:t>
      </w:r>
      <w:r w:rsidRPr="00E07449">
        <w:rPr>
          <w:color w:val="980000"/>
          <w:lang w:val="en-GB"/>
        </w:rPr>
        <w:t>[...]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 xml:space="preserve">   </w:t>
      </w:r>
      <w:r w:rsidRPr="00E07449">
        <w:rPr>
          <w:color w:val="980000"/>
          <w:lang w:val="en-GB"/>
        </w:rPr>
        <w:t>[</w:t>
      </w:r>
      <w:proofErr w:type="gramStart"/>
      <w:r w:rsidRPr="00E07449">
        <w:rPr>
          <w:b/>
          <w:lang w:val="en-GB"/>
        </w:rPr>
        <w:t>default</w:t>
      </w:r>
      <w:proofErr w:type="gramEnd"/>
      <w:r w:rsidRPr="00E07449">
        <w:rPr>
          <w:lang w:val="en-GB"/>
        </w:rPr>
        <w:t xml:space="preserve">: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</w:t>
      </w:r>
      <w:r w:rsidRPr="00E07449">
        <w:rPr>
          <w:color w:val="980000"/>
          <w:lang w:val="en-GB"/>
        </w:rPr>
        <w:t>]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>}</w:t>
      </w:r>
    </w:p>
    <w:p w:rsidR="00B51B98" w:rsidRPr="00E07449" w:rsidRDefault="00B51B98">
      <w:pPr>
        <w:pStyle w:val="Normal1"/>
        <w:rPr>
          <w:lang w:val="en-GB"/>
        </w:rPr>
      </w:pPr>
    </w:p>
    <w:p w:rsidR="00B51B98" w:rsidRPr="00E07449" w:rsidRDefault="007E5137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Loops</w:t>
      </w:r>
      <w:r w:rsidR="009E73BF" w:rsidRPr="00E07449">
        <w:rPr>
          <w:lang w:val="en-GB"/>
        </w:rPr>
        <w:t>: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while</w:t>
      </w:r>
      <w:proofErr w:type="gramEnd"/>
      <w:r w:rsidRPr="00E07449">
        <w:rPr>
          <w:lang w:val="en-GB"/>
        </w:rPr>
        <w:t xml:space="preserve"> (</w:t>
      </w:r>
      <w:r w:rsidR="007E5137" w:rsidRPr="00E07449">
        <w:rPr>
          <w:color w:val="980000"/>
          <w:lang w:val="en-GB"/>
        </w:rPr>
        <w:t>condition</w:t>
      </w:r>
      <w:r w:rsidRPr="00E07449">
        <w:rPr>
          <w:lang w:val="en-GB"/>
        </w:rPr>
        <w:t xml:space="preserve">)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do</w:t>
      </w:r>
      <w:proofErr w:type="gramEnd"/>
      <w:r w:rsidRPr="00E07449">
        <w:rPr>
          <w:lang w:val="en-GB"/>
        </w:rPr>
        <w:t xml:space="preserve"> {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 xml:space="preserve">; } </w:t>
      </w:r>
      <w:r w:rsidRPr="00E07449">
        <w:rPr>
          <w:b/>
          <w:lang w:val="en-GB"/>
        </w:rPr>
        <w:t>while</w:t>
      </w:r>
      <w:r w:rsidRPr="00E07449">
        <w:rPr>
          <w:lang w:val="en-GB"/>
        </w:rPr>
        <w:t xml:space="preserve"> (</w:t>
      </w:r>
      <w:r w:rsidR="007E5137" w:rsidRPr="00E07449">
        <w:rPr>
          <w:color w:val="980000"/>
          <w:lang w:val="en-GB"/>
        </w:rPr>
        <w:t>condition</w:t>
      </w:r>
      <w:r w:rsidRPr="00E07449">
        <w:rPr>
          <w:lang w:val="en-GB"/>
        </w:rPr>
        <w:t>);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repeat</w:t>
      </w:r>
      <w:proofErr w:type="gramEnd"/>
      <w:r w:rsidRPr="00E07449">
        <w:rPr>
          <w:lang w:val="en-GB"/>
        </w:rPr>
        <w:t xml:space="preserve"> {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 xml:space="preserve">; } </w:t>
      </w:r>
      <w:r w:rsidRPr="00E07449">
        <w:rPr>
          <w:b/>
          <w:lang w:val="en-GB"/>
        </w:rPr>
        <w:t>until</w:t>
      </w:r>
      <w:r w:rsidRPr="00E07449">
        <w:rPr>
          <w:lang w:val="en-GB"/>
        </w:rPr>
        <w:t xml:space="preserve"> (</w:t>
      </w:r>
      <w:r w:rsidR="007E5137" w:rsidRPr="00E07449">
        <w:rPr>
          <w:color w:val="980000"/>
          <w:lang w:val="en-GB"/>
        </w:rPr>
        <w:t>condition</w:t>
      </w:r>
      <w:r w:rsidRPr="00E07449">
        <w:rPr>
          <w:lang w:val="en-GB"/>
        </w:rPr>
        <w:t>);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lastRenderedPageBreak/>
        <w:t>for</w:t>
      </w:r>
      <w:proofErr w:type="gramEnd"/>
      <w:r w:rsidRPr="00E07449">
        <w:rPr>
          <w:lang w:val="en-GB"/>
        </w:rPr>
        <w:t xml:space="preserve"> (</w:t>
      </w:r>
      <w:r w:rsidRPr="00E07449">
        <w:rPr>
          <w:color w:val="980000"/>
          <w:lang w:val="en-GB"/>
        </w:rPr>
        <w:t>variables</w:t>
      </w:r>
      <w:r w:rsidRPr="00E07449">
        <w:rPr>
          <w:lang w:val="en-GB"/>
        </w:rPr>
        <w:t xml:space="preserve">; </w:t>
      </w:r>
      <w:r w:rsidR="007E5137" w:rsidRPr="00E07449">
        <w:rPr>
          <w:color w:val="980000"/>
          <w:lang w:val="en-GB"/>
        </w:rPr>
        <w:t>condition</w:t>
      </w:r>
      <w:r w:rsidRPr="00E07449">
        <w:rPr>
          <w:lang w:val="en-GB"/>
        </w:rPr>
        <w:t xml:space="preserve">; </w:t>
      </w:r>
      <w:r w:rsidRPr="00E07449">
        <w:rPr>
          <w:color w:val="980000"/>
          <w:lang w:val="en-GB"/>
        </w:rPr>
        <w:t>expre</w:t>
      </w:r>
      <w:r w:rsidR="007E5137" w:rsidRPr="00E07449">
        <w:rPr>
          <w:color w:val="980000"/>
          <w:lang w:val="en-GB"/>
        </w:rPr>
        <w:t>s</w:t>
      </w:r>
      <w:r w:rsidRPr="00E07449">
        <w:rPr>
          <w:color w:val="980000"/>
          <w:lang w:val="en-GB"/>
        </w:rPr>
        <w:t>si</w:t>
      </w:r>
      <w:r w:rsidR="007E5137" w:rsidRPr="00E07449">
        <w:rPr>
          <w:color w:val="980000"/>
          <w:lang w:val="en-GB"/>
        </w:rPr>
        <w:t>o</w:t>
      </w:r>
      <w:r w:rsidRPr="00E07449">
        <w:rPr>
          <w:color w:val="980000"/>
          <w:lang w:val="en-GB"/>
        </w:rPr>
        <w:t>n</w:t>
      </w:r>
      <w:r w:rsidRPr="00E07449">
        <w:rPr>
          <w:lang w:val="en-GB"/>
        </w:rPr>
        <w:t xml:space="preserve">)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for</w:t>
      </w:r>
      <w:proofErr w:type="gramEnd"/>
      <w:r w:rsidRPr="00E07449">
        <w:rPr>
          <w:b/>
          <w:lang w:val="en-GB"/>
        </w:rPr>
        <w:t xml:space="preserve"> </w:t>
      </w:r>
      <w:r w:rsidRPr="00E07449">
        <w:rPr>
          <w:lang w:val="en-GB"/>
        </w:rPr>
        <w:t>(</w:t>
      </w:r>
      <w:r w:rsidRPr="00E07449">
        <w:rPr>
          <w:color w:val="980000"/>
          <w:lang w:val="en-GB"/>
        </w:rPr>
        <w:t>variable</w:t>
      </w:r>
      <w:r w:rsidRPr="00E07449">
        <w:rPr>
          <w:lang w:val="en-GB"/>
        </w:rPr>
        <w:t xml:space="preserve"> : </w:t>
      </w:r>
      <w:r w:rsidRPr="00E07449">
        <w:rPr>
          <w:color w:val="980000"/>
          <w:lang w:val="en-GB"/>
        </w:rPr>
        <w:t>list</w:t>
      </w:r>
      <w:r w:rsidRPr="00E07449">
        <w:rPr>
          <w:lang w:val="en-GB"/>
        </w:rPr>
        <w:t>)</w:t>
      </w:r>
      <w:r w:rsidRPr="00E07449">
        <w:rPr>
          <w:b/>
          <w:lang w:val="en-GB"/>
        </w:rPr>
        <w:t xml:space="preserve">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</w:t>
      </w:r>
    </w:p>
    <w:p w:rsidR="008926BA" w:rsidRPr="00E07449" w:rsidRDefault="008926BA">
      <w:pPr>
        <w:pStyle w:val="Normal1"/>
        <w:rPr>
          <w:lang w:val="en-GB"/>
        </w:rPr>
      </w:pPr>
    </w:p>
    <w:p w:rsidR="008926BA" w:rsidRPr="00E07449" w:rsidRDefault="008926BA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Errors</w:t>
      </w:r>
      <w:r w:rsidRPr="00E07449">
        <w:rPr>
          <w:lang w:val="en-GB"/>
        </w:rPr>
        <w:t>:</w:t>
      </w:r>
    </w:p>
    <w:p w:rsidR="008926BA" w:rsidRPr="00E07449" w:rsidRDefault="008926BA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try</w:t>
      </w:r>
      <w:proofErr w:type="gramEnd"/>
      <w:r w:rsidRPr="00E07449">
        <w:rPr>
          <w:lang w:val="en-GB"/>
        </w:rPr>
        <w:t xml:space="preserve"> {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 xml:space="preserve">; } </w:t>
      </w:r>
      <w:r w:rsidRPr="00E07449">
        <w:rPr>
          <w:b/>
          <w:lang w:val="en-GB"/>
        </w:rPr>
        <w:t>catch</w:t>
      </w:r>
      <w:r w:rsidRPr="00E07449">
        <w:rPr>
          <w:lang w:val="en-GB"/>
        </w:rPr>
        <w:t xml:space="preserve"> (</w:t>
      </w:r>
      <w:r w:rsidRPr="00E07449">
        <w:rPr>
          <w:color w:val="980000"/>
          <w:lang w:val="en-GB"/>
        </w:rPr>
        <w:t>{</w:t>
      </w:r>
      <w:r w:rsidRPr="00E07449">
        <w:rPr>
          <w:lang w:val="en-GB"/>
        </w:rPr>
        <w:t>...</w:t>
      </w:r>
      <w:r w:rsidRPr="00E07449">
        <w:rPr>
          <w:color w:val="980000"/>
          <w:lang w:val="en-GB"/>
        </w:rPr>
        <w:t>|variable}</w:t>
      </w:r>
      <w:r w:rsidRPr="00E07449">
        <w:rPr>
          <w:lang w:val="en-GB"/>
        </w:rPr>
        <w:t xml:space="preserve">) {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 xml:space="preserve">; } </w:t>
      </w:r>
      <w:r w:rsidRPr="00E07449">
        <w:rPr>
          <w:b/>
          <w:lang w:val="en-GB"/>
        </w:rPr>
        <w:t>finally</w:t>
      </w:r>
      <w:r w:rsidRPr="00E07449">
        <w:rPr>
          <w:lang w:val="en-GB"/>
        </w:rPr>
        <w:t xml:space="preserve"> {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 }</w:t>
      </w:r>
    </w:p>
    <w:p w:rsidR="008926BA" w:rsidRPr="00E07449" w:rsidRDefault="008926BA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throw</w:t>
      </w:r>
      <w:proofErr w:type="gram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value</w:t>
      </w:r>
      <w:r w:rsidRPr="00E07449">
        <w:rPr>
          <w:lang w:val="en-GB"/>
        </w:rPr>
        <w:t>;</w:t>
      </w:r>
    </w:p>
    <w:p w:rsidR="00B51B98" w:rsidRPr="00E07449" w:rsidRDefault="00B51B98">
      <w:pPr>
        <w:pStyle w:val="Normal1"/>
        <w:rPr>
          <w:lang w:val="en-GB"/>
        </w:rPr>
      </w:pPr>
    </w:p>
    <w:p w:rsidR="00B51B98" w:rsidRPr="00E07449" w:rsidRDefault="007E5137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Jump</w:t>
      </w:r>
      <w:r w:rsidR="009E73BF" w:rsidRPr="00E07449">
        <w:rPr>
          <w:lang w:val="en-GB"/>
        </w:rPr>
        <w:t>: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break</w:t>
      </w:r>
      <w:proofErr w:type="gramEnd"/>
      <w:r w:rsidRPr="00E07449">
        <w:rPr>
          <w:lang w:val="en-GB"/>
        </w:rPr>
        <w:t>;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continue</w:t>
      </w:r>
      <w:proofErr w:type="gramEnd"/>
      <w:r w:rsidRPr="00E07449">
        <w:rPr>
          <w:lang w:val="en-GB"/>
        </w:rPr>
        <w:t>;</w:t>
      </w:r>
    </w:p>
    <w:p w:rsidR="00B51B98" w:rsidRPr="00E07449" w:rsidRDefault="00B51B98">
      <w:pPr>
        <w:pStyle w:val="Normal1"/>
        <w:rPr>
          <w:lang w:val="en-GB"/>
        </w:rPr>
      </w:pPr>
    </w:p>
    <w:p w:rsidR="00B51B98" w:rsidRPr="00E07449" w:rsidRDefault="007E5137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Other</w:t>
      </w:r>
      <w:r w:rsidR="009E73BF" w:rsidRPr="00E07449">
        <w:rPr>
          <w:lang w:val="en-GB"/>
        </w:rPr>
        <w:t>: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include</w:t>
      </w:r>
      <w:proofErr w:type="gramEnd"/>
      <w:r w:rsidRPr="00E07449">
        <w:rPr>
          <w:lang w:val="en-GB"/>
        </w:rPr>
        <w:t xml:space="preserve"> "</w:t>
      </w:r>
      <w:r w:rsidR="00E20109">
        <w:rPr>
          <w:lang w:val="en-GB"/>
        </w:rPr>
        <w:t>file.asc</w:t>
      </w:r>
      <w:r w:rsidRPr="00E07449">
        <w:rPr>
          <w:lang w:val="en-GB"/>
        </w:rPr>
        <w:t>";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yield</w:t>
      </w:r>
      <w:proofErr w:type="gram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expres</w:t>
      </w:r>
      <w:r w:rsidR="007E5137" w:rsidRPr="00E07449">
        <w:rPr>
          <w:color w:val="980000"/>
          <w:lang w:val="en-GB"/>
        </w:rPr>
        <w:t>s</w:t>
      </w:r>
      <w:r w:rsidRPr="00E07449">
        <w:rPr>
          <w:color w:val="980000"/>
          <w:lang w:val="en-GB"/>
        </w:rPr>
        <w:t>i</w:t>
      </w:r>
      <w:r w:rsidR="007E5137" w:rsidRPr="00E07449">
        <w:rPr>
          <w:color w:val="980000"/>
          <w:lang w:val="en-GB"/>
        </w:rPr>
        <w:t>o</w:t>
      </w:r>
      <w:r w:rsidRPr="00E07449">
        <w:rPr>
          <w:color w:val="980000"/>
          <w:lang w:val="en-GB"/>
        </w:rPr>
        <w:t>n</w:t>
      </w:r>
      <w:r w:rsidRPr="00E07449">
        <w:rPr>
          <w:lang w:val="en-GB"/>
        </w:rPr>
        <w:t>;</w:t>
      </w:r>
      <w:r w:rsidR="00314CE5">
        <w:rPr>
          <w:lang w:val="en-GB"/>
        </w:rPr>
        <w:br/>
      </w:r>
      <w:r w:rsidR="00314CE5" w:rsidRPr="00E07449">
        <w:rPr>
          <w:b/>
          <w:lang w:val="en-GB"/>
        </w:rPr>
        <w:t>return</w:t>
      </w:r>
      <w:r w:rsidR="00314CE5" w:rsidRPr="00E07449">
        <w:rPr>
          <w:lang w:val="en-GB"/>
        </w:rPr>
        <w:t xml:space="preserve"> </w:t>
      </w:r>
      <w:r w:rsidR="00314CE5" w:rsidRPr="00E07449">
        <w:rPr>
          <w:color w:val="980000"/>
          <w:lang w:val="en-GB"/>
        </w:rPr>
        <w:t>expression</w:t>
      </w:r>
      <w:r w:rsidR="00314CE5" w:rsidRPr="00E07449">
        <w:rPr>
          <w:lang w:val="en-GB"/>
        </w:rPr>
        <w:t>;</w:t>
      </w:r>
    </w:p>
    <w:p w:rsidR="00B51B98" w:rsidRPr="00E07449" w:rsidRDefault="00B51B98">
      <w:pPr>
        <w:pStyle w:val="Normal1"/>
        <w:rPr>
          <w:lang w:val="en-GB"/>
        </w:rPr>
      </w:pPr>
    </w:p>
    <w:p w:rsidR="00B51B98" w:rsidRPr="00E07449" w:rsidRDefault="007E5137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List</w:t>
      </w:r>
      <w:r w:rsidR="008E083C" w:rsidRPr="00E07449">
        <w:rPr>
          <w:u w:val="single"/>
          <w:lang w:val="en-GB"/>
        </w:rPr>
        <w:t xml:space="preserve"> </w:t>
      </w:r>
      <w:r w:rsidRPr="00E07449">
        <w:rPr>
          <w:u w:val="single"/>
          <w:lang w:val="en-GB"/>
        </w:rPr>
        <w:t>comprehension</w:t>
      </w:r>
      <w:r w:rsidR="008E083C" w:rsidRPr="00E07449">
        <w:rPr>
          <w:lang w:val="en-GB"/>
        </w:rPr>
        <w:t>: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>[</w:t>
      </w:r>
      <w:proofErr w:type="gramStart"/>
      <w:r w:rsidRPr="00E07449">
        <w:rPr>
          <w:color w:val="980000"/>
          <w:lang w:val="en-GB"/>
        </w:rPr>
        <w:t>expre</w:t>
      </w:r>
      <w:r w:rsidR="008E083C" w:rsidRPr="00E07449">
        <w:rPr>
          <w:color w:val="980000"/>
          <w:lang w:val="en-GB"/>
        </w:rPr>
        <w:t>s</w:t>
      </w:r>
      <w:r w:rsidRPr="00E07449">
        <w:rPr>
          <w:color w:val="980000"/>
          <w:lang w:val="en-GB"/>
        </w:rPr>
        <w:t>si</w:t>
      </w:r>
      <w:r w:rsidR="008E083C" w:rsidRPr="00E07449">
        <w:rPr>
          <w:color w:val="980000"/>
          <w:lang w:val="en-GB"/>
        </w:rPr>
        <w:t>o</w:t>
      </w:r>
      <w:r w:rsidRPr="00E07449">
        <w:rPr>
          <w:color w:val="980000"/>
          <w:lang w:val="en-GB"/>
        </w:rPr>
        <w:t>n</w:t>
      </w:r>
      <w:proofErr w:type="gramEnd"/>
      <w:r w:rsidR="00310806">
        <w:rPr>
          <w:color w:val="980000"/>
          <w:lang w:val="en-GB"/>
        </w:rPr>
        <w:t xml:space="preserve"> </w:t>
      </w:r>
      <w:r w:rsidR="00EB5F72">
        <w:rPr>
          <w:lang w:val="en-GB"/>
        </w:rPr>
        <w:t>&lt;|</w:t>
      </w:r>
      <w:r w:rsidR="00310806">
        <w:rPr>
          <w:lang w:val="en-GB"/>
        </w:rPr>
        <w:t xml:space="preserve"> </w:t>
      </w:r>
      <w:r w:rsidRPr="00E07449">
        <w:rPr>
          <w:color w:val="980000"/>
          <w:lang w:val="en-GB"/>
        </w:rPr>
        <w:t xml:space="preserve">list </w:t>
      </w:r>
      <w:r w:rsidR="008E083C" w:rsidRPr="00E07449">
        <w:rPr>
          <w:color w:val="980000"/>
          <w:lang w:val="en-GB"/>
        </w:rPr>
        <w:t>of</w:t>
      </w:r>
      <w:r w:rsidRPr="00E07449">
        <w:rPr>
          <w:color w:val="980000"/>
          <w:lang w:val="en-GB"/>
        </w:rPr>
        <w:t xml:space="preserve"> a</w:t>
      </w:r>
      <w:r w:rsidR="008E083C" w:rsidRPr="00E07449">
        <w:rPr>
          <w:color w:val="980000"/>
          <w:lang w:val="en-GB"/>
        </w:rPr>
        <w:t>s</w:t>
      </w:r>
      <w:r w:rsidRPr="00E07449">
        <w:rPr>
          <w:color w:val="980000"/>
          <w:lang w:val="en-GB"/>
        </w:rPr>
        <w:t xml:space="preserve">signs </w:t>
      </w:r>
      <w:r w:rsidR="008E083C" w:rsidRPr="00E07449">
        <w:rPr>
          <w:color w:val="980000"/>
          <w:lang w:val="en-GB"/>
        </w:rPr>
        <w:t>&amp;</w:t>
      </w:r>
      <w:r w:rsidRPr="00E07449">
        <w:rPr>
          <w:color w:val="980000"/>
          <w:lang w:val="en-GB"/>
        </w:rPr>
        <w:t xml:space="preserve"> </w:t>
      </w:r>
      <w:r w:rsidR="008E083C" w:rsidRPr="00E07449">
        <w:rPr>
          <w:color w:val="980000"/>
          <w:lang w:val="en-GB"/>
        </w:rPr>
        <w:t>conditions</w:t>
      </w:r>
      <w:r w:rsidR="00310806">
        <w:rPr>
          <w:color w:val="980000"/>
          <w:lang w:val="en-GB"/>
        </w:rPr>
        <w:t xml:space="preserve"> </w:t>
      </w:r>
      <w:r w:rsidR="00310806">
        <w:rPr>
          <w:lang w:val="en-GB"/>
        </w:rPr>
        <w:t>&lt;;</w:t>
      </w:r>
      <w:r w:rsidR="00310806">
        <w:rPr>
          <w:color w:val="980000"/>
          <w:lang w:val="en-GB"/>
        </w:rPr>
        <w:t xml:space="preserve"> ...</w:t>
      </w:r>
      <w:r w:rsidRPr="00E07449">
        <w:rPr>
          <w:lang w:val="en-GB"/>
        </w:rPr>
        <w:t>]</w:t>
      </w:r>
    </w:p>
    <w:p w:rsidR="00B51B98" w:rsidRPr="00182678" w:rsidRDefault="009E73BF">
      <w:pPr>
        <w:pStyle w:val="Normal1"/>
      </w:pPr>
      <w:r w:rsidRPr="00182678">
        <w:t xml:space="preserve">[x </w:t>
      </w:r>
      <w:r w:rsidR="00DA26A9">
        <w:t>&lt;|</w:t>
      </w:r>
      <w:r w:rsidRPr="00182678">
        <w:t xml:space="preserve"> x &lt;- [1,3</w:t>
      </w:r>
      <w:proofErr w:type="gramStart"/>
      <w:r w:rsidRPr="00182678">
        <w:t>..10</w:t>
      </w:r>
      <w:proofErr w:type="gramEnd"/>
      <w:r w:rsidRPr="00182678">
        <w:t>]]</w:t>
      </w:r>
    </w:p>
    <w:p w:rsidR="00B51B98" w:rsidRPr="00182678" w:rsidRDefault="009E73BF">
      <w:pPr>
        <w:pStyle w:val="Normal1"/>
      </w:pPr>
      <w:r w:rsidRPr="00182678">
        <w:t xml:space="preserve">[x </w:t>
      </w:r>
      <w:r w:rsidR="00DA26A9">
        <w:t>&lt;</w:t>
      </w:r>
      <w:r w:rsidRPr="00182678">
        <w:t>| x &lt;- [1</w:t>
      </w:r>
      <w:proofErr w:type="gramStart"/>
      <w:r w:rsidRPr="00182678">
        <w:t>,2,4,8,16</w:t>
      </w:r>
      <w:proofErr w:type="gramEnd"/>
      <w:r w:rsidRPr="00182678">
        <w:t>]]</w:t>
      </w:r>
    </w:p>
    <w:p w:rsidR="00B51B98" w:rsidRPr="00182678" w:rsidRDefault="009E73BF">
      <w:pPr>
        <w:pStyle w:val="Normal1"/>
      </w:pPr>
      <w:r w:rsidRPr="00182678">
        <w:t>[(</w:t>
      </w:r>
      <w:proofErr w:type="spellStart"/>
      <w:proofErr w:type="gramStart"/>
      <w:r w:rsidRPr="00182678">
        <w:t>x,</w:t>
      </w:r>
      <w:proofErr w:type="gramEnd"/>
      <w:r w:rsidRPr="00182678">
        <w:t>y</w:t>
      </w:r>
      <w:proofErr w:type="spellEnd"/>
      <w:r w:rsidRPr="00182678">
        <w:t xml:space="preserve">) </w:t>
      </w:r>
      <w:r w:rsidR="00DA26A9">
        <w:t>&lt;</w:t>
      </w:r>
      <w:r w:rsidRPr="00182678">
        <w:t>| x &lt;- [1,3]</w:t>
      </w:r>
      <w:r w:rsidR="00310806">
        <w:t xml:space="preserve"> &lt;</w:t>
      </w:r>
      <w:r w:rsidR="008F5971">
        <w:t>;</w:t>
      </w:r>
      <w:r w:rsidRPr="00182678">
        <w:t xml:space="preserve"> y &lt;- [2,5,8]]</w:t>
      </w:r>
    </w:p>
    <w:p w:rsidR="00B51B98" w:rsidRPr="00310806" w:rsidRDefault="009E73BF">
      <w:pPr>
        <w:pStyle w:val="Normal1"/>
      </w:pPr>
      <w:r w:rsidRPr="00310806">
        <w:t>[</w:t>
      </w:r>
      <w:proofErr w:type="gramStart"/>
      <w:r w:rsidRPr="00310806">
        <w:t>x^</w:t>
      </w:r>
      <w:proofErr w:type="gramEnd"/>
      <w:r w:rsidRPr="00310806">
        <w:t xml:space="preserve">2 </w:t>
      </w:r>
      <w:r w:rsidR="00DA26A9" w:rsidRPr="00310806">
        <w:t>&lt;</w:t>
      </w:r>
      <w:r w:rsidRPr="00310806">
        <w:t>| x &lt;- [1..10]</w:t>
      </w:r>
      <w:r w:rsidR="00310806">
        <w:t xml:space="preserve"> &lt;</w:t>
      </w:r>
      <w:r w:rsidR="008F5971" w:rsidRPr="00310806">
        <w:t>;</w:t>
      </w:r>
      <w:r w:rsidRPr="00310806">
        <w:t xml:space="preserve"> </w:t>
      </w:r>
      <w:proofErr w:type="spellStart"/>
      <w:r w:rsidRPr="00310806">
        <w:t>even</w:t>
      </w:r>
      <w:proofErr w:type="spellEnd"/>
      <w:r w:rsidRPr="00310806">
        <w:t xml:space="preserve"> x]</w:t>
      </w:r>
    </w:p>
    <w:p w:rsidR="00B51B98" w:rsidRPr="00E07449" w:rsidRDefault="009E73BF">
      <w:pPr>
        <w:pStyle w:val="Heading1"/>
        <w:contextualSpacing w:val="0"/>
        <w:rPr>
          <w:lang w:val="en-GB"/>
        </w:rPr>
      </w:pPr>
      <w:bookmarkStart w:id="9" w:name="h.d5q43aohyus0" w:colFirst="0" w:colLast="0"/>
      <w:bookmarkEnd w:id="9"/>
      <w:r w:rsidRPr="00E07449">
        <w:rPr>
          <w:lang w:val="en-GB"/>
        </w:rPr>
        <w:t>Func</w:t>
      </w:r>
      <w:r w:rsidR="008E083C" w:rsidRPr="00E07449">
        <w:rPr>
          <w:lang w:val="en-GB"/>
        </w:rPr>
        <w:t>t</w:t>
      </w:r>
      <w:r w:rsidRPr="00E07449">
        <w:rPr>
          <w:lang w:val="en-GB"/>
        </w:rPr>
        <w:t>ions: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Func</w:t>
      </w:r>
      <w:r w:rsidR="008E083C" w:rsidRPr="00E07449">
        <w:rPr>
          <w:u w:val="single"/>
          <w:lang w:val="en-GB"/>
        </w:rPr>
        <w:t>t</w:t>
      </w:r>
      <w:r w:rsidRPr="00E07449">
        <w:rPr>
          <w:u w:val="single"/>
          <w:lang w:val="en-GB"/>
        </w:rPr>
        <w:t xml:space="preserve">ions </w:t>
      </w:r>
      <w:r w:rsidR="008E083C" w:rsidRPr="00E07449">
        <w:rPr>
          <w:u w:val="single"/>
          <w:lang w:val="en-GB"/>
        </w:rPr>
        <w:t>with name</w:t>
      </w:r>
      <w:r w:rsidRPr="00E07449">
        <w:rPr>
          <w:lang w:val="en-GB"/>
        </w:rPr>
        <w:t>:</w:t>
      </w:r>
    </w:p>
    <w:p w:rsidR="008C2BDB" w:rsidRDefault="00CB5B50" w:rsidP="00A70584">
      <w:pPr>
        <w:pStyle w:val="Normal1"/>
        <w:rPr>
          <w:lang w:val="en-GB"/>
        </w:rPr>
      </w:pPr>
      <w:proofErr w:type="gramStart"/>
      <w:r w:rsidRPr="00E07449">
        <w:rPr>
          <w:color w:val="980000"/>
          <w:lang w:val="en-GB"/>
        </w:rPr>
        <w:t>{</w:t>
      </w:r>
      <w:r w:rsidRPr="00E07449">
        <w:rPr>
          <w:lang w:val="en-GB"/>
        </w:rPr>
        <w:t xml:space="preserve"> </w:t>
      </w:r>
      <w:r w:rsidRPr="00E07449">
        <w:rPr>
          <w:b/>
          <w:lang w:val="en-GB"/>
        </w:rPr>
        <w:t>func</w:t>
      </w:r>
      <w:r>
        <w:rPr>
          <w:b/>
          <w:lang w:val="en-GB"/>
        </w:rPr>
        <w:t>tion</w:t>
      </w:r>
      <w:proofErr w:type="gram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 xml:space="preserve">| </w:t>
      </w:r>
      <w:proofErr w:type="spellStart"/>
      <w:r w:rsidRPr="00E07449">
        <w:rPr>
          <w:b/>
          <w:lang w:val="en-GB"/>
        </w:rPr>
        <w:t>func</w:t>
      </w:r>
      <w:proofErr w:type="spellEnd"/>
      <w:r w:rsidRPr="00E07449">
        <w:rPr>
          <w:color w:val="980000"/>
          <w:lang w:val="en-GB"/>
        </w:rPr>
        <w:t xml:space="preserve"> }</w:t>
      </w:r>
      <w:r w:rsidR="009E73BF" w:rsidRPr="00E07449">
        <w:rPr>
          <w:lang w:val="en-GB"/>
        </w:rPr>
        <w:t xml:space="preserve"> </w:t>
      </w:r>
      <w:r w:rsidR="008E083C" w:rsidRPr="00E07449">
        <w:rPr>
          <w:lang w:val="en-GB"/>
        </w:rPr>
        <w:t xml:space="preserve">name </w:t>
      </w:r>
      <w:r w:rsidR="009E73BF" w:rsidRPr="00E07449">
        <w:rPr>
          <w:lang w:val="en-GB"/>
        </w:rPr>
        <w:t>(</w:t>
      </w:r>
      <w:r w:rsidR="008E083C" w:rsidRPr="00E07449">
        <w:rPr>
          <w:color w:val="980000"/>
          <w:lang w:val="en-GB"/>
        </w:rPr>
        <w:t>parameters</w:t>
      </w:r>
      <w:r w:rsidR="009E73BF" w:rsidRPr="00E07449">
        <w:rPr>
          <w:lang w:val="en-GB"/>
        </w:rPr>
        <w:t>)</w:t>
      </w:r>
      <w:r w:rsidR="009360F4" w:rsidRPr="009360F4">
        <w:rPr>
          <w:lang w:val="en-GB"/>
        </w:rPr>
        <w:t xml:space="preserve"> </w:t>
      </w:r>
      <w:r w:rsidR="009360F4" w:rsidRPr="00E07449">
        <w:rPr>
          <w:color w:val="980000"/>
          <w:lang w:val="en-GB"/>
        </w:rPr>
        <w:t>[</w:t>
      </w:r>
      <w:r w:rsidR="0011416F">
        <w:rPr>
          <w:lang w:val="en-GB"/>
        </w:rPr>
        <w:t>:</w:t>
      </w:r>
      <w:r w:rsidR="009360F4" w:rsidRPr="003641DE">
        <w:rPr>
          <w:lang w:val="en-GB"/>
        </w:rPr>
        <w:t xml:space="preserve"> </w:t>
      </w:r>
      <w:r w:rsidR="009360F4" w:rsidRPr="00E07449">
        <w:rPr>
          <w:color w:val="980000"/>
          <w:lang w:val="en-GB"/>
        </w:rPr>
        <w:t>type]</w:t>
      </w:r>
      <w:r w:rsidR="009E73BF" w:rsidRPr="00E07449">
        <w:rPr>
          <w:lang w:val="en-GB"/>
        </w:rPr>
        <w:t xml:space="preserve"> {</w:t>
      </w:r>
    </w:p>
    <w:p w:rsidR="008C2BDB" w:rsidRDefault="008C2BDB" w:rsidP="00A70584">
      <w:pPr>
        <w:pStyle w:val="Normal1"/>
        <w:rPr>
          <w:lang w:val="en-GB"/>
        </w:rPr>
      </w:pPr>
      <w:r>
        <w:rPr>
          <w:lang w:val="en-GB"/>
        </w:rPr>
        <w:t xml:space="preserve"> </w:t>
      </w:r>
      <w:r w:rsidR="009E73BF" w:rsidRPr="00E07449">
        <w:rPr>
          <w:lang w:val="en-GB"/>
        </w:rPr>
        <w:t xml:space="preserve"> </w:t>
      </w:r>
      <w:r>
        <w:rPr>
          <w:lang w:val="en-GB"/>
        </w:rPr>
        <w:t xml:space="preserve">  </w:t>
      </w:r>
      <w:r w:rsidR="009E73BF" w:rsidRPr="00E07449">
        <w:rPr>
          <w:color w:val="980000"/>
          <w:lang w:val="en-GB"/>
        </w:rPr>
        <w:t>...</w:t>
      </w:r>
      <w:r w:rsidR="009E73BF" w:rsidRPr="00E07449">
        <w:rPr>
          <w:lang w:val="en-GB"/>
        </w:rPr>
        <w:t xml:space="preserve">; </w:t>
      </w:r>
      <w:r w:rsidR="009E73BF" w:rsidRPr="00E07449">
        <w:rPr>
          <w:color w:val="980000"/>
          <w:lang w:val="en-GB"/>
        </w:rPr>
        <w:t>[</w:t>
      </w:r>
      <w:r w:rsidR="009E73BF" w:rsidRPr="00E07449">
        <w:rPr>
          <w:b/>
          <w:lang w:val="en-GB"/>
        </w:rPr>
        <w:t>return</w:t>
      </w:r>
      <w:r w:rsidR="009E73BF" w:rsidRPr="00E07449">
        <w:rPr>
          <w:lang w:val="en-GB"/>
        </w:rPr>
        <w:t xml:space="preserve"> </w:t>
      </w:r>
      <w:r w:rsidR="008E083C" w:rsidRPr="00E07449">
        <w:rPr>
          <w:color w:val="980000"/>
          <w:lang w:val="en-GB"/>
        </w:rPr>
        <w:t>expression</w:t>
      </w:r>
      <w:r w:rsidR="009E73BF" w:rsidRPr="00E07449">
        <w:rPr>
          <w:lang w:val="en-GB"/>
        </w:rPr>
        <w:t>;</w:t>
      </w:r>
      <w:r w:rsidR="009E73BF" w:rsidRPr="00E07449">
        <w:rPr>
          <w:color w:val="980000"/>
          <w:lang w:val="en-GB"/>
        </w:rPr>
        <w:t>]</w:t>
      </w:r>
      <w:r w:rsidR="009E73BF" w:rsidRPr="00E07449">
        <w:rPr>
          <w:lang w:val="en-GB"/>
        </w:rPr>
        <w:t xml:space="preserve"> </w:t>
      </w:r>
      <w:r w:rsidR="009E73BF" w:rsidRPr="00E07449">
        <w:rPr>
          <w:color w:val="980000"/>
          <w:lang w:val="en-GB"/>
        </w:rPr>
        <w:t>...</w:t>
      </w:r>
      <w:r w:rsidR="009E73BF" w:rsidRPr="00E07449">
        <w:rPr>
          <w:lang w:val="en-GB"/>
        </w:rPr>
        <w:t>;</w:t>
      </w:r>
    </w:p>
    <w:p w:rsidR="00A70584" w:rsidRPr="00E07449" w:rsidRDefault="009E73BF" w:rsidP="00A70584">
      <w:pPr>
        <w:pStyle w:val="Normal1"/>
        <w:rPr>
          <w:lang w:val="en-GB"/>
        </w:rPr>
      </w:pPr>
      <w:r w:rsidRPr="00E07449">
        <w:rPr>
          <w:lang w:val="en-GB"/>
        </w:rPr>
        <w:t>}</w:t>
      </w:r>
    </w:p>
    <w:p w:rsidR="00B51B98" w:rsidRPr="00E07449" w:rsidRDefault="00B51B98">
      <w:pPr>
        <w:pStyle w:val="Normal1"/>
        <w:rPr>
          <w:lang w:val="en-GB"/>
        </w:rPr>
      </w:pPr>
    </w:p>
    <w:p w:rsidR="008E083C" w:rsidRPr="00E07449" w:rsidRDefault="008E083C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Anonymous functions</w:t>
      </w:r>
      <w:r w:rsidRPr="00E07449">
        <w:rPr>
          <w:lang w:val="en-GB"/>
        </w:rPr>
        <w:t>: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>(</w:t>
      </w:r>
      <w:r w:rsidR="008E083C" w:rsidRPr="00E07449">
        <w:rPr>
          <w:color w:val="980000"/>
          <w:lang w:val="en-GB"/>
        </w:rPr>
        <w:t>parameters</w:t>
      </w:r>
      <w:r w:rsidRPr="00E07449">
        <w:rPr>
          <w:lang w:val="en-GB"/>
        </w:rPr>
        <w:t>)</w:t>
      </w:r>
      <w:r w:rsidR="0040081A" w:rsidRPr="00E07449">
        <w:rPr>
          <w:lang w:val="en-GB"/>
        </w:rPr>
        <w:t xml:space="preserve"> =&gt;</w:t>
      </w:r>
      <w:r w:rsidRPr="00E07449">
        <w:rPr>
          <w:lang w:val="en-GB"/>
        </w:rPr>
        <w:t xml:space="preserve"> {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 xml:space="preserve">; </w:t>
      </w:r>
      <w:r w:rsidRPr="00E07449">
        <w:rPr>
          <w:color w:val="980000"/>
          <w:lang w:val="en-GB"/>
        </w:rPr>
        <w:t>[</w:t>
      </w:r>
      <w:r w:rsidRPr="00E07449">
        <w:rPr>
          <w:b/>
          <w:lang w:val="en-GB"/>
        </w:rPr>
        <w:t>return</w:t>
      </w:r>
      <w:r w:rsidRPr="00E07449">
        <w:rPr>
          <w:lang w:val="en-GB"/>
        </w:rPr>
        <w:t xml:space="preserve"> </w:t>
      </w:r>
      <w:r w:rsidR="008E083C" w:rsidRPr="00E07449">
        <w:rPr>
          <w:color w:val="980000"/>
          <w:lang w:val="en-GB"/>
        </w:rPr>
        <w:t>expression</w:t>
      </w:r>
      <w:r w:rsidRPr="00E07449">
        <w:rPr>
          <w:lang w:val="en-GB"/>
        </w:rPr>
        <w:t>;</w:t>
      </w:r>
      <w:r w:rsidRPr="00E07449">
        <w:rPr>
          <w:color w:val="980000"/>
          <w:lang w:val="en-GB"/>
        </w:rPr>
        <w:t>]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>; }</w:t>
      </w:r>
    </w:p>
    <w:p w:rsidR="00B51B98" w:rsidRPr="00E07449" w:rsidRDefault="00B51B98">
      <w:pPr>
        <w:pStyle w:val="Normal1"/>
        <w:rPr>
          <w:lang w:val="en-GB"/>
        </w:rPr>
      </w:pPr>
    </w:p>
    <w:p w:rsidR="008E083C" w:rsidRPr="00E07449" w:rsidRDefault="008E083C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Parameters</w:t>
      </w:r>
      <w:r w:rsidRPr="00E07449">
        <w:rPr>
          <w:lang w:val="en-GB"/>
        </w:rPr>
        <w:t>:</w:t>
      </w:r>
    </w:p>
    <w:p w:rsidR="008E083C" w:rsidRPr="00E07449" w:rsidRDefault="008E083C" w:rsidP="008E083C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Parameters:</w:t>
      </w:r>
      <w:r w:rsidR="00D95C9D" w:rsidRPr="00E07449">
        <w:rPr>
          <w:lang w:val="en-GB"/>
        </w:rPr>
        <w:t xml:space="preserve"> </w:t>
      </w:r>
      <w:r w:rsidR="00D95C9D" w:rsidRPr="00E07449">
        <w:rPr>
          <w:color w:val="980000"/>
          <w:lang w:val="en-GB"/>
        </w:rPr>
        <w:t>[</w:t>
      </w:r>
      <w:r w:rsidR="00D95C9D" w:rsidRPr="00E07449">
        <w:rPr>
          <w:b/>
          <w:lang w:val="en-GB"/>
        </w:rPr>
        <w:t>ref</w:t>
      </w:r>
      <w:r w:rsidR="00D95C9D" w:rsidRPr="00E07449">
        <w:rPr>
          <w:color w:val="980000"/>
          <w:lang w:val="en-GB"/>
        </w:rPr>
        <w:t>]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 xml:space="preserve">match-expression </w:t>
      </w:r>
      <w:proofErr w:type="gramStart"/>
      <w:r w:rsidRPr="00E07449">
        <w:rPr>
          <w:color w:val="980000"/>
          <w:lang w:val="en-GB"/>
        </w:rPr>
        <w:t>1</w:t>
      </w:r>
      <w:r w:rsidRPr="00E07449">
        <w:rPr>
          <w:lang w:val="en-GB"/>
        </w:rPr>
        <w:t xml:space="preserve">, </w:t>
      </w:r>
      <w:r w:rsidRPr="00E07449">
        <w:rPr>
          <w:color w:val="980000"/>
          <w:lang w:val="en-GB"/>
        </w:rPr>
        <w:t>...</w:t>
      </w:r>
      <w:proofErr w:type="gramEnd"/>
      <w:r w:rsidR="00B27659" w:rsidRPr="00E07449">
        <w:rPr>
          <w:color w:val="980000"/>
          <w:lang w:val="en-GB"/>
        </w:rPr>
        <w:t xml:space="preserve"> [</w:t>
      </w:r>
      <w:r w:rsidR="00B27659" w:rsidRPr="00E07449">
        <w:rPr>
          <w:lang w:val="en-GB"/>
        </w:rPr>
        <w:t xml:space="preserve">, </w:t>
      </w:r>
      <w:proofErr w:type="spellStart"/>
      <w:r w:rsidR="00380926" w:rsidRPr="00E07449">
        <w:rPr>
          <w:lang w:val="en-GB"/>
        </w:rPr>
        <w:t>args</w:t>
      </w:r>
      <w:proofErr w:type="spellEnd"/>
      <w:r w:rsidR="00B27659" w:rsidRPr="00E07449">
        <w:rPr>
          <w:lang w:val="en-GB"/>
        </w:rPr>
        <w:t>...</w:t>
      </w:r>
      <w:r w:rsidR="00B27659" w:rsidRPr="00E07449">
        <w:rPr>
          <w:color w:val="980000"/>
          <w:lang w:val="en-GB"/>
        </w:rPr>
        <w:t>]</w:t>
      </w:r>
    </w:p>
    <w:p w:rsidR="008E083C" w:rsidRPr="00E07449" w:rsidRDefault="008E083C" w:rsidP="008E083C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Match expression:</w:t>
      </w:r>
    </w:p>
    <w:p w:rsidR="00D95C9D" w:rsidRPr="00E07449" w:rsidRDefault="00D95C9D" w:rsidP="008E083C">
      <w:pPr>
        <w:pStyle w:val="Normal1"/>
        <w:numPr>
          <w:ilvl w:val="1"/>
          <w:numId w:val="1"/>
        </w:numPr>
        <w:ind w:left="1418" w:hanging="425"/>
        <w:contextualSpacing/>
        <w:rPr>
          <w:lang w:val="en-GB"/>
        </w:rPr>
      </w:pPr>
      <w:r w:rsidRPr="00E07449">
        <w:rPr>
          <w:lang w:val="en-GB"/>
        </w:rPr>
        <w:t>Anything:</w:t>
      </w:r>
      <w:r w:rsidRPr="00E07449">
        <w:rPr>
          <w:lang w:val="en-GB"/>
        </w:rPr>
        <w:tab/>
      </w:r>
      <w:r w:rsidRPr="00E07449">
        <w:rPr>
          <w:lang w:val="en-GB"/>
        </w:rPr>
        <w:tab/>
        <w:t>name</w:t>
      </w:r>
    </w:p>
    <w:p w:rsidR="008E083C" w:rsidRPr="00E07449" w:rsidRDefault="00D95C9D" w:rsidP="008E083C">
      <w:pPr>
        <w:pStyle w:val="Normal1"/>
        <w:numPr>
          <w:ilvl w:val="1"/>
          <w:numId w:val="1"/>
        </w:numPr>
        <w:ind w:left="1418" w:hanging="425"/>
        <w:contextualSpacing/>
        <w:rPr>
          <w:lang w:val="en-GB"/>
        </w:rPr>
      </w:pPr>
      <w:r w:rsidRPr="00E07449">
        <w:rPr>
          <w:lang w:val="en-GB"/>
        </w:rPr>
        <w:t>Typed parameter:</w:t>
      </w:r>
      <w:r w:rsidRPr="00E07449">
        <w:rPr>
          <w:lang w:val="en-GB"/>
        </w:rPr>
        <w:tab/>
      </w:r>
      <w:r w:rsidR="006F4E51" w:rsidRPr="00E07449">
        <w:rPr>
          <w:lang w:val="en-GB"/>
        </w:rPr>
        <w:t>name</w:t>
      </w:r>
      <w:r w:rsidR="003641DE">
        <w:rPr>
          <w:lang w:val="en-GB"/>
        </w:rPr>
        <w:t xml:space="preserve"> </w:t>
      </w:r>
      <w:r w:rsidR="003641DE" w:rsidRPr="003641DE">
        <w:rPr>
          <w:lang w:val="en-GB"/>
        </w:rPr>
        <w:t>-&gt;</w:t>
      </w:r>
      <w:r w:rsidR="003641DE">
        <w:rPr>
          <w:lang w:val="en-GB"/>
        </w:rPr>
        <w:t xml:space="preserve"> </w:t>
      </w:r>
      <w:r w:rsidR="003641DE" w:rsidRPr="00E07449">
        <w:rPr>
          <w:color w:val="980000"/>
          <w:lang w:val="en-GB"/>
        </w:rPr>
        <w:t>type</w:t>
      </w:r>
    </w:p>
    <w:p w:rsidR="00D95C9D" w:rsidRPr="00E07449" w:rsidRDefault="00D95C9D" w:rsidP="008E083C">
      <w:pPr>
        <w:pStyle w:val="Normal1"/>
        <w:numPr>
          <w:ilvl w:val="1"/>
          <w:numId w:val="1"/>
        </w:numPr>
        <w:ind w:left="1418" w:hanging="425"/>
        <w:contextualSpacing/>
        <w:rPr>
          <w:lang w:val="en-GB"/>
        </w:rPr>
      </w:pPr>
      <w:r w:rsidRPr="00E07449">
        <w:rPr>
          <w:lang w:val="en-GB"/>
        </w:rPr>
        <w:t>List of anything:</w:t>
      </w:r>
      <w:r w:rsidRPr="00E07449">
        <w:rPr>
          <w:lang w:val="en-GB"/>
        </w:rPr>
        <w:tab/>
        <w:t>x :</w:t>
      </w:r>
      <w:r w:rsidR="003641DE">
        <w:rPr>
          <w:lang w:val="en-GB"/>
        </w:rPr>
        <w:t>:</w:t>
      </w:r>
      <w:r w:rsidRPr="00E07449">
        <w:rPr>
          <w:lang w:val="en-GB"/>
        </w:rPr>
        <w:t xml:space="preserve"> </w:t>
      </w:r>
      <w:proofErr w:type="spellStart"/>
      <w:r w:rsidRPr="00E07449">
        <w:rPr>
          <w:lang w:val="en-GB"/>
        </w:rPr>
        <w:t>xs</w:t>
      </w:r>
      <w:proofErr w:type="spellEnd"/>
    </w:p>
    <w:p w:rsidR="00D95C9D" w:rsidRPr="00E07449" w:rsidRDefault="00F74E63" w:rsidP="008E083C">
      <w:pPr>
        <w:pStyle w:val="Normal1"/>
        <w:numPr>
          <w:ilvl w:val="1"/>
          <w:numId w:val="1"/>
        </w:numPr>
        <w:ind w:left="1418" w:hanging="425"/>
        <w:contextualSpacing/>
        <w:rPr>
          <w:lang w:val="en-GB"/>
        </w:rPr>
      </w:pPr>
      <w:r w:rsidRPr="00E07449">
        <w:rPr>
          <w:lang w:val="en-GB"/>
        </w:rPr>
        <w:t>Typed l</w:t>
      </w:r>
      <w:r w:rsidR="00D95C9D" w:rsidRPr="00E07449">
        <w:rPr>
          <w:lang w:val="en-GB"/>
        </w:rPr>
        <w:t>ist:</w:t>
      </w:r>
      <w:r w:rsidRPr="00E07449">
        <w:rPr>
          <w:lang w:val="en-GB"/>
        </w:rPr>
        <w:tab/>
      </w:r>
      <w:r w:rsidR="00D95C9D" w:rsidRPr="00E07449">
        <w:rPr>
          <w:lang w:val="en-GB"/>
        </w:rPr>
        <w:tab/>
        <w:t>x</w:t>
      </w:r>
      <w:r w:rsidR="003641DE">
        <w:rPr>
          <w:lang w:val="en-GB"/>
        </w:rPr>
        <w:t xml:space="preserve"> </w:t>
      </w:r>
      <w:r w:rsidR="003641DE" w:rsidRPr="003641DE">
        <w:rPr>
          <w:lang w:val="en-GB"/>
        </w:rPr>
        <w:t>-&gt;</w:t>
      </w:r>
      <w:r w:rsidR="003641DE">
        <w:rPr>
          <w:lang w:val="en-GB"/>
        </w:rPr>
        <w:t xml:space="preserve"> </w:t>
      </w:r>
      <w:r w:rsidR="003641DE" w:rsidRPr="00E07449">
        <w:rPr>
          <w:color w:val="980000"/>
          <w:lang w:val="en-GB"/>
        </w:rPr>
        <w:t>type</w:t>
      </w:r>
      <w:r w:rsidR="00D95C9D" w:rsidRPr="00E07449">
        <w:rPr>
          <w:lang w:val="en-GB"/>
        </w:rPr>
        <w:t xml:space="preserve"> :</w:t>
      </w:r>
      <w:r w:rsidR="003641DE">
        <w:rPr>
          <w:lang w:val="en-GB"/>
        </w:rPr>
        <w:t>:</w:t>
      </w:r>
      <w:r w:rsidR="00D95C9D" w:rsidRPr="00E07449">
        <w:rPr>
          <w:lang w:val="en-GB"/>
        </w:rPr>
        <w:t xml:space="preserve"> </w:t>
      </w:r>
      <w:proofErr w:type="spellStart"/>
      <w:r w:rsidR="00D95C9D" w:rsidRPr="00E07449">
        <w:rPr>
          <w:lang w:val="en-GB"/>
        </w:rPr>
        <w:t>xs</w:t>
      </w:r>
      <w:proofErr w:type="spellEnd"/>
      <w:r w:rsidR="003641DE">
        <w:rPr>
          <w:lang w:val="en-GB"/>
        </w:rPr>
        <w:t xml:space="preserve"> </w:t>
      </w:r>
      <w:r w:rsidR="003641DE" w:rsidRPr="003641DE">
        <w:rPr>
          <w:lang w:val="en-GB"/>
        </w:rPr>
        <w:t>-&gt;</w:t>
      </w:r>
      <w:r w:rsidR="003641DE">
        <w:rPr>
          <w:lang w:val="en-GB"/>
        </w:rPr>
        <w:t xml:space="preserve"> </w:t>
      </w:r>
      <w:r w:rsidR="003641DE" w:rsidRPr="00E07449">
        <w:rPr>
          <w:color w:val="980000"/>
          <w:lang w:val="en-GB"/>
        </w:rPr>
        <w:t>type</w:t>
      </w:r>
      <w:r w:rsidRPr="00E07449">
        <w:rPr>
          <w:lang w:val="en-GB"/>
        </w:rPr>
        <w:br/>
      </w:r>
      <w:r w:rsidRPr="00E07449">
        <w:rPr>
          <w:color w:val="980000"/>
          <w:lang w:val="en-GB"/>
        </w:rPr>
        <w:tab/>
      </w:r>
      <w:r w:rsidRPr="00E07449">
        <w:rPr>
          <w:color w:val="980000"/>
          <w:lang w:val="en-GB"/>
        </w:rPr>
        <w:tab/>
      </w:r>
      <w:r w:rsidRPr="00E07449">
        <w:rPr>
          <w:color w:val="980000"/>
          <w:lang w:val="en-GB"/>
        </w:rPr>
        <w:tab/>
      </w:r>
      <w:r w:rsidRPr="00E07449">
        <w:rPr>
          <w:color w:val="980000"/>
          <w:lang w:val="en-GB"/>
        </w:rPr>
        <w:tab/>
      </w:r>
      <w:r w:rsidRPr="00E07449">
        <w:rPr>
          <w:lang w:val="en-GB"/>
        </w:rPr>
        <w:t>x</w:t>
      </w:r>
      <w:r w:rsidR="003641DE">
        <w:rPr>
          <w:lang w:val="en-GB"/>
        </w:rPr>
        <w:t xml:space="preserve"> </w:t>
      </w:r>
      <w:r w:rsidR="003641DE" w:rsidRPr="003641DE">
        <w:rPr>
          <w:lang w:val="en-GB"/>
        </w:rPr>
        <w:t>-&gt;</w:t>
      </w:r>
      <w:r w:rsidR="003641DE">
        <w:rPr>
          <w:lang w:val="en-GB"/>
        </w:rPr>
        <w:t xml:space="preserve"> </w:t>
      </w:r>
      <w:r w:rsidR="003641DE" w:rsidRPr="00E07449">
        <w:rPr>
          <w:color w:val="980000"/>
          <w:lang w:val="en-GB"/>
        </w:rPr>
        <w:t>type</w:t>
      </w:r>
      <w:r w:rsidRPr="00E07449">
        <w:rPr>
          <w:lang w:val="en-GB"/>
        </w:rPr>
        <w:t xml:space="preserve"> :</w:t>
      </w:r>
      <w:r w:rsidR="003641DE">
        <w:rPr>
          <w:lang w:val="en-GB"/>
        </w:rPr>
        <w:t>:</w:t>
      </w:r>
      <w:r w:rsidRPr="00E07449">
        <w:rPr>
          <w:lang w:val="en-GB"/>
        </w:rPr>
        <w:t xml:space="preserve"> </w:t>
      </w:r>
      <w:proofErr w:type="spellStart"/>
      <w:r w:rsidRPr="00E07449">
        <w:rPr>
          <w:lang w:val="en-GB"/>
        </w:rPr>
        <w:t>xs</w:t>
      </w:r>
      <w:proofErr w:type="spellEnd"/>
      <w:r w:rsidRPr="00E07449">
        <w:rPr>
          <w:lang w:val="en-GB"/>
        </w:rPr>
        <w:br/>
      </w:r>
      <w:r w:rsidRPr="00E07449">
        <w:rPr>
          <w:color w:val="980000"/>
          <w:lang w:val="en-GB"/>
        </w:rPr>
        <w:tab/>
      </w:r>
      <w:r w:rsidRPr="00E07449">
        <w:rPr>
          <w:color w:val="980000"/>
          <w:lang w:val="en-GB"/>
        </w:rPr>
        <w:tab/>
      </w:r>
      <w:r w:rsidRPr="00E07449">
        <w:rPr>
          <w:color w:val="980000"/>
          <w:lang w:val="en-GB"/>
        </w:rPr>
        <w:tab/>
      </w:r>
      <w:r w:rsidRPr="00E07449">
        <w:rPr>
          <w:color w:val="980000"/>
          <w:lang w:val="en-GB"/>
        </w:rPr>
        <w:tab/>
      </w:r>
      <w:r w:rsidRPr="00E07449">
        <w:rPr>
          <w:lang w:val="en-GB"/>
        </w:rPr>
        <w:t>x :</w:t>
      </w:r>
      <w:r w:rsidR="003641DE">
        <w:rPr>
          <w:lang w:val="en-GB"/>
        </w:rPr>
        <w:t>:</w:t>
      </w:r>
      <w:r w:rsidRPr="00E07449">
        <w:rPr>
          <w:lang w:val="en-GB"/>
        </w:rPr>
        <w:t xml:space="preserve"> </w:t>
      </w:r>
      <w:proofErr w:type="spellStart"/>
      <w:r w:rsidRPr="00E07449">
        <w:rPr>
          <w:lang w:val="en-GB"/>
        </w:rPr>
        <w:t>xs</w:t>
      </w:r>
      <w:proofErr w:type="spellEnd"/>
      <w:r w:rsidR="003641DE">
        <w:rPr>
          <w:lang w:val="en-GB"/>
        </w:rPr>
        <w:t xml:space="preserve"> </w:t>
      </w:r>
      <w:r w:rsidR="003641DE" w:rsidRPr="003641DE">
        <w:rPr>
          <w:lang w:val="en-GB"/>
        </w:rPr>
        <w:t>-&gt;</w:t>
      </w:r>
      <w:r w:rsidR="003641DE">
        <w:rPr>
          <w:lang w:val="en-GB"/>
        </w:rPr>
        <w:t xml:space="preserve"> </w:t>
      </w:r>
      <w:r w:rsidR="003641DE" w:rsidRPr="00E07449">
        <w:rPr>
          <w:color w:val="980000"/>
          <w:lang w:val="en-GB"/>
        </w:rPr>
        <w:t>type</w:t>
      </w:r>
    </w:p>
    <w:p w:rsidR="0040081A" w:rsidRPr="00E07449" w:rsidRDefault="0040081A" w:rsidP="008E083C">
      <w:pPr>
        <w:pStyle w:val="Normal1"/>
        <w:numPr>
          <w:ilvl w:val="1"/>
          <w:numId w:val="1"/>
        </w:numPr>
        <w:ind w:left="1418" w:hanging="425"/>
        <w:contextualSpacing/>
        <w:rPr>
          <w:lang w:val="en-GB"/>
        </w:rPr>
      </w:pPr>
      <w:proofErr w:type="spellStart"/>
      <w:r w:rsidRPr="00E07449">
        <w:rPr>
          <w:lang w:val="en-GB"/>
        </w:rPr>
        <w:t>Tuple</w:t>
      </w:r>
      <w:proofErr w:type="spellEnd"/>
      <w:r w:rsidRPr="00E07449">
        <w:rPr>
          <w:lang w:val="en-GB"/>
        </w:rPr>
        <w:t>:</w:t>
      </w:r>
      <w:r w:rsidRPr="00E07449">
        <w:rPr>
          <w:lang w:val="en-GB"/>
        </w:rPr>
        <w:tab/>
      </w:r>
      <w:r w:rsidRPr="00E07449">
        <w:rPr>
          <w:lang w:val="en-GB"/>
        </w:rPr>
        <w:tab/>
      </w:r>
      <w:r w:rsidRPr="00E07449">
        <w:rPr>
          <w:lang w:val="en-GB"/>
        </w:rPr>
        <w:tab/>
        <w:t>(</w:t>
      </w:r>
      <w:r w:rsidR="000D5D04">
        <w:rPr>
          <w:lang w:val="en-GB"/>
        </w:rPr>
        <w:t xml:space="preserve"> </w:t>
      </w:r>
      <w:r w:rsidR="000D5D04" w:rsidRPr="00E07449">
        <w:rPr>
          <w:lang w:val="en-GB"/>
        </w:rPr>
        <w:t>name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 w:rsidR="003641DE" w:rsidRPr="003641DE">
        <w:rPr>
          <w:lang w:val="en-GB"/>
        </w:rPr>
        <w:t xml:space="preserve">-&gt; </w:t>
      </w:r>
      <w:r w:rsidRPr="00E07449">
        <w:rPr>
          <w:color w:val="980000"/>
          <w:lang w:val="en-GB"/>
        </w:rPr>
        <w:t>type]</w:t>
      </w:r>
      <w:r w:rsidRPr="00E07449">
        <w:rPr>
          <w:lang w:val="en-GB"/>
        </w:rPr>
        <w:t xml:space="preserve">, </w:t>
      </w:r>
      <w:r w:rsidRPr="00E07449">
        <w:rPr>
          <w:color w:val="980000"/>
          <w:lang w:val="en-GB"/>
        </w:rPr>
        <w:t>...</w:t>
      </w:r>
      <w:r w:rsidRPr="00E07449">
        <w:rPr>
          <w:lang w:val="en-GB"/>
        </w:rPr>
        <w:t xml:space="preserve"> )</w:t>
      </w:r>
    </w:p>
    <w:p w:rsidR="00C00047" w:rsidRPr="00E07449" w:rsidRDefault="00C00047" w:rsidP="00C00047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The variable arguments must be at the end.</w:t>
      </w:r>
    </w:p>
    <w:p w:rsidR="00B51B98" w:rsidRPr="00E07449" w:rsidRDefault="009E73BF">
      <w:pPr>
        <w:pStyle w:val="Heading1"/>
        <w:contextualSpacing w:val="0"/>
        <w:rPr>
          <w:lang w:val="en-GB"/>
        </w:rPr>
      </w:pPr>
      <w:bookmarkStart w:id="10" w:name="h.126csgein699" w:colFirst="0" w:colLast="0"/>
      <w:bookmarkEnd w:id="10"/>
      <w:r w:rsidRPr="00E07449">
        <w:rPr>
          <w:lang w:val="en-GB"/>
        </w:rPr>
        <w:lastRenderedPageBreak/>
        <w:t>Class</w:t>
      </w:r>
      <w:r w:rsidR="006F4E51" w:rsidRPr="00E07449">
        <w:rPr>
          <w:lang w:val="en-GB"/>
        </w:rPr>
        <w:t>es</w:t>
      </w:r>
      <w:r w:rsidR="005838EB">
        <w:rPr>
          <w:lang w:val="en-GB"/>
        </w:rPr>
        <w:t xml:space="preserve"> 1.0</w:t>
      </w:r>
      <w:r w:rsidRPr="00E07449">
        <w:rPr>
          <w:lang w:val="en-GB"/>
        </w:rPr>
        <w:t>:</w:t>
      </w:r>
    </w:p>
    <w:p w:rsidR="006F4E51" w:rsidRPr="00E07449" w:rsidRDefault="006F4E51" w:rsidP="006F4E51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Definition</w:t>
      </w:r>
      <w:r w:rsidRPr="00E07449">
        <w:rPr>
          <w:lang w:val="en-GB"/>
        </w:rPr>
        <w:t>:</w:t>
      </w:r>
    </w:p>
    <w:p w:rsidR="00B51B98" w:rsidRPr="00E07449" w:rsidRDefault="009E73BF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class</w:t>
      </w:r>
      <w:proofErr w:type="gramEnd"/>
      <w:r w:rsidRPr="00E07449">
        <w:rPr>
          <w:lang w:val="en-GB"/>
        </w:rPr>
        <w:t xml:space="preserve"> n</w:t>
      </w:r>
      <w:r w:rsidR="008E083C" w:rsidRPr="00E07449">
        <w:rPr>
          <w:lang w:val="en-GB"/>
        </w:rPr>
        <w:t>a</w:t>
      </w:r>
      <w:r w:rsidRPr="00E07449">
        <w:rPr>
          <w:lang w:val="en-GB"/>
        </w:rPr>
        <w:t>me</w:t>
      </w:r>
      <w:r w:rsidR="00915F3C">
        <w:rPr>
          <w:lang w:val="en-GB"/>
        </w:rPr>
        <w:t xml:space="preserve"> </w:t>
      </w:r>
      <w:r w:rsidR="00915F3C" w:rsidRPr="00E07449">
        <w:rPr>
          <w:color w:val="980000"/>
          <w:lang w:val="en-GB"/>
        </w:rPr>
        <w:t>[</w:t>
      </w:r>
      <w:r w:rsidR="00915F3C">
        <w:rPr>
          <w:lang w:val="en-GB"/>
        </w:rPr>
        <w:t>(</w:t>
      </w:r>
      <w:r w:rsidR="00915F3C" w:rsidRPr="00E07449">
        <w:rPr>
          <w:lang w:val="en-GB"/>
        </w:rPr>
        <w:t>father</w:t>
      </w:r>
      <w:r w:rsidR="00915F3C">
        <w:rPr>
          <w:lang w:val="en-GB"/>
        </w:rPr>
        <w:t>s)</w:t>
      </w:r>
      <w:r w:rsidR="00915F3C" w:rsidRPr="00E07449">
        <w:rPr>
          <w:color w:val="980000"/>
          <w:lang w:val="en-GB"/>
        </w:rPr>
        <w:t>]</w:t>
      </w:r>
      <w:r w:rsidRPr="00E07449">
        <w:rPr>
          <w:lang w:val="en-GB"/>
        </w:rPr>
        <w:t xml:space="preserve"> {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 xml:space="preserve">   </w:t>
      </w:r>
      <w:proofErr w:type="gramStart"/>
      <w:r w:rsidRPr="00E07449">
        <w:rPr>
          <w:color w:val="980000"/>
          <w:lang w:val="en-GB"/>
        </w:rPr>
        <w:t>declara</w:t>
      </w:r>
      <w:r w:rsidR="008E083C" w:rsidRPr="00E07449">
        <w:rPr>
          <w:color w:val="980000"/>
          <w:lang w:val="en-GB"/>
        </w:rPr>
        <w:t>t</w:t>
      </w:r>
      <w:r w:rsidRPr="00E07449">
        <w:rPr>
          <w:color w:val="980000"/>
          <w:lang w:val="en-GB"/>
        </w:rPr>
        <w:t>ions</w:t>
      </w:r>
      <w:proofErr w:type="gramEnd"/>
      <w:r w:rsidRPr="00E07449">
        <w:rPr>
          <w:color w:val="980000"/>
          <w:lang w:val="en-GB"/>
        </w:rPr>
        <w:t>...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>}</w:t>
      </w:r>
    </w:p>
    <w:p w:rsidR="00B51B98" w:rsidRPr="00E07449" w:rsidRDefault="00B51B98">
      <w:pPr>
        <w:pStyle w:val="Normal1"/>
        <w:rPr>
          <w:lang w:val="en-GB"/>
        </w:rPr>
      </w:pPr>
    </w:p>
    <w:p w:rsidR="00F74E63" w:rsidRPr="00E07449" w:rsidRDefault="00F74E63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Declaration definition</w:t>
      </w:r>
      <w:r w:rsidRPr="00E07449">
        <w:rPr>
          <w:lang w:val="en-GB"/>
        </w:rPr>
        <w:t>:</w:t>
      </w:r>
    </w:p>
    <w:p w:rsidR="00B51B98" w:rsidRPr="00E07449" w:rsidRDefault="00AA0B1B">
      <w:pPr>
        <w:pStyle w:val="Normal1"/>
        <w:rPr>
          <w:lang w:val="en-GB"/>
        </w:rPr>
      </w:pPr>
      <w:r w:rsidRPr="00E07449">
        <w:rPr>
          <w:color w:val="980000"/>
          <w:lang w:val="en-GB"/>
        </w:rPr>
        <w:t>[</w:t>
      </w:r>
      <w:r w:rsidR="004B286D">
        <w:rPr>
          <w:b/>
          <w:lang w:val="en-GB"/>
        </w:rPr>
        <w:t>[-]</w:t>
      </w:r>
      <w:proofErr w:type="gramStart"/>
      <w:r w:rsidRPr="00E07449">
        <w:rPr>
          <w:color w:val="980000"/>
          <w:lang w:val="en-GB"/>
        </w:rPr>
        <w:t>|</w:t>
      </w:r>
      <w:r w:rsidR="004B286D">
        <w:rPr>
          <w:b/>
          <w:lang w:val="en-GB"/>
        </w:rPr>
        <w:t>[</w:t>
      </w:r>
      <w:proofErr w:type="gramEnd"/>
      <w:r w:rsidR="004B286D">
        <w:rPr>
          <w:b/>
          <w:lang w:val="en-GB"/>
        </w:rPr>
        <w:t>+]</w:t>
      </w:r>
      <w:r>
        <w:rPr>
          <w:color w:val="980000"/>
          <w:lang w:val="en-GB"/>
        </w:rPr>
        <w:t>|</w:t>
      </w:r>
      <w:r w:rsidR="004B286D">
        <w:rPr>
          <w:b/>
          <w:lang w:val="en-GB"/>
        </w:rPr>
        <w:t>[</w:t>
      </w:r>
      <w:r>
        <w:rPr>
          <w:color w:val="980000"/>
          <w:lang w:val="en-GB"/>
        </w:rPr>
        <w:t>[</w:t>
      </w:r>
      <w:r w:rsidR="009E73BF" w:rsidRPr="00E07449">
        <w:rPr>
          <w:b/>
          <w:lang w:val="en-GB"/>
        </w:rPr>
        <w:t>-</w:t>
      </w:r>
      <w:r w:rsidR="009E73BF" w:rsidRPr="00E07449">
        <w:rPr>
          <w:color w:val="980000"/>
          <w:lang w:val="en-GB"/>
        </w:rPr>
        <w:t>|</w:t>
      </w:r>
      <w:r w:rsidR="009E73BF" w:rsidRPr="00E07449">
        <w:rPr>
          <w:b/>
          <w:lang w:val="en-GB"/>
        </w:rPr>
        <w:t>+</w:t>
      </w:r>
      <w:r w:rsidR="009E73BF" w:rsidRPr="00E07449">
        <w:rPr>
          <w:color w:val="980000"/>
          <w:lang w:val="en-GB"/>
        </w:rPr>
        <w:t>]</w:t>
      </w:r>
      <w:r w:rsidR="009E73BF" w:rsidRPr="00E07449">
        <w:rPr>
          <w:b/>
          <w:lang w:val="en-GB"/>
        </w:rPr>
        <w:t>@</w:t>
      </w:r>
      <w:r w:rsidR="004B286D">
        <w:rPr>
          <w:b/>
          <w:lang w:val="en-GB"/>
        </w:rPr>
        <w:t>]</w:t>
      </w:r>
      <w:r w:rsidRPr="00E07449">
        <w:rPr>
          <w:color w:val="980000"/>
          <w:lang w:val="en-GB"/>
        </w:rPr>
        <w:t>]</w:t>
      </w:r>
      <w:r w:rsidR="008E083C" w:rsidRPr="00E07449">
        <w:rPr>
          <w:color w:val="980000"/>
          <w:lang w:val="en-GB"/>
        </w:rPr>
        <w:t xml:space="preserve"> declaration</w:t>
      </w:r>
    </w:p>
    <w:p w:rsidR="00F74E63" w:rsidRPr="00E07449" w:rsidRDefault="00F74E63" w:rsidP="00F74E63">
      <w:pPr>
        <w:pStyle w:val="Normal1"/>
        <w:contextualSpacing/>
        <w:rPr>
          <w:lang w:val="en-GB"/>
        </w:rPr>
      </w:pPr>
    </w:p>
    <w:p w:rsidR="00F74E63" w:rsidRPr="00E07449" w:rsidRDefault="0040081A" w:rsidP="00F74E63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By default everything is public</w:t>
      </w:r>
      <w:r w:rsidR="00F74E63" w:rsidRPr="00E07449">
        <w:rPr>
          <w:lang w:val="en-GB"/>
        </w:rPr>
        <w:t>.</w:t>
      </w:r>
    </w:p>
    <w:p w:rsidR="0040081A" w:rsidRPr="00E07449" w:rsidRDefault="0040081A" w:rsidP="00F74E63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- == private.</w:t>
      </w:r>
    </w:p>
    <w:p w:rsidR="0040081A" w:rsidRPr="00E07449" w:rsidRDefault="0040081A" w:rsidP="00F74E63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+ == protected.</w:t>
      </w:r>
    </w:p>
    <w:p w:rsidR="0040081A" w:rsidRPr="00E07449" w:rsidRDefault="0040081A" w:rsidP="00F74E63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@ == static.</w:t>
      </w:r>
    </w:p>
    <w:p w:rsidR="0040081A" w:rsidRPr="00E07449" w:rsidRDefault="0040081A" w:rsidP="00F74E63">
      <w:pPr>
        <w:pStyle w:val="Normal1"/>
        <w:numPr>
          <w:ilvl w:val="0"/>
          <w:numId w:val="1"/>
        </w:numPr>
        <w:ind w:hanging="359"/>
        <w:contextualSpacing/>
        <w:rPr>
          <w:lang w:val="en-GB"/>
        </w:rPr>
      </w:pPr>
      <w:r w:rsidRPr="00E07449">
        <w:rPr>
          <w:lang w:val="en-GB"/>
        </w:rPr>
        <w:t>Constants are treated as static members.</w:t>
      </w:r>
    </w:p>
    <w:p w:rsidR="00B51B98" w:rsidRPr="00E07449" w:rsidRDefault="00B51B98">
      <w:pPr>
        <w:pStyle w:val="Normal1"/>
        <w:rPr>
          <w:lang w:val="en-GB"/>
        </w:rPr>
      </w:pPr>
    </w:p>
    <w:p w:rsidR="0040081A" w:rsidRPr="00E07449" w:rsidRDefault="0040081A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Constructor &amp; destructor</w:t>
      </w:r>
      <w:r w:rsidRPr="00E07449">
        <w:rPr>
          <w:lang w:val="en-GB"/>
        </w:rPr>
        <w:t>:</w:t>
      </w:r>
    </w:p>
    <w:p w:rsidR="00B51B98" w:rsidRPr="00E07449" w:rsidRDefault="00B5716B">
      <w:pPr>
        <w:pStyle w:val="Normal1"/>
        <w:rPr>
          <w:lang w:val="en-GB"/>
        </w:rPr>
      </w:pPr>
      <w:proofErr w:type="gramStart"/>
      <w:r w:rsidRPr="00E07449">
        <w:rPr>
          <w:color w:val="980000"/>
          <w:lang w:val="en-GB"/>
        </w:rPr>
        <w:t>{</w:t>
      </w:r>
      <w:r w:rsidRPr="00E07449">
        <w:rPr>
          <w:lang w:val="en-GB"/>
        </w:rPr>
        <w:t xml:space="preserve"> </w:t>
      </w:r>
      <w:r>
        <w:rPr>
          <w:b/>
          <w:lang w:val="en-GB"/>
        </w:rPr>
        <w:t>constructor</w:t>
      </w:r>
      <w:proofErr w:type="gram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 xml:space="preserve">| </w:t>
      </w:r>
      <w:proofErr w:type="spellStart"/>
      <w:r>
        <w:rPr>
          <w:b/>
          <w:lang w:val="en-GB"/>
        </w:rPr>
        <w:t>ctor</w:t>
      </w:r>
      <w:proofErr w:type="spellEnd"/>
      <w:r w:rsidRPr="00E07449">
        <w:rPr>
          <w:color w:val="980000"/>
          <w:lang w:val="en-GB"/>
        </w:rPr>
        <w:t xml:space="preserve"> }</w:t>
      </w:r>
      <w:r w:rsidR="009E73BF" w:rsidRPr="00E07449">
        <w:rPr>
          <w:lang w:val="en-GB"/>
        </w:rPr>
        <w:t xml:space="preserve"> (</w:t>
      </w:r>
      <w:proofErr w:type="gramStart"/>
      <w:r w:rsidR="009E73BF" w:rsidRPr="00E07449">
        <w:rPr>
          <w:color w:val="980000"/>
          <w:lang w:val="en-GB"/>
        </w:rPr>
        <w:t>par</w:t>
      </w:r>
      <w:r w:rsidR="0040081A" w:rsidRPr="00E07449">
        <w:rPr>
          <w:color w:val="980000"/>
          <w:lang w:val="en-GB"/>
        </w:rPr>
        <w:t>a</w:t>
      </w:r>
      <w:r w:rsidR="009E73BF" w:rsidRPr="00E07449">
        <w:rPr>
          <w:color w:val="980000"/>
          <w:lang w:val="en-GB"/>
        </w:rPr>
        <w:t>met</w:t>
      </w:r>
      <w:r w:rsidR="0040081A" w:rsidRPr="00E07449">
        <w:rPr>
          <w:color w:val="980000"/>
          <w:lang w:val="en-GB"/>
        </w:rPr>
        <w:t>e</w:t>
      </w:r>
      <w:r w:rsidR="009E73BF" w:rsidRPr="00E07449">
        <w:rPr>
          <w:color w:val="980000"/>
          <w:lang w:val="en-GB"/>
        </w:rPr>
        <w:t>rs</w:t>
      </w:r>
      <w:proofErr w:type="gramEnd"/>
      <w:r w:rsidR="009E73BF" w:rsidRPr="00E07449">
        <w:rPr>
          <w:lang w:val="en-GB"/>
        </w:rPr>
        <w:t xml:space="preserve">) { </w:t>
      </w:r>
      <w:r w:rsidR="009E73BF" w:rsidRPr="00E07449">
        <w:rPr>
          <w:color w:val="980000"/>
          <w:lang w:val="en-GB"/>
        </w:rPr>
        <w:t>...</w:t>
      </w:r>
      <w:r w:rsidR="009E73BF" w:rsidRPr="00E07449">
        <w:rPr>
          <w:lang w:val="en-GB"/>
        </w:rPr>
        <w:t>; }</w:t>
      </w:r>
      <w:r w:rsidR="00AA5279" w:rsidRPr="00E07449">
        <w:rPr>
          <w:lang w:val="en-GB"/>
        </w:rPr>
        <w:t xml:space="preserve"> // Called on new.</w:t>
      </w:r>
    </w:p>
    <w:p w:rsidR="00B51B98" w:rsidRPr="00E07449" w:rsidRDefault="00B5716B">
      <w:pPr>
        <w:pStyle w:val="Normal1"/>
        <w:rPr>
          <w:lang w:val="en-GB"/>
        </w:rPr>
      </w:pPr>
      <w:proofErr w:type="gramStart"/>
      <w:r w:rsidRPr="00E07449">
        <w:rPr>
          <w:color w:val="980000"/>
          <w:lang w:val="en-GB"/>
        </w:rPr>
        <w:t>{</w:t>
      </w:r>
      <w:r w:rsidRPr="00E07449">
        <w:rPr>
          <w:lang w:val="en-GB"/>
        </w:rPr>
        <w:t xml:space="preserve"> </w:t>
      </w:r>
      <w:r>
        <w:rPr>
          <w:b/>
          <w:lang w:val="en-GB"/>
        </w:rPr>
        <w:t>destructor</w:t>
      </w:r>
      <w:proofErr w:type="gramEnd"/>
      <w:r w:rsidRPr="00E07449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E07449">
        <w:rPr>
          <w:color w:val="980000"/>
          <w:lang w:val="en-GB"/>
        </w:rPr>
        <w:t xml:space="preserve">| </w:t>
      </w:r>
      <w:proofErr w:type="spellStart"/>
      <w:r>
        <w:rPr>
          <w:b/>
          <w:lang w:val="en-GB"/>
        </w:rPr>
        <w:t>dtor</w:t>
      </w:r>
      <w:proofErr w:type="spellEnd"/>
      <w:r w:rsidRPr="00E07449">
        <w:rPr>
          <w:color w:val="980000"/>
          <w:lang w:val="en-GB"/>
        </w:rPr>
        <w:t xml:space="preserve"> }</w:t>
      </w:r>
      <w:r w:rsidRPr="00E07449">
        <w:rPr>
          <w:lang w:val="en-GB"/>
        </w:rPr>
        <w:t xml:space="preserve"> </w:t>
      </w:r>
      <w:r w:rsidR="009E73BF" w:rsidRPr="00E07449">
        <w:rPr>
          <w:lang w:val="en-GB"/>
        </w:rPr>
        <w:t>(</w:t>
      </w:r>
      <w:proofErr w:type="gramStart"/>
      <w:r w:rsidR="0040081A" w:rsidRPr="00E07449">
        <w:rPr>
          <w:color w:val="980000"/>
          <w:lang w:val="en-GB"/>
        </w:rPr>
        <w:t>parameters</w:t>
      </w:r>
      <w:proofErr w:type="gramEnd"/>
      <w:r w:rsidR="009E73BF" w:rsidRPr="00E07449">
        <w:rPr>
          <w:lang w:val="en-GB"/>
        </w:rPr>
        <w:t xml:space="preserve">) { </w:t>
      </w:r>
      <w:r w:rsidR="009E73BF" w:rsidRPr="00E07449">
        <w:rPr>
          <w:color w:val="980000"/>
          <w:lang w:val="en-GB"/>
        </w:rPr>
        <w:t>...</w:t>
      </w:r>
      <w:r w:rsidR="009E73BF" w:rsidRPr="00E07449">
        <w:rPr>
          <w:lang w:val="en-GB"/>
        </w:rPr>
        <w:t>; }</w:t>
      </w:r>
      <w:r w:rsidR="00AA5279" w:rsidRPr="00E07449">
        <w:rPr>
          <w:lang w:val="en-GB"/>
        </w:rPr>
        <w:t xml:space="preserve"> // </w:t>
      </w:r>
      <w:proofErr w:type="gramStart"/>
      <w:r w:rsidR="00AA5279" w:rsidRPr="00E07449">
        <w:rPr>
          <w:lang w:val="en-GB"/>
        </w:rPr>
        <w:t>Called</w:t>
      </w:r>
      <w:proofErr w:type="gramEnd"/>
      <w:r w:rsidR="00AA5279" w:rsidRPr="00E07449">
        <w:rPr>
          <w:lang w:val="en-GB"/>
        </w:rPr>
        <w:t xml:space="preserve"> when </w:t>
      </w:r>
      <w:r w:rsidR="00B15D09">
        <w:rPr>
          <w:lang w:val="en-GB"/>
        </w:rPr>
        <w:t>removed</w:t>
      </w:r>
      <w:r w:rsidR="00AA5279" w:rsidRPr="00E07449">
        <w:rPr>
          <w:lang w:val="en-GB"/>
        </w:rPr>
        <w:t>.</w:t>
      </w:r>
    </w:p>
    <w:p w:rsidR="00B51B98" w:rsidRPr="00E07449" w:rsidRDefault="00B51B98">
      <w:pPr>
        <w:pStyle w:val="Normal1"/>
        <w:rPr>
          <w:lang w:val="en-GB"/>
        </w:rPr>
      </w:pPr>
    </w:p>
    <w:p w:rsidR="00B51B98" w:rsidRPr="00E07449" w:rsidRDefault="0040081A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Special operators</w:t>
      </w:r>
      <w:r w:rsidR="009E73BF" w:rsidRPr="00E07449">
        <w:rPr>
          <w:lang w:val="en-GB"/>
        </w:rPr>
        <w:t>:</w:t>
      </w:r>
    </w:p>
    <w:p w:rsidR="00B51B98" w:rsidRPr="00E07449" w:rsidRDefault="008E083C">
      <w:pPr>
        <w:pStyle w:val="Normal1"/>
        <w:rPr>
          <w:lang w:val="en-GB"/>
        </w:rPr>
      </w:pPr>
      <w:proofErr w:type="gramStart"/>
      <w:r w:rsidRPr="00E07449">
        <w:rPr>
          <w:b/>
          <w:lang w:val="en-GB"/>
        </w:rPr>
        <w:t>self</w:t>
      </w:r>
      <w:proofErr w:type="gramEnd"/>
    </w:p>
    <w:p w:rsidR="00B51B98" w:rsidRDefault="009E73BF">
      <w:pPr>
        <w:pStyle w:val="Normal1"/>
        <w:rPr>
          <w:color w:val="980000"/>
          <w:lang w:val="en-GB"/>
        </w:rPr>
      </w:pPr>
      <w:proofErr w:type="gramStart"/>
      <w:r w:rsidRPr="00E07449">
        <w:rPr>
          <w:b/>
          <w:lang w:val="en-GB"/>
        </w:rPr>
        <w:t>base</w:t>
      </w:r>
      <w:r w:rsidRPr="00E07449">
        <w:rPr>
          <w:color w:val="980000"/>
          <w:lang w:val="en-GB"/>
        </w:rPr>
        <w:t>[</w:t>
      </w:r>
      <w:proofErr w:type="gramEnd"/>
      <w:r w:rsidRPr="00E07449">
        <w:rPr>
          <w:lang w:val="en-GB"/>
        </w:rPr>
        <w:t>[</w:t>
      </w:r>
      <w:r w:rsidR="0040081A" w:rsidRPr="00E07449">
        <w:rPr>
          <w:lang w:val="en-GB"/>
        </w:rPr>
        <w:t>father</w:t>
      </w:r>
      <w:r w:rsidRPr="00E07449">
        <w:rPr>
          <w:lang w:val="en-GB"/>
        </w:rPr>
        <w:t>]</w:t>
      </w:r>
      <w:r w:rsidRPr="00E07449">
        <w:rPr>
          <w:color w:val="980000"/>
          <w:lang w:val="en-GB"/>
        </w:rPr>
        <w:t>]</w:t>
      </w:r>
    </w:p>
    <w:p w:rsidR="00FC792D" w:rsidRDefault="00FC792D" w:rsidP="00FC792D">
      <w:pPr>
        <w:pStyle w:val="Normal1"/>
        <w:rPr>
          <w:u w:val="single"/>
          <w:lang w:val="en-GB"/>
        </w:rPr>
      </w:pPr>
    </w:p>
    <w:p w:rsidR="00FC792D" w:rsidRPr="00E07449" w:rsidRDefault="00FC792D" w:rsidP="00FC792D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Properties</w:t>
      </w:r>
      <w:r w:rsidRPr="00E07449">
        <w:rPr>
          <w:lang w:val="en-GB"/>
        </w:rPr>
        <w:t>:</w:t>
      </w:r>
    </w:p>
    <w:p w:rsidR="00FC792D" w:rsidRDefault="00FC792D" w:rsidP="00FC792D">
      <w:pPr>
        <w:pStyle w:val="Normal1"/>
        <w:rPr>
          <w:lang w:val="en-GB"/>
        </w:rPr>
      </w:pPr>
      <w:proofErr w:type="gramStart"/>
      <w:r w:rsidRPr="00E07449">
        <w:rPr>
          <w:color w:val="980000"/>
          <w:lang w:val="en-GB"/>
        </w:rPr>
        <w:t>{</w:t>
      </w:r>
      <w:r w:rsidRPr="00E07449">
        <w:rPr>
          <w:lang w:val="en-GB"/>
        </w:rPr>
        <w:t xml:space="preserve"> </w:t>
      </w:r>
      <w:r>
        <w:rPr>
          <w:b/>
          <w:lang w:val="en-GB"/>
        </w:rPr>
        <w:t>property</w:t>
      </w:r>
      <w:proofErr w:type="gram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 xml:space="preserve">| </w:t>
      </w:r>
      <w:r>
        <w:rPr>
          <w:b/>
          <w:lang w:val="en-GB"/>
        </w:rPr>
        <w:t>prop</w:t>
      </w:r>
      <w:r w:rsidRPr="00E07449">
        <w:rPr>
          <w:color w:val="980000"/>
          <w:lang w:val="en-GB"/>
        </w:rPr>
        <w:t xml:space="preserve"> }</w:t>
      </w:r>
      <w:r w:rsidRPr="00E07449">
        <w:rPr>
          <w:lang w:val="en-GB"/>
        </w:rPr>
        <w:t xml:space="preserve"> name</w:t>
      </w:r>
      <w:r w:rsidRPr="009360F4"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>
        <w:rPr>
          <w:lang w:val="en-GB"/>
        </w:rPr>
        <w:t>:</w:t>
      </w:r>
      <w:r w:rsidRPr="003641DE">
        <w:rPr>
          <w:lang w:val="en-GB"/>
        </w:rPr>
        <w:t xml:space="preserve"> </w:t>
      </w:r>
      <w:r w:rsidRPr="00E07449">
        <w:rPr>
          <w:color w:val="980000"/>
          <w:lang w:val="en-GB"/>
        </w:rPr>
        <w:t>type]</w:t>
      </w:r>
      <w:r w:rsidRPr="00E07449">
        <w:rPr>
          <w:lang w:val="en-GB"/>
        </w:rPr>
        <w:t xml:space="preserve"> {</w:t>
      </w:r>
    </w:p>
    <w:p w:rsidR="00FC792D" w:rsidRDefault="00FC792D" w:rsidP="00FC792D">
      <w:pPr>
        <w:pStyle w:val="Normal1"/>
        <w:rPr>
          <w:lang w:val="en-GB"/>
        </w:rPr>
      </w:pPr>
      <w:r>
        <w:rPr>
          <w:lang w:val="en-GB"/>
        </w:rPr>
        <w:t xml:space="preserve">   </w:t>
      </w:r>
      <w:proofErr w:type="gramStart"/>
      <w:r w:rsidRPr="00E07449">
        <w:rPr>
          <w:color w:val="980000"/>
          <w:lang w:val="en-GB"/>
        </w:rPr>
        <w:t>{</w:t>
      </w:r>
      <w:r>
        <w:rPr>
          <w:lang w:val="en-GB"/>
        </w:rPr>
        <w:t xml:space="preserve"> </w:t>
      </w:r>
      <w:r w:rsidRPr="00E07449">
        <w:rPr>
          <w:b/>
          <w:lang w:val="en-GB"/>
        </w:rPr>
        <w:t>get</w:t>
      </w:r>
      <w:proofErr w:type="gramEnd"/>
      <w:r w:rsidRPr="00E07449">
        <w:rPr>
          <w:lang w:val="en-GB"/>
        </w:rPr>
        <w:t>;</w:t>
      </w:r>
      <w:r w:rsidRPr="00E07449">
        <w:rPr>
          <w:color w:val="980000"/>
          <w:lang w:val="en-GB"/>
        </w:rPr>
        <w:t xml:space="preserve"> [</w:t>
      </w:r>
      <w:r w:rsidRPr="00E07449">
        <w:rPr>
          <w:b/>
          <w:lang w:val="en-GB"/>
        </w:rPr>
        <w:t>set</w:t>
      </w:r>
      <w:r w:rsidRPr="00E07449">
        <w:rPr>
          <w:lang w:val="en-GB"/>
        </w:rPr>
        <w:t>;</w:t>
      </w:r>
      <w:r w:rsidRPr="00E07449">
        <w:rPr>
          <w:color w:val="980000"/>
          <w:lang w:val="en-GB"/>
        </w:rPr>
        <w:t>]</w:t>
      </w:r>
      <w:r>
        <w:rPr>
          <w:color w:val="980000"/>
          <w:lang w:val="en-GB"/>
        </w:rPr>
        <w:t xml:space="preserve"> </w:t>
      </w:r>
      <w:r w:rsidRPr="00E07449">
        <w:rPr>
          <w:color w:val="980000"/>
          <w:lang w:val="en-GB"/>
        </w:rPr>
        <w:t>|</w:t>
      </w:r>
      <w:r>
        <w:rPr>
          <w:color w:val="980000"/>
          <w:lang w:val="en-GB"/>
        </w:rPr>
        <w:t xml:space="preserve"> </w:t>
      </w:r>
      <w:r w:rsidRPr="00E07449">
        <w:rPr>
          <w:b/>
          <w:lang w:val="en-GB"/>
        </w:rPr>
        <w:t>get</w:t>
      </w:r>
      <w:r w:rsidRPr="00E07449">
        <w:rPr>
          <w:lang w:val="en-GB"/>
        </w:rPr>
        <w:t xml:space="preserve"> { </w:t>
      </w:r>
      <w:r w:rsidRPr="00E07449">
        <w:rPr>
          <w:b/>
          <w:lang w:val="en-GB"/>
        </w:rPr>
        <w:t>return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variable</w:t>
      </w:r>
      <w:r w:rsidRPr="00E07449">
        <w:rPr>
          <w:lang w:val="en-GB"/>
        </w:rPr>
        <w:t>; }</w:t>
      </w:r>
      <w:r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 w:rsidRPr="00E07449">
        <w:rPr>
          <w:b/>
          <w:lang w:val="en-GB"/>
        </w:rPr>
        <w:t>set</w:t>
      </w:r>
      <w:r w:rsidRPr="00E07449">
        <w:rPr>
          <w:lang w:val="en-GB"/>
        </w:rPr>
        <w:t xml:space="preserve"> { </w:t>
      </w:r>
      <w:r w:rsidRPr="00E07449">
        <w:rPr>
          <w:color w:val="980000"/>
          <w:lang w:val="en-GB"/>
        </w:rPr>
        <w:t>variable</w:t>
      </w:r>
      <w:r w:rsidRPr="00E07449">
        <w:rPr>
          <w:lang w:val="en-GB"/>
        </w:rPr>
        <w:t xml:space="preserve"> = </w:t>
      </w:r>
      <w:r w:rsidRPr="00E07449">
        <w:rPr>
          <w:b/>
          <w:lang w:val="en-GB"/>
        </w:rPr>
        <w:t>value</w:t>
      </w:r>
      <w:r w:rsidRPr="00E07449">
        <w:rPr>
          <w:lang w:val="en-GB"/>
        </w:rPr>
        <w:t>; }</w:t>
      </w:r>
      <w:r w:rsidRPr="00E07449">
        <w:rPr>
          <w:color w:val="980000"/>
          <w:lang w:val="en-GB"/>
        </w:rPr>
        <w:t>]</w:t>
      </w:r>
      <w:r>
        <w:rPr>
          <w:lang w:val="en-GB"/>
        </w:rPr>
        <w:t xml:space="preserve"> </w:t>
      </w:r>
      <w:r w:rsidRPr="00E07449">
        <w:rPr>
          <w:color w:val="980000"/>
          <w:lang w:val="en-GB"/>
        </w:rPr>
        <w:t>}</w:t>
      </w:r>
    </w:p>
    <w:p w:rsidR="00FC792D" w:rsidRPr="00E07449" w:rsidRDefault="00FC792D" w:rsidP="00FC792D">
      <w:pPr>
        <w:pStyle w:val="Normal1"/>
        <w:rPr>
          <w:lang w:val="en-GB"/>
        </w:rPr>
      </w:pPr>
      <w:r w:rsidRPr="00E07449">
        <w:rPr>
          <w:lang w:val="en-GB"/>
        </w:rPr>
        <w:t>}</w:t>
      </w:r>
    </w:p>
    <w:p w:rsidR="005838EB" w:rsidRPr="00E07449" w:rsidRDefault="005838EB" w:rsidP="005838EB">
      <w:pPr>
        <w:pStyle w:val="Heading1"/>
        <w:contextualSpacing w:val="0"/>
        <w:rPr>
          <w:lang w:val="en-GB"/>
        </w:rPr>
      </w:pPr>
      <w:r w:rsidRPr="00E07449">
        <w:rPr>
          <w:lang w:val="en-GB"/>
        </w:rPr>
        <w:t>Classes</w:t>
      </w:r>
      <w:r>
        <w:rPr>
          <w:lang w:val="en-GB"/>
        </w:rPr>
        <w:t xml:space="preserve"> 2.0</w:t>
      </w:r>
      <w:r w:rsidRPr="00E07449">
        <w:rPr>
          <w:lang w:val="en-GB"/>
        </w:rPr>
        <w:t>:</w:t>
      </w:r>
    </w:p>
    <w:p w:rsidR="0040081A" w:rsidRPr="00E07449" w:rsidRDefault="0040081A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Properties</w:t>
      </w:r>
      <w:r w:rsidRPr="00E07449">
        <w:rPr>
          <w:lang w:val="en-GB"/>
        </w:rPr>
        <w:t>:</w:t>
      </w:r>
    </w:p>
    <w:p w:rsidR="008C2BDB" w:rsidRDefault="00CB5B50" w:rsidP="007B487C">
      <w:pPr>
        <w:pStyle w:val="Normal1"/>
        <w:rPr>
          <w:lang w:val="en-GB"/>
        </w:rPr>
      </w:pPr>
      <w:proofErr w:type="gramStart"/>
      <w:r w:rsidRPr="00E07449">
        <w:rPr>
          <w:color w:val="980000"/>
          <w:lang w:val="en-GB"/>
        </w:rPr>
        <w:t>{</w:t>
      </w:r>
      <w:r w:rsidRPr="00E07449">
        <w:rPr>
          <w:lang w:val="en-GB"/>
        </w:rPr>
        <w:t xml:space="preserve"> </w:t>
      </w:r>
      <w:r>
        <w:rPr>
          <w:b/>
          <w:lang w:val="en-GB"/>
        </w:rPr>
        <w:t>property</w:t>
      </w:r>
      <w:proofErr w:type="gram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 xml:space="preserve">| </w:t>
      </w:r>
      <w:r>
        <w:rPr>
          <w:b/>
          <w:lang w:val="en-GB"/>
        </w:rPr>
        <w:t>prop</w:t>
      </w:r>
      <w:r w:rsidRPr="00E07449">
        <w:rPr>
          <w:color w:val="980000"/>
          <w:lang w:val="en-GB"/>
        </w:rPr>
        <w:t xml:space="preserve"> }</w:t>
      </w:r>
      <w:r w:rsidRPr="00E07449">
        <w:rPr>
          <w:lang w:val="en-GB"/>
        </w:rPr>
        <w:t xml:space="preserve"> </w:t>
      </w:r>
      <w:r w:rsidR="007B487C" w:rsidRPr="00E07449">
        <w:rPr>
          <w:b/>
          <w:lang w:val="en-GB"/>
        </w:rPr>
        <w:t>self</w:t>
      </w:r>
      <w:r w:rsidR="007B487C" w:rsidRPr="00E07449">
        <w:rPr>
          <w:lang w:val="en-GB"/>
        </w:rPr>
        <w:t xml:space="preserve"> [</w:t>
      </w:r>
      <w:r w:rsidR="007B487C" w:rsidRPr="00E07449">
        <w:rPr>
          <w:color w:val="980000"/>
          <w:lang w:val="en-GB"/>
        </w:rPr>
        <w:t>index</w:t>
      </w:r>
      <w:r w:rsidR="007B487C" w:rsidRPr="00E07449">
        <w:rPr>
          <w:lang w:val="en-GB"/>
        </w:rPr>
        <w:t>]</w:t>
      </w:r>
      <w:r w:rsidR="007B487C" w:rsidRPr="00E07449">
        <w:rPr>
          <w:color w:val="980000"/>
          <w:lang w:val="en-GB"/>
        </w:rPr>
        <w:t xml:space="preserve"> </w:t>
      </w:r>
      <w:r w:rsidR="00A70584" w:rsidRPr="00E07449">
        <w:rPr>
          <w:color w:val="980000"/>
          <w:lang w:val="en-GB"/>
        </w:rPr>
        <w:t>[</w:t>
      </w:r>
      <w:r w:rsidR="0011416F">
        <w:rPr>
          <w:lang w:val="en-GB"/>
        </w:rPr>
        <w:t>:</w:t>
      </w:r>
      <w:r w:rsidR="00A70584" w:rsidRPr="003641DE">
        <w:rPr>
          <w:lang w:val="en-GB"/>
        </w:rPr>
        <w:t xml:space="preserve"> </w:t>
      </w:r>
      <w:r w:rsidR="00A70584" w:rsidRPr="00E07449">
        <w:rPr>
          <w:color w:val="980000"/>
          <w:lang w:val="en-GB"/>
        </w:rPr>
        <w:t>type]</w:t>
      </w:r>
      <w:r w:rsidR="007B487C" w:rsidRPr="00E07449">
        <w:rPr>
          <w:lang w:val="en-GB"/>
        </w:rPr>
        <w:t xml:space="preserve"> {</w:t>
      </w:r>
    </w:p>
    <w:p w:rsidR="00C966B4" w:rsidRDefault="00C966B4" w:rsidP="00C966B4">
      <w:pPr>
        <w:pStyle w:val="Normal1"/>
        <w:rPr>
          <w:lang w:val="en-GB"/>
        </w:rPr>
      </w:pPr>
      <w:r>
        <w:rPr>
          <w:lang w:val="en-GB"/>
        </w:rPr>
        <w:t xml:space="preserve">   </w:t>
      </w:r>
      <w:proofErr w:type="gramStart"/>
      <w:r w:rsidRPr="00E07449">
        <w:rPr>
          <w:color w:val="980000"/>
          <w:lang w:val="en-GB"/>
        </w:rPr>
        <w:t>{</w:t>
      </w:r>
      <w:r>
        <w:rPr>
          <w:lang w:val="en-GB"/>
        </w:rPr>
        <w:t xml:space="preserve"> </w:t>
      </w:r>
      <w:r w:rsidR="007B487C" w:rsidRPr="00E07449">
        <w:rPr>
          <w:b/>
          <w:lang w:val="en-GB"/>
        </w:rPr>
        <w:t>get</w:t>
      </w:r>
      <w:proofErr w:type="gramEnd"/>
      <w:r w:rsidR="007B487C" w:rsidRPr="00E07449">
        <w:rPr>
          <w:lang w:val="en-GB"/>
        </w:rPr>
        <w:t>;</w:t>
      </w:r>
      <w:r w:rsidR="007B487C" w:rsidRPr="00E07449">
        <w:rPr>
          <w:color w:val="980000"/>
          <w:lang w:val="en-GB"/>
        </w:rPr>
        <w:t xml:space="preserve"> [</w:t>
      </w:r>
      <w:r w:rsidR="004D7D5D" w:rsidRPr="00E07449">
        <w:rPr>
          <w:b/>
          <w:lang w:val="en-GB"/>
        </w:rPr>
        <w:t>set</w:t>
      </w:r>
      <w:r w:rsidR="004D7D5D" w:rsidRPr="00E07449">
        <w:rPr>
          <w:lang w:val="en-GB"/>
        </w:rPr>
        <w:t>;</w:t>
      </w:r>
      <w:r w:rsidR="007B487C" w:rsidRPr="00E07449">
        <w:rPr>
          <w:color w:val="980000"/>
          <w:lang w:val="en-GB"/>
        </w:rPr>
        <w:t>]</w:t>
      </w:r>
      <w:r>
        <w:rPr>
          <w:color w:val="980000"/>
          <w:lang w:val="en-GB"/>
        </w:rPr>
        <w:t xml:space="preserve"> </w:t>
      </w:r>
      <w:r w:rsidRPr="00E07449">
        <w:rPr>
          <w:color w:val="980000"/>
          <w:lang w:val="en-GB"/>
        </w:rPr>
        <w:t>|</w:t>
      </w:r>
      <w:r>
        <w:rPr>
          <w:color w:val="980000"/>
          <w:lang w:val="en-GB"/>
        </w:rPr>
        <w:t xml:space="preserve"> </w:t>
      </w:r>
      <w:r w:rsidRPr="00E07449">
        <w:rPr>
          <w:b/>
          <w:lang w:val="en-GB"/>
        </w:rPr>
        <w:t>get</w:t>
      </w:r>
      <w:r w:rsidRPr="00E07449">
        <w:rPr>
          <w:lang w:val="en-GB"/>
        </w:rPr>
        <w:t xml:space="preserve"> { </w:t>
      </w:r>
      <w:r w:rsidRPr="00E07449">
        <w:rPr>
          <w:b/>
          <w:lang w:val="en-GB"/>
        </w:rPr>
        <w:t>return</w:t>
      </w:r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variable</w:t>
      </w:r>
      <w:r w:rsidRPr="00E07449">
        <w:rPr>
          <w:lang w:val="en-GB"/>
        </w:rPr>
        <w:t>; }</w:t>
      </w:r>
      <w:r>
        <w:rPr>
          <w:lang w:val="en-GB"/>
        </w:rPr>
        <w:t xml:space="preserve"> </w:t>
      </w:r>
      <w:r w:rsidRPr="00E07449">
        <w:rPr>
          <w:color w:val="980000"/>
          <w:lang w:val="en-GB"/>
        </w:rPr>
        <w:t>[</w:t>
      </w:r>
      <w:r w:rsidRPr="00E07449">
        <w:rPr>
          <w:b/>
          <w:lang w:val="en-GB"/>
        </w:rPr>
        <w:t>set</w:t>
      </w:r>
      <w:r w:rsidRPr="00E07449">
        <w:rPr>
          <w:lang w:val="en-GB"/>
        </w:rPr>
        <w:t xml:space="preserve"> { </w:t>
      </w:r>
      <w:r w:rsidRPr="00E07449">
        <w:rPr>
          <w:color w:val="980000"/>
          <w:lang w:val="en-GB"/>
        </w:rPr>
        <w:t>variable</w:t>
      </w:r>
      <w:r w:rsidRPr="00E07449">
        <w:rPr>
          <w:lang w:val="en-GB"/>
        </w:rPr>
        <w:t xml:space="preserve"> = </w:t>
      </w:r>
      <w:r w:rsidRPr="00E07449">
        <w:rPr>
          <w:b/>
          <w:lang w:val="en-GB"/>
        </w:rPr>
        <w:t>value</w:t>
      </w:r>
      <w:r w:rsidRPr="00E07449">
        <w:rPr>
          <w:lang w:val="en-GB"/>
        </w:rPr>
        <w:t>; }</w:t>
      </w:r>
      <w:r w:rsidRPr="00E07449">
        <w:rPr>
          <w:color w:val="980000"/>
          <w:lang w:val="en-GB"/>
        </w:rPr>
        <w:t>]</w:t>
      </w:r>
      <w:r>
        <w:rPr>
          <w:lang w:val="en-GB"/>
        </w:rPr>
        <w:t xml:space="preserve"> </w:t>
      </w:r>
      <w:r w:rsidRPr="00E07449">
        <w:rPr>
          <w:color w:val="980000"/>
          <w:lang w:val="en-GB"/>
        </w:rPr>
        <w:t>}</w:t>
      </w:r>
    </w:p>
    <w:p w:rsidR="007B487C" w:rsidRPr="00E07449" w:rsidRDefault="007B487C" w:rsidP="007B487C">
      <w:pPr>
        <w:pStyle w:val="Normal1"/>
        <w:rPr>
          <w:lang w:val="en-GB"/>
        </w:rPr>
      </w:pPr>
      <w:r w:rsidRPr="00E07449">
        <w:rPr>
          <w:lang w:val="en-GB"/>
        </w:rPr>
        <w:t>}</w:t>
      </w:r>
    </w:p>
    <w:p w:rsidR="00B51B98" w:rsidRPr="00E07449" w:rsidRDefault="00B51B98">
      <w:pPr>
        <w:pStyle w:val="Normal1"/>
        <w:rPr>
          <w:lang w:val="en-GB"/>
        </w:rPr>
      </w:pPr>
    </w:p>
    <w:p w:rsidR="0040081A" w:rsidRPr="00E07449" w:rsidRDefault="0040081A">
      <w:pPr>
        <w:pStyle w:val="Normal1"/>
        <w:rPr>
          <w:lang w:val="en-GB"/>
        </w:rPr>
      </w:pPr>
      <w:r w:rsidRPr="00E07449">
        <w:rPr>
          <w:u w:val="single"/>
          <w:lang w:val="en-GB"/>
        </w:rPr>
        <w:t>Operators overloading</w:t>
      </w:r>
      <w:r w:rsidRPr="00E07449">
        <w:rPr>
          <w:lang w:val="en-GB"/>
        </w:rPr>
        <w:t>:</w:t>
      </w:r>
    </w:p>
    <w:p w:rsidR="008C2BDB" w:rsidRDefault="00CB5B50">
      <w:pPr>
        <w:pStyle w:val="Normal1"/>
        <w:rPr>
          <w:lang w:val="en-GB"/>
        </w:rPr>
      </w:pPr>
      <w:proofErr w:type="gramStart"/>
      <w:r w:rsidRPr="00E07449">
        <w:rPr>
          <w:color w:val="980000"/>
          <w:lang w:val="en-GB"/>
        </w:rPr>
        <w:t>{</w:t>
      </w:r>
      <w:r w:rsidRPr="00E07449">
        <w:rPr>
          <w:lang w:val="en-GB"/>
        </w:rPr>
        <w:t xml:space="preserve"> </w:t>
      </w:r>
      <w:r w:rsidRPr="00E07449">
        <w:rPr>
          <w:b/>
          <w:lang w:val="en-GB"/>
        </w:rPr>
        <w:t>operator</w:t>
      </w:r>
      <w:proofErr w:type="gram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 xml:space="preserve">| </w:t>
      </w:r>
      <w:proofErr w:type="spellStart"/>
      <w:r w:rsidRPr="00E07449">
        <w:rPr>
          <w:b/>
          <w:lang w:val="en-GB"/>
        </w:rPr>
        <w:t>oper</w:t>
      </w:r>
      <w:proofErr w:type="spellEnd"/>
      <w:r w:rsidRPr="00E07449">
        <w:rPr>
          <w:lang w:val="en-GB"/>
        </w:rPr>
        <w:t xml:space="preserve"> </w:t>
      </w:r>
      <w:r w:rsidRPr="00E07449">
        <w:rPr>
          <w:color w:val="980000"/>
          <w:lang w:val="en-GB"/>
        </w:rPr>
        <w:t>}</w:t>
      </w:r>
      <w:r w:rsidRPr="00E07449">
        <w:rPr>
          <w:lang w:val="en-GB"/>
        </w:rPr>
        <w:t xml:space="preserve"> </w:t>
      </w:r>
      <w:r w:rsidR="0040081A" w:rsidRPr="00E07449">
        <w:rPr>
          <w:color w:val="980000"/>
          <w:lang w:val="en-GB"/>
        </w:rPr>
        <w:t>operator</w:t>
      </w:r>
      <w:r w:rsidR="009E73BF" w:rsidRPr="00E07449">
        <w:rPr>
          <w:lang w:val="en-GB"/>
        </w:rPr>
        <w:t xml:space="preserve"> (</w:t>
      </w:r>
      <w:r w:rsidR="0040081A" w:rsidRPr="00E07449">
        <w:rPr>
          <w:color w:val="980000"/>
          <w:lang w:val="en-GB"/>
        </w:rPr>
        <w:t>para</w:t>
      </w:r>
      <w:r w:rsidR="009E73BF" w:rsidRPr="00E07449">
        <w:rPr>
          <w:color w:val="980000"/>
          <w:lang w:val="en-GB"/>
        </w:rPr>
        <w:t>met</w:t>
      </w:r>
      <w:r w:rsidR="0040081A" w:rsidRPr="00E07449">
        <w:rPr>
          <w:color w:val="980000"/>
          <w:lang w:val="en-GB"/>
        </w:rPr>
        <w:t>e</w:t>
      </w:r>
      <w:r w:rsidR="009E73BF" w:rsidRPr="00E07449">
        <w:rPr>
          <w:color w:val="980000"/>
          <w:lang w:val="en-GB"/>
        </w:rPr>
        <w:t>rs</w:t>
      </w:r>
      <w:r w:rsidR="009E73BF" w:rsidRPr="00E07449">
        <w:rPr>
          <w:lang w:val="en-GB"/>
        </w:rPr>
        <w:t>)</w:t>
      </w:r>
      <w:r w:rsidR="00A70584" w:rsidRPr="009360F4">
        <w:rPr>
          <w:lang w:val="en-GB"/>
        </w:rPr>
        <w:t xml:space="preserve"> </w:t>
      </w:r>
      <w:r w:rsidR="00A70584" w:rsidRPr="00E07449">
        <w:rPr>
          <w:color w:val="980000"/>
          <w:lang w:val="en-GB"/>
        </w:rPr>
        <w:t>[</w:t>
      </w:r>
      <w:r w:rsidR="0011416F">
        <w:rPr>
          <w:lang w:val="en-GB"/>
        </w:rPr>
        <w:t>:</w:t>
      </w:r>
      <w:r w:rsidR="00A70584" w:rsidRPr="003641DE">
        <w:rPr>
          <w:lang w:val="en-GB"/>
        </w:rPr>
        <w:t xml:space="preserve"> </w:t>
      </w:r>
      <w:r w:rsidR="00A70584" w:rsidRPr="00E07449">
        <w:rPr>
          <w:color w:val="980000"/>
          <w:lang w:val="en-GB"/>
        </w:rPr>
        <w:t>type]</w:t>
      </w:r>
      <w:r w:rsidR="009E73BF" w:rsidRPr="00E07449">
        <w:rPr>
          <w:lang w:val="en-GB"/>
        </w:rPr>
        <w:t xml:space="preserve"> {</w:t>
      </w:r>
    </w:p>
    <w:p w:rsidR="008C2BDB" w:rsidRDefault="008C2BDB">
      <w:pPr>
        <w:pStyle w:val="Normal1"/>
        <w:rPr>
          <w:lang w:val="en-GB"/>
        </w:rPr>
      </w:pPr>
      <w:r>
        <w:rPr>
          <w:lang w:val="en-GB"/>
        </w:rPr>
        <w:t xml:space="preserve">   </w:t>
      </w:r>
      <w:r w:rsidR="009E73BF" w:rsidRPr="00E07449">
        <w:rPr>
          <w:lang w:val="en-GB"/>
        </w:rPr>
        <w:t xml:space="preserve"> </w:t>
      </w:r>
      <w:r w:rsidR="009E73BF" w:rsidRPr="00E07449">
        <w:rPr>
          <w:color w:val="980000"/>
          <w:lang w:val="en-GB"/>
        </w:rPr>
        <w:t>...</w:t>
      </w:r>
      <w:r w:rsidR="009E73BF" w:rsidRPr="00E07449">
        <w:rPr>
          <w:lang w:val="en-GB"/>
        </w:rPr>
        <w:t xml:space="preserve">; </w:t>
      </w:r>
      <w:r w:rsidR="009E73BF" w:rsidRPr="00E07449">
        <w:rPr>
          <w:b/>
          <w:lang w:val="en-GB"/>
        </w:rPr>
        <w:t>return</w:t>
      </w:r>
      <w:r w:rsidR="009E73BF" w:rsidRPr="00E07449">
        <w:rPr>
          <w:lang w:val="en-GB"/>
        </w:rPr>
        <w:t xml:space="preserve"> </w:t>
      </w:r>
      <w:r w:rsidR="0040081A" w:rsidRPr="00E07449">
        <w:rPr>
          <w:color w:val="980000"/>
          <w:lang w:val="en-GB"/>
        </w:rPr>
        <w:t>expression</w:t>
      </w:r>
      <w:r w:rsidR="009E73BF" w:rsidRPr="00E07449">
        <w:rPr>
          <w:lang w:val="en-GB"/>
        </w:rPr>
        <w:t xml:space="preserve">; </w:t>
      </w:r>
      <w:r w:rsidR="0040081A" w:rsidRPr="00E07449">
        <w:rPr>
          <w:color w:val="980000"/>
          <w:lang w:val="en-GB"/>
        </w:rPr>
        <w:t>...</w:t>
      </w:r>
      <w:r w:rsidR="0040081A" w:rsidRPr="00E07449">
        <w:rPr>
          <w:lang w:val="en-GB"/>
        </w:rPr>
        <w:t>;</w:t>
      </w:r>
    </w:p>
    <w:p w:rsidR="00B51B98" w:rsidRPr="00E07449" w:rsidRDefault="009E73BF">
      <w:pPr>
        <w:pStyle w:val="Normal1"/>
        <w:rPr>
          <w:lang w:val="en-GB"/>
        </w:rPr>
      </w:pPr>
      <w:r w:rsidRPr="00E07449">
        <w:rPr>
          <w:lang w:val="en-GB"/>
        </w:rPr>
        <w:t>}</w:t>
      </w:r>
    </w:p>
    <w:sectPr w:rsidR="00B51B98" w:rsidRPr="00E07449" w:rsidSect="00B51B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977A3"/>
    <w:multiLevelType w:val="multilevel"/>
    <w:tmpl w:val="E7C27B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43974A6"/>
    <w:multiLevelType w:val="multilevel"/>
    <w:tmpl w:val="A3768C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BD41865"/>
    <w:multiLevelType w:val="multilevel"/>
    <w:tmpl w:val="FB1AC5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AFC017C"/>
    <w:multiLevelType w:val="multilevel"/>
    <w:tmpl w:val="282471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FB94B18"/>
    <w:multiLevelType w:val="multilevel"/>
    <w:tmpl w:val="213A13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C8601CB"/>
    <w:multiLevelType w:val="multilevel"/>
    <w:tmpl w:val="9AA8C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B51B98"/>
    <w:rsid w:val="00051BD9"/>
    <w:rsid w:val="00072715"/>
    <w:rsid w:val="000D5D04"/>
    <w:rsid w:val="001008AF"/>
    <w:rsid w:val="0011416F"/>
    <w:rsid w:val="001417FB"/>
    <w:rsid w:val="00182678"/>
    <w:rsid w:val="00227ADB"/>
    <w:rsid w:val="00310806"/>
    <w:rsid w:val="00314CE5"/>
    <w:rsid w:val="003641DE"/>
    <w:rsid w:val="00380926"/>
    <w:rsid w:val="003D0818"/>
    <w:rsid w:val="003F11BD"/>
    <w:rsid w:val="0040081A"/>
    <w:rsid w:val="00432F56"/>
    <w:rsid w:val="004938BC"/>
    <w:rsid w:val="004B286D"/>
    <w:rsid w:val="004D4FB0"/>
    <w:rsid w:val="004D7D5D"/>
    <w:rsid w:val="00554115"/>
    <w:rsid w:val="005814F7"/>
    <w:rsid w:val="005838EB"/>
    <w:rsid w:val="006105C2"/>
    <w:rsid w:val="00630092"/>
    <w:rsid w:val="00642A2B"/>
    <w:rsid w:val="006558B5"/>
    <w:rsid w:val="00695FD9"/>
    <w:rsid w:val="006F4B8B"/>
    <w:rsid w:val="006F4E51"/>
    <w:rsid w:val="0072559C"/>
    <w:rsid w:val="00725EE9"/>
    <w:rsid w:val="00754E65"/>
    <w:rsid w:val="007B487C"/>
    <w:rsid w:val="007D0CA9"/>
    <w:rsid w:val="007E5137"/>
    <w:rsid w:val="0088236B"/>
    <w:rsid w:val="008926BA"/>
    <w:rsid w:val="008C2BDB"/>
    <w:rsid w:val="008E083C"/>
    <w:rsid w:val="008F5971"/>
    <w:rsid w:val="00906A57"/>
    <w:rsid w:val="00915F3C"/>
    <w:rsid w:val="009360F4"/>
    <w:rsid w:val="00936E3A"/>
    <w:rsid w:val="00984C9E"/>
    <w:rsid w:val="00985A5F"/>
    <w:rsid w:val="009973EA"/>
    <w:rsid w:val="009D45AE"/>
    <w:rsid w:val="009E73BF"/>
    <w:rsid w:val="00A317EE"/>
    <w:rsid w:val="00A70584"/>
    <w:rsid w:val="00A97E3F"/>
    <w:rsid w:val="00AA0B1B"/>
    <w:rsid w:val="00AA5279"/>
    <w:rsid w:val="00AC7C43"/>
    <w:rsid w:val="00AD7E9C"/>
    <w:rsid w:val="00B15D09"/>
    <w:rsid w:val="00B17C80"/>
    <w:rsid w:val="00B27659"/>
    <w:rsid w:val="00B51B98"/>
    <w:rsid w:val="00B5716B"/>
    <w:rsid w:val="00B73CE8"/>
    <w:rsid w:val="00C00047"/>
    <w:rsid w:val="00C049F7"/>
    <w:rsid w:val="00C06E16"/>
    <w:rsid w:val="00C53AB4"/>
    <w:rsid w:val="00C90851"/>
    <w:rsid w:val="00C966B4"/>
    <w:rsid w:val="00CB5611"/>
    <w:rsid w:val="00CB5B50"/>
    <w:rsid w:val="00CC241C"/>
    <w:rsid w:val="00CC7436"/>
    <w:rsid w:val="00CD7731"/>
    <w:rsid w:val="00D54E23"/>
    <w:rsid w:val="00D56741"/>
    <w:rsid w:val="00D62BB5"/>
    <w:rsid w:val="00D95C9D"/>
    <w:rsid w:val="00DA0A90"/>
    <w:rsid w:val="00DA26A9"/>
    <w:rsid w:val="00DE2BEE"/>
    <w:rsid w:val="00E07449"/>
    <w:rsid w:val="00E20109"/>
    <w:rsid w:val="00E45232"/>
    <w:rsid w:val="00EA4EEB"/>
    <w:rsid w:val="00EB4E80"/>
    <w:rsid w:val="00EB5F72"/>
    <w:rsid w:val="00EC04B2"/>
    <w:rsid w:val="00F05F39"/>
    <w:rsid w:val="00F11854"/>
    <w:rsid w:val="00F2437B"/>
    <w:rsid w:val="00F63314"/>
    <w:rsid w:val="00F74E63"/>
    <w:rsid w:val="00FC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="Consolas" w:hAnsi="Consolas" w:cs="Consolas"/>
        <w:color w:val="000000"/>
        <w:sz w:val="22"/>
        <w:lang w:val="es-ES_trad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57"/>
    <w:rPr>
      <w:lang w:val="en-GB"/>
    </w:rPr>
  </w:style>
  <w:style w:type="paragraph" w:styleId="Heading1">
    <w:name w:val="heading 1"/>
    <w:basedOn w:val="Normal1"/>
    <w:next w:val="Normal1"/>
    <w:rsid w:val="00B51B98"/>
    <w:pPr>
      <w:spacing w:before="200"/>
      <w:contextualSpacing/>
      <w:outlineLvl w:val="0"/>
    </w:pPr>
    <w:rPr>
      <w:sz w:val="32"/>
    </w:rPr>
  </w:style>
  <w:style w:type="paragraph" w:styleId="Heading2">
    <w:name w:val="heading 2"/>
    <w:basedOn w:val="Normal1"/>
    <w:next w:val="Normal1"/>
    <w:rsid w:val="00B51B98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B51B98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B51B98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51B98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51B98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51B98"/>
  </w:style>
  <w:style w:type="paragraph" w:styleId="Title">
    <w:name w:val="Title"/>
    <w:basedOn w:val="Normal1"/>
    <w:next w:val="Normal1"/>
    <w:rsid w:val="00B51B98"/>
    <w:pPr>
      <w:contextualSpacing/>
    </w:pPr>
    <w:rPr>
      <w:sz w:val="42"/>
    </w:rPr>
  </w:style>
  <w:style w:type="paragraph" w:styleId="Subtitle">
    <w:name w:val="Subtitle"/>
    <w:basedOn w:val="Normal1"/>
    <w:next w:val="Normal1"/>
    <w:rsid w:val="00B51B98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73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73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674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Anubis (Propuesta).docx</vt:lpstr>
    </vt:vector>
  </TitlesOfParts>
  <Company>Microsoft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Anubis (Propuesta).docx</dc:title>
  <cp:lastModifiedBy>Gorkin</cp:lastModifiedBy>
  <cp:revision>70</cp:revision>
  <dcterms:created xsi:type="dcterms:W3CDTF">2014-12-09T10:50:00Z</dcterms:created>
  <dcterms:modified xsi:type="dcterms:W3CDTF">2014-12-23T22:31:00Z</dcterms:modified>
</cp:coreProperties>
</file>