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bookmarkStart w:id="0" w:name="page1"/>
      <w:bookmarkEnd w:id="0"/>
    </w:p>
    <w:p>
      <w:pPr>
        <w:spacing w:after="0" w:line="594" w:lineRule="exact"/>
        <w:ind w:right="-13"/>
        <w:jc w:val="center"/>
        <w:rPr>
          <w:color w:val="auto"/>
          <w:sz w:val="20"/>
          <w:szCs w:val="20"/>
        </w:rPr>
      </w:pPr>
      <w:r>
        <w:rPr>
          <w:rFonts w:ascii="宋体" w:hAnsi="宋体" w:eastAsia="宋体" w:cs="宋体"/>
          <w:b/>
          <w:bCs/>
          <w:color w:val="auto"/>
          <w:sz w:val="52"/>
          <w:szCs w:val="52"/>
        </w:rPr>
        <w:t>实</w:t>
      </w:r>
    </w:p>
    <w:p>
      <w:pPr>
        <w:spacing w:after="0" w:line="343" w:lineRule="exact"/>
        <w:rPr>
          <w:color w:val="auto"/>
          <w:sz w:val="24"/>
          <w:szCs w:val="24"/>
        </w:rPr>
      </w:pPr>
    </w:p>
    <w:p>
      <w:pPr>
        <w:spacing w:after="0" w:line="594" w:lineRule="exact"/>
        <w:ind w:right="-13"/>
        <w:jc w:val="center"/>
        <w:rPr>
          <w:color w:val="auto"/>
          <w:sz w:val="20"/>
          <w:szCs w:val="20"/>
        </w:rPr>
      </w:pPr>
      <w:r>
        <w:rPr>
          <w:rFonts w:ascii="宋体" w:hAnsi="宋体" w:eastAsia="宋体" w:cs="宋体"/>
          <w:b/>
          <w:bCs/>
          <w:color w:val="auto"/>
          <w:sz w:val="52"/>
          <w:szCs w:val="52"/>
        </w:rPr>
        <w:t>习</w:t>
      </w:r>
    </w:p>
    <w:p>
      <w:pPr>
        <w:spacing w:after="0" w:line="343" w:lineRule="exact"/>
        <w:rPr>
          <w:color w:val="auto"/>
          <w:sz w:val="24"/>
          <w:szCs w:val="24"/>
        </w:rPr>
      </w:pPr>
    </w:p>
    <w:p>
      <w:pPr>
        <w:spacing w:after="0" w:line="594" w:lineRule="exact"/>
        <w:ind w:right="-13"/>
        <w:jc w:val="center"/>
        <w:rPr>
          <w:color w:val="auto"/>
          <w:sz w:val="20"/>
          <w:szCs w:val="20"/>
        </w:rPr>
      </w:pPr>
      <w:r>
        <w:rPr>
          <w:rFonts w:ascii="宋体" w:hAnsi="宋体" w:eastAsia="宋体" w:cs="宋体"/>
          <w:b/>
          <w:bCs/>
          <w:color w:val="auto"/>
          <w:sz w:val="52"/>
          <w:szCs w:val="52"/>
        </w:rPr>
        <w:t>报</w:t>
      </w:r>
    </w:p>
    <w:p>
      <w:pPr>
        <w:spacing w:after="0" w:line="343" w:lineRule="exact"/>
        <w:rPr>
          <w:color w:val="auto"/>
          <w:sz w:val="24"/>
          <w:szCs w:val="24"/>
        </w:rPr>
      </w:pPr>
    </w:p>
    <w:p>
      <w:pPr>
        <w:spacing w:after="0" w:line="594" w:lineRule="exact"/>
        <w:ind w:right="-13"/>
        <w:jc w:val="center"/>
        <w:rPr>
          <w:color w:val="auto"/>
          <w:sz w:val="20"/>
          <w:szCs w:val="20"/>
        </w:rPr>
      </w:pPr>
      <w:r>
        <w:rPr>
          <w:rFonts w:ascii="宋体" w:hAnsi="宋体" w:eastAsia="宋体" w:cs="宋体"/>
          <w:b/>
          <w:bCs/>
          <w:color w:val="auto"/>
          <w:sz w:val="52"/>
          <w:szCs w:val="52"/>
        </w:rPr>
        <w:t>告</w:t>
      </w:r>
    </w:p>
    <w:p>
      <w:pPr>
        <w:spacing w:after="0" w:line="20" w:lineRule="exact"/>
        <w:rPr>
          <w:color w:val="auto"/>
          <w:sz w:val="24"/>
          <w:szCs w:val="24"/>
        </w:rPr>
      </w:pPr>
      <w:r>
        <w:rPr>
          <w:color w:val="auto"/>
          <w:sz w:val="24"/>
          <w:szCs w:val="24"/>
        </w:rPr>
        <w:drawing>
          <wp:anchor distT="0" distB="0" distL="114300" distR="114300" simplePos="0" relativeHeight="251658240" behindDoc="1" locked="0" layoutInCell="0" allowOverlap="1">
            <wp:simplePos x="0" y="0"/>
            <wp:positionH relativeFrom="column">
              <wp:posOffset>1986280</wp:posOffset>
            </wp:positionH>
            <wp:positionV relativeFrom="paragraph">
              <wp:posOffset>621665</wp:posOffset>
            </wp:positionV>
            <wp:extent cx="1980565" cy="219011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1980565" cy="219011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33" w:lineRule="exact"/>
        <w:rPr>
          <w:color w:val="auto"/>
          <w:sz w:val="24"/>
          <w:szCs w:val="24"/>
        </w:rPr>
      </w:pPr>
    </w:p>
    <w:p>
      <w:pPr>
        <w:spacing w:after="0" w:line="274" w:lineRule="exact"/>
        <w:ind w:right="-53"/>
        <w:jc w:val="center"/>
        <w:rPr>
          <w:rFonts w:hint="default" w:eastAsiaTheme="minorEastAsia"/>
          <w:color w:val="auto"/>
          <w:sz w:val="24"/>
          <w:szCs w:val="24"/>
          <w:lang w:val="en-US" w:eastAsia="zh-CN"/>
        </w:rPr>
      </w:pPr>
      <w:r>
        <w:rPr>
          <w:rFonts w:hint="eastAsia"/>
          <w:color w:val="auto"/>
          <w:sz w:val="24"/>
          <w:szCs w:val="24"/>
          <w:lang w:val="en-US" w:eastAsia="zh-CN"/>
        </w:rPr>
        <w:t>张心宇</w:t>
      </w:r>
    </w:p>
    <w:p>
      <w:pPr>
        <w:spacing w:after="0" w:line="271" w:lineRule="exact"/>
        <w:rPr>
          <w:color w:val="auto"/>
          <w:sz w:val="24"/>
          <w:szCs w:val="24"/>
        </w:rPr>
      </w:pPr>
    </w:p>
    <w:p>
      <w:pPr>
        <w:spacing w:after="0" w:line="274" w:lineRule="exact"/>
        <w:ind w:right="-13"/>
        <w:jc w:val="center"/>
        <w:rPr>
          <w:rFonts w:hint="default" w:eastAsia="宋体"/>
          <w:color w:val="auto"/>
          <w:sz w:val="20"/>
          <w:szCs w:val="20"/>
          <w:lang w:val="en-US" w:eastAsia="zh-CN"/>
        </w:rPr>
      </w:pPr>
      <w:r>
        <w:rPr>
          <w:rFonts w:ascii="宋体" w:hAnsi="宋体" w:eastAsia="宋体" w:cs="宋体"/>
          <w:color w:val="auto"/>
          <w:sz w:val="24"/>
          <w:szCs w:val="24"/>
        </w:rPr>
        <w:t>CampusID：2881</w:t>
      </w:r>
      <w:r>
        <w:rPr>
          <w:rFonts w:hint="eastAsia" w:ascii="宋体" w:hAnsi="宋体" w:eastAsia="宋体" w:cs="宋体"/>
          <w:color w:val="auto"/>
          <w:sz w:val="24"/>
          <w:szCs w:val="24"/>
          <w:lang w:val="en-US" w:eastAsia="zh-CN"/>
        </w:rPr>
        <w:t>50</w:t>
      </w:r>
    </w:p>
    <w:p>
      <w:pPr>
        <w:spacing w:after="0" w:line="285" w:lineRule="exact"/>
        <w:rPr>
          <w:color w:val="auto"/>
          <w:sz w:val="24"/>
          <w:szCs w:val="24"/>
        </w:rPr>
      </w:pPr>
    </w:p>
    <w:p>
      <w:pPr>
        <w:spacing w:after="0" w:line="263" w:lineRule="exact"/>
        <w:ind w:right="-13"/>
        <w:jc w:val="center"/>
        <w:sectPr>
          <w:pgSz w:w="11900" w:h="16838"/>
          <w:pgMar w:top="1440" w:right="1440" w:bottom="1440" w:left="1440" w:header="0" w:footer="0" w:gutter="0"/>
          <w:cols w:equalWidth="0" w:num="1">
            <w:col w:w="9026"/>
          </w:cols>
        </w:sectPr>
      </w:pPr>
      <w:r>
        <w:rPr>
          <w:rFonts w:ascii="宋体" w:hAnsi="宋体" w:eastAsia="宋体" w:cs="宋体"/>
          <w:color w:val="auto"/>
          <w:sz w:val="23"/>
          <w:szCs w:val="23"/>
        </w:rPr>
        <w:t>河北工业大学-SUPINFO</w:t>
      </w:r>
    </w:p>
    <w:sdt>
      <w:sdtPr>
        <w:rPr>
          <w:rFonts w:ascii="宋体" w:hAnsi="宋体" w:eastAsia="宋体" w:cs="Times New Roman"/>
          <w:sz w:val="21"/>
          <w:szCs w:val="22"/>
        </w:rPr>
        <w:id w:val="43905931"/>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1" w:name="_Toc793417696_WPSOffice_Type1"/>
          <w:r>
            <w:rPr>
              <w:rFonts w:ascii="宋体" w:hAnsi="宋体" w:eastAsia="宋体"/>
              <w:sz w:val="21"/>
            </w:rPr>
            <w:t>目录</w:t>
          </w:r>
        </w:p>
        <w:p>
          <w:pPr>
            <w:pStyle w:val="6"/>
            <w:tabs>
              <w:tab w:val="right" w:leader="dot" w:pos="9020"/>
            </w:tabs>
          </w:pPr>
          <w:r>
            <w:fldChar w:fldCharType="begin"/>
          </w:r>
          <w:r>
            <w:instrText xml:space="preserve"> HYPERLINK \l _Toc63632704_WPSOffice_Level1 </w:instrText>
          </w:r>
          <w:r>
            <w:fldChar w:fldCharType="separate"/>
          </w:r>
          <w:sdt>
            <w:sdtPr>
              <w:rPr>
                <w:rFonts w:ascii="Times New Roman" w:hAnsi="Times New Roman" w:eastAsia="宋体" w:cs="Times New Roman"/>
                <w:sz w:val="20"/>
                <w:szCs w:val="20"/>
              </w:rPr>
              <w:id w:val="43905931"/>
              <w:placeholder>
                <w:docPart w:val="{b53c53fc-c61c-4947-ae23-c462ea3f8ea0}"/>
              </w:placeholder>
            </w:sdtPr>
            <w:sdtEndPr>
              <w:rPr>
                <w:rFonts w:ascii="Times New Roman" w:hAnsi="Times New Roman" w:eastAsia="宋体" w:cs="Times New Roman"/>
                <w:sz w:val="20"/>
                <w:szCs w:val="20"/>
              </w:rPr>
            </w:sdtEndPr>
            <w:sdtContent>
              <w:r>
                <w:rPr>
                  <w:rFonts w:ascii="宋体" w:hAnsi="宋体" w:eastAsia="宋体" w:cs="宋体"/>
                </w:rPr>
                <w:t>实习时间</w:t>
              </w:r>
            </w:sdtContent>
          </w:sdt>
          <w:r>
            <w:tab/>
          </w:r>
          <w:bookmarkStart w:id="2" w:name="_Toc63632704_WPSOffice_Level1Page"/>
          <w:r>
            <w:t>3</w:t>
          </w:r>
          <w:bookmarkEnd w:id="2"/>
          <w:r>
            <w:fldChar w:fldCharType="end"/>
          </w:r>
        </w:p>
        <w:p>
          <w:pPr>
            <w:pStyle w:val="6"/>
            <w:tabs>
              <w:tab w:val="right" w:leader="dot" w:pos="9020"/>
            </w:tabs>
          </w:pPr>
          <w:r>
            <w:fldChar w:fldCharType="begin"/>
          </w:r>
          <w:r>
            <w:instrText xml:space="preserve"> HYPERLINK \l _Toc793417696_WPSOffice_Level1 </w:instrText>
          </w:r>
          <w:r>
            <w:fldChar w:fldCharType="separate"/>
          </w:r>
          <w:sdt>
            <w:sdtPr>
              <w:rPr>
                <w:rFonts w:ascii="Times New Roman" w:hAnsi="Times New Roman" w:eastAsia="宋体" w:cs="Times New Roman"/>
                <w:sz w:val="20"/>
                <w:szCs w:val="20"/>
              </w:rPr>
              <w:id w:val="43905931"/>
              <w:placeholder>
                <w:docPart w:val="{559e8d19-2914-475a-b45a-2dba064df2c4}"/>
              </w:placeholder>
            </w:sdtPr>
            <w:sdtEndPr>
              <w:rPr>
                <w:rFonts w:ascii="Times New Roman" w:hAnsi="Times New Roman" w:eastAsia="宋体" w:cs="Times New Roman"/>
                <w:sz w:val="20"/>
                <w:szCs w:val="20"/>
              </w:rPr>
            </w:sdtEndPr>
            <w:sdtContent>
              <w:r>
                <w:rPr>
                  <w:rFonts w:ascii="宋体" w:hAnsi="宋体" w:eastAsia="宋体" w:cs="宋体"/>
                </w:rPr>
                <w:t>实习地点</w:t>
              </w:r>
            </w:sdtContent>
          </w:sdt>
          <w:r>
            <w:tab/>
          </w:r>
          <w:bookmarkStart w:id="3" w:name="_Toc793417696_WPSOffice_Level1Page"/>
          <w:r>
            <w:t>4</w:t>
          </w:r>
          <w:bookmarkEnd w:id="3"/>
          <w:r>
            <w:fldChar w:fldCharType="end"/>
          </w:r>
        </w:p>
        <w:p>
          <w:pPr>
            <w:pStyle w:val="6"/>
            <w:tabs>
              <w:tab w:val="right" w:leader="dot" w:pos="9020"/>
            </w:tabs>
          </w:pPr>
          <w:r>
            <w:fldChar w:fldCharType="begin"/>
          </w:r>
          <w:r>
            <w:instrText xml:space="preserve"> HYPERLINK \l _Toc453032749_WPSOffice_Level1 </w:instrText>
          </w:r>
          <w:r>
            <w:fldChar w:fldCharType="separate"/>
          </w:r>
          <w:sdt>
            <w:sdtPr>
              <w:rPr>
                <w:rFonts w:ascii="Times New Roman" w:hAnsi="Times New Roman" w:eastAsia="宋体" w:cs="Times New Roman"/>
                <w:sz w:val="20"/>
                <w:szCs w:val="20"/>
              </w:rPr>
              <w:id w:val="43905931"/>
              <w:placeholder>
                <w:docPart w:val="{cc3f4283-c164-4c12-8139-6cfaa5629efc}"/>
              </w:placeholder>
            </w:sdtPr>
            <w:sdtEndPr>
              <w:rPr>
                <w:rFonts w:ascii="Times New Roman" w:hAnsi="Times New Roman" w:eastAsia="宋体" w:cs="Times New Roman"/>
                <w:sz w:val="20"/>
                <w:szCs w:val="20"/>
              </w:rPr>
            </w:sdtEndPr>
            <w:sdtContent>
              <w:r>
                <w:rPr>
                  <w:rFonts w:ascii="宋体" w:hAnsi="宋体" w:eastAsia="宋体" w:cs="宋体"/>
                </w:rPr>
                <w:t>实习目的</w:t>
              </w:r>
            </w:sdtContent>
          </w:sdt>
          <w:r>
            <w:tab/>
          </w:r>
          <w:bookmarkStart w:id="4" w:name="_Toc453032749_WPSOffice_Level1Page"/>
          <w:r>
            <w:t>5</w:t>
          </w:r>
          <w:bookmarkEnd w:id="4"/>
          <w:r>
            <w:fldChar w:fldCharType="end"/>
          </w:r>
        </w:p>
        <w:p>
          <w:pPr>
            <w:pStyle w:val="6"/>
            <w:tabs>
              <w:tab w:val="right" w:leader="dot" w:pos="9020"/>
            </w:tabs>
          </w:pPr>
          <w:r>
            <w:fldChar w:fldCharType="begin"/>
          </w:r>
          <w:r>
            <w:instrText xml:space="preserve"> HYPERLINK \l _Toc176549009_WPSOffice_Level1 </w:instrText>
          </w:r>
          <w:r>
            <w:fldChar w:fldCharType="separate"/>
          </w:r>
          <w:sdt>
            <w:sdtPr>
              <w:rPr>
                <w:rFonts w:ascii="Times New Roman" w:hAnsi="Times New Roman" w:eastAsia="宋体" w:cs="Times New Roman"/>
                <w:sz w:val="20"/>
                <w:szCs w:val="20"/>
              </w:rPr>
              <w:id w:val="43905931"/>
              <w:placeholder>
                <w:docPart w:val="{bb31b6ae-272e-49e4-b729-465900cee016}"/>
              </w:placeholder>
            </w:sdtPr>
            <w:sdtEndPr>
              <w:rPr>
                <w:rFonts w:ascii="Times New Roman" w:hAnsi="Times New Roman" w:eastAsia="宋体" w:cs="Times New Roman"/>
                <w:sz w:val="20"/>
                <w:szCs w:val="20"/>
              </w:rPr>
            </w:sdtEndPr>
            <w:sdtContent>
              <w:r>
                <w:rPr>
                  <w:rFonts w:ascii="宋体" w:hAnsi="宋体" w:eastAsia="宋体" w:cs="宋体"/>
                </w:rPr>
                <w:t>公司介绍</w:t>
              </w:r>
            </w:sdtContent>
          </w:sdt>
          <w:r>
            <w:tab/>
          </w:r>
          <w:bookmarkStart w:id="5" w:name="_Toc176549009_WPSOffice_Level1Page"/>
          <w:r>
            <w:t>6</w:t>
          </w:r>
          <w:bookmarkEnd w:id="5"/>
          <w:r>
            <w:fldChar w:fldCharType="end"/>
          </w:r>
        </w:p>
        <w:p>
          <w:pPr>
            <w:pStyle w:val="6"/>
            <w:tabs>
              <w:tab w:val="right" w:leader="dot" w:pos="9020"/>
            </w:tabs>
          </w:pPr>
          <w:r>
            <w:fldChar w:fldCharType="begin"/>
          </w:r>
          <w:r>
            <w:instrText xml:space="preserve"> HYPERLINK \l _Toc2077341635_WPSOffice_Level1 </w:instrText>
          </w:r>
          <w:r>
            <w:fldChar w:fldCharType="separate"/>
          </w:r>
          <w:sdt>
            <w:sdtPr>
              <w:rPr>
                <w:rFonts w:ascii="Times New Roman" w:hAnsi="Times New Roman" w:eastAsia="宋体" w:cs="Times New Roman"/>
                <w:sz w:val="20"/>
                <w:szCs w:val="20"/>
              </w:rPr>
              <w:id w:val="43905931"/>
              <w:placeholder>
                <w:docPart w:val="{156569a6-fa2b-4b32-be60-6ced5786408e}"/>
              </w:placeholder>
            </w:sdtPr>
            <w:sdtEndPr>
              <w:rPr>
                <w:rFonts w:ascii="Times New Roman" w:hAnsi="Times New Roman" w:eastAsia="宋体" w:cs="Times New Roman"/>
                <w:sz w:val="20"/>
                <w:szCs w:val="20"/>
              </w:rPr>
            </w:sdtEndPr>
            <w:sdtContent>
              <w:r>
                <w:rPr>
                  <w:rFonts w:ascii="宋体" w:hAnsi="宋体" w:eastAsia="宋体" w:cs="宋体"/>
                </w:rPr>
                <w:t>工作细节</w:t>
              </w:r>
            </w:sdtContent>
          </w:sdt>
          <w:r>
            <w:tab/>
          </w:r>
          <w:bookmarkStart w:id="6" w:name="_Toc2077341635_WPSOffice_Level1Page"/>
          <w:r>
            <w:t>7</w:t>
          </w:r>
          <w:bookmarkEnd w:id="6"/>
          <w:r>
            <w:fldChar w:fldCharType="end"/>
          </w:r>
        </w:p>
        <w:p>
          <w:pPr>
            <w:pStyle w:val="6"/>
            <w:tabs>
              <w:tab w:val="right" w:leader="dot" w:pos="9020"/>
            </w:tabs>
          </w:pPr>
          <w:r>
            <w:fldChar w:fldCharType="begin"/>
          </w:r>
          <w:r>
            <w:instrText xml:space="preserve"> HYPERLINK \l _Toc498256777_WPSOffice_Level1 </w:instrText>
          </w:r>
          <w:r>
            <w:fldChar w:fldCharType="separate"/>
          </w:r>
          <w:sdt>
            <w:sdtPr>
              <w:rPr>
                <w:rFonts w:ascii="Times New Roman" w:hAnsi="Times New Roman" w:eastAsia="宋体" w:cs="Times New Roman"/>
                <w:sz w:val="20"/>
                <w:szCs w:val="20"/>
              </w:rPr>
              <w:id w:val="43905931"/>
              <w:placeholder>
                <w:docPart w:val="{2e6b2cd9-cfd8-496f-b8b1-6c0297f8d915}"/>
              </w:placeholder>
            </w:sdtPr>
            <w:sdtEndPr>
              <w:rPr>
                <w:rFonts w:ascii="Times New Roman" w:hAnsi="Times New Roman" w:eastAsia="宋体" w:cs="Times New Roman"/>
                <w:sz w:val="20"/>
                <w:szCs w:val="20"/>
              </w:rPr>
            </w:sdtEndPr>
            <w:sdtContent>
              <w:r>
                <w:rPr>
                  <w:rFonts w:ascii="宋体" w:hAnsi="宋体" w:eastAsia="宋体" w:cs="宋体"/>
                </w:rPr>
                <w:t>工作成果</w:t>
              </w:r>
            </w:sdtContent>
          </w:sdt>
          <w:r>
            <w:tab/>
          </w:r>
          <w:bookmarkStart w:id="7" w:name="_Toc498256777_WPSOffice_Level1Page"/>
          <w:r>
            <w:t>8</w:t>
          </w:r>
          <w:bookmarkEnd w:id="7"/>
          <w:r>
            <w:fldChar w:fldCharType="end"/>
          </w:r>
        </w:p>
        <w:p>
          <w:pPr>
            <w:pStyle w:val="6"/>
            <w:tabs>
              <w:tab w:val="right" w:leader="dot" w:pos="9020"/>
            </w:tabs>
          </w:pPr>
          <w:r>
            <w:fldChar w:fldCharType="begin"/>
          </w:r>
          <w:r>
            <w:instrText xml:space="preserve"> HYPERLINK \l _Toc431517747_WPSOffice_Level1 </w:instrText>
          </w:r>
          <w:r>
            <w:fldChar w:fldCharType="separate"/>
          </w:r>
          <w:sdt>
            <w:sdtPr>
              <w:rPr>
                <w:rFonts w:ascii="Times New Roman" w:hAnsi="Times New Roman" w:eastAsia="宋体" w:cs="Times New Roman"/>
                <w:sz w:val="20"/>
                <w:szCs w:val="20"/>
              </w:rPr>
              <w:id w:val="43905931"/>
              <w:placeholder>
                <w:docPart w:val="{852e045f-222a-46df-b501-94bb3c68b3ce}"/>
              </w:placeholder>
            </w:sdtPr>
            <w:sdtEndPr>
              <w:rPr>
                <w:rFonts w:ascii="Times New Roman" w:hAnsi="Times New Roman" w:eastAsia="宋体" w:cs="Times New Roman"/>
                <w:sz w:val="20"/>
                <w:szCs w:val="20"/>
              </w:rPr>
            </w:sdtEndPr>
            <w:sdtContent>
              <w:r>
                <w:rPr>
                  <w:rFonts w:ascii="宋体" w:hAnsi="宋体" w:eastAsia="宋体" w:cs="宋体"/>
                </w:rPr>
                <w:t>公司评价</w:t>
              </w:r>
            </w:sdtContent>
          </w:sdt>
          <w:r>
            <w:tab/>
          </w:r>
          <w:bookmarkStart w:id="8" w:name="_Toc431517747_WPSOffice_Level1Page"/>
          <w:r>
            <w:t>9</w:t>
          </w:r>
          <w:bookmarkEnd w:id="8"/>
          <w:r>
            <w:fldChar w:fldCharType="end"/>
          </w:r>
        </w:p>
        <w:p>
          <w:pPr>
            <w:pStyle w:val="6"/>
            <w:tabs>
              <w:tab w:val="right" w:leader="dot" w:pos="9020"/>
            </w:tabs>
          </w:pPr>
          <w:r>
            <w:fldChar w:fldCharType="begin"/>
          </w:r>
          <w:r>
            <w:instrText xml:space="preserve"> HYPERLINK \l _Toc684460775_WPSOffice_Level1 </w:instrText>
          </w:r>
          <w:r>
            <w:fldChar w:fldCharType="separate"/>
          </w:r>
          <w:sdt>
            <w:sdtPr>
              <w:rPr>
                <w:rFonts w:ascii="Times New Roman" w:hAnsi="Times New Roman" w:eastAsia="宋体" w:cs="Times New Roman"/>
                <w:sz w:val="20"/>
                <w:szCs w:val="20"/>
              </w:rPr>
              <w:id w:val="43905931"/>
              <w:placeholder>
                <w:docPart w:val="{f070d02e-95a0-4b9e-b203-4cd36d62d73f}"/>
              </w:placeholder>
            </w:sdtPr>
            <w:sdtEndPr>
              <w:rPr>
                <w:rFonts w:ascii="Times New Roman" w:hAnsi="Times New Roman" w:eastAsia="宋体" w:cs="Times New Roman"/>
                <w:sz w:val="20"/>
                <w:szCs w:val="20"/>
              </w:rPr>
            </w:sdtEndPr>
            <w:sdtContent>
              <w:r>
                <w:rPr>
                  <w:rFonts w:ascii="宋体" w:hAnsi="宋体" w:eastAsia="宋体" w:cs="宋体"/>
                </w:rPr>
                <w:t>实习收获和意义</w:t>
              </w:r>
            </w:sdtContent>
          </w:sdt>
          <w:r>
            <w:tab/>
          </w:r>
          <w:bookmarkStart w:id="9" w:name="_Toc684460775_WPSOffice_Level1Page"/>
          <w:r>
            <w:t>10</w:t>
          </w:r>
          <w:bookmarkEnd w:id="9"/>
          <w:r>
            <w:fldChar w:fldCharType="end"/>
          </w:r>
        </w:p>
        <w:p>
          <w:pPr>
            <w:pStyle w:val="6"/>
            <w:tabs>
              <w:tab w:val="right" w:leader="dot" w:pos="9020"/>
            </w:tabs>
          </w:pPr>
          <w:r>
            <w:fldChar w:fldCharType="begin"/>
          </w:r>
          <w:r>
            <w:instrText xml:space="preserve"> HYPERLINK \l _Toc1465431574_WPSOffice_Level1 </w:instrText>
          </w:r>
          <w:r>
            <w:fldChar w:fldCharType="separate"/>
          </w:r>
          <w:sdt>
            <w:sdtPr>
              <w:rPr>
                <w:rFonts w:ascii="Times New Roman" w:hAnsi="Times New Roman" w:eastAsia="宋体" w:cs="Times New Roman"/>
                <w:sz w:val="20"/>
                <w:szCs w:val="20"/>
              </w:rPr>
              <w:id w:val="43905931"/>
              <w:placeholder>
                <w:docPart w:val="{974b4100-49fa-46b1-8de6-83d294f9af06}"/>
              </w:placeholder>
            </w:sdtPr>
            <w:sdtEndPr>
              <w:rPr>
                <w:rFonts w:ascii="Times New Roman" w:hAnsi="Times New Roman" w:eastAsia="宋体" w:cs="Times New Roman"/>
                <w:sz w:val="20"/>
                <w:szCs w:val="20"/>
              </w:rPr>
            </w:sdtEndPr>
            <w:sdtContent>
              <w:r>
                <w:rPr>
                  <w:rFonts w:ascii="宋体" w:hAnsi="宋体" w:eastAsia="宋体" w:cs="宋体"/>
                </w:rPr>
                <w:t>个人总结</w:t>
              </w:r>
            </w:sdtContent>
          </w:sdt>
          <w:r>
            <w:tab/>
          </w:r>
          <w:bookmarkStart w:id="10" w:name="_Toc1465431574_WPSOffice_Level1Page"/>
          <w:r>
            <w:t>12</w:t>
          </w:r>
          <w:bookmarkEnd w:id="10"/>
          <w:r>
            <w:fldChar w:fldCharType="end"/>
          </w:r>
        </w:p>
        <w:p>
          <w:pPr>
            <w:pStyle w:val="6"/>
            <w:tabs>
              <w:tab w:val="right" w:leader="dot" w:pos="9020"/>
            </w:tabs>
          </w:pPr>
          <w:r>
            <w:fldChar w:fldCharType="begin"/>
          </w:r>
          <w:r>
            <w:instrText xml:space="preserve"> HYPERLINK \l _Toc712041576_WPSOffice_Level1 </w:instrText>
          </w:r>
          <w:r>
            <w:fldChar w:fldCharType="separate"/>
          </w:r>
          <w:sdt>
            <w:sdtPr>
              <w:rPr>
                <w:rFonts w:ascii="Times New Roman" w:hAnsi="Times New Roman" w:eastAsia="宋体" w:cs="Times New Roman"/>
                <w:sz w:val="20"/>
                <w:szCs w:val="20"/>
              </w:rPr>
              <w:id w:val="43905931"/>
              <w:placeholder>
                <w:docPart w:val="{eee7ec04-f7c4-4723-933a-73f72680bedd}"/>
              </w:placeholder>
            </w:sdtPr>
            <w:sdtEndPr>
              <w:rPr>
                <w:rFonts w:ascii="Times New Roman" w:hAnsi="Times New Roman" w:eastAsia="宋体" w:cs="Times New Roman"/>
                <w:sz w:val="20"/>
                <w:szCs w:val="20"/>
              </w:rPr>
            </w:sdtEndPr>
            <w:sdtContent>
              <w:r>
                <w:rPr>
                  <w:rFonts w:ascii="宋体" w:hAnsi="宋体" w:eastAsia="宋体" w:cs="宋体"/>
                </w:rPr>
                <w:t xml:space="preserve">2018 年 </w:t>
              </w:r>
              <w:r>
                <w:rPr>
                  <w:rFonts w:hint="eastAsia" w:ascii="宋体" w:hAnsi="宋体" w:eastAsia="宋体" w:cs="宋体"/>
                </w:rPr>
                <w:t>9</w:t>
              </w:r>
              <w:r>
                <w:rPr>
                  <w:rFonts w:ascii="宋体" w:hAnsi="宋体" w:eastAsia="宋体" w:cs="宋体"/>
                </w:rPr>
                <w:t xml:space="preserve"> 月  </w:t>
              </w:r>
              <w:r>
                <w:rPr>
                  <w:rFonts w:hint="eastAsia" w:ascii="宋体" w:hAnsi="宋体" w:eastAsia="宋体" w:cs="宋体"/>
                </w:rPr>
                <w:t>13</w:t>
              </w:r>
              <w:r>
                <w:rPr>
                  <w:rFonts w:ascii="宋体" w:hAnsi="宋体" w:eastAsia="宋体" w:cs="宋体"/>
                </w:rPr>
                <w:t>日</w:t>
              </w:r>
            </w:sdtContent>
          </w:sdt>
          <w:r>
            <w:tab/>
          </w:r>
          <w:bookmarkStart w:id="11" w:name="_Toc712041576_WPSOffice_Level1Page"/>
          <w:r>
            <w:t>15</w:t>
          </w:r>
          <w:bookmarkEnd w:id="11"/>
          <w:r>
            <w:fldChar w:fldCharType="end"/>
          </w:r>
          <w:bookmarkEnd w:id="1"/>
        </w:p>
      </w:sdtContent>
    </w:sdt>
    <w:p>
      <w:pPr>
        <w:pStyle w:val="6"/>
        <w:tabs>
          <w:tab w:val="right" w:leader="dot" w:pos="9020"/>
        </w:tabs>
      </w:pPr>
    </w:p>
    <w:p>
      <w:pPr>
        <w:sectPr>
          <w:pgSz w:w="11900" w:h="16838"/>
          <w:pgMar w:top="1440" w:right="1440" w:bottom="1440" w:left="1440" w:header="0" w:footer="0" w:gutter="0"/>
          <w:cols w:equalWidth="0" w:num="1">
            <w:col w:w="9026"/>
          </w:cols>
        </w:sectPr>
      </w:pPr>
    </w:p>
    <w:p>
      <w:pPr>
        <w:spacing w:after="0" w:line="110" w:lineRule="exact"/>
        <w:rPr>
          <w:color w:val="auto"/>
          <w:sz w:val="28"/>
          <w:szCs w:val="28"/>
        </w:rPr>
      </w:pPr>
      <w:bookmarkStart w:id="12" w:name="page3"/>
      <w:bookmarkEnd w:id="12"/>
    </w:p>
    <w:p>
      <w:pPr>
        <w:spacing w:after="0" w:line="320" w:lineRule="exact"/>
        <w:rPr>
          <w:color w:val="auto"/>
          <w:sz w:val="28"/>
          <w:szCs w:val="28"/>
        </w:rPr>
      </w:pPr>
      <w:bookmarkStart w:id="13" w:name="_Toc424997149_WPSOffice_Level1"/>
      <w:bookmarkStart w:id="14" w:name="_Toc63632704_WPSOffice_Level1"/>
      <w:r>
        <w:rPr>
          <w:rFonts w:ascii="宋体" w:hAnsi="宋体" w:eastAsia="宋体" w:cs="宋体"/>
          <w:b/>
          <w:bCs/>
          <w:color w:val="auto"/>
          <w:sz w:val="28"/>
          <w:szCs w:val="28"/>
        </w:rPr>
        <w:t>实习时间</w:t>
      </w:r>
      <w:bookmarkEnd w:id="13"/>
      <w:bookmarkEnd w:id="14"/>
    </w:p>
    <w:p>
      <w:pPr>
        <w:spacing w:after="0" w:line="329" w:lineRule="exact"/>
        <w:rPr>
          <w:color w:val="auto"/>
          <w:sz w:val="20"/>
          <w:szCs w:val="20"/>
        </w:rPr>
      </w:pPr>
    </w:p>
    <w:p>
      <w:pPr>
        <w:spacing w:after="0" w:line="229" w:lineRule="exact"/>
        <w:rPr>
          <w:b w:val="0"/>
          <w:bCs w:val="0"/>
          <w:color w:val="auto"/>
          <w:sz w:val="24"/>
          <w:szCs w:val="24"/>
        </w:rPr>
      </w:pPr>
      <w:r>
        <w:rPr>
          <w:rFonts w:ascii="宋体" w:hAnsi="宋体" w:eastAsia="宋体" w:cs="宋体"/>
          <w:b w:val="0"/>
          <w:bCs w:val="0"/>
          <w:color w:val="auto"/>
          <w:sz w:val="24"/>
          <w:szCs w:val="24"/>
        </w:rPr>
        <w:t>2018 年 7 月 1</w:t>
      </w:r>
      <w:r>
        <w:rPr>
          <w:rFonts w:hint="eastAsia" w:ascii="宋体" w:hAnsi="宋体" w:eastAsia="宋体" w:cs="宋体"/>
          <w:b w:val="0"/>
          <w:bCs w:val="0"/>
          <w:color w:val="auto"/>
          <w:sz w:val="24"/>
          <w:szCs w:val="24"/>
          <w:lang w:val="en-US" w:eastAsia="zh-CN"/>
        </w:rPr>
        <w:t>7</w:t>
      </w:r>
      <w:r>
        <w:rPr>
          <w:rFonts w:ascii="宋体" w:hAnsi="宋体" w:eastAsia="宋体" w:cs="宋体"/>
          <w:b w:val="0"/>
          <w:bCs w:val="0"/>
          <w:color w:val="auto"/>
          <w:sz w:val="24"/>
          <w:szCs w:val="24"/>
        </w:rPr>
        <w:t xml:space="preserve"> 日至 2018 年 </w:t>
      </w:r>
      <w:r>
        <w:rPr>
          <w:rFonts w:hint="eastAsia" w:ascii="宋体" w:hAnsi="宋体" w:eastAsia="宋体" w:cs="宋体"/>
          <w:b w:val="0"/>
          <w:bCs w:val="0"/>
          <w:color w:val="auto"/>
          <w:sz w:val="24"/>
          <w:szCs w:val="24"/>
          <w:lang w:val="en-US" w:eastAsia="zh-CN"/>
        </w:rPr>
        <w:t>9</w:t>
      </w:r>
      <w:r>
        <w:rPr>
          <w:rFonts w:ascii="宋体" w:hAnsi="宋体" w:eastAsia="宋体" w:cs="宋体"/>
          <w:b w:val="0"/>
          <w:bCs w:val="0"/>
          <w:color w:val="auto"/>
          <w:sz w:val="24"/>
          <w:szCs w:val="24"/>
        </w:rPr>
        <w:t xml:space="preserve"> 月 </w:t>
      </w:r>
      <w:r>
        <w:rPr>
          <w:rFonts w:hint="eastAsia" w:ascii="宋体" w:hAnsi="宋体" w:eastAsia="宋体" w:cs="宋体"/>
          <w:b w:val="0"/>
          <w:bCs w:val="0"/>
          <w:color w:val="auto"/>
          <w:sz w:val="24"/>
          <w:szCs w:val="24"/>
          <w:lang w:val="en-US" w:eastAsia="zh-CN"/>
        </w:rPr>
        <w:t>13</w:t>
      </w:r>
      <w:r>
        <w:rPr>
          <w:rFonts w:ascii="宋体" w:hAnsi="宋体" w:eastAsia="宋体" w:cs="宋体"/>
          <w:b w:val="0"/>
          <w:bCs w:val="0"/>
          <w:color w:val="auto"/>
          <w:sz w:val="24"/>
          <w:szCs w:val="24"/>
        </w:rPr>
        <w:t xml:space="preserve"> 日</w:t>
      </w:r>
    </w:p>
    <w:p>
      <w:pPr>
        <w:sectPr>
          <w:pgSz w:w="11900" w:h="16838"/>
          <w:pgMar w:top="1440" w:right="1440" w:bottom="1440" w:left="1420" w:header="0" w:footer="0" w:gutter="0"/>
          <w:cols w:equalWidth="0" w:num="1">
            <w:col w:w="9046"/>
          </w:cols>
        </w:sectPr>
      </w:pPr>
    </w:p>
    <w:p>
      <w:pPr>
        <w:spacing w:after="0" w:line="110" w:lineRule="exact"/>
        <w:rPr>
          <w:color w:val="auto"/>
          <w:sz w:val="28"/>
          <w:szCs w:val="28"/>
        </w:rPr>
      </w:pPr>
      <w:bookmarkStart w:id="15" w:name="page4"/>
      <w:bookmarkEnd w:id="15"/>
    </w:p>
    <w:p>
      <w:pPr>
        <w:spacing w:after="0" w:line="320" w:lineRule="exact"/>
        <w:rPr>
          <w:color w:val="auto"/>
          <w:sz w:val="28"/>
          <w:szCs w:val="28"/>
        </w:rPr>
      </w:pPr>
      <w:bookmarkStart w:id="16" w:name="_Toc539316392_WPSOffice_Level1"/>
      <w:bookmarkStart w:id="17" w:name="_Toc793417696_WPSOffice_Level1"/>
      <w:r>
        <w:rPr>
          <w:rFonts w:ascii="宋体" w:hAnsi="宋体" w:eastAsia="宋体" w:cs="宋体"/>
          <w:b/>
          <w:bCs/>
          <w:color w:val="auto"/>
          <w:sz w:val="28"/>
          <w:szCs w:val="28"/>
        </w:rPr>
        <w:t>实习地点</w:t>
      </w:r>
      <w:bookmarkEnd w:id="16"/>
      <w:bookmarkEnd w:id="17"/>
    </w:p>
    <w:p>
      <w:pPr>
        <w:spacing w:after="0" w:line="291" w:lineRule="exact"/>
        <w:rPr>
          <w:color w:val="auto"/>
          <w:sz w:val="20"/>
          <w:szCs w:val="20"/>
        </w:rPr>
      </w:pPr>
      <w:r>
        <w:rPr>
          <w:rFonts w:ascii="宋体" w:hAnsi="宋体" w:eastAsia="宋体" w:cs="宋体"/>
          <w:kern w:val="0"/>
          <w:sz w:val="24"/>
          <w:szCs w:val="24"/>
          <w:lang w:val="en-US" w:eastAsia="zh-CN" w:bidi="ar"/>
        </w:rPr>
        <w:drawing>
          <wp:anchor distT="0" distB="0" distL="114300" distR="114300" simplePos="0" relativeHeight="251657216" behindDoc="1" locked="0" layoutInCell="1" allowOverlap="1">
            <wp:simplePos x="0" y="0"/>
            <wp:positionH relativeFrom="column">
              <wp:posOffset>-21590</wp:posOffset>
            </wp:positionH>
            <wp:positionV relativeFrom="paragraph">
              <wp:posOffset>78105</wp:posOffset>
            </wp:positionV>
            <wp:extent cx="3857625" cy="3857625"/>
            <wp:effectExtent l="0" t="0" r="9525" b="9525"/>
            <wp:wrapNone/>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5"/>
                    <a:stretch>
                      <a:fillRect/>
                    </a:stretch>
                  </pic:blipFill>
                  <pic:spPr>
                    <a:xfrm>
                      <a:off x="0" y="0"/>
                      <a:ext cx="3857625" cy="3857625"/>
                    </a:xfrm>
                    <a:prstGeom prst="rect">
                      <a:avLst/>
                    </a:prstGeom>
                    <a:noFill/>
                    <a:ln w="9525">
                      <a:noFill/>
                    </a:ln>
                  </pic:spPr>
                </pic:pic>
              </a:graphicData>
            </a:graphic>
          </wp:anchor>
        </w:drawing>
      </w:r>
    </w:p>
    <w:p>
      <w:pPr>
        <w:spacing w:after="0" w:line="274" w:lineRule="exact"/>
        <w:rPr>
          <w:rFonts w:hint="eastAsia" w:asciiTheme="minorEastAsia" w:hAnsiTheme="minorEastAsia" w:eastAsiaTheme="minorEastAsia" w:cstheme="minorEastAsia"/>
          <w:b w:val="0"/>
          <w:bCs w:val="0"/>
          <w:color w:val="auto"/>
          <w:sz w:val="24"/>
          <w:szCs w:val="24"/>
        </w:rPr>
      </w:pPr>
      <w:r>
        <w:rPr>
          <w:rFonts w:hint="eastAsia" w:asciiTheme="minorEastAsia" w:hAnsiTheme="minorEastAsia" w:eastAsiaTheme="minorEastAsia" w:cstheme="minorEastAsia"/>
          <w:b w:val="0"/>
          <w:bCs w:val="0"/>
          <w:color w:val="auto"/>
          <w:sz w:val="24"/>
          <w:szCs w:val="24"/>
          <w:lang w:eastAsia="zh-CN"/>
        </w:rPr>
        <w:t>北京湛腾世纪</w:t>
      </w:r>
      <w:r>
        <w:rPr>
          <w:rFonts w:hint="eastAsia" w:asciiTheme="minorEastAsia" w:hAnsiTheme="minorEastAsia" w:eastAsiaTheme="minorEastAsia" w:cstheme="minorEastAsia"/>
          <w:b w:val="0"/>
          <w:bCs w:val="0"/>
          <w:color w:val="auto"/>
          <w:sz w:val="24"/>
          <w:szCs w:val="24"/>
        </w:rPr>
        <w:t>科技有限公司</w:t>
      </w:r>
    </w:p>
    <w:p>
      <w:pPr>
        <w:spacing w:after="0" w:line="263" w:lineRule="exact"/>
        <w:rPr>
          <w:rFonts w:hint="eastAsia" w:asciiTheme="minorEastAsia" w:hAnsiTheme="minorEastAsia" w:eastAsiaTheme="minorEastAsia" w:cstheme="minorEastAsia"/>
          <w:b w:val="0"/>
          <w:bCs w:val="0"/>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sz w:val="24"/>
          <w:szCs w:val="24"/>
          <w:lang w:val="en-US" w:eastAsia="zh-CN"/>
        </w:rPr>
        <w:t>北京市丰台区南三环西路16号搜宝商务中心2号楼</w:t>
      </w:r>
    </w:p>
    <w:p>
      <w:pPr>
        <w:spacing w:after="0" w:line="263" w:lineRule="exact"/>
        <w:rPr>
          <w:rFonts w:hint="default" w:eastAsiaTheme="minorEastAsia"/>
          <w:b w:val="0"/>
          <w:bCs w:val="0"/>
          <w:sz w:val="24"/>
          <w:szCs w:val="24"/>
          <w:lang w:val="en-US" w:eastAsia="zh-CN"/>
        </w:rPr>
        <w:sectPr>
          <w:pgSz w:w="11900" w:h="16838"/>
          <w:pgMar w:top="1440" w:right="1440" w:bottom="1440" w:left="1420" w:header="0" w:footer="0" w:gutter="0"/>
          <w:cols w:equalWidth="0" w:num="1">
            <w:col w:w="9046"/>
          </w:cols>
        </w:sectPr>
      </w:pPr>
    </w:p>
    <w:p>
      <w:pPr>
        <w:spacing w:after="0" w:line="110" w:lineRule="exact"/>
        <w:rPr>
          <w:color w:val="auto"/>
          <w:sz w:val="28"/>
          <w:szCs w:val="28"/>
        </w:rPr>
      </w:pPr>
      <w:bookmarkStart w:id="18" w:name="page5"/>
      <w:bookmarkEnd w:id="18"/>
    </w:p>
    <w:p>
      <w:pPr>
        <w:spacing w:after="0" w:line="320" w:lineRule="exact"/>
        <w:rPr>
          <w:color w:val="auto"/>
          <w:sz w:val="28"/>
          <w:szCs w:val="28"/>
        </w:rPr>
      </w:pPr>
      <w:bookmarkStart w:id="19" w:name="_Toc1433596115_WPSOffice_Level1"/>
      <w:bookmarkStart w:id="20" w:name="_Toc453032749_WPSOffice_Level1"/>
      <w:r>
        <w:rPr>
          <w:rFonts w:ascii="宋体" w:hAnsi="宋体" w:eastAsia="宋体" w:cs="宋体"/>
          <w:b/>
          <w:bCs/>
          <w:color w:val="auto"/>
          <w:sz w:val="28"/>
          <w:szCs w:val="28"/>
        </w:rPr>
        <w:t>实习目的</w:t>
      </w:r>
      <w:bookmarkEnd w:id="19"/>
      <w:bookmarkEnd w:id="20"/>
    </w:p>
    <w:p>
      <w:pPr>
        <w:spacing w:after="0" w:line="291" w:lineRule="exact"/>
        <w:rPr>
          <w:color w:val="auto"/>
          <w:sz w:val="20"/>
          <w:szCs w:val="20"/>
        </w:rPr>
      </w:pPr>
    </w:p>
    <w:p>
      <w:pPr>
        <w:spacing w:after="0" w:line="274" w:lineRule="exact"/>
      </w:pPr>
    </w:p>
    <w:p>
      <w:pPr>
        <w:spacing w:after="0" w:line="274" w:lineRule="exact"/>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锻炼个人能力，了解就业市场。以工作为导向，指导剩下大学两年的学习生活。</w:t>
      </w:r>
    </w:p>
    <w:p>
      <w:pPr>
        <w:spacing w:after="0" w:line="274" w:lineRule="exact"/>
        <w:rPr>
          <w:rFonts w:hint="eastAsia" w:asciiTheme="minorEastAsia" w:hAnsiTheme="minorEastAsia" w:eastAsiaTheme="minorEastAsia" w:cstheme="minorEastAsia"/>
          <w:b w:val="0"/>
          <w:bCs w:val="0"/>
          <w:sz w:val="24"/>
          <w:szCs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firstLine="0"/>
        <w:rPr>
          <w:rFonts w:hint="eastAsia" w:asciiTheme="minorEastAsia" w:hAnsiTheme="minorEastAsia" w:eastAsiaTheme="minorEastAsia" w:cstheme="minorEastAsia"/>
          <w:b w:val="0"/>
          <w:bCs w:val="0"/>
          <w:kern w:val="0"/>
          <w:sz w:val="24"/>
          <w:szCs w:val="24"/>
          <w:lang w:eastAsia="zh-CN"/>
        </w:rPr>
      </w:pPr>
      <w:r>
        <w:rPr>
          <w:rFonts w:hint="eastAsia" w:asciiTheme="minorEastAsia" w:hAnsiTheme="minorEastAsia" w:eastAsiaTheme="minorEastAsia" w:cstheme="minorEastAsia"/>
          <w:b w:val="0"/>
          <w:bCs w:val="0"/>
          <w:kern w:val="0"/>
          <w:sz w:val="24"/>
          <w:szCs w:val="24"/>
          <w:lang w:eastAsia="zh-CN"/>
        </w:rPr>
        <w:t>这次实习是为了在毕业进入社会前，将自己的理论知识与实践融合。我认为大学生的实习是迈向成熟重要的一步，也是大学生正视社会和正视自己，走出自我，真正融入社会生活工作的第一步，而且很多时候通过实践，尤其在不同的职业中的实践才会真正找到自己感兴趣并适合自己的行业，也是完成从空想到现实转变的第一步，经过了两年大学的学习，使我们暑期实习成为人才培养方案的重要环节，旨在培养学生的实践能力、分析问题和解决问题的能力。在实习指导老师的指导下，使学生将所学基本理论、基本知识与社会实践相结合，迅速转化为实际工作能力，增强适应市场需要的能力，在运用学习，在运用中深化，初步具备职业和业人的思想素质务能力 实习不必专业对口：对于很多大学生而言，如果自己所学的专业能够“学以致用”是最理想的事情。</w:t>
      </w:r>
    </w:p>
    <w:p>
      <w:pPr>
        <w:spacing w:after="0" w:line="274" w:lineRule="exact"/>
        <w:rPr>
          <w:rFonts w:hint="eastAsia" w:asciiTheme="minorEastAsia" w:hAnsiTheme="minorEastAsia" w:eastAsiaTheme="minorEastAsia" w:cstheme="minorEastAsia"/>
          <w:b w:val="0"/>
          <w:bCs w:val="0"/>
          <w:kern w:val="0"/>
          <w:sz w:val="24"/>
          <w:szCs w:val="24"/>
          <w:lang w:val="en-US" w:eastAsia="zh-CN"/>
        </w:rPr>
      </w:pPr>
    </w:p>
    <w:p>
      <w:pPr>
        <w:keepNext w:val="0"/>
        <w:keepLines w:val="0"/>
        <w:widowControl/>
        <w:suppressLineNumbers w:val="0"/>
        <w:jc w:val="left"/>
        <w:rPr>
          <w:rFonts w:hint="eastAsia" w:asciiTheme="minorEastAsia" w:hAnsiTheme="minorEastAsia" w:eastAsiaTheme="minorEastAsia" w:cstheme="minorEastAsia"/>
          <w:b w:val="0"/>
          <w:bCs w:val="0"/>
          <w:kern w:val="0"/>
          <w:sz w:val="24"/>
          <w:szCs w:val="24"/>
          <w:lang w:val="en-US" w:eastAsia="zh-CN"/>
        </w:rPr>
      </w:pPr>
      <w:r>
        <w:rPr>
          <w:rFonts w:hint="eastAsia" w:asciiTheme="minorEastAsia" w:hAnsiTheme="minorEastAsia" w:eastAsiaTheme="minorEastAsia" w:cstheme="minorEastAsia"/>
          <w:b w:val="0"/>
          <w:bCs w:val="0"/>
          <w:kern w:val="0"/>
          <w:sz w:val="24"/>
          <w:szCs w:val="24"/>
          <w:lang w:val="en-US" w:eastAsia="zh-CN"/>
        </w:rPr>
        <w:t>一方面，了解企业管理的先进方式和现代化管理方法，提高调查研究、搜集资料、整理资料的能力，提高理论与实际相结合的能力;另一方面，深切体会人力资源管理的重要性和管理的程序，提高协同合作及组织工作的能力，培养独立分析问题和解决实际问题的能力。</w:t>
      </w:r>
    </w:p>
    <w:p>
      <w:pPr>
        <w:spacing w:after="0" w:line="110" w:lineRule="exact"/>
        <w:rPr>
          <w:rFonts w:hint="default" w:ascii="Times New Roman" w:hAnsi="Times New Roman" w:cs="Times New Roman" w:eastAsiaTheme="minorEastAsia"/>
          <w:b w:val="0"/>
          <w:bCs w:val="0"/>
          <w:kern w:val="0"/>
          <w:sz w:val="24"/>
          <w:szCs w:val="24"/>
          <w:lang w:val="en-US" w:eastAsia="zh-CN" w:bidi="ar"/>
        </w:rPr>
      </w:pPr>
      <w:bookmarkStart w:id="21" w:name="page6"/>
      <w:bookmarkEnd w:id="21"/>
    </w:p>
    <w:p>
      <w:pPr>
        <w:spacing w:after="0" w:line="320" w:lineRule="exact"/>
        <w:rPr>
          <w:rFonts w:ascii="宋体" w:hAnsi="宋体" w:eastAsia="宋体" w:cs="宋体"/>
          <w:b/>
          <w:bCs/>
          <w:color w:val="auto"/>
          <w:sz w:val="28"/>
          <w:szCs w:val="28"/>
        </w:rPr>
      </w:pPr>
      <w:bookmarkStart w:id="22" w:name="_Toc1151248896_WPSOffice_Level1"/>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rFonts w:ascii="宋体" w:hAnsi="宋体" w:eastAsia="宋体" w:cs="宋体"/>
          <w:b/>
          <w:bCs/>
          <w:color w:val="auto"/>
          <w:sz w:val="28"/>
          <w:szCs w:val="28"/>
        </w:rPr>
      </w:pPr>
    </w:p>
    <w:p>
      <w:pPr>
        <w:spacing w:after="0" w:line="320" w:lineRule="exact"/>
        <w:rPr>
          <w:color w:val="auto"/>
          <w:sz w:val="28"/>
          <w:szCs w:val="28"/>
        </w:rPr>
      </w:pPr>
      <w:bookmarkStart w:id="23" w:name="_Toc176549009_WPSOffice_Level1"/>
      <w:r>
        <w:rPr>
          <w:rFonts w:ascii="宋体" w:hAnsi="宋体" w:eastAsia="宋体" w:cs="宋体"/>
          <w:b/>
          <w:bCs/>
          <w:color w:val="auto"/>
          <w:sz w:val="28"/>
          <w:szCs w:val="28"/>
        </w:rPr>
        <w:t>公司介绍</w:t>
      </w:r>
      <w:bookmarkEnd w:id="22"/>
      <w:bookmarkEnd w:id="23"/>
    </w:p>
    <w:p>
      <w:pPr>
        <w:spacing w:after="0" w:line="291" w:lineRule="exact"/>
        <w:rPr>
          <w:rFonts w:hint="eastAsia" w:ascii="Times New Roman" w:hAnsi="Times New Roman" w:cs="Times New Roman" w:eastAsiaTheme="minorEastAsia"/>
          <w:b w:val="0"/>
          <w:bCs w:val="0"/>
          <w:kern w:val="0"/>
          <w:sz w:val="24"/>
          <w:szCs w:val="24"/>
          <w:lang w:val="en-US" w:eastAsia="zh-CN" w:bidi="ar"/>
        </w:rPr>
      </w:pPr>
    </w:p>
    <w:p>
      <w:pPr>
        <w:keepNext w:val="0"/>
        <w:keepLines w:val="0"/>
        <w:widowControl/>
        <w:suppressLineNumbers w:val="0"/>
        <w:jc w:val="left"/>
        <w:rPr>
          <w:rFonts w:hint="eastAsia" w:asciiTheme="minorEastAsia" w:hAnsiTheme="minorEastAsia" w:eastAsiaTheme="minorEastAsia" w:cstheme="minorEastAsia"/>
          <w:b w:val="0"/>
          <w:bCs w:val="0"/>
          <w:kern w:val="0"/>
          <w:sz w:val="24"/>
          <w:szCs w:val="24"/>
          <w:lang w:val="en-US" w:eastAsia="zh-CN" w:bidi="ar"/>
        </w:rPr>
      </w:pPr>
      <w:r>
        <w:rPr>
          <w:rFonts w:hint="eastAsia" w:asciiTheme="minorEastAsia" w:hAnsiTheme="minorEastAsia" w:eastAsiaTheme="minorEastAsia" w:cstheme="minorEastAsia"/>
          <w:b w:val="0"/>
          <w:bCs w:val="0"/>
          <w:kern w:val="0"/>
          <w:sz w:val="24"/>
          <w:szCs w:val="24"/>
          <w:lang w:val="en-US" w:eastAsia="zh-CN" w:bidi="ar"/>
        </w:rPr>
        <w:t>北京湛腾世纪科技有限公司提供专业的IT咨询、行业解决方案和外包服务，包括企业解决方案、应用软件开发和维护、软件测试与质量保证、软件产品研究及开发、基础架构以及业务流程外包/呼叫中心等服务，服务范围包括金融、电信、高科技、制造、能源、交通、公用事业、医疗卫生、互联网/电子商务等领域。</w:t>
      </w:r>
    </w:p>
    <w:p>
      <w:pPr>
        <w:sectPr>
          <w:pgSz w:w="11900" w:h="16838"/>
          <w:pgMar w:top="1440" w:right="1406" w:bottom="1440" w:left="1420" w:header="0" w:footer="0" w:gutter="0"/>
          <w:cols w:equalWidth="0" w:num="1">
            <w:col w:w="9080"/>
          </w:cols>
        </w:sectPr>
      </w:pPr>
    </w:p>
    <w:p>
      <w:pPr>
        <w:spacing w:after="0" w:line="85" w:lineRule="exact"/>
        <w:rPr>
          <w:color w:val="auto"/>
          <w:sz w:val="28"/>
          <w:szCs w:val="28"/>
        </w:rPr>
      </w:pPr>
      <w:bookmarkStart w:id="24" w:name="page7"/>
      <w:bookmarkEnd w:id="24"/>
    </w:p>
    <w:p>
      <w:pPr>
        <w:spacing w:after="0" w:line="366" w:lineRule="exact"/>
        <w:rPr>
          <w:color w:val="auto"/>
          <w:sz w:val="28"/>
          <w:szCs w:val="28"/>
        </w:rPr>
      </w:pPr>
      <w:bookmarkStart w:id="25" w:name="_Toc1433596115_WPSOffice_Level2"/>
      <w:bookmarkStart w:id="26" w:name="_Toc2077341635_WPSOffice_Level1"/>
      <w:r>
        <w:rPr>
          <w:rFonts w:ascii="宋体" w:hAnsi="宋体" w:eastAsia="宋体" w:cs="宋体"/>
          <w:b/>
          <w:bCs/>
          <w:color w:val="auto"/>
          <w:sz w:val="28"/>
          <w:szCs w:val="28"/>
        </w:rPr>
        <w:t>工作细节</w:t>
      </w:r>
      <w:bookmarkEnd w:id="25"/>
      <w:bookmarkEnd w:id="26"/>
    </w:p>
    <w:p>
      <w:pPr>
        <w:spacing w:after="0" w:line="308" w:lineRule="exact"/>
        <w:rPr>
          <w:color w:val="auto"/>
          <w:sz w:val="20"/>
          <w:szCs w:val="20"/>
        </w:rPr>
      </w:pPr>
    </w:p>
    <w:p>
      <w:pPr>
        <w:rPr>
          <w:sz w:val="24"/>
          <w:szCs w:val="2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本次实习主要分为两个阶段：培训和项目。</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培训阶段，朝九晚六。由公司老员工向实习生培训通信网络知识，了解国内三大运营商的网络状况，讲解外场测试的要点。由于公司项目紧张，培训阶段持续了两个星期。期间进行了独立的模拟测试。通过培训考核的新人可以在师傅的带领下上项目。</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项目阶段，测试oppo已经上市的一款机器在新系统下的兼容状况。根据项目接口人提供的测试用例，执行相应用例。每天抓取问题log，整理并上传至oppo bug库等待研发人员处理。每日更新日报进度，方便公司记录。每周进行周会，总结一周工作进展。</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入职第一天，先了解了公司的规章制度，签署保密协议。接入公司内部应用，学习邮件收发规范。然后根据公司下发的培训材料，学习测试和通讯知识。到第一周结束时，所有实习人员进行了一次考核，总结一周的学习情况，同时规划接下来的培训内容。接下来的一周，我们进入了实际操作阶段，首先掌握了adb的基本使用，然后是熟悉QXDM，模拟完成bug报告编写和向bug库中提交。这期间，我还因为bug报告编写不规范，被当做典型材料，拿来讲解并引以为戒。</w:t>
      </w:r>
    </w:p>
    <w:p>
      <w:pPr>
        <w:rPr>
          <w:rFonts w:hint="eastAsia"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项目第一天 ，我在师傅的指导下先进行了free test。项目第一天晚上，我们就抓去了5个以上的bug。接下来的几天，我们保持每天一个或多个bug的进度。期间由于bug过多，一度拖延了我们的测试进度，可谓福祸相依。虽然每天都很累，但是我们成果颇丰，让我很有成就感。</w:t>
      </w:r>
    </w:p>
    <w:p>
      <w:pPr>
        <w:rPr>
          <w:rFonts w:hint="eastAsia"/>
          <w:lang w:val="en-US" w:eastAsia="zh-CN"/>
        </w:rPr>
      </w:pPr>
    </w:p>
    <w:p>
      <w:pPr>
        <w:rPr>
          <w:rFonts w:hint="default"/>
          <w:lang w:val="en-US" w:eastAsia="zh-CN"/>
        </w:rPr>
        <w:sectPr>
          <w:pgSz w:w="11900" w:h="16838"/>
          <w:pgMar w:top="1440" w:right="1426" w:bottom="1440" w:left="1420" w:header="0" w:footer="0" w:gutter="0"/>
          <w:cols w:equalWidth="0" w:num="1">
            <w:col w:w="9060"/>
          </w:cols>
        </w:sectPr>
      </w:pPr>
    </w:p>
    <w:p>
      <w:pPr>
        <w:spacing w:after="0" w:line="110" w:lineRule="exact"/>
        <w:rPr>
          <w:color w:val="auto"/>
          <w:sz w:val="28"/>
          <w:szCs w:val="28"/>
        </w:rPr>
      </w:pPr>
      <w:bookmarkStart w:id="27" w:name="page10"/>
      <w:bookmarkEnd w:id="27"/>
    </w:p>
    <w:p>
      <w:pPr>
        <w:spacing w:after="0" w:line="320" w:lineRule="exact"/>
        <w:rPr>
          <w:color w:val="auto"/>
          <w:sz w:val="28"/>
          <w:szCs w:val="28"/>
        </w:rPr>
      </w:pPr>
      <w:bookmarkStart w:id="28" w:name="_Toc1335876733_WPSOffice_Level1"/>
      <w:bookmarkStart w:id="29" w:name="_Toc498256777_WPSOffice_Level1"/>
      <w:r>
        <w:rPr>
          <w:rFonts w:ascii="宋体" w:hAnsi="宋体" w:eastAsia="宋体" w:cs="宋体"/>
          <w:b/>
          <w:bCs/>
          <w:color w:val="auto"/>
          <w:sz w:val="28"/>
          <w:szCs w:val="28"/>
        </w:rPr>
        <w:t>工作成果</w:t>
      </w:r>
      <w:bookmarkEnd w:id="28"/>
      <w:bookmarkEnd w:id="29"/>
    </w:p>
    <w:p>
      <w:pPr>
        <w:spacing w:after="0" w:line="291" w:lineRule="exact"/>
        <w:rPr>
          <w:color w:val="auto"/>
          <w:sz w:val="20"/>
          <w:szCs w:val="20"/>
        </w:rPr>
      </w:pPr>
    </w:p>
    <w:p>
      <w:pPr>
        <w:rPr>
          <w:rFonts w:hint="default" w:eastAsiaTheme="minorEastAsia"/>
          <w:b w:val="0"/>
          <w:bCs w:val="0"/>
          <w:sz w:val="24"/>
          <w:szCs w:val="24"/>
          <w:lang w:val="en-US" w:eastAsia="zh-CN"/>
        </w:rPr>
        <w:sectPr>
          <w:pgSz w:w="11900" w:h="16838"/>
          <w:pgMar w:top="1440" w:right="1406" w:bottom="1440" w:left="1420" w:header="0" w:footer="0" w:gutter="0"/>
          <w:cols w:equalWidth="0" w:num="1">
            <w:col w:w="9080"/>
          </w:cols>
        </w:sectPr>
      </w:pPr>
      <w:r>
        <w:rPr>
          <w:rFonts w:hint="eastAsia" w:ascii="宋体" w:hAnsi="宋体" w:eastAsia="宋体" w:cs="宋体"/>
          <w:b w:val="0"/>
          <w:bCs w:val="0"/>
          <w:color w:val="auto"/>
          <w:sz w:val="24"/>
          <w:szCs w:val="24"/>
          <w:lang w:eastAsia="zh-CN"/>
        </w:rPr>
        <w:t>完成</w:t>
      </w:r>
      <w:r>
        <w:rPr>
          <w:rFonts w:hint="eastAsia" w:ascii="宋体" w:hAnsi="宋体" w:eastAsia="宋体" w:cs="宋体"/>
          <w:b w:val="0"/>
          <w:bCs w:val="0"/>
          <w:color w:val="auto"/>
          <w:sz w:val="24"/>
          <w:szCs w:val="24"/>
          <w:lang w:val="en-US" w:eastAsia="zh-CN"/>
        </w:rPr>
        <w:t>android 10的测试项目，成功提交并有效10个以上bug。我有幸参与了公司这半年来，成绩较好的测试项目。这一项目为公司赢得甲方肯定，扩展了公司在测试业务方向的市场。</w:t>
      </w:r>
      <w:bookmarkStart w:id="44" w:name="_GoBack"/>
      <w:bookmarkEnd w:id="44"/>
    </w:p>
    <w:p>
      <w:pPr>
        <w:spacing w:after="0" w:line="110" w:lineRule="exact"/>
        <w:rPr>
          <w:color w:val="auto"/>
          <w:sz w:val="28"/>
          <w:szCs w:val="28"/>
        </w:rPr>
      </w:pPr>
      <w:bookmarkStart w:id="30" w:name="page11"/>
      <w:bookmarkEnd w:id="30"/>
    </w:p>
    <w:p>
      <w:pPr>
        <w:spacing w:after="0" w:line="320" w:lineRule="exact"/>
        <w:rPr>
          <w:color w:val="auto"/>
          <w:sz w:val="28"/>
          <w:szCs w:val="28"/>
        </w:rPr>
      </w:pPr>
      <w:bookmarkStart w:id="31" w:name="_Toc551095095_WPSOffice_Level1"/>
      <w:bookmarkStart w:id="32" w:name="_Toc431517747_WPSOffice_Level1"/>
      <w:r>
        <w:rPr>
          <w:rFonts w:ascii="宋体" w:hAnsi="宋体" w:eastAsia="宋体" w:cs="宋体"/>
          <w:b/>
          <w:bCs/>
          <w:color w:val="auto"/>
          <w:sz w:val="28"/>
          <w:szCs w:val="28"/>
        </w:rPr>
        <w:t>公司评价</w:t>
      </w:r>
      <w:bookmarkEnd w:id="31"/>
      <w:bookmarkEnd w:id="32"/>
    </w:p>
    <w:p>
      <w:pPr>
        <w:spacing w:after="0" w:line="303" w:lineRule="exact"/>
        <w:rPr>
          <w:color w:val="auto"/>
          <w:sz w:val="20"/>
          <w:szCs w:val="2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30" w:lineRule="atLeast"/>
        <w:ind w:left="0" w:right="0" w:firstLine="0"/>
        <w:rPr>
          <w:rFonts w:hint="eastAsia" w:ascii="宋体" w:hAnsi="宋体" w:eastAsia="宋体" w:cs="宋体"/>
          <w:b w:val="0"/>
          <w:bCs w:val="0"/>
          <w:color w:val="auto"/>
          <w:kern w:val="0"/>
          <w:sz w:val="24"/>
          <w:szCs w:val="24"/>
          <w:lang w:val="en-US" w:eastAsia="zh-CN"/>
        </w:rPr>
      </w:pPr>
      <w:r>
        <w:rPr>
          <w:rFonts w:hint="eastAsia" w:ascii="宋体" w:hAnsi="宋体" w:eastAsia="宋体" w:cs="宋体"/>
          <w:b w:val="0"/>
          <w:bCs w:val="0"/>
          <w:color w:val="auto"/>
          <w:kern w:val="0"/>
          <w:sz w:val="24"/>
          <w:szCs w:val="24"/>
          <w:lang w:val="en-US" w:eastAsia="zh-CN"/>
        </w:rPr>
        <w:t>张心宇</w:t>
      </w:r>
      <w:r>
        <w:rPr>
          <w:rFonts w:hint="default" w:ascii="宋体" w:hAnsi="宋体" w:eastAsia="宋体" w:cs="宋体"/>
          <w:b w:val="0"/>
          <w:bCs w:val="0"/>
          <w:color w:val="auto"/>
          <w:kern w:val="0"/>
          <w:sz w:val="24"/>
          <w:szCs w:val="24"/>
          <w:lang w:val="en-US" w:eastAsia="zh-CN"/>
        </w:rPr>
        <w:t>同志踏实肯干，吃苦耐劳。有创造性、建设性地独立开展工作的思维；具有一定的开拓和创新精神，接受新事物较快，涉猎面较宽，在</w:t>
      </w:r>
      <w:r>
        <w:rPr>
          <w:rFonts w:hint="eastAsia" w:ascii="宋体" w:hAnsi="宋体" w:eastAsia="宋体" w:cs="宋体"/>
          <w:b w:val="0"/>
          <w:bCs w:val="0"/>
          <w:color w:val="auto"/>
          <w:kern w:val="0"/>
          <w:sz w:val="24"/>
          <w:szCs w:val="24"/>
          <w:lang w:val="en-US" w:eastAsia="zh-CN"/>
        </w:rPr>
        <w:t>工作领域</w:t>
      </w:r>
      <w:r>
        <w:rPr>
          <w:rFonts w:hint="default" w:ascii="宋体" w:hAnsi="宋体" w:eastAsia="宋体" w:cs="宋体"/>
          <w:b w:val="0"/>
          <w:bCs w:val="0"/>
          <w:color w:val="auto"/>
          <w:kern w:val="0"/>
          <w:sz w:val="24"/>
          <w:szCs w:val="24"/>
          <w:lang w:val="en-US" w:eastAsia="zh-CN"/>
        </w:rPr>
        <w:t>不断地探索，有自己的思路和设想。能够做到服从指挥，认真敬业,工作责任心强，工作效率高,执行公司指令坚决。在时间紧迫的情况下，加时加班、保质保量完成工作任务。</w:t>
      </w:r>
    </w:p>
    <w:p>
      <w:pPr>
        <w:spacing w:after="0" w:line="274" w:lineRule="exact"/>
        <w:rPr>
          <w:rFonts w:hint="default"/>
          <w:b w:val="0"/>
          <w:bCs w:val="0"/>
          <w:sz w:val="24"/>
          <w:szCs w:val="24"/>
          <w:lang w:val="en-US"/>
        </w:rPr>
        <w:sectPr>
          <w:pgSz w:w="11900" w:h="16838"/>
          <w:pgMar w:top="1440" w:right="1406" w:bottom="1440" w:left="1420" w:header="0" w:footer="0" w:gutter="0"/>
          <w:cols w:equalWidth="0" w:num="1">
            <w:col w:w="9080"/>
          </w:cols>
        </w:sectPr>
      </w:pPr>
    </w:p>
    <w:p>
      <w:pPr>
        <w:spacing w:after="0" w:line="110" w:lineRule="exact"/>
        <w:rPr>
          <w:color w:val="auto"/>
          <w:sz w:val="28"/>
          <w:szCs w:val="28"/>
        </w:rPr>
      </w:pPr>
      <w:bookmarkStart w:id="33" w:name="page12"/>
      <w:bookmarkEnd w:id="33"/>
    </w:p>
    <w:p>
      <w:pPr>
        <w:spacing w:after="0" w:line="320" w:lineRule="exact"/>
        <w:rPr>
          <w:color w:val="auto"/>
          <w:sz w:val="28"/>
          <w:szCs w:val="28"/>
        </w:rPr>
      </w:pPr>
      <w:bookmarkStart w:id="34" w:name="_Toc2064018307_WPSOffice_Level1"/>
      <w:bookmarkStart w:id="35" w:name="_Toc684460775_WPSOffice_Level1"/>
      <w:r>
        <w:rPr>
          <w:rFonts w:ascii="宋体" w:hAnsi="宋体" w:eastAsia="宋体" w:cs="宋体"/>
          <w:b/>
          <w:bCs/>
          <w:color w:val="auto"/>
          <w:sz w:val="28"/>
          <w:szCs w:val="28"/>
        </w:rPr>
        <w:t>实习收获和意义</w:t>
      </w:r>
      <w:bookmarkEnd w:id="34"/>
      <w:bookmarkEnd w:id="35"/>
    </w:p>
    <w:p>
      <w:pPr>
        <w:spacing w:after="0" w:line="330" w:lineRule="exact"/>
        <w:rPr>
          <w:color w:val="auto"/>
          <w:sz w:val="20"/>
          <w:szCs w:val="20"/>
        </w:rPr>
      </w:pPr>
    </w:p>
    <w:p>
      <w:pPr>
        <w:spacing w:after="0" w:line="274" w:lineRule="exact"/>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这次实习</w:t>
      </w:r>
      <w:r>
        <w:rPr>
          <w:rFonts w:hint="eastAsia" w:asciiTheme="minorEastAsia" w:hAnsiTheme="minorEastAsia" w:eastAsiaTheme="minorEastAsia" w:cstheme="minorEastAsia"/>
          <w:b w:val="0"/>
          <w:bCs w:val="0"/>
          <w:color w:val="auto"/>
          <w:sz w:val="24"/>
          <w:szCs w:val="24"/>
          <w:lang w:eastAsia="zh-CN"/>
        </w:rPr>
        <w:t>对于我大学生活有重要意义，它既是大学两年学习的一次检验，又是未来两年学习以及将来深造或就业的铺垫。具体感悟如下：</w:t>
      </w:r>
    </w:p>
    <w:p>
      <w:pPr>
        <w:spacing w:after="0" w:line="350" w:lineRule="exact"/>
        <w:rPr>
          <w:rFonts w:hint="eastAsia" w:asciiTheme="minorEastAsia" w:hAnsiTheme="minorEastAsia" w:eastAsiaTheme="minorEastAsia" w:cstheme="minorEastAsia"/>
          <w:b w:val="0"/>
          <w:bCs w:val="0"/>
          <w:color w:val="auto"/>
          <w:sz w:val="24"/>
          <w:szCs w:val="24"/>
        </w:rPr>
      </w:pPr>
    </w:p>
    <w:p>
      <w:pPr>
        <w:spacing w:after="0" w:line="274" w:lineRule="exact"/>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rPr>
        <w:t>一、</w:t>
      </w:r>
      <w:r>
        <w:rPr>
          <w:rFonts w:hint="eastAsia" w:asciiTheme="minorEastAsia" w:hAnsiTheme="minorEastAsia" w:eastAsiaTheme="minorEastAsia" w:cstheme="minorEastAsia"/>
          <w:b w:val="0"/>
          <w:bCs w:val="0"/>
          <w:color w:val="auto"/>
          <w:sz w:val="24"/>
          <w:szCs w:val="24"/>
          <w:lang w:eastAsia="zh-CN"/>
        </w:rPr>
        <w:t>作为学生不必妄自菲薄。再找实习之前，我已经看过了网上对于大二学生实习的看法。因为年龄尚小，且暑期实习时间短，网络上多认为大二暑期实习难找。而我受这些观点的影响，投简历和面试时都放低姿态，有难度的岗位不敢投，实习薪资也不作要求。幸运的是面试的第二家公司直接就签约了。实习结束后却是有点遗憾，当初可以等一等，自信点，投递一些自己喜欢的岗位；也可以认真考虑薪资，让自己的付出得到应有的回报。总之，市场很大，我的路还很长，自信一点。</w:t>
      </w:r>
    </w:p>
    <w:p>
      <w:pPr>
        <w:spacing w:after="0" w:line="350" w:lineRule="exact"/>
        <w:rPr>
          <w:rFonts w:hint="eastAsia" w:asciiTheme="minorEastAsia" w:hAnsiTheme="minorEastAsia" w:eastAsiaTheme="minorEastAsia" w:cstheme="minorEastAsia"/>
          <w:b w:val="0"/>
          <w:bCs w:val="0"/>
          <w:color w:val="auto"/>
          <w:sz w:val="24"/>
          <w:szCs w:val="24"/>
        </w:rPr>
      </w:pPr>
    </w:p>
    <w:p>
      <w:pPr>
        <w:spacing w:after="0" w:line="274" w:lineRule="exact"/>
        <w:rPr>
          <w:rFonts w:hint="eastAsia" w:asciiTheme="minorEastAsia" w:hAnsiTheme="minorEastAsia" w:eastAsiaTheme="minorEastAsia" w:cstheme="minorEastAsia"/>
          <w:b w:val="0"/>
          <w:bCs w:val="0"/>
          <w:color w:val="auto"/>
          <w:sz w:val="24"/>
          <w:szCs w:val="24"/>
          <w:lang w:val="en-US" w:eastAsia="zh-CN"/>
        </w:rPr>
      </w:pPr>
      <w:r>
        <w:rPr>
          <w:rFonts w:hint="eastAsia" w:asciiTheme="minorEastAsia" w:hAnsiTheme="minorEastAsia" w:eastAsiaTheme="minorEastAsia" w:cstheme="minorEastAsia"/>
          <w:b w:val="0"/>
          <w:bCs w:val="0"/>
          <w:color w:val="auto"/>
          <w:sz w:val="24"/>
          <w:szCs w:val="24"/>
        </w:rPr>
        <w:t>二、</w:t>
      </w:r>
      <w:r>
        <w:rPr>
          <w:rFonts w:hint="eastAsia" w:asciiTheme="minorEastAsia" w:hAnsiTheme="minorEastAsia" w:eastAsiaTheme="minorEastAsia" w:cstheme="minorEastAsia"/>
          <w:b w:val="0"/>
          <w:bCs w:val="0"/>
          <w:color w:val="auto"/>
          <w:sz w:val="24"/>
          <w:szCs w:val="24"/>
          <w:lang w:eastAsia="zh-CN"/>
        </w:rPr>
        <w:t>摆脱学生思维。在上学时，遇到不会的问题喜欢自己钻研。而工作上时间就是金钱，遇到困难应该尽量求助同事。这样既不会拖慢项目进程，又能与同时增进关系。</w:t>
      </w:r>
    </w:p>
    <w:p>
      <w:pPr>
        <w:spacing w:after="0" w:line="362" w:lineRule="exact"/>
        <w:rPr>
          <w:rFonts w:hint="eastAsia" w:asciiTheme="minorEastAsia" w:hAnsiTheme="minorEastAsia" w:eastAsiaTheme="minorEastAsia" w:cstheme="minorEastAsia"/>
          <w:b w:val="0"/>
          <w:bCs w:val="0"/>
          <w:color w:val="auto"/>
          <w:sz w:val="24"/>
          <w:szCs w:val="24"/>
        </w:rPr>
      </w:pPr>
    </w:p>
    <w:p>
      <w:pPr>
        <w:numPr>
          <w:ilvl w:val="0"/>
          <w:numId w:val="1"/>
        </w:numPr>
        <w:spacing w:after="0" w:line="274" w:lineRule="exact"/>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努力学习。学历敲开工作，知识撑起项目。市场很残酷，没有学历可能连工作都找不到；没有能力，即使工作了也留不下来。很幸运我还有两年的大学时间，可以为了自己热爱的事业做铺垫。在这两年里要抓住一切资源，一切时间，提升自己，充实自己。</w:t>
      </w:r>
    </w:p>
    <w:p>
      <w:pPr>
        <w:rPr>
          <w:rFonts w:hint="eastAsia" w:asciiTheme="minorEastAsia" w:hAnsiTheme="minorEastAsia" w:eastAsiaTheme="minorEastAsia" w:cstheme="minorEastAsia"/>
          <w:b w:val="0"/>
          <w:bCs w:val="0"/>
          <w:sz w:val="24"/>
          <w:szCs w:val="24"/>
          <w:lang w:eastAsia="zh-CN"/>
        </w:rPr>
      </w:pPr>
    </w:p>
    <w:p>
      <w:pPr>
        <w:numPr>
          <w:ilvl w:val="0"/>
          <w:numId w:val="1"/>
        </w:numPr>
        <w:ind w:left="0" w:leftChars="0" w:firstLine="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试着理解资本主义和共产主义。高强度的项目让我不禁深思生活的意义，在长达</w:t>
      </w:r>
      <w:r>
        <w:rPr>
          <w:rFonts w:hint="eastAsia" w:asciiTheme="minorEastAsia" w:hAnsiTheme="minorEastAsia" w:eastAsiaTheme="minorEastAsia" w:cstheme="minorEastAsia"/>
          <w:b w:val="0"/>
          <w:bCs w:val="0"/>
          <w:sz w:val="24"/>
          <w:szCs w:val="24"/>
          <w:lang w:val="en-US" w:eastAsia="zh-CN"/>
        </w:rPr>
        <w:t>20天的项目上，我感觉自己像一个创造财富的工具，而不是一个活生生的人。这两年里，有必要了解这两种伟大思想，试着看清生活，也加深自己对人生的理解。</w:t>
      </w:r>
    </w:p>
    <w:p>
      <w:pPr>
        <w:numPr>
          <w:numId w:val="0"/>
        </w:num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lang w:val="en-US" w:eastAsia="zh-CN"/>
        </w:rPr>
        <w:t>实</w:t>
      </w:r>
      <w:r>
        <w:rPr>
          <w:rFonts w:hint="eastAsia" w:asciiTheme="minorEastAsia" w:hAnsiTheme="minorEastAsia" w:eastAsiaTheme="minorEastAsia" w:cstheme="minorEastAsia"/>
          <w:b w:val="0"/>
          <w:bCs w:val="0"/>
          <w:sz w:val="24"/>
          <w:szCs w:val="24"/>
          <w:lang w:val="en-US" w:eastAsia="zh-CN"/>
        </w:rPr>
        <w:t>习带给我们的不仅仅是经验与体验，在我们离开学校出社会后，就业单位不会像老师那样点点滴滴细致入微的把我们要做的工作告诉我们，更多的是自己观察，学习。</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短暂的实习过程中，实习中，我采用了看、问，亲自动手等方式,对在工作中人与人的关系做了进一步的了解,分析了人与人之间特点,方式.我深深地感觉到自己所学知识的肤浅和在实际运用中的专业知识的匮乏.一旦接触到实际，才发现自己知道的是多么少，这时才真正领悟到“学无止境”的含义。</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我们的教育应该社会实践更多得结合起来,采用理论和实践的办学模式,做到课堂教育与社会实践的关系，暑期实践与平时实践的关系，社会实践广度与深度的关系，分别同过课堂,暑期和实践把我们所学的和运用想结合起来,才能更完全的掌握.</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这短暂而又充实的实践，我认为对我走向社会起到了一个非常重要作用，对将来走上工作岗位也有着很大帮助。更重要的是要向他人虚心求教，遵守组织纪律和单位规章制度，与人文明交往等一些做人处世的基本原则都要在实际生活中认真的贯彻，好的习惯也要在实际生活中不断培养。领导和同事们的经验,好的习惯和他们的知识也会是我们人生中的一大宝贵的财富.这次实践更让我肯定了做事先做人的道理,要明白做人的道理，如何与人相处是现代社会的做人的一个最基本的问题。对于自己这样一个即将步入</w:t>
      </w:r>
      <w:r>
        <w:rPr>
          <w:rFonts w:hint="default"/>
          <w:b w:val="0"/>
          <w:bCs w:val="0"/>
          <w:sz w:val="24"/>
          <w:szCs w:val="24"/>
          <w:lang w:val="en-US" w:eastAsia="zh-CN"/>
        </w:rPr>
        <w:t>社会</w:t>
      </w:r>
      <w:r>
        <w:rPr>
          <w:rFonts w:hint="eastAsia" w:asciiTheme="minorEastAsia" w:hAnsiTheme="minorEastAsia" w:eastAsiaTheme="minorEastAsia" w:cstheme="minorEastAsia"/>
          <w:b w:val="0"/>
          <w:bCs w:val="0"/>
          <w:sz w:val="24"/>
          <w:szCs w:val="24"/>
          <w:lang w:val="en-US" w:eastAsia="zh-CN"/>
        </w:rPr>
        <w:t>的人来说，需要学习的东西很多，他们就是最好的老师，正所谓“三人行，必有我师”，我们可以向他们学习很多知识、道理。</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总之，我会非常珍惜这次实习机会，让我们增长了知识，开拓了视野，为我们以后的就业提供了很好的参考认识，是一笔宝贵的财富。</w:t>
      </w:r>
    </w:p>
    <w:p>
      <w:pPr>
        <w:numPr>
          <w:numId w:val="0"/>
        </w:numPr>
        <w:rPr>
          <w:rFonts w:hint="eastAsia" w:asciiTheme="minorEastAsia" w:hAnsiTheme="minorEastAsia" w:eastAsiaTheme="minorEastAsia" w:cstheme="minorEastAsia"/>
          <w:b w:val="0"/>
          <w:bCs w:val="0"/>
          <w:sz w:val="24"/>
          <w:szCs w:val="24"/>
          <w:lang w:val="en-US" w:eastAsia="zh-CN"/>
        </w:rPr>
        <w:sectPr>
          <w:pgSz w:w="11900" w:h="16838"/>
          <w:pgMar w:top="1440" w:right="1286" w:bottom="1440" w:left="1420" w:header="0" w:footer="0" w:gutter="0"/>
          <w:cols w:equalWidth="0" w:num="1">
            <w:col w:w="9200"/>
          </w:cols>
        </w:sectPr>
      </w:pPr>
    </w:p>
    <w:p>
      <w:pPr>
        <w:spacing w:after="0" w:line="200" w:lineRule="exact"/>
        <w:rPr>
          <w:color w:val="auto"/>
          <w:sz w:val="20"/>
          <w:szCs w:val="20"/>
        </w:rPr>
      </w:pPr>
      <w:bookmarkStart w:id="36" w:name="page13"/>
      <w:bookmarkEnd w:id="36"/>
    </w:p>
    <w:p>
      <w:pPr>
        <w:spacing w:after="0" w:line="200" w:lineRule="exact"/>
        <w:rPr>
          <w:color w:val="auto"/>
          <w:sz w:val="20"/>
          <w:szCs w:val="20"/>
        </w:rPr>
      </w:pPr>
    </w:p>
    <w:p>
      <w:pPr>
        <w:spacing w:after="0" w:line="323" w:lineRule="exact"/>
        <w:rPr>
          <w:color w:val="auto"/>
          <w:sz w:val="20"/>
          <w:szCs w:val="20"/>
        </w:rPr>
      </w:pPr>
    </w:p>
    <w:p>
      <w:pPr>
        <w:spacing w:after="0" w:line="343" w:lineRule="exact"/>
        <w:rPr>
          <w:color w:val="auto"/>
          <w:sz w:val="20"/>
          <w:szCs w:val="20"/>
        </w:rPr>
      </w:pPr>
      <w:bookmarkStart w:id="37" w:name="_Toc1706123729_WPSOffice_Level1"/>
      <w:bookmarkStart w:id="38" w:name="_Toc1465431574_WPSOffice_Level1"/>
      <w:r>
        <w:rPr>
          <w:rFonts w:ascii="宋体" w:hAnsi="宋体" w:eastAsia="宋体" w:cs="宋体"/>
          <w:b/>
          <w:bCs/>
          <w:color w:val="auto"/>
          <w:sz w:val="30"/>
          <w:szCs w:val="30"/>
        </w:rPr>
        <w:t>个人总结</w:t>
      </w:r>
      <w:bookmarkEnd w:id="37"/>
      <w:bookmarkEnd w:id="38"/>
    </w:p>
    <w:p>
      <w:pPr>
        <w:spacing w:after="0" w:line="335" w:lineRule="exact"/>
        <w:rPr>
          <w:color w:val="auto"/>
          <w:sz w:val="20"/>
          <w:szCs w:val="20"/>
        </w:rPr>
      </w:pPr>
    </w:p>
    <w:p>
      <w:pPr>
        <w:rPr>
          <w:rFonts w:hint="eastAsia" w:eastAsiaTheme="minorEastAsia"/>
          <w:lang w:eastAsia="zh-CN"/>
        </w:rPr>
      </w:pPr>
    </w:p>
    <w:p>
      <w:pPr>
        <w:rPr>
          <w:rFonts w:hint="eastAsia" w:asciiTheme="minorEastAsia" w:hAnsiTheme="minorEastAsia" w:eastAsiaTheme="minorEastAsia" w:cstheme="minorEastAsia"/>
          <w:b w:val="0"/>
          <w:bCs w:val="0"/>
          <w:sz w:val="24"/>
          <w:szCs w:val="24"/>
          <w:lang w:eastAsia="zh-CN"/>
        </w:rPr>
      </w:pPr>
      <w:r>
        <w:rPr>
          <w:rFonts w:hint="eastAsia" w:asciiTheme="minorEastAsia" w:hAnsiTheme="minorEastAsia" w:eastAsiaTheme="minorEastAsia" w:cstheme="minorEastAsia"/>
          <w:b w:val="0"/>
          <w:bCs w:val="0"/>
          <w:sz w:val="24"/>
          <w:szCs w:val="24"/>
          <w:lang w:eastAsia="zh-CN"/>
        </w:rPr>
        <w:t>实习带给我的不仅仅是新技能的掌握，更多的是对生活的理解与感悟。</w:t>
      </w:r>
    </w:p>
    <w:p>
      <w:pPr>
        <w:rPr>
          <w:rFonts w:hint="eastAsia" w:asciiTheme="minorEastAsia" w:hAnsiTheme="minorEastAsia" w:eastAsiaTheme="minorEastAsia" w:cstheme="minorEastAsia"/>
          <w:b w:val="0"/>
          <w:bCs w:val="0"/>
          <w:sz w:val="24"/>
          <w:szCs w:val="24"/>
          <w:lang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eastAsia="zh-CN"/>
        </w:rPr>
        <w:t>“面试”，就是个人和企业的双向选择。我们学生去面试不必妄自菲薄，学生自己应该有一个平等，自信的心。求职也是一场博弈，自己在选择最优的企业，企业也在选择最适合的员工，本质上两种角色是平等的。作为求职者的学生不必太过卑微，</w:t>
      </w:r>
      <w:r>
        <w:rPr>
          <w:rFonts w:hint="eastAsia" w:asciiTheme="minorEastAsia" w:hAnsiTheme="minorEastAsia" w:eastAsiaTheme="minorEastAsia" w:cstheme="minorEastAsia"/>
          <w:b w:val="0"/>
          <w:bCs w:val="0"/>
          <w:sz w:val="24"/>
          <w:szCs w:val="24"/>
          <w:lang w:val="en-US" w:eastAsia="zh-CN"/>
        </w:rPr>
        <w:t>”此处不留爷，必有留爷处”。</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然而，想在面试中把握主动权，就要想办法完善自己的“简历”。接下来两年中，努力学习，掌握生存技能，将来面试中就能掌握更大的话语权。</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在实习之前，我一直有种可以边工作边学习的幻想。真正工作开始后，才知道一天忙碌工作后，回家继续学习真的太残忍了。北京这样的城市，仅仅通勤就要花掉三个小时，每天疲惫的回到家里，是不会忍心逼自己学习的。珍惜作为学生的时光吧，能够心无旁骛学习的，也只有这段时期了。</w:t>
      </w:r>
    </w:p>
    <w:p>
      <w:pPr>
        <w:rPr>
          <w:rFonts w:hint="eastAsia" w:asciiTheme="minorEastAsia" w:hAnsiTheme="minorEastAsia" w:eastAsiaTheme="minorEastAsia" w:cstheme="minorEastAsia"/>
          <w:b w:val="0"/>
          <w:bCs w:val="0"/>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资本是残酷的，没有感情的。它不会关心为它创造价值的人是怎样的状态，它只关心这个人还能不能创造更多财富。完全由市场主导的环境太残酷了，仿佛创造的财富不是为了个人能过得更好，而只是为了资本自身的增长。越长大越能体会中国共产党的伟大，希望我也能为建设中国特色社会主义献出一份力。</w:t>
      </w:r>
    </w:p>
    <w:p>
      <w:pPr>
        <w:rPr>
          <w:rFonts w:hint="eastAsia" w:asciiTheme="minorEastAsia" w:hAnsiTheme="minorEastAsia" w:eastAsiaTheme="minorEastAsia" w:cstheme="minorEastAsia"/>
          <w:b w:val="0"/>
          <w:bCs w:val="0"/>
          <w:sz w:val="24"/>
          <w:szCs w:val="24"/>
          <w:lang w:val="en-US" w:eastAsia="zh-CN"/>
        </w:rPr>
      </w:pPr>
    </w:p>
    <w:p>
      <w:pPr>
        <w:rPr>
          <w:rFonts w:hint="default" w:asciiTheme="minorEastAsia" w:hAnsiTheme="minorEastAsia" w:eastAsiaTheme="minorEastAsia" w:cstheme="minorEastAsia"/>
          <w:b w:val="0"/>
          <w:bCs w:val="0"/>
          <w:sz w:val="24"/>
          <w:szCs w:val="24"/>
          <w:lang w:val="en-US" w:eastAsia="zh-CN"/>
        </w:rPr>
      </w:pPr>
      <w:r>
        <w:rPr>
          <w:rFonts w:hint="default"/>
          <w:lang w:val="en-US" w:eastAsia="zh-CN"/>
        </w:rPr>
        <w:t>过</w:t>
      </w:r>
      <w:r>
        <w:rPr>
          <w:rFonts w:hint="default" w:asciiTheme="minorEastAsia" w:hAnsiTheme="minorEastAsia" w:eastAsiaTheme="minorEastAsia" w:cstheme="minorEastAsia"/>
          <w:b w:val="0"/>
          <w:bCs w:val="0"/>
          <w:sz w:val="24"/>
          <w:szCs w:val="24"/>
          <w:lang w:val="en-US" w:eastAsia="zh-CN"/>
        </w:rPr>
        <w:t>两个多月的实习，我明显地感觉到了自己的进步，无论是理论知识还是实际工作能力，无论是学习能力还是为人方面，进步和提升很快很多。感触最深的要属以下几点：</w:t>
      </w:r>
    </w:p>
    <w:p>
      <w:pPr>
        <w:rPr>
          <w:rFonts w:hint="default" w:asciiTheme="minorEastAsia" w:hAnsiTheme="minorEastAsia" w:eastAsiaTheme="minorEastAsia" w:cstheme="minorEastAsia"/>
          <w:b w:val="0"/>
          <w:bCs w:val="0"/>
          <w:sz w:val="24"/>
          <w:szCs w:val="24"/>
          <w:lang w:val="en-US" w:eastAsia="zh-CN"/>
        </w:rPr>
      </w:pPr>
    </w:p>
    <w:p>
      <w:pP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t>1.任何工作任何岗位都应该认真细致，尤其是工作单位的人事部更需要有严谨的工作态度。文员岗位需要经常与很多东西，物质方面，人事方面打交道，经常要处理大量数据，大量资料和文件，这些都要求精确，任何一点细小的错误都会影响到整体的结果。其实不光是在人事部，在单位的任何部门都应该保持着严谨的工作作风。如果将这一工作作风联系到企业当中，也可谓是企业文化的一大体现。</w:t>
      </w:r>
    </w:p>
    <w:p>
      <w:pPr>
        <w:rPr>
          <w:rFonts w:hint="default" w:asciiTheme="minorEastAsia" w:hAnsiTheme="minorEastAsia" w:eastAsiaTheme="minorEastAsia" w:cstheme="minorEastAsia"/>
          <w:b w:val="0"/>
          <w:bCs w:val="0"/>
          <w:sz w:val="24"/>
          <w:szCs w:val="24"/>
          <w:lang w:val="en-US" w:eastAsia="zh-CN"/>
        </w:rPr>
      </w:pPr>
    </w:p>
    <w:p>
      <w:pP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t>2.讲究分工合作，分工合理，工作程序详细具体，讲究条理。各项工作互相关联，每一步都关系到整体结果，必须大家一起分工合作，才能最后完成工作任务。分工合作不是吃大锅饭搞平均主义，而要结合每个同事的实际工作能力，合理的分配工作，尽量发挥每个员工的最大潜力。真正做到优劣互补，互相帮助，互相学习。这其实也是人力资源管理人岗匹配原则的最佳体现。</w:t>
      </w:r>
    </w:p>
    <w:p>
      <w:pPr>
        <w:rPr>
          <w:rFonts w:hint="default" w:asciiTheme="minorEastAsia" w:hAnsiTheme="minorEastAsia" w:eastAsiaTheme="minorEastAsia" w:cstheme="minorEastAsia"/>
          <w:b w:val="0"/>
          <w:bCs w:val="0"/>
          <w:sz w:val="24"/>
          <w:szCs w:val="24"/>
          <w:lang w:val="en-US" w:eastAsia="zh-CN"/>
        </w:rPr>
      </w:pPr>
    </w:p>
    <w:p>
      <w:pP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t>3.与同事的相处与交流，以及和公司其他兄弟部门的协调非常重要。由于一个完整的任务需要大家分工合作来完成，所以同事之间的沟通与交流突显关键。特别是人事部工作，需要和生产部门、财务部门、采购部以及业务部门紧密联系，因为这几个个部门的工作关系互相牵制、互相影响，任何一个部门都不可以单独运作。但是在工作过程中难免会出现一些差错，给其他部门的同事造成不便;或者由于某些客观原因，虽然不应由某个人完全负责，但确实影响到其他同事的工作。这时一定要用正确的方法与同事交流，尽快地解决问题，大家才能齐心协力地搞好工作。另外在办公室的人际关系也很难把握，尤其是对于我们这些初出茅庐的实习生。有些同事之间的关系非常微妙，亲近或疏远任何一方都会给自己带来一些不利的影响，我在这方面的经验是少说话，多做事，态度真诚和谦虚，这方面的技巧，书本上是学不到的，要在工作中慢慢地学习与积累。</w:t>
      </w:r>
    </w:p>
    <w:p>
      <w:pPr>
        <w:rPr>
          <w:rFonts w:hint="default" w:asciiTheme="minorEastAsia" w:hAnsiTheme="minorEastAsia" w:eastAsiaTheme="minorEastAsia" w:cstheme="minorEastAsia"/>
          <w:b w:val="0"/>
          <w:bCs w:val="0"/>
          <w:sz w:val="24"/>
          <w:szCs w:val="24"/>
          <w:lang w:val="en-US" w:eastAsia="zh-CN"/>
        </w:rPr>
      </w:pPr>
    </w:p>
    <w:p>
      <w:pP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t>4.在管理方面的感触是正确的对待自己的人生观和价值观，为员工树立标杆，为员工做出榜样，对下属的生活和工作无微不至的关怀，主动的解决员工遇到的困难，对员工的管理尽量人性化，俗话说：以人为本、以德服人。这一点我觉得公司的领导做得不错，我很欣赏，感触也因此而生。更加深切的感受到了企业软件企业文化的巨大作用。</w:t>
      </w:r>
    </w:p>
    <w:p>
      <w:pPr>
        <w:rPr>
          <w:rFonts w:hint="default" w:asciiTheme="minorEastAsia" w:hAnsiTheme="minorEastAsia" w:eastAsiaTheme="minorEastAsia" w:cstheme="minorEastAsia"/>
          <w:b w:val="0"/>
          <w:bCs w:val="0"/>
          <w:sz w:val="24"/>
          <w:szCs w:val="24"/>
          <w:lang w:val="en-US" w:eastAsia="zh-CN"/>
        </w:rPr>
      </w:pPr>
    </w:p>
    <w:p>
      <w:pPr>
        <w:rPr>
          <w:rFonts w:hint="default" w:asciiTheme="minorEastAsia" w:hAnsiTheme="minorEastAsia" w:eastAsiaTheme="minorEastAsia" w:cstheme="minorEastAsia"/>
          <w:b w:val="0"/>
          <w:bCs w:val="0"/>
          <w:sz w:val="24"/>
          <w:szCs w:val="24"/>
          <w:lang w:val="en-US" w:eastAsia="zh-CN"/>
        </w:rPr>
      </w:pPr>
      <w:r>
        <w:rPr>
          <w:rFonts w:hint="default" w:asciiTheme="minorEastAsia" w:hAnsiTheme="minorEastAsia" w:eastAsiaTheme="minorEastAsia" w:cstheme="minorEastAsia"/>
          <w:b w:val="0"/>
          <w:bCs w:val="0"/>
          <w:sz w:val="24"/>
          <w:szCs w:val="24"/>
          <w:lang w:val="en-US" w:eastAsia="zh-CN"/>
        </w:rPr>
        <w:t>短短的两个月结束了，我的实习经历也随即结束。总结实习的体会收获良多，理论的确很重要，但是我们一定要在实际当中去运用。只有当理论和实际相结合的时候才能发挥最大功效。而我在实习中，有时候明显发觉自己理论掌握不够，对现实把握不准，创新能力也很有限，这只能说明我各方面都迫切需要改进。因此，在以后的学习和工作中我会更加努力。同时我也相信我的人生正在翻开新的一页!</w:t>
      </w:r>
    </w:p>
    <w:p>
      <w:pPr>
        <w:rPr>
          <w:rFonts w:hint="default"/>
          <w:lang w:val="en-US" w:eastAsia="zh-CN"/>
        </w:rPr>
      </w:pPr>
    </w:p>
    <w:p>
      <w:pPr>
        <w:ind w:firstLine="440"/>
        <w:rPr>
          <w:rFonts w:hint="default"/>
          <w:lang w:val="en-US" w:eastAsia="zh-CN"/>
        </w:rPr>
      </w:pPr>
    </w:p>
    <w:p>
      <w:pPr>
        <w:ind w:firstLine="440"/>
        <w:rPr>
          <w:rFonts w:hint="default"/>
          <w:lang w:val="en-US" w:eastAsia="zh-CN"/>
        </w:rPr>
      </w:pPr>
    </w:p>
    <w:p>
      <w:pPr>
        <w:spacing w:after="0" w:line="200" w:lineRule="exact"/>
        <w:rPr>
          <w:color w:val="auto"/>
          <w:sz w:val="20"/>
          <w:szCs w:val="20"/>
        </w:rPr>
      </w:pPr>
      <w:bookmarkStart w:id="39" w:name="page15"/>
      <w:bookmarkEnd w:id="39"/>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page">
              <wp:posOffset>2843530</wp:posOffset>
            </wp:positionH>
            <wp:positionV relativeFrom="page">
              <wp:posOffset>2091055</wp:posOffset>
            </wp:positionV>
            <wp:extent cx="1980565" cy="21901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1980565" cy="219011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34" w:lineRule="exact"/>
        <w:rPr>
          <w:color w:val="auto"/>
          <w:sz w:val="20"/>
          <w:szCs w:val="20"/>
        </w:rPr>
      </w:pPr>
    </w:p>
    <w:p>
      <w:pPr>
        <w:spacing w:after="0" w:line="274" w:lineRule="exact"/>
        <w:ind w:right="166"/>
        <w:jc w:val="center"/>
        <w:rPr>
          <w:rFonts w:ascii="宋体" w:hAnsi="宋体" w:eastAsia="宋体" w:cs="宋体"/>
          <w:b/>
          <w:bCs/>
          <w:color w:val="auto"/>
          <w:sz w:val="24"/>
          <w:szCs w:val="24"/>
        </w:rPr>
      </w:pPr>
      <w:bookmarkStart w:id="40" w:name="_Toc737879472_WPSOffice_Level1"/>
      <w:bookmarkStart w:id="41" w:name="_Toc54437266_WPSOffice_Level1"/>
      <w:bookmarkStart w:id="42" w:name="_Toc1911800085_WPSOffice_Level1"/>
    </w:p>
    <w:p>
      <w:pPr>
        <w:spacing w:after="0" w:line="274" w:lineRule="exact"/>
        <w:ind w:right="166"/>
        <w:jc w:val="both"/>
        <w:rPr>
          <w:rFonts w:ascii="宋体" w:hAnsi="宋体" w:eastAsia="宋体" w:cs="宋体"/>
          <w:b/>
          <w:bCs/>
          <w:color w:val="auto"/>
          <w:sz w:val="24"/>
          <w:szCs w:val="24"/>
        </w:rPr>
      </w:pPr>
    </w:p>
    <w:p>
      <w:pPr>
        <w:spacing w:after="0" w:line="274" w:lineRule="exact"/>
        <w:ind w:right="166"/>
        <w:jc w:val="center"/>
        <w:rPr>
          <w:rFonts w:ascii="宋体" w:hAnsi="宋体" w:eastAsia="宋体" w:cs="宋体"/>
          <w:b/>
          <w:bCs/>
          <w:color w:val="auto"/>
          <w:sz w:val="24"/>
          <w:szCs w:val="24"/>
        </w:rPr>
      </w:pPr>
    </w:p>
    <w:p>
      <w:pPr>
        <w:spacing w:after="0" w:line="274" w:lineRule="exact"/>
        <w:ind w:right="166"/>
        <w:jc w:val="center"/>
        <w:rPr>
          <w:rFonts w:ascii="宋体" w:hAnsi="宋体" w:eastAsia="宋体" w:cs="宋体"/>
          <w:b/>
          <w:bCs/>
          <w:color w:val="auto"/>
          <w:sz w:val="24"/>
          <w:szCs w:val="24"/>
        </w:rPr>
      </w:pPr>
    </w:p>
    <w:p>
      <w:pPr>
        <w:spacing w:after="0" w:line="274" w:lineRule="exact"/>
        <w:ind w:right="166"/>
        <w:jc w:val="center"/>
        <w:rPr>
          <w:rFonts w:ascii="宋体" w:hAnsi="宋体" w:eastAsia="宋体" w:cs="宋体"/>
          <w:b/>
          <w:bCs/>
          <w:color w:val="auto"/>
          <w:sz w:val="24"/>
          <w:szCs w:val="24"/>
        </w:rPr>
      </w:pPr>
    </w:p>
    <w:p>
      <w:pPr>
        <w:spacing w:after="0" w:line="274" w:lineRule="exact"/>
        <w:ind w:right="166"/>
        <w:jc w:val="center"/>
        <w:rPr>
          <w:rFonts w:ascii="宋体" w:hAnsi="宋体" w:eastAsia="宋体" w:cs="宋体"/>
          <w:b/>
          <w:bCs/>
          <w:color w:val="auto"/>
          <w:sz w:val="24"/>
          <w:szCs w:val="24"/>
        </w:rPr>
      </w:pPr>
    </w:p>
    <w:p>
      <w:pPr>
        <w:spacing w:after="0" w:line="274" w:lineRule="exact"/>
        <w:ind w:right="166"/>
        <w:jc w:val="center"/>
        <w:rPr>
          <w:rFonts w:ascii="宋体" w:hAnsi="宋体" w:eastAsia="宋体" w:cs="宋体"/>
          <w:b/>
          <w:bCs/>
          <w:color w:val="auto"/>
          <w:sz w:val="24"/>
          <w:szCs w:val="24"/>
        </w:rPr>
      </w:pPr>
    </w:p>
    <w:p>
      <w:pPr>
        <w:spacing w:after="0" w:line="274" w:lineRule="exact"/>
        <w:ind w:right="166"/>
        <w:jc w:val="center"/>
        <w:rPr>
          <w:rFonts w:ascii="宋体" w:hAnsi="宋体" w:eastAsia="宋体" w:cs="宋体"/>
          <w:b/>
          <w:bCs/>
          <w:color w:val="auto"/>
          <w:sz w:val="24"/>
          <w:szCs w:val="24"/>
        </w:rPr>
      </w:pPr>
    </w:p>
    <w:p>
      <w:pPr>
        <w:spacing w:after="0" w:line="274" w:lineRule="exact"/>
        <w:ind w:right="166"/>
        <w:jc w:val="center"/>
        <w:rPr>
          <w:rFonts w:ascii="宋体" w:hAnsi="宋体" w:eastAsia="宋体" w:cs="宋体"/>
          <w:b/>
          <w:bCs/>
          <w:color w:val="auto"/>
          <w:sz w:val="24"/>
          <w:szCs w:val="24"/>
        </w:rPr>
      </w:pPr>
    </w:p>
    <w:p>
      <w:pPr>
        <w:spacing w:after="0" w:line="274" w:lineRule="exact"/>
        <w:ind w:right="166"/>
        <w:jc w:val="center"/>
        <w:rPr>
          <w:rFonts w:ascii="宋体" w:hAnsi="宋体" w:eastAsia="宋体" w:cs="宋体"/>
          <w:b/>
          <w:bCs/>
          <w:color w:val="auto"/>
          <w:sz w:val="24"/>
          <w:szCs w:val="24"/>
        </w:rPr>
      </w:pPr>
    </w:p>
    <w:p>
      <w:pPr>
        <w:spacing w:after="0" w:line="274" w:lineRule="exact"/>
        <w:ind w:right="166"/>
        <w:jc w:val="center"/>
        <w:rPr>
          <w:rFonts w:ascii="宋体" w:hAnsi="宋体" w:eastAsia="宋体" w:cs="宋体"/>
          <w:b/>
          <w:bCs/>
          <w:color w:val="auto"/>
          <w:sz w:val="24"/>
          <w:szCs w:val="24"/>
        </w:rPr>
      </w:pPr>
    </w:p>
    <w:p>
      <w:pPr>
        <w:spacing w:after="0" w:line="274" w:lineRule="exact"/>
        <w:ind w:right="166"/>
        <w:jc w:val="center"/>
        <w:rPr>
          <w:color w:val="auto"/>
          <w:sz w:val="20"/>
          <w:szCs w:val="20"/>
        </w:rPr>
      </w:pPr>
      <w:bookmarkStart w:id="43" w:name="_Toc712041576_WPSOffice_Level1"/>
      <w:r>
        <w:rPr>
          <w:rFonts w:ascii="宋体" w:hAnsi="宋体" w:eastAsia="宋体" w:cs="宋体"/>
          <w:b/>
          <w:bCs/>
          <w:color w:val="auto"/>
          <w:sz w:val="24"/>
          <w:szCs w:val="24"/>
        </w:rPr>
        <w:t xml:space="preserve">2018 年 </w:t>
      </w:r>
      <w:r>
        <w:rPr>
          <w:rFonts w:hint="eastAsia" w:ascii="宋体" w:hAnsi="宋体" w:eastAsia="宋体" w:cs="宋体"/>
          <w:b/>
          <w:bCs/>
          <w:color w:val="auto"/>
          <w:sz w:val="24"/>
          <w:szCs w:val="24"/>
          <w:lang w:val="en-US" w:eastAsia="zh-CN"/>
        </w:rPr>
        <w:t>9</w:t>
      </w:r>
      <w:r>
        <w:rPr>
          <w:rFonts w:ascii="宋体" w:hAnsi="宋体" w:eastAsia="宋体" w:cs="宋体"/>
          <w:b/>
          <w:bCs/>
          <w:color w:val="auto"/>
          <w:sz w:val="24"/>
          <w:szCs w:val="24"/>
        </w:rPr>
        <w:t xml:space="preserve"> 月  </w:t>
      </w:r>
      <w:r>
        <w:rPr>
          <w:rFonts w:hint="eastAsia" w:ascii="宋体" w:hAnsi="宋体" w:eastAsia="宋体" w:cs="宋体"/>
          <w:b/>
          <w:bCs/>
          <w:color w:val="auto"/>
          <w:sz w:val="24"/>
          <w:szCs w:val="24"/>
          <w:lang w:val="en-US" w:eastAsia="zh-CN"/>
        </w:rPr>
        <w:t>13</w:t>
      </w:r>
      <w:r>
        <w:rPr>
          <w:rFonts w:ascii="宋体" w:hAnsi="宋体" w:eastAsia="宋体" w:cs="宋体"/>
          <w:b/>
          <w:bCs/>
          <w:color w:val="auto"/>
          <w:sz w:val="24"/>
          <w:szCs w:val="24"/>
        </w:rPr>
        <w:t>日</w:t>
      </w:r>
      <w:bookmarkEnd w:id="40"/>
      <w:bookmarkEnd w:id="41"/>
      <w:bookmarkEnd w:id="42"/>
      <w:bookmarkEnd w:id="43"/>
    </w:p>
    <w:sectPr>
      <w:pgSz w:w="11900" w:h="16838"/>
      <w:pgMar w:top="1440" w:right="1440" w:bottom="1440" w:left="1440" w:header="0" w:footer="0" w:gutter="0"/>
      <w:cols w:equalWidth="0" w:num="1">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1"/>
    <w:family w:val="swiss"/>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 w:name="serif">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等宽微米黑">
    <w:panose1 w:val="020B0606030804020204"/>
    <w:charset w:val="86"/>
    <w:family w:val="auto"/>
    <w:pitch w:val="default"/>
    <w:sig w:usb0="E10002EF" w:usb1="6BDFFCFB" w:usb2="00800036" w:usb3="00000000" w:csb0="603E019F" w:csb1="DFD70000"/>
  </w:font>
  <w:font w:name="Cambria">
    <w:altName w:val="Latin Modern Mono Prop"/>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F6BAA7"/>
    <w:multiLevelType w:val="singleLevel"/>
    <w:tmpl w:val="FBF6BAA7"/>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FB6714"/>
    <w:rsid w:val="77FF7C89"/>
    <w:rsid w:val="7BE7F8A4"/>
    <w:rsid w:val="7DDFA4C2"/>
    <w:rsid w:val="7DFF41A8"/>
    <w:rsid w:val="7FEB24DE"/>
    <w:rsid w:val="9ABEE790"/>
    <w:rsid w:val="C7FB3101"/>
    <w:rsid w:val="D7BFA5E5"/>
    <w:rsid w:val="EFFBEE32"/>
    <w:rsid w:val="F7972AEC"/>
    <w:rsid w:val="FBFF9D4B"/>
    <w:rsid w:val="FEE3CFFF"/>
    <w:rsid w:val="FEFE91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6">
    <w:name w:val="WPSOffice手动目录 1"/>
    <w:qFormat/>
    <w:uiPriority w:val="0"/>
    <w:pPr>
      <w:ind w:leftChars="0"/>
    </w:pPr>
    <w:rPr>
      <w:rFonts w:ascii="Times New Roman" w:hAnsi="Times New Roman" w:eastAsia="宋体" w:cs="Times New Roman"/>
      <w:sz w:val="20"/>
      <w:szCs w:val="20"/>
    </w:rPr>
  </w:style>
  <w:style w:type="paragraph" w:customStyle="1" w:styleId="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b53c53fc-c61c-4947-ae23-c462ea3f8ea0}"/>
        <w:style w:val=""/>
        <w:category>
          <w:name w:val="常规"/>
          <w:gallery w:val="placeholder"/>
        </w:category>
        <w:types>
          <w:type w:val="bbPlcHdr"/>
        </w:types>
        <w:behaviors>
          <w:behavior w:val="content"/>
        </w:behaviors>
        <w:description w:val=""/>
        <w:guid w:val="{b53c53fc-c61c-4947-ae23-c462ea3f8ea0}"/>
      </w:docPartPr>
      <w:docPartBody>
        <w:p>
          <w:r>
            <w:rPr>
              <w:color w:val="808080"/>
            </w:rPr>
            <w:t>单击此处输入文字。</w:t>
          </w:r>
        </w:p>
      </w:docPartBody>
    </w:docPart>
    <w:docPart>
      <w:docPartPr>
        <w:name w:val="{559e8d19-2914-475a-b45a-2dba064df2c4}"/>
        <w:style w:val=""/>
        <w:category>
          <w:name w:val="常规"/>
          <w:gallery w:val="placeholder"/>
        </w:category>
        <w:types>
          <w:type w:val="bbPlcHdr"/>
        </w:types>
        <w:behaviors>
          <w:behavior w:val="content"/>
        </w:behaviors>
        <w:description w:val=""/>
        <w:guid w:val="{559e8d19-2914-475a-b45a-2dba064df2c4}"/>
      </w:docPartPr>
      <w:docPartBody>
        <w:p>
          <w:r>
            <w:rPr>
              <w:color w:val="808080"/>
            </w:rPr>
            <w:t>单击此处输入文字。</w:t>
          </w:r>
        </w:p>
      </w:docPartBody>
    </w:docPart>
    <w:docPart>
      <w:docPartPr>
        <w:name w:val="{cc3f4283-c164-4c12-8139-6cfaa5629efc}"/>
        <w:style w:val=""/>
        <w:category>
          <w:name w:val="常规"/>
          <w:gallery w:val="placeholder"/>
        </w:category>
        <w:types>
          <w:type w:val="bbPlcHdr"/>
        </w:types>
        <w:behaviors>
          <w:behavior w:val="content"/>
        </w:behaviors>
        <w:description w:val=""/>
        <w:guid w:val="{cc3f4283-c164-4c12-8139-6cfaa5629efc}"/>
      </w:docPartPr>
      <w:docPartBody>
        <w:p>
          <w:r>
            <w:rPr>
              <w:color w:val="808080"/>
            </w:rPr>
            <w:t>单击此处输入文字。</w:t>
          </w:r>
        </w:p>
      </w:docPartBody>
    </w:docPart>
    <w:docPart>
      <w:docPartPr>
        <w:name w:val="{bb31b6ae-272e-49e4-b729-465900cee016}"/>
        <w:style w:val=""/>
        <w:category>
          <w:name w:val="常规"/>
          <w:gallery w:val="placeholder"/>
        </w:category>
        <w:types>
          <w:type w:val="bbPlcHdr"/>
        </w:types>
        <w:behaviors>
          <w:behavior w:val="content"/>
        </w:behaviors>
        <w:description w:val=""/>
        <w:guid w:val="{bb31b6ae-272e-49e4-b729-465900cee016}"/>
      </w:docPartPr>
      <w:docPartBody>
        <w:p>
          <w:r>
            <w:rPr>
              <w:color w:val="808080"/>
            </w:rPr>
            <w:t>单击此处输入文字。</w:t>
          </w:r>
        </w:p>
      </w:docPartBody>
    </w:docPart>
    <w:docPart>
      <w:docPartPr>
        <w:name w:val="{156569a6-fa2b-4b32-be60-6ced5786408e}"/>
        <w:style w:val=""/>
        <w:category>
          <w:name w:val="常规"/>
          <w:gallery w:val="placeholder"/>
        </w:category>
        <w:types>
          <w:type w:val="bbPlcHdr"/>
        </w:types>
        <w:behaviors>
          <w:behavior w:val="content"/>
        </w:behaviors>
        <w:description w:val=""/>
        <w:guid w:val="{156569a6-fa2b-4b32-be60-6ced5786408e}"/>
      </w:docPartPr>
      <w:docPartBody>
        <w:p>
          <w:r>
            <w:rPr>
              <w:color w:val="808080"/>
            </w:rPr>
            <w:t>单击此处输入文字。</w:t>
          </w:r>
        </w:p>
      </w:docPartBody>
    </w:docPart>
    <w:docPart>
      <w:docPartPr>
        <w:name w:val="{2e6b2cd9-cfd8-496f-b8b1-6c0297f8d915}"/>
        <w:style w:val=""/>
        <w:category>
          <w:name w:val="常规"/>
          <w:gallery w:val="placeholder"/>
        </w:category>
        <w:types>
          <w:type w:val="bbPlcHdr"/>
        </w:types>
        <w:behaviors>
          <w:behavior w:val="content"/>
        </w:behaviors>
        <w:description w:val=""/>
        <w:guid w:val="{2e6b2cd9-cfd8-496f-b8b1-6c0297f8d915}"/>
      </w:docPartPr>
      <w:docPartBody>
        <w:p>
          <w:r>
            <w:rPr>
              <w:color w:val="808080"/>
            </w:rPr>
            <w:t>单击此处输入文字。</w:t>
          </w:r>
        </w:p>
      </w:docPartBody>
    </w:docPart>
    <w:docPart>
      <w:docPartPr>
        <w:name w:val="{852e045f-222a-46df-b501-94bb3c68b3ce}"/>
        <w:style w:val=""/>
        <w:category>
          <w:name w:val="常规"/>
          <w:gallery w:val="placeholder"/>
        </w:category>
        <w:types>
          <w:type w:val="bbPlcHdr"/>
        </w:types>
        <w:behaviors>
          <w:behavior w:val="content"/>
        </w:behaviors>
        <w:description w:val=""/>
        <w:guid w:val="{852e045f-222a-46df-b501-94bb3c68b3ce}"/>
      </w:docPartPr>
      <w:docPartBody>
        <w:p>
          <w:r>
            <w:rPr>
              <w:color w:val="808080"/>
            </w:rPr>
            <w:t>单击此处输入文字。</w:t>
          </w:r>
        </w:p>
      </w:docPartBody>
    </w:docPart>
    <w:docPart>
      <w:docPartPr>
        <w:name w:val="{f070d02e-95a0-4b9e-b203-4cd36d62d73f}"/>
        <w:style w:val=""/>
        <w:category>
          <w:name w:val="常规"/>
          <w:gallery w:val="placeholder"/>
        </w:category>
        <w:types>
          <w:type w:val="bbPlcHdr"/>
        </w:types>
        <w:behaviors>
          <w:behavior w:val="content"/>
        </w:behaviors>
        <w:description w:val=""/>
        <w:guid w:val="{f070d02e-95a0-4b9e-b203-4cd36d62d73f}"/>
      </w:docPartPr>
      <w:docPartBody>
        <w:p>
          <w:r>
            <w:rPr>
              <w:color w:val="808080"/>
            </w:rPr>
            <w:t>单击此处输入文字。</w:t>
          </w:r>
        </w:p>
      </w:docPartBody>
    </w:docPart>
    <w:docPart>
      <w:docPartPr>
        <w:name w:val="{974b4100-49fa-46b1-8de6-83d294f9af06}"/>
        <w:style w:val=""/>
        <w:category>
          <w:name w:val="常规"/>
          <w:gallery w:val="placeholder"/>
        </w:category>
        <w:types>
          <w:type w:val="bbPlcHdr"/>
        </w:types>
        <w:behaviors>
          <w:behavior w:val="content"/>
        </w:behaviors>
        <w:description w:val=""/>
        <w:guid w:val="{974b4100-49fa-46b1-8de6-83d294f9af06}"/>
      </w:docPartPr>
      <w:docPartBody>
        <w:p>
          <w:r>
            <w:rPr>
              <w:color w:val="808080"/>
            </w:rPr>
            <w:t>单击此处输入文字。</w:t>
          </w:r>
        </w:p>
      </w:docPartBody>
    </w:docPart>
    <w:docPart>
      <w:docPartPr>
        <w:name w:val="{eee7ec04-f7c4-4723-933a-73f72680bedd}"/>
        <w:style w:val=""/>
        <w:category>
          <w:name w:val="常规"/>
          <w:gallery w:val="placeholder"/>
        </w:category>
        <w:types>
          <w:type w:val="bbPlcHdr"/>
        </w:types>
        <w:behaviors>
          <w:behavior w:val="content"/>
        </w:behaviors>
        <w:description w:val=""/>
        <w:guid w:val="{eee7ec04-f7c4-4723-933a-73f72680bedd}"/>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文泉驿微米黑">
    <w:panose1 w:val="020B0606030804020204"/>
    <w:charset w:val="86"/>
    <w:family w:val="auto"/>
    <w:pitch w:val="default"/>
    <w:sig w:usb0="E10002EF" w:usb1="6BDFFCFB" w:usb2="00800036" w:usb3="00000000" w:csb0="603E019F" w:csb1="DFD7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27</TotalTime>
  <ScaleCrop>false</ScaleCrop>
  <LinksUpToDate>false</LinksUpToDate>
  <CharactersWithSpaces>3</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2019-08-24T05:56:00Z</dcterms:created>
  <dc:creator>Windows User</dc:creator>
  <cp:lastModifiedBy>qzuser</cp:lastModifiedBy>
  <dcterms:modified xsi:type="dcterms:W3CDTF">2019-09-24T19:50:48Z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