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E65B" w14:textId="21F448D4" w:rsidR="002345B5" w:rsidRPr="0007581F" w:rsidRDefault="005F3820" w:rsidP="0007581F">
      <w:pPr>
        <w:jc w:val="center"/>
        <w:rPr>
          <w:b/>
          <w:bCs/>
          <w:sz w:val="32"/>
          <w:szCs w:val="32"/>
        </w:rPr>
      </w:pPr>
      <w:r w:rsidRPr="0007581F">
        <w:rPr>
          <w:rFonts w:hint="eastAsia"/>
          <w:b/>
          <w:bCs/>
          <w:sz w:val="32"/>
          <w:szCs w:val="32"/>
        </w:rPr>
        <w:t>國教院研究人員學術典藏系統</w:t>
      </w:r>
    </w:p>
    <w:p w14:paraId="34DF2B99" w14:textId="22EC8CD5" w:rsidR="0007581F" w:rsidRPr="0007581F" w:rsidRDefault="007369B5" w:rsidP="0007581F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07581F" w:rsidRPr="0007581F">
        <w:rPr>
          <w:rFonts w:hint="eastAsia"/>
          <w:b/>
          <w:bCs/>
        </w:rPr>
        <w:t>評鑑規則與預警設定</w:t>
      </w:r>
    </w:p>
    <w:p w14:paraId="071660A4" w14:textId="40F6EE57" w:rsidR="00517F57" w:rsidRPr="00F60831" w:rsidRDefault="0007581F" w:rsidP="0007581F">
      <w:pPr>
        <w:rPr>
          <w:color w:val="0000FF"/>
        </w:rPr>
      </w:pPr>
      <w:r w:rsidRPr="00F60831">
        <w:rPr>
          <w:rFonts w:hint="eastAsia"/>
          <w:color w:val="0000FF"/>
        </w:rPr>
        <w:t>1.</w:t>
      </w:r>
      <w:r w:rsidRPr="00F60831">
        <w:rPr>
          <w:color w:val="0000FF"/>
        </w:rPr>
        <w:t xml:space="preserve"> </w:t>
      </w:r>
      <w:r w:rsidR="00F60831" w:rsidRPr="00F60831">
        <w:rPr>
          <w:rFonts w:hint="eastAsia"/>
          <w:b/>
          <w:bCs/>
          <w:color w:val="0000FF"/>
        </w:rPr>
        <w:t>基本門檻條件設定</w:t>
      </w:r>
    </w:p>
    <w:p w14:paraId="1C3A2695" w14:textId="2112B1CA" w:rsidR="0007581F" w:rsidRDefault="0007581F" w:rsidP="0007581F">
      <w:pPr>
        <w:rPr>
          <w:rFonts w:ascii="Times New Roman" w:eastAsia="標楷體" w:hAnsi="Times New Roman" w:cs="Times New Roman"/>
        </w:rPr>
      </w:pPr>
      <w:r w:rsidRPr="00DF2944">
        <w:rPr>
          <w:rFonts w:ascii="Times New Roman" w:eastAsia="標楷體" w:hAnsi="Times New Roman" w:cs="Times New Roman"/>
        </w:rPr>
        <w:t>通過標準：學術表現：評鑑週期</w:t>
      </w:r>
      <w:r w:rsidRPr="00DF2944">
        <w:rPr>
          <w:rFonts w:ascii="Times New Roman" w:eastAsia="標楷體" w:hAnsi="Times New Roman" w:cs="Times New Roman"/>
        </w:rPr>
        <w:t>3</w:t>
      </w:r>
      <w:r w:rsidRPr="00DF2944">
        <w:rPr>
          <w:rFonts w:ascii="Times New Roman" w:eastAsia="標楷體" w:hAnsi="Times New Roman" w:cs="Times New Roman"/>
        </w:rPr>
        <w:t>年內總計應達</w:t>
      </w:r>
      <w:r w:rsidRPr="00DF2944">
        <w:rPr>
          <w:rFonts w:ascii="Times New Roman" w:eastAsia="標楷體" w:hAnsi="Times New Roman" w:cs="Times New Roman"/>
        </w:rPr>
        <w:t>6</w:t>
      </w:r>
      <w:r w:rsidRPr="00DF2944">
        <w:rPr>
          <w:rFonts w:ascii="Times New Roman" w:eastAsia="標楷體" w:hAnsi="Times New Roman" w:cs="Times New Roman"/>
        </w:rPr>
        <w:t>件。其中</w:t>
      </w:r>
      <w:r w:rsidRPr="00DF2944">
        <w:rPr>
          <w:rFonts w:ascii="Times New Roman" w:eastAsia="標楷體" w:hAnsi="Times New Roman" w:cs="Times New Roman"/>
        </w:rPr>
        <w:t>3</w:t>
      </w:r>
      <w:r w:rsidRPr="00DF2944">
        <w:rPr>
          <w:rFonts w:ascii="Times New Roman" w:eastAsia="標楷體" w:hAnsi="Times New Roman" w:cs="Times New Roman"/>
        </w:rPr>
        <w:t>件為擔任本院研究計畫主持人之成果報告。</w:t>
      </w:r>
    </w:p>
    <w:p w14:paraId="53613604" w14:textId="5DBA57CB" w:rsidR="005F3820" w:rsidRDefault="003809BE" w:rsidP="0007581F">
      <w:r>
        <w:rPr>
          <w:rFonts w:hint="eastAsia"/>
        </w:rPr>
        <w:t>原設計：</w:t>
      </w:r>
    </w:p>
    <w:p w14:paraId="2DB97162" w14:textId="50C6F710" w:rsidR="00F60831" w:rsidRDefault="003809BE" w:rsidP="0007581F">
      <w:pPr>
        <w:rPr>
          <w:rFonts w:ascii="Times New Roman" w:eastAsia="標楷體" w:hAnsi="Times New Roman" w:cs="Times New Roman"/>
        </w:rPr>
      </w:pPr>
      <w:r w:rsidRPr="00F60831">
        <w:rPr>
          <w:noProof/>
          <w:bdr w:val="single" w:sz="4" w:space="0" w:color="auto"/>
        </w:rPr>
        <w:drawing>
          <wp:inline distT="0" distB="0" distL="0" distR="0" wp14:anchorId="175B487E" wp14:editId="10256AA3">
            <wp:extent cx="5850890" cy="935355"/>
            <wp:effectExtent l="0" t="0" r="0" b="0"/>
            <wp:docPr id="1289055129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5129" name="圖片 1" descr="一張含有 文字, 字型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831">
        <w:rPr>
          <w:rFonts w:ascii="Times New Roman" w:eastAsia="標楷體" w:hAnsi="Times New Roman" w:cs="Times New Roman" w:hint="eastAsia"/>
        </w:rPr>
        <w:t>畫面調整建議：</w:t>
      </w:r>
    </w:p>
    <w:p w14:paraId="5C5F3774" w14:textId="4BDF3E52" w:rsidR="00F60831" w:rsidRDefault="00F60831" w:rsidP="0007581F">
      <w:r w:rsidRPr="00F60831">
        <w:rPr>
          <w:noProof/>
          <w:bdr w:val="single" w:sz="4" w:space="0" w:color="auto"/>
        </w:rPr>
        <w:drawing>
          <wp:inline distT="0" distB="0" distL="0" distR="0" wp14:anchorId="4E66C02E" wp14:editId="70112B63">
            <wp:extent cx="5850890" cy="935355"/>
            <wp:effectExtent l="0" t="0" r="0" b="0"/>
            <wp:docPr id="1987055643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5129" name="圖片 1" descr="一張含有 文字, 字型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7402" w14:textId="3BBC4843" w:rsidR="00823B13" w:rsidRDefault="00823B13" w:rsidP="0007581F">
      <w:pPr>
        <w:rPr>
          <w:b/>
          <w:bCs/>
          <w:color w:val="0000FF"/>
        </w:rPr>
      </w:pPr>
      <w:r w:rsidRPr="00F60831">
        <w:rPr>
          <w:rFonts w:hint="eastAsia"/>
          <w:color w:val="0000FF"/>
        </w:rPr>
        <w:t>2.</w:t>
      </w:r>
      <w:r w:rsidRPr="00F60831">
        <w:rPr>
          <w:rFonts w:ascii="微軟正黑體" w:eastAsia="微軟正黑體" w:hAnsi="微軟正黑體" w:hint="eastAsia"/>
          <w:b/>
          <w:bCs/>
          <w:color w:val="0000FF"/>
          <w:sz w:val="26"/>
          <w:szCs w:val="26"/>
          <w:shd w:val="clear" w:color="auto" w:fill="F8F9FA"/>
        </w:rPr>
        <w:t xml:space="preserve"> </w:t>
      </w:r>
      <w:r w:rsidRPr="00F60831">
        <w:rPr>
          <w:rFonts w:hint="eastAsia"/>
          <w:b/>
          <w:bCs/>
          <w:color w:val="0000FF"/>
        </w:rPr>
        <w:t>成果類型權重規則設定</w:t>
      </w:r>
    </w:p>
    <w:p w14:paraId="78CF2E1F" w14:textId="0BEF0466" w:rsidR="00F60831" w:rsidRPr="003E0EDC" w:rsidRDefault="00F60831" w:rsidP="0007581F">
      <w:r w:rsidRPr="003E0EDC">
        <w:rPr>
          <w:rFonts w:hint="eastAsia"/>
          <w:b/>
          <w:bCs/>
        </w:rPr>
        <w:t>院方整理的</w:t>
      </w:r>
      <w:r w:rsidR="003E0EDC" w:rsidRPr="003E0EDC">
        <w:rPr>
          <w:rFonts w:hint="eastAsia"/>
          <w:b/>
          <w:bCs/>
        </w:rPr>
        <w:t>研究計畫採計規則</w:t>
      </w:r>
    </w:p>
    <w:p w14:paraId="1830A8D7" w14:textId="78222C35" w:rsidR="00BD32F8" w:rsidRDefault="003E0EDC" w:rsidP="0007581F">
      <w:r w:rsidRPr="007369B5">
        <w:rPr>
          <w:noProof/>
          <w:bdr w:val="single" w:sz="4" w:space="0" w:color="auto"/>
        </w:rPr>
        <w:drawing>
          <wp:inline distT="0" distB="0" distL="0" distR="0" wp14:anchorId="5206F7CC" wp14:editId="51D8AEE1">
            <wp:extent cx="5226050" cy="3125761"/>
            <wp:effectExtent l="0" t="0" r="0" b="0"/>
            <wp:docPr id="1352765397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5397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047" cy="31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7D22" w14:textId="201A0858" w:rsidR="00BD32F8" w:rsidRDefault="00BD32F8" w:rsidP="0007581F">
      <w:r>
        <w:rPr>
          <w:rFonts w:hint="eastAsia"/>
        </w:rPr>
        <w:lastRenderedPageBreak/>
        <w:t>綜合以上</w:t>
      </w:r>
      <w:r w:rsidR="00934966">
        <w:rPr>
          <w:rFonts w:hint="eastAsia"/>
        </w:rPr>
        <w:t>幾點</w:t>
      </w:r>
      <w:r>
        <w:rPr>
          <w:rFonts w:hint="eastAsia"/>
        </w:rPr>
        <w:t>，</w:t>
      </w:r>
      <w:r w:rsidR="003E0EDC">
        <w:rPr>
          <w:rFonts w:hint="eastAsia"/>
        </w:rPr>
        <w:t>重點在於“主持人”的身份，</w:t>
      </w:r>
      <w:r>
        <w:rPr>
          <w:rFonts w:hint="eastAsia"/>
        </w:rPr>
        <w:t>建議</w:t>
      </w:r>
      <w:r w:rsidR="003E0EDC">
        <w:rPr>
          <w:rFonts w:hint="eastAsia"/>
        </w:rPr>
        <w:t>畫面</w:t>
      </w:r>
      <w:r>
        <w:rPr>
          <w:rFonts w:hint="eastAsia"/>
        </w:rPr>
        <w:t>可以調整如下</w:t>
      </w:r>
      <w:r w:rsidR="00934966">
        <w:rPr>
          <w:rFonts w:hint="eastAsia"/>
        </w:rPr>
        <w:t>：</w:t>
      </w:r>
    </w:p>
    <w:p w14:paraId="7F143104" w14:textId="145B963F" w:rsidR="00823B13" w:rsidRDefault="00823B13" w:rsidP="00823B13">
      <w:pPr>
        <w:ind w:leftChars="-177" w:left="-425"/>
      </w:pPr>
      <w:r>
        <w:rPr>
          <w:noProof/>
        </w:rPr>
        <w:drawing>
          <wp:inline distT="0" distB="0" distL="0" distR="0" wp14:anchorId="189FA6C9" wp14:editId="2788ABE9">
            <wp:extent cx="6295159" cy="2155634"/>
            <wp:effectExtent l="0" t="0" r="0" b="0"/>
            <wp:docPr id="208416965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965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670" cy="21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80E2" w14:textId="5C9FF017" w:rsidR="00823B13" w:rsidRDefault="00823B13" w:rsidP="0007581F">
      <w:r>
        <w:rPr>
          <w:rFonts w:hint="eastAsia"/>
        </w:rPr>
        <w:t>c)</w:t>
      </w:r>
      <w:r>
        <w:rPr>
          <w:rFonts w:hint="eastAsia"/>
        </w:rPr>
        <w:t>專書：「角色條件」增加「其餘作者」</w:t>
      </w:r>
    </w:p>
    <w:p w14:paraId="5FAAC9F0" w14:textId="27F9DD60" w:rsidR="00823B13" w:rsidRDefault="00823B13" w:rsidP="0007581F">
      <w:r w:rsidRPr="00823B13">
        <w:rPr>
          <w:noProof/>
          <w:bdr w:val="single" w:sz="4" w:space="0" w:color="auto"/>
        </w:rPr>
        <w:drawing>
          <wp:inline distT="0" distB="0" distL="0" distR="0" wp14:anchorId="37AE7A67" wp14:editId="1E31AB3F">
            <wp:extent cx="5850890" cy="2076450"/>
            <wp:effectExtent l="0" t="0" r="0" b="0"/>
            <wp:docPr id="1735771930" name="圖片 1" descr="一張含有 文字, 數字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930" name="圖片 1" descr="一張含有 文字, 數字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E782" w14:textId="06B38175" w:rsidR="00F60831" w:rsidRDefault="00F60831" w:rsidP="0007581F">
      <w:pPr>
        <w:rPr>
          <w:b/>
          <w:bCs/>
          <w:color w:val="0000FF"/>
        </w:rPr>
      </w:pPr>
      <w:r w:rsidRPr="00F60831">
        <w:rPr>
          <w:rFonts w:hint="eastAsia"/>
          <w:color w:val="0000FF"/>
        </w:rPr>
        <w:t>3.</w:t>
      </w:r>
      <w:r w:rsidRPr="00F60831">
        <w:rPr>
          <w:rFonts w:ascii="微軟正黑體" w:eastAsia="微軟正黑體" w:hAnsi="微軟正黑體" w:hint="eastAsia"/>
          <w:b/>
          <w:bCs/>
          <w:color w:val="0000FF"/>
          <w:sz w:val="26"/>
          <w:szCs w:val="26"/>
          <w:shd w:val="clear" w:color="auto" w:fill="F8F9FA"/>
        </w:rPr>
        <w:t xml:space="preserve"> </w:t>
      </w:r>
      <w:r w:rsidRPr="00F60831">
        <w:rPr>
          <w:rFonts w:hint="eastAsia"/>
          <w:b/>
          <w:bCs/>
          <w:color w:val="0000FF"/>
        </w:rPr>
        <w:t>合併計分上限設定</w:t>
      </w:r>
    </w:p>
    <w:p w14:paraId="62BD0999" w14:textId="5060B344" w:rsidR="00F60831" w:rsidRPr="005B50A3" w:rsidRDefault="009F6EB0" w:rsidP="0007581F">
      <w:r w:rsidRPr="009F6EB0">
        <w:rPr>
          <w:rFonts w:hint="eastAsia"/>
          <w:b/>
          <w:bCs/>
        </w:rPr>
        <w:t>原設計</w:t>
      </w:r>
      <w:r>
        <w:rPr>
          <w:rFonts w:hint="eastAsia"/>
          <w:b/>
          <w:bCs/>
        </w:rPr>
        <w:t>：</w:t>
      </w:r>
      <w:r w:rsidR="005B50A3">
        <w:rPr>
          <w:rFonts w:hint="eastAsia"/>
          <w:b/>
          <w:bCs/>
        </w:rPr>
        <w:t>顯示規則的方式是條例型，多規則時需要下拉，且右邊有多的留，故顯示方式做調整。</w:t>
      </w:r>
      <w:r w:rsidR="003408DF">
        <w:rPr>
          <w:rFonts w:hint="eastAsia"/>
          <w:b/>
          <w:bCs/>
        </w:rPr>
        <w:t>使用勾選的方式。</w:t>
      </w:r>
    </w:p>
    <w:p w14:paraId="6B166A09" w14:textId="1A6FC46A" w:rsidR="00A125A5" w:rsidRPr="0021742F" w:rsidRDefault="005B50A3" w:rsidP="00A125A5">
      <w:pPr>
        <w:rPr>
          <w:sz w:val="20"/>
          <w:szCs w:val="20"/>
        </w:rPr>
      </w:pPr>
      <w:r w:rsidRPr="003408DF">
        <w:rPr>
          <w:noProof/>
          <w:bdr w:val="single" w:sz="4" w:space="0" w:color="auto"/>
        </w:rPr>
        <w:drawing>
          <wp:inline distT="0" distB="0" distL="0" distR="0" wp14:anchorId="7D6A4549" wp14:editId="29B18609">
            <wp:extent cx="5850890" cy="2153920"/>
            <wp:effectExtent l="0" t="0" r="0" b="0"/>
            <wp:docPr id="1116387750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7750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42F">
        <w:rPr>
          <w:rFonts w:asciiTheme="minorEastAsia" w:hAnsiTheme="minorEastAsia" w:hint="eastAsia"/>
          <w:sz w:val="20"/>
          <w:szCs w:val="20"/>
        </w:rPr>
        <w:t xml:space="preserve">  </w:t>
      </w:r>
    </w:p>
    <w:p w14:paraId="6A546246" w14:textId="55CFAE43" w:rsidR="00823B13" w:rsidRDefault="003408DF" w:rsidP="0007581F">
      <w:r w:rsidRPr="003408DF">
        <w:rPr>
          <w:noProof/>
          <w:bdr w:val="single" w:sz="4" w:space="0" w:color="auto"/>
        </w:rPr>
        <w:lastRenderedPageBreak/>
        <w:drawing>
          <wp:inline distT="0" distB="0" distL="0" distR="0" wp14:anchorId="1B5D1B4E" wp14:editId="2C7B2060">
            <wp:extent cx="5850890" cy="2440305"/>
            <wp:effectExtent l="0" t="0" r="0" b="0"/>
            <wp:docPr id="100716410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410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C93" w14:textId="60151BAC" w:rsidR="00823B13" w:rsidRDefault="007369B5" w:rsidP="0007581F">
      <w:r>
        <w:rPr>
          <w:rFonts w:hint="eastAsia"/>
        </w:rPr>
        <w:t>二、新的學術類型</w:t>
      </w:r>
    </w:p>
    <w:p w14:paraId="2DE15FA5" w14:textId="4A3947DE" w:rsidR="00823B13" w:rsidRPr="000B0EFB" w:rsidRDefault="007369B5" w:rsidP="007369B5">
      <w:r w:rsidRPr="000B0EFB">
        <w:rPr>
          <w:rFonts w:hint="eastAsia"/>
        </w:rPr>
        <w:t>院方整理的評鑑要點學術表現採計文件中，有新增新的學術類型。</w:t>
      </w:r>
    </w:p>
    <w:p w14:paraId="2A1387C1" w14:textId="07250B3D" w:rsidR="0021742F" w:rsidRDefault="007369B5" w:rsidP="007369B5">
      <w:r w:rsidRPr="007369B5">
        <w:rPr>
          <w:noProof/>
          <w:bdr w:val="single" w:sz="4" w:space="0" w:color="auto"/>
        </w:rPr>
        <w:drawing>
          <wp:inline distT="0" distB="0" distL="0" distR="0" wp14:anchorId="1F6F892C" wp14:editId="1C69960D">
            <wp:extent cx="5850890" cy="965835"/>
            <wp:effectExtent l="0" t="0" r="0" b="5715"/>
            <wp:docPr id="320210167" name="圖片 1" descr="一張含有 文字, 字型, 白色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0167" name="圖片 1" descr="一張含有 文字, 字型, 白色, 書法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因影響到「學術資料建檔」畫面，要增加一個建置畫面，還有程式設計的調整，故需要再評估及討論。</w:t>
      </w:r>
    </w:p>
    <w:p w14:paraId="1C23B39E" w14:textId="77777777" w:rsidR="000B0EFB" w:rsidRDefault="000B0EFB" w:rsidP="007369B5"/>
    <w:p w14:paraId="5E71E6EF" w14:textId="77777777" w:rsidR="000B0EFB" w:rsidRDefault="000B0EFB" w:rsidP="007369B5"/>
    <w:p w14:paraId="0DC17E21" w14:textId="77777777" w:rsidR="000B0EFB" w:rsidRDefault="000B0EFB" w:rsidP="007369B5"/>
    <w:p w14:paraId="3B52FF3C" w14:textId="77777777" w:rsidR="000B0EFB" w:rsidRDefault="000B0EFB" w:rsidP="007369B5"/>
    <w:p w14:paraId="4AAAF98D" w14:textId="77777777" w:rsidR="000B0EFB" w:rsidRDefault="000B0EFB" w:rsidP="007369B5"/>
    <w:p w14:paraId="23CFDB12" w14:textId="77777777" w:rsidR="000B0EFB" w:rsidRDefault="000B0EFB" w:rsidP="007369B5"/>
    <w:p w14:paraId="348DFF61" w14:textId="77777777" w:rsidR="000B0EFB" w:rsidRDefault="000B0EFB" w:rsidP="007369B5"/>
    <w:p w14:paraId="5D6C8AD5" w14:textId="77777777" w:rsidR="000B0EFB" w:rsidRDefault="000B0EFB" w:rsidP="007369B5"/>
    <w:p w14:paraId="16B32757" w14:textId="77777777" w:rsidR="000B0EFB" w:rsidRDefault="000B0EFB" w:rsidP="007369B5"/>
    <w:p w14:paraId="333DCEF4" w14:textId="77777777" w:rsidR="00124A01" w:rsidRDefault="00124A01">
      <w:pPr>
        <w:widowControl/>
      </w:pPr>
      <w:r>
        <w:br w:type="page"/>
      </w:r>
    </w:p>
    <w:p w14:paraId="755F3A20" w14:textId="27E5BAD9" w:rsidR="000B0EFB" w:rsidRDefault="00124A01" w:rsidP="007369B5">
      <w:r>
        <w:rPr>
          <w:rFonts w:hint="eastAsia"/>
        </w:rPr>
        <w:lastRenderedPageBreak/>
        <w:t>依據</w:t>
      </w:r>
      <w:r w:rsidRPr="000B0EFB">
        <w:rPr>
          <w:rFonts w:hint="eastAsia"/>
        </w:rPr>
        <w:t>院方整理的評鑑要點學術表現採計文件</w:t>
      </w:r>
      <w:r>
        <w:rPr>
          <w:rFonts w:hint="eastAsia"/>
        </w:rPr>
        <w:t>，以及以上的調整，新的頁面如下：</w:t>
      </w:r>
    </w:p>
    <w:p w14:paraId="1028A739" w14:textId="5803C0DC" w:rsidR="00124A01" w:rsidRPr="00124A01" w:rsidRDefault="00124A01" w:rsidP="00124A01">
      <w:pPr>
        <w:ind w:leftChars="-177" w:left="-425"/>
      </w:pPr>
      <w:r>
        <w:rPr>
          <w:noProof/>
        </w:rPr>
        <w:drawing>
          <wp:inline distT="0" distB="0" distL="0" distR="0" wp14:anchorId="230A91C3" wp14:editId="0B086834">
            <wp:extent cx="6335564" cy="1270000"/>
            <wp:effectExtent l="0" t="0" r="8255" b="6350"/>
            <wp:docPr id="2094030010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0010" name="圖片 1" descr="一張含有 文字, 字型, 行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690" cy="12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90C6" w14:textId="50251B03" w:rsidR="0021742F" w:rsidRDefault="0021742F" w:rsidP="00934966">
      <w:pPr>
        <w:ind w:leftChars="-236" w:left="-566"/>
      </w:pPr>
      <w:r>
        <w:rPr>
          <w:noProof/>
        </w:rPr>
        <w:drawing>
          <wp:inline distT="0" distB="0" distL="0" distR="0" wp14:anchorId="3A8A15A3" wp14:editId="74D54221">
            <wp:extent cx="6375233" cy="4521200"/>
            <wp:effectExtent l="0" t="0" r="6985" b="0"/>
            <wp:docPr id="1191487662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87662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7473" cy="45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0155" w14:textId="2D8A4B88" w:rsidR="0021742F" w:rsidRDefault="0021742F" w:rsidP="00934966">
      <w:pPr>
        <w:ind w:leftChars="-236" w:left="-566"/>
      </w:pPr>
      <w:r>
        <w:rPr>
          <w:noProof/>
        </w:rPr>
        <w:drawing>
          <wp:inline distT="0" distB="0" distL="0" distR="0" wp14:anchorId="2D8077ED" wp14:editId="5132F671">
            <wp:extent cx="6324382" cy="2571750"/>
            <wp:effectExtent l="0" t="0" r="635" b="0"/>
            <wp:docPr id="86213224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224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7965" cy="25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D52" w14:textId="77777777" w:rsidR="00124A01" w:rsidRPr="00DF2944" w:rsidRDefault="00124A01" w:rsidP="00124A01">
      <w:pPr>
        <w:jc w:val="center"/>
        <w:rPr>
          <w:rFonts w:ascii="Times New Roman" w:eastAsia="標楷體" w:hAnsi="Times New Roman" w:cs="Times New Roman"/>
          <w:sz w:val="28"/>
        </w:rPr>
      </w:pPr>
      <w:r w:rsidRPr="00DF2944">
        <w:rPr>
          <w:rStyle w:val="ng-star-inserted"/>
          <w:rFonts w:ascii="Times New Roman" w:eastAsia="標楷體" w:hAnsi="Times New Roman" w:cs="Times New Roman"/>
          <w:sz w:val="28"/>
        </w:rPr>
        <w:lastRenderedPageBreak/>
        <w:t>NAER</w:t>
      </w:r>
      <w:r w:rsidRPr="00DF2944">
        <w:rPr>
          <w:rStyle w:val="ng-star-inserted"/>
          <w:rFonts w:ascii="Times New Roman" w:eastAsia="標楷體" w:hAnsi="Times New Roman" w:cs="Times New Roman"/>
          <w:sz w:val="28"/>
        </w:rPr>
        <w:t>研究人員評鑑要點</w:t>
      </w:r>
      <w:r w:rsidRPr="00663EE8">
        <w:rPr>
          <w:rStyle w:val="ng-star-inserted"/>
          <w:rFonts w:ascii="Times New Roman" w:eastAsia="標楷體" w:hAnsi="Times New Roman" w:cs="Times New Roman"/>
          <w:b/>
          <w:bCs/>
          <w:sz w:val="28"/>
        </w:rPr>
        <w:t>第五點</w:t>
      </w:r>
      <w:r w:rsidRPr="00DF2944">
        <w:rPr>
          <w:rStyle w:val="ng-star-inserted"/>
          <w:rFonts w:ascii="Times New Roman" w:eastAsia="標楷體" w:hAnsi="Times New Roman" w:cs="Times New Roman"/>
          <w:sz w:val="28"/>
        </w:rPr>
        <w:t xml:space="preserve"> </w:t>
      </w:r>
      <w:r w:rsidRPr="00DF2944">
        <w:rPr>
          <w:rFonts w:ascii="Times New Roman" w:eastAsia="標楷體" w:hAnsi="Times New Roman" w:cs="Times New Roman"/>
          <w:sz w:val="28"/>
        </w:rPr>
        <w:t>學術表現採計</w:t>
      </w:r>
    </w:p>
    <w:p w14:paraId="6177641F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一、本院研究計畫</w:t>
      </w:r>
    </w:p>
    <w:p w14:paraId="3C48D13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08F815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共同主持人、協同主持人：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2C62270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整合型計畫總計畫主持人：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4C7FD60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整合型計畫子計畫主持人：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F4314B3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2B7DF36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二、政府機關「委辦」或「補助」研究計畫</w:t>
      </w:r>
    </w:p>
    <w:p w14:paraId="19F001E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2786A17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共同主持人、協同主持人：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72ED06D4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國科會補助研究計畫：</w:t>
      </w:r>
    </w:p>
    <w:p w14:paraId="0A2BE07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僅採計擔任計畫主持人；擔任整合型計畫總計畫、子計畫主持人：採計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04FDD6C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22EE530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三、對策提要、政策建言、教育訊息</w:t>
      </w:r>
      <w:r w:rsidRPr="00124A01">
        <w:rPr>
          <w:rFonts w:ascii="Times New Roman" w:eastAsia="標楷體" w:hAnsi="Times New Roman" w:cs="Times New Roman"/>
          <w:b/>
          <w:bCs/>
        </w:rPr>
        <w:t xml:space="preserve"> </w:t>
      </w:r>
      <w:r w:rsidRPr="00124A01">
        <w:rPr>
          <w:rFonts w:ascii="Times New Roman" w:eastAsia="標楷體" w:hAnsi="Times New Roman" w:cs="Times New Roman"/>
          <w:b/>
          <w:bCs/>
        </w:rPr>
        <w:t>陳報教育部或刊登電子報</w:t>
      </w:r>
    </w:p>
    <w:p w14:paraId="2BF4D2E5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每篇：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  <w:r w:rsidRPr="00124A01">
        <w:rPr>
          <w:rFonts w:ascii="Times New Roman" w:eastAsia="標楷體" w:hAnsi="Times New Roman" w:cs="Times New Roman"/>
        </w:rPr>
        <w:t>(</w:t>
      </w:r>
      <w:r w:rsidRPr="00124A01">
        <w:rPr>
          <w:rFonts w:ascii="Times New Roman" w:eastAsia="標楷體" w:hAnsi="Times New Roman" w:cs="Times New Roman"/>
        </w:rPr>
        <w:t>合計以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件為上限</w:t>
      </w:r>
      <w:r w:rsidRPr="00124A01">
        <w:rPr>
          <w:rFonts w:ascii="Times New Roman" w:eastAsia="標楷體" w:hAnsi="Times New Roman" w:cs="Times New Roman"/>
        </w:rPr>
        <w:t>)</w:t>
      </w:r>
    </w:p>
    <w:p w14:paraId="6A4B655E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（篇名</w:t>
      </w:r>
      <w:r w:rsidRPr="00124A01">
        <w:rPr>
          <w:rFonts w:ascii="Times New Roman" w:eastAsia="標楷體" w:hAnsi="Times New Roman" w:cs="Times New Roman"/>
        </w:rPr>
        <w:t>/</w:t>
      </w:r>
      <w:r w:rsidRPr="00124A01">
        <w:rPr>
          <w:rFonts w:ascii="Times New Roman" w:eastAsia="標楷體" w:hAnsi="Times New Roman" w:cs="Times New Roman"/>
        </w:rPr>
        <w:t>主題、作者、刊登於、相關連結）</w:t>
      </w:r>
    </w:p>
    <w:p w14:paraId="697CC09B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71F5E501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四、獨著、多人合著「專書」（經審查通過）：</w:t>
      </w:r>
    </w:p>
    <w:p w14:paraId="015F4A62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「第一、通訊作者」：每本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3FB53E2F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「其餘作者」：每本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271F6DD7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 w:hint="eastAsia"/>
          <w:b/>
          <w:bCs/>
        </w:rPr>
        <w:t>四、</w:t>
      </w:r>
      <w:r w:rsidRPr="00124A01">
        <w:rPr>
          <w:rFonts w:ascii="Times New Roman" w:eastAsia="標楷體" w:hAnsi="Times New Roman" w:cs="Times New Roman"/>
          <w:b/>
          <w:bCs/>
        </w:rPr>
        <w:t>專章（經審查通過）：</w:t>
      </w:r>
    </w:p>
    <w:p w14:paraId="7BC58B19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每件：採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64762E8C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 w:hint="eastAsia"/>
          <w:b/>
          <w:bCs/>
        </w:rPr>
        <w:t>四、</w:t>
      </w:r>
      <w:r w:rsidRPr="00124A01">
        <w:rPr>
          <w:rFonts w:ascii="Times New Roman" w:eastAsia="標楷體" w:hAnsi="Times New Roman" w:cs="Times New Roman"/>
          <w:b/>
          <w:bCs/>
        </w:rPr>
        <w:t>期刊（發表於</w:t>
      </w:r>
      <w:r w:rsidRPr="00124A01">
        <w:rPr>
          <w:rFonts w:ascii="Times New Roman" w:eastAsia="標楷體" w:hAnsi="Times New Roman" w:cs="Times New Roman"/>
          <w:b/>
          <w:bCs/>
        </w:rPr>
        <w:t>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SSCI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TSSCI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THCI</w:t>
      </w:r>
      <w:r w:rsidRPr="00124A01">
        <w:rPr>
          <w:rFonts w:ascii="Times New Roman" w:eastAsia="標楷體" w:hAnsi="Times New Roman" w:cs="Times New Roman"/>
          <w:b/>
          <w:bCs/>
        </w:rPr>
        <w:t>、國科會公告第</w:t>
      </w:r>
      <w:r w:rsidRPr="00124A01">
        <w:rPr>
          <w:rFonts w:ascii="Times New Roman" w:eastAsia="標楷體" w:hAnsi="Times New Roman" w:cs="Times New Roman"/>
          <w:b/>
          <w:bCs/>
        </w:rPr>
        <w:t>3</w:t>
      </w:r>
      <w:r w:rsidRPr="00124A01">
        <w:rPr>
          <w:rFonts w:ascii="Times New Roman" w:eastAsia="標楷體" w:hAnsi="Times New Roman" w:cs="Times New Roman"/>
          <w:b/>
          <w:bCs/>
        </w:rPr>
        <w:t>級期刊論文）</w:t>
      </w:r>
    </w:p>
    <w:p w14:paraId="24E4A36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每件：採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725E5C05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專書</w:t>
      </w:r>
      <w:r w:rsidRPr="00124A01">
        <w:rPr>
          <w:rFonts w:ascii="Times New Roman" w:eastAsia="標楷體" w:hAnsi="Times New Roman" w:cs="Times New Roman"/>
        </w:rPr>
        <w:t>+</w:t>
      </w:r>
      <w:r w:rsidRPr="00124A01">
        <w:rPr>
          <w:rFonts w:ascii="Times New Roman" w:eastAsia="標楷體" w:hAnsi="Times New Roman" w:cs="Times New Roman"/>
        </w:rPr>
        <w:t>專章</w:t>
      </w:r>
      <w:r w:rsidRPr="00124A01">
        <w:rPr>
          <w:rFonts w:ascii="Times New Roman" w:eastAsia="標楷體" w:hAnsi="Times New Roman" w:cs="Times New Roman"/>
        </w:rPr>
        <w:t>+</w:t>
      </w:r>
      <w:r w:rsidRPr="00124A01">
        <w:rPr>
          <w:rFonts w:ascii="Times New Roman" w:eastAsia="標楷體" w:hAnsi="Times New Roman" w:cs="Times New Roman"/>
        </w:rPr>
        <w:t>期刊</w:t>
      </w:r>
      <w:r w:rsidRPr="00124A01">
        <w:rPr>
          <w:rFonts w:ascii="Times New Roman" w:eastAsia="標楷體" w:hAnsi="Times New Roman" w:cs="Times New Roman"/>
        </w:rPr>
        <w:t>(</w:t>
      </w:r>
      <w:r w:rsidRPr="00124A01">
        <w:rPr>
          <w:rFonts w:ascii="Times New Roman" w:eastAsia="標楷體" w:hAnsi="Times New Roman" w:cs="Times New Roman"/>
        </w:rPr>
        <w:t>合計以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件為上限</w:t>
      </w:r>
      <w:r w:rsidRPr="00124A01">
        <w:rPr>
          <w:rFonts w:ascii="Times New Roman" w:eastAsia="標楷體" w:hAnsi="Times New Roman" w:cs="Times New Roman"/>
        </w:rPr>
        <w:t>)</w:t>
      </w:r>
    </w:p>
    <w:p w14:paraId="28FD1A56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10E82C1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五、年度工作計畫報告</w:t>
      </w:r>
    </w:p>
    <w:p w14:paraId="35F00F7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計畫主持人：每案：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58E79BC" w14:textId="77777777" w:rsid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共同主持人：每案：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1C06DA1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</w:p>
    <w:p w14:paraId="6F6BAB1E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通過標準：</w:t>
      </w:r>
    </w:p>
    <w:p w14:paraId="5659A6D1" w14:textId="10908035" w:rsidR="00124A01" w:rsidRDefault="00124A01" w:rsidP="00124A01">
      <w:pPr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學術表現：評鑑週期</w:t>
      </w:r>
      <w:r w:rsidRPr="00124A01">
        <w:rPr>
          <w:rFonts w:ascii="Times New Roman" w:eastAsia="標楷體" w:hAnsi="Times New Roman" w:cs="Times New Roman"/>
        </w:rPr>
        <w:t>3</w:t>
      </w:r>
      <w:r w:rsidRPr="00124A01">
        <w:rPr>
          <w:rFonts w:ascii="Times New Roman" w:eastAsia="標楷體" w:hAnsi="Times New Roman" w:cs="Times New Roman"/>
        </w:rPr>
        <w:t>年內總計應達</w:t>
      </w:r>
      <w:r w:rsidRPr="00124A01">
        <w:rPr>
          <w:rFonts w:ascii="Times New Roman" w:eastAsia="標楷體" w:hAnsi="Times New Roman" w:cs="Times New Roman"/>
        </w:rPr>
        <w:t>6</w:t>
      </w:r>
      <w:r w:rsidRPr="00124A01">
        <w:rPr>
          <w:rFonts w:ascii="Times New Roman" w:eastAsia="標楷體" w:hAnsi="Times New Roman" w:cs="Times New Roman"/>
        </w:rPr>
        <w:t>件。其中</w:t>
      </w:r>
      <w:r w:rsidRPr="00124A01">
        <w:rPr>
          <w:rFonts w:ascii="Times New Roman" w:eastAsia="標楷體" w:hAnsi="Times New Roman" w:cs="Times New Roman"/>
        </w:rPr>
        <w:t>3</w:t>
      </w:r>
      <w:r w:rsidRPr="00124A01">
        <w:rPr>
          <w:rFonts w:ascii="Times New Roman" w:eastAsia="標楷體" w:hAnsi="Times New Roman" w:cs="Times New Roman"/>
        </w:rPr>
        <w:t>件為擔任本院研究計畫主持人之成果報告。</w:t>
      </w:r>
    </w:p>
    <w:p w14:paraId="0A1D6D58" w14:textId="794EB0DD" w:rsidR="00227CF5" w:rsidRPr="007F1DCF" w:rsidRDefault="007F1DCF" w:rsidP="00124A01">
      <w:pPr>
        <w:rPr>
          <w:rFonts w:ascii="Times New Roman" w:eastAsia="標楷體" w:hAnsi="Times New Roman" w:cs="Times New Roman"/>
          <w:color w:val="EE0000"/>
          <w:sz w:val="28"/>
          <w:szCs w:val="28"/>
        </w:rPr>
      </w:pP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以上沒有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「</w:t>
      </w: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研討會論文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」</w:t>
      </w: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的計分標準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，此項是否不計入計分？</w:t>
      </w:r>
      <w:r w:rsidR="00A637CF" w:rsidRPr="00A637CF">
        <w:rPr>
          <w:rFonts w:ascii="Times New Roman" w:eastAsia="標楷體" w:hAnsi="Times New Roman" w:cs="Times New Roman"/>
          <w:color w:val="0000FF"/>
          <w:sz w:val="28"/>
          <w:szCs w:val="28"/>
        </w:rPr>
        <w:sym w:font="Wingdings" w:char="F0E8"/>
      </w:r>
      <w:r w:rsidR="00A637CF" w:rsidRPr="00A637CF">
        <w:rPr>
          <w:rFonts w:ascii="Times New Roman" w:eastAsia="標楷體" w:hAnsi="Times New Roman" w:cs="Times New Roman" w:hint="eastAsia"/>
          <w:color w:val="0000FF"/>
          <w:sz w:val="28"/>
          <w:szCs w:val="28"/>
        </w:rPr>
        <w:t>只作典藏</w:t>
      </w:r>
    </w:p>
    <w:p w14:paraId="513F3FD9" w14:textId="08A1C15D" w:rsidR="00227CF5" w:rsidRDefault="00227CF5" w:rsidP="00227CF5">
      <w:pPr>
        <w:rPr>
          <w:b/>
          <w:bCs/>
        </w:rPr>
      </w:pPr>
      <w:r>
        <w:rPr>
          <w:rFonts w:hint="eastAsia"/>
          <w:b/>
          <w:bCs/>
        </w:rPr>
        <w:lastRenderedPageBreak/>
        <w:t>二、</w:t>
      </w:r>
      <w:r w:rsidR="00D14C2B">
        <w:rPr>
          <w:rFonts w:hint="eastAsia"/>
          <w:b/>
          <w:bCs/>
        </w:rPr>
        <w:t>研究人員履歷資料維護</w:t>
      </w:r>
    </w:p>
    <w:p w14:paraId="52BD86F3" w14:textId="362B91E0" w:rsidR="00557217" w:rsidRPr="00557217" w:rsidRDefault="0026469D" w:rsidP="00227CF5">
      <w:r>
        <w:rPr>
          <w:rFonts w:hint="eastAsia"/>
        </w:rPr>
        <w:t>1.</w:t>
      </w:r>
      <w:r w:rsidR="00557217" w:rsidRPr="00557217">
        <w:rPr>
          <w:rFonts w:hint="eastAsia"/>
        </w:rPr>
        <w:t>增加一個</w:t>
      </w:r>
      <w:r w:rsidR="00557217">
        <w:rPr>
          <w:rFonts w:hint="eastAsia"/>
        </w:rPr>
        <w:t>新的頁面「我的履歷」。可以檢視所建好的個人資料內容。</w:t>
      </w:r>
    </w:p>
    <w:p w14:paraId="59DC3562" w14:textId="4828F4F4" w:rsidR="00557217" w:rsidRPr="0007581F" w:rsidRDefault="00557217" w:rsidP="00227CF5">
      <w:pPr>
        <w:rPr>
          <w:b/>
          <w:bCs/>
        </w:rPr>
      </w:pPr>
      <w:r>
        <w:rPr>
          <w:noProof/>
        </w:rPr>
        <w:drawing>
          <wp:inline distT="0" distB="0" distL="0" distR="0" wp14:anchorId="664A0483" wp14:editId="3363285C">
            <wp:extent cx="5850890" cy="2222500"/>
            <wp:effectExtent l="0" t="0" r="0" b="6350"/>
            <wp:docPr id="140841218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218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27E8" w14:textId="58D7DFE1" w:rsidR="00227CF5" w:rsidRDefault="00E819FE" w:rsidP="00124A01">
      <w:r>
        <w:rPr>
          <w:noProof/>
        </w:rPr>
        <w:drawing>
          <wp:inline distT="0" distB="0" distL="0" distR="0" wp14:anchorId="6CB4A1C3" wp14:editId="06F0047F">
            <wp:extent cx="5850890" cy="3510915"/>
            <wp:effectExtent l="0" t="0" r="0" b="0"/>
            <wp:docPr id="1180545503" name="圖片 1" descr="一張含有 文字, 男人, 螢幕擷取畫面, 西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5503" name="圖片 1" descr="一張含有 文字, 男人, 螢幕擷取畫面, 西裝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1C5" w14:textId="77777777" w:rsidR="00637FBF" w:rsidRDefault="00637FBF" w:rsidP="00124A01"/>
    <w:p w14:paraId="0AA21B1A" w14:textId="77777777" w:rsidR="00635355" w:rsidRDefault="00635355">
      <w:pPr>
        <w:widowControl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14:paraId="417E5813" w14:textId="238D9BE3" w:rsidR="0026469D" w:rsidRPr="0026469D" w:rsidRDefault="0026469D" w:rsidP="0026469D">
      <w:pPr>
        <w:widowControl/>
        <w:rPr>
          <w:rFonts w:asciiTheme="majorEastAsia" w:eastAsiaTheme="majorEastAsia" w:hAnsiTheme="majorEastAsia"/>
        </w:rPr>
      </w:pPr>
      <w:r w:rsidRPr="0026469D">
        <w:rPr>
          <w:rFonts w:asciiTheme="majorEastAsia" w:eastAsiaTheme="majorEastAsia" w:hAnsiTheme="majorEastAsia" w:hint="eastAsia"/>
        </w:rPr>
        <w:lastRenderedPageBreak/>
        <w:t>2.</w:t>
      </w:r>
      <w:r w:rsidRPr="0026469D">
        <w:rPr>
          <w:rFonts w:asciiTheme="majorEastAsia" w:eastAsiaTheme="majorEastAsia" w:hAnsiTheme="majorEastAsia" w:hint="eastAsia"/>
        </w:rPr>
        <w:t>資料維護 (中英合併)</w:t>
      </w:r>
    </w:p>
    <w:p w14:paraId="2AC1812A" w14:textId="2705A067" w:rsidR="00637FBF" w:rsidRDefault="00637FBF">
      <w:pPr>
        <w:widowControl/>
        <w:rPr>
          <w:rFonts w:hint="eastAsia"/>
        </w:rPr>
      </w:pPr>
    </w:p>
    <w:p w14:paraId="481A8490" w14:textId="65D6C7EB" w:rsidR="0026469D" w:rsidRDefault="0026469D">
      <w:pPr>
        <w:widowControl/>
      </w:pPr>
      <w:r w:rsidRPr="0026469D">
        <w:rPr>
          <w:noProof/>
          <w:bdr w:val="single" w:sz="4" w:space="0" w:color="auto"/>
        </w:rPr>
        <w:drawing>
          <wp:inline distT="0" distB="0" distL="0" distR="0" wp14:anchorId="496839F3" wp14:editId="482F80F4">
            <wp:extent cx="5850890" cy="3174365"/>
            <wp:effectExtent l="0" t="0" r="0" b="6985"/>
            <wp:docPr id="761812410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2410" name="圖片 1" descr="一張含有 文字, 螢幕擷取畫面, 數字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6F81" w14:textId="50C70438" w:rsidR="0026469D" w:rsidRDefault="00A83CA4">
      <w:pPr>
        <w:widowControl/>
        <w:rPr>
          <w:rFonts w:hint="eastAsia"/>
        </w:rPr>
      </w:pPr>
      <w:r w:rsidRPr="00A83CA4">
        <w:rPr>
          <w:noProof/>
          <w:bdr w:val="single" w:sz="4" w:space="0" w:color="auto"/>
        </w:rPr>
        <w:drawing>
          <wp:inline distT="0" distB="0" distL="0" distR="0" wp14:anchorId="0FAC41B0" wp14:editId="54B13101">
            <wp:extent cx="5850890" cy="4334510"/>
            <wp:effectExtent l="0" t="0" r="0" b="8890"/>
            <wp:docPr id="390609374" name="圖片 2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9374" name="圖片 2" descr="一張含有 文字, 螢幕擷取畫面, 軟體, 電腦圖示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5D09" w14:textId="012A2511" w:rsidR="00637FBF" w:rsidRDefault="00637FBF" w:rsidP="00124A01">
      <w:pPr>
        <w:rPr>
          <w:b/>
          <w:bCs/>
        </w:rPr>
      </w:pPr>
      <w:r>
        <w:rPr>
          <w:rFonts w:hint="eastAsia"/>
          <w:b/>
          <w:bCs/>
        </w:rPr>
        <w:lastRenderedPageBreak/>
        <w:t>三、學術資料建檔</w:t>
      </w:r>
    </w:p>
    <w:p w14:paraId="72167423" w14:textId="7AE770B0" w:rsidR="00637FBF" w:rsidRDefault="00637FBF" w:rsidP="00124A01">
      <w:pPr>
        <w:rPr>
          <w:color w:val="0000FF"/>
        </w:rPr>
      </w:pPr>
      <w:r w:rsidRPr="00637FBF">
        <w:rPr>
          <w:rFonts w:hint="eastAsia"/>
          <w:color w:val="0000FF"/>
        </w:rPr>
        <w:t>1.</w:t>
      </w:r>
      <w:r w:rsidRPr="00637FBF">
        <w:rPr>
          <w:rFonts w:hint="eastAsia"/>
          <w:color w:val="0000FF"/>
        </w:rPr>
        <w:t>我的學術資料查詢</w:t>
      </w:r>
    </w:p>
    <w:p w14:paraId="3F9974B8" w14:textId="097AC2F9" w:rsidR="00637FBF" w:rsidRDefault="00637FBF" w:rsidP="00124A01">
      <w:r w:rsidRPr="00637FBF">
        <w:rPr>
          <w:rFonts w:hint="eastAsia"/>
        </w:rPr>
        <w:t>為了清楚知道所上傳的學術經過審核通過可以獲得的計分，故在學術查詢頁面增加一個「計分」欄位。</w:t>
      </w:r>
    </w:p>
    <w:p w14:paraId="2E4488C1" w14:textId="78929915" w:rsidR="00637FBF" w:rsidRDefault="00637FBF" w:rsidP="00124A01">
      <w:r>
        <w:rPr>
          <w:noProof/>
        </w:rPr>
        <w:drawing>
          <wp:inline distT="0" distB="0" distL="0" distR="0" wp14:anchorId="2B07AF85" wp14:editId="6B559B45">
            <wp:extent cx="5850890" cy="3764915"/>
            <wp:effectExtent l="0" t="0" r="0" b="6985"/>
            <wp:docPr id="1171930489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0489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6A7C" w14:textId="77777777" w:rsidR="009E7938" w:rsidRDefault="009E7938" w:rsidP="00124A01"/>
    <w:p w14:paraId="01FEE1C3" w14:textId="34287AAA" w:rsidR="009E7938" w:rsidRPr="009E7938" w:rsidRDefault="009E7938" w:rsidP="00124A01">
      <w:pPr>
        <w:rPr>
          <w:color w:val="0000FF"/>
        </w:rPr>
      </w:pPr>
      <w:r w:rsidRPr="009E7938">
        <w:rPr>
          <w:rFonts w:hint="eastAsia"/>
          <w:color w:val="0000FF"/>
        </w:rPr>
        <w:t>2.</w:t>
      </w:r>
      <w:r w:rsidRPr="009E7938">
        <w:rPr>
          <w:rFonts w:hint="eastAsia"/>
          <w:color w:val="0000FF"/>
        </w:rPr>
        <w:t>新增學術資料類型</w:t>
      </w:r>
    </w:p>
    <w:p w14:paraId="16C28B33" w14:textId="10F831B0" w:rsidR="0053618A" w:rsidRDefault="0053618A" w:rsidP="00124A01">
      <w:r w:rsidRPr="00072D02">
        <w:rPr>
          <w:noProof/>
          <w:bdr w:val="single" w:sz="4" w:space="0" w:color="auto"/>
        </w:rPr>
        <w:drawing>
          <wp:inline distT="0" distB="0" distL="0" distR="0" wp14:anchorId="0C2317BC" wp14:editId="07990BCD">
            <wp:extent cx="5850890" cy="3178810"/>
            <wp:effectExtent l="0" t="0" r="0" b="2540"/>
            <wp:docPr id="31406615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615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D02">
        <w:rPr>
          <w:rFonts w:hint="eastAsia"/>
        </w:rPr>
        <w:lastRenderedPageBreak/>
        <w:t>建檔畫面</w:t>
      </w:r>
    </w:p>
    <w:p w14:paraId="3F366A45" w14:textId="551C38D4" w:rsidR="00072D02" w:rsidRPr="00637FBF" w:rsidRDefault="00072D02" w:rsidP="00124A01">
      <w:r w:rsidRPr="00072D02">
        <w:rPr>
          <w:noProof/>
          <w:bdr w:val="single" w:sz="4" w:space="0" w:color="auto"/>
        </w:rPr>
        <w:drawing>
          <wp:inline distT="0" distB="0" distL="0" distR="0" wp14:anchorId="36BCFA4D" wp14:editId="03BEB976">
            <wp:extent cx="5850890" cy="2529840"/>
            <wp:effectExtent l="0" t="0" r="0" b="3810"/>
            <wp:docPr id="11862658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6583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D02" w:rsidRPr="00637FBF" w:rsidSect="00124A01">
      <w:pgSz w:w="11906" w:h="16838"/>
      <w:pgMar w:top="1134" w:right="1416" w:bottom="993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6A8E" w14:textId="77777777" w:rsidR="006A1CBB" w:rsidRDefault="006A1CBB" w:rsidP="00ED39CB">
      <w:pPr>
        <w:spacing w:after="0" w:line="240" w:lineRule="auto"/>
      </w:pPr>
      <w:r>
        <w:separator/>
      </w:r>
    </w:p>
  </w:endnote>
  <w:endnote w:type="continuationSeparator" w:id="0">
    <w:p w14:paraId="78C787B5" w14:textId="77777777" w:rsidR="006A1CBB" w:rsidRDefault="006A1CBB" w:rsidP="00ED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59AD" w14:textId="77777777" w:rsidR="006A1CBB" w:rsidRDefault="006A1CBB" w:rsidP="00ED39CB">
      <w:pPr>
        <w:spacing w:after="0" w:line="240" w:lineRule="auto"/>
      </w:pPr>
      <w:r>
        <w:separator/>
      </w:r>
    </w:p>
  </w:footnote>
  <w:footnote w:type="continuationSeparator" w:id="0">
    <w:p w14:paraId="1A527F1E" w14:textId="77777777" w:rsidR="006A1CBB" w:rsidRDefault="006A1CBB" w:rsidP="00ED3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20"/>
    <w:rsid w:val="00072D02"/>
    <w:rsid w:val="0007581F"/>
    <w:rsid w:val="000B0EFB"/>
    <w:rsid w:val="00124A01"/>
    <w:rsid w:val="0016179D"/>
    <w:rsid w:val="0021742F"/>
    <w:rsid w:val="00227CF5"/>
    <w:rsid w:val="002345B5"/>
    <w:rsid w:val="0026469D"/>
    <w:rsid w:val="002E5752"/>
    <w:rsid w:val="003408DF"/>
    <w:rsid w:val="003809BE"/>
    <w:rsid w:val="003E0EDC"/>
    <w:rsid w:val="004772A8"/>
    <w:rsid w:val="004C2C2B"/>
    <w:rsid w:val="00517F57"/>
    <w:rsid w:val="0053618A"/>
    <w:rsid w:val="00557217"/>
    <w:rsid w:val="00590265"/>
    <w:rsid w:val="005B50A3"/>
    <w:rsid w:val="005F3820"/>
    <w:rsid w:val="00635355"/>
    <w:rsid w:val="00637FBF"/>
    <w:rsid w:val="00693495"/>
    <w:rsid w:val="006A1CBB"/>
    <w:rsid w:val="00715F30"/>
    <w:rsid w:val="007369B5"/>
    <w:rsid w:val="007F1DCF"/>
    <w:rsid w:val="00823B13"/>
    <w:rsid w:val="008243A0"/>
    <w:rsid w:val="00934966"/>
    <w:rsid w:val="0096301C"/>
    <w:rsid w:val="009E7938"/>
    <w:rsid w:val="009F6EB0"/>
    <w:rsid w:val="00A125A5"/>
    <w:rsid w:val="00A637CF"/>
    <w:rsid w:val="00A83CA4"/>
    <w:rsid w:val="00BD32F8"/>
    <w:rsid w:val="00D12A86"/>
    <w:rsid w:val="00D14C2B"/>
    <w:rsid w:val="00D16E84"/>
    <w:rsid w:val="00E819FE"/>
    <w:rsid w:val="00ED39CB"/>
    <w:rsid w:val="00F6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4C38E"/>
  <w15:chartTrackingRefBased/>
  <w15:docId w15:val="{622FDF0C-3444-4911-AC3B-2407131A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CF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820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820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8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8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8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8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8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382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F38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382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38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382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38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38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38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3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3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3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82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8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382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F382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D39C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D3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D39CB"/>
    <w:rPr>
      <w:sz w:val="20"/>
      <w:szCs w:val="20"/>
    </w:rPr>
  </w:style>
  <w:style w:type="character" w:customStyle="1" w:styleId="ng-star-inserted">
    <w:name w:val="ng-star-inserted"/>
    <w:basedOn w:val="a0"/>
    <w:rsid w:val="00124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5600593BC30F4A94DBB8CACA5AD03A" ma:contentTypeVersion="5" ma:contentTypeDescription="Create a new document." ma:contentTypeScope="" ma:versionID="4292abc8b82921639d1706d0114dbb59">
  <xsd:schema xmlns:xsd="http://www.w3.org/2001/XMLSchema" xmlns:xs="http://www.w3.org/2001/XMLSchema" xmlns:p="http://schemas.microsoft.com/office/2006/metadata/properties" xmlns:ns3="1e8949b3-a046-412d-9505-b4de78b2e7a4" targetNamespace="http://schemas.microsoft.com/office/2006/metadata/properties" ma:root="true" ma:fieldsID="9d8975c22501fb752bfa5ca92454bcb7" ns3:_="">
    <xsd:import namespace="1e8949b3-a046-412d-9505-b4de78b2e7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949b3-a046-412d-9505-b4de78b2e7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7EBB3B-091C-44A5-9287-F8C799F070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949b3-a046-412d-9505-b4de78b2e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F052BF-AE66-4AF1-B6C6-553AA571E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B54F2-C849-44E2-A6EE-95E1C0AED8D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FlySheet7</dc:creator>
  <cp:keywords/>
  <dc:description/>
  <cp:lastModifiedBy>FlySheet7</cp:lastModifiedBy>
  <cp:revision>19</cp:revision>
  <cp:lastPrinted>2026-01-15T06:03:00Z</cp:lastPrinted>
  <dcterms:created xsi:type="dcterms:W3CDTF">2026-01-15T02:39:00Z</dcterms:created>
  <dcterms:modified xsi:type="dcterms:W3CDTF">2026-01-16T05:20:00Z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0x010100315600593BC30F4A94DBB8CACA5AD03A</vt:lpwstr>
  </property>
</Properties>
</file>