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3.2.1) </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289300"/>
            <wp:effectExtent b="0" l="0" r="0" t="0"/>
            <wp:docPr descr="lmbench_results.png" id="5" name="image10.png"/>
            <a:graphic>
              <a:graphicData uri="http://schemas.openxmlformats.org/drawingml/2006/picture">
                <pic:pic>
                  <pic:nvPicPr>
                    <pic:cNvPr descr="lmbench_results.png" id="0" name="image10.png"/>
                    <pic:cNvPicPr preferRelativeResize="0"/>
                  </pic:nvPicPr>
                  <pic:blipFill>
                    <a:blip r:embed="rId5"/>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Empirical average and variance of kernel threads performance:</w:t>
      </w:r>
    </w:p>
    <w:p w:rsidR="00000000" w:rsidDel="00000000" w:rsidP="00000000" w:rsidRDefault="00000000" w:rsidRPr="00000000">
      <w:pPr>
        <w:contextualSpacing w:val="0"/>
        <w:rPr/>
      </w:pPr>
      <w:r w:rsidDel="00000000" w:rsidR="00000000" w:rsidRPr="00000000">
        <w:rPr>
          <w:rtl w:val="0"/>
        </w:rPr>
        <w:t xml:space="preserve">Average = (6.4100+6.4600+7.3000+7.3000+7.8800)/5 = 7.07 µs</w:t>
      </w:r>
    </w:p>
    <w:p w:rsidR="00000000" w:rsidDel="00000000" w:rsidP="00000000" w:rsidRDefault="00000000" w:rsidRPr="00000000">
      <w:pPr>
        <w:contextualSpacing w:val="0"/>
        <w:rPr/>
      </w:pPr>
      <w:r w:rsidDel="00000000" w:rsidR="00000000" w:rsidRPr="00000000">
        <w:rPr>
          <w:rtl w:val="0"/>
        </w:rPr>
        <w:t xml:space="preserve">Variance = 0.3924 (using excel)</w:t>
        <w:tab/>
        <w:t xml:space="preserve"> </w:t>
        <w:tab/>
        <w:t xml:space="preserve"> </w:t>
        <w:tab/>
        <w:t xml:space="preserve"> </w:t>
        <w:tab/>
        <w:t xml:space="preserve"> </w:t>
        <w:tab/>
        <w:t xml:space="preserve"> </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number of context switches so far is: 1</w:t>
      </w:r>
    </w:p>
    <w:p w:rsidR="00000000" w:rsidDel="00000000" w:rsidP="00000000" w:rsidRDefault="00000000" w:rsidRPr="00000000">
      <w:pPr>
        <w:contextualSpacing w:val="0"/>
        <w:rPr/>
      </w:pPr>
      <w:r w:rsidDel="00000000" w:rsidR="00000000" w:rsidRPr="00000000">
        <w:rPr>
          <w:rtl w:val="0"/>
        </w:rPr>
        <w:t xml:space="preserve">The time taken by the context switch is: 2025 = 2.025 µs</w:t>
      </w:r>
    </w:p>
    <w:p w:rsidR="00000000" w:rsidDel="00000000" w:rsidP="00000000" w:rsidRDefault="00000000" w:rsidRPr="00000000">
      <w:pPr>
        <w:contextualSpacing w:val="0"/>
        <w:rPr/>
      </w:pPr>
      <w:r w:rsidDel="00000000" w:rsidR="00000000" w:rsidRPr="00000000">
        <w:rPr>
          <w:rtl w:val="0"/>
        </w:rPr>
        <w:t xml:space="preserve">The number of context switches so far is: 2</w:t>
      </w:r>
    </w:p>
    <w:p w:rsidR="00000000" w:rsidDel="00000000" w:rsidP="00000000" w:rsidRDefault="00000000" w:rsidRPr="00000000">
      <w:pPr>
        <w:contextualSpacing w:val="0"/>
        <w:rPr/>
      </w:pPr>
      <w:r w:rsidDel="00000000" w:rsidR="00000000" w:rsidRPr="00000000">
        <w:rPr>
          <w:rtl w:val="0"/>
        </w:rPr>
        <w:t xml:space="preserve">The time taken by the context switch is: 2095 = 2.095 µs</w:t>
      </w:r>
    </w:p>
    <w:p w:rsidR="00000000" w:rsidDel="00000000" w:rsidP="00000000" w:rsidRDefault="00000000" w:rsidRPr="00000000">
      <w:pPr>
        <w:contextualSpacing w:val="0"/>
        <w:rPr/>
      </w:pPr>
      <w:r w:rsidDel="00000000" w:rsidR="00000000" w:rsidRPr="00000000">
        <w:rPr>
          <w:rtl w:val="0"/>
        </w:rPr>
        <w:t xml:space="preserve">The number of context switches so far is: 3</w:t>
      </w:r>
    </w:p>
    <w:p w:rsidR="00000000" w:rsidDel="00000000" w:rsidP="00000000" w:rsidRDefault="00000000" w:rsidRPr="00000000">
      <w:pPr>
        <w:contextualSpacing w:val="0"/>
        <w:rPr/>
      </w:pPr>
      <w:r w:rsidDel="00000000" w:rsidR="00000000" w:rsidRPr="00000000">
        <w:rPr>
          <w:rtl w:val="0"/>
        </w:rPr>
        <w:t xml:space="preserve">The time taken by the context switch is: 1886 = 1.886 µs</w:t>
      </w:r>
    </w:p>
    <w:p w:rsidR="00000000" w:rsidDel="00000000" w:rsidP="00000000" w:rsidRDefault="00000000" w:rsidRPr="00000000">
      <w:pPr>
        <w:contextualSpacing w:val="0"/>
        <w:rPr/>
      </w:pPr>
      <w:r w:rsidDel="00000000" w:rsidR="00000000" w:rsidRPr="00000000">
        <w:rPr>
          <w:rtl w:val="0"/>
        </w:rPr>
        <w:t xml:space="preserve">The number of context switches so far is: 4</w:t>
      </w:r>
    </w:p>
    <w:p w:rsidR="00000000" w:rsidDel="00000000" w:rsidP="00000000" w:rsidRDefault="00000000" w:rsidRPr="00000000">
      <w:pPr>
        <w:contextualSpacing w:val="0"/>
        <w:rPr/>
      </w:pPr>
      <w:r w:rsidDel="00000000" w:rsidR="00000000" w:rsidRPr="00000000">
        <w:rPr>
          <w:rtl w:val="0"/>
        </w:rPr>
        <w:t xml:space="preserve">The time taken by the context switch is: 2374 = 2.374 µs</w:t>
      </w:r>
    </w:p>
    <w:p w:rsidR="00000000" w:rsidDel="00000000" w:rsidP="00000000" w:rsidRDefault="00000000" w:rsidRPr="00000000">
      <w:pPr>
        <w:contextualSpacing w:val="0"/>
        <w:rPr/>
      </w:pPr>
      <w:r w:rsidDel="00000000" w:rsidR="00000000" w:rsidRPr="00000000">
        <w:rPr>
          <w:rtl w:val="0"/>
        </w:rPr>
        <w:t xml:space="preserve">The number of context switches so far is: 5</w:t>
      </w:r>
    </w:p>
    <w:p w:rsidR="00000000" w:rsidDel="00000000" w:rsidP="00000000" w:rsidRDefault="00000000" w:rsidRPr="00000000">
      <w:pPr>
        <w:contextualSpacing w:val="0"/>
        <w:rPr/>
      </w:pPr>
      <w:r w:rsidDel="00000000" w:rsidR="00000000" w:rsidRPr="00000000">
        <w:rPr>
          <w:rtl w:val="0"/>
        </w:rPr>
        <w:t xml:space="preserve">The time taken by the context switch is: 2095 = 2.095 µs</w:t>
      </w:r>
    </w:p>
    <w:p w:rsidR="00000000" w:rsidDel="00000000" w:rsidP="00000000" w:rsidRDefault="00000000" w:rsidRPr="00000000">
      <w:pPr>
        <w:contextualSpacing w:val="0"/>
        <w:rPr/>
      </w:pPr>
      <w:r w:rsidDel="00000000" w:rsidR="00000000" w:rsidRPr="00000000">
        <w:rPr>
          <w:rtl w:val="0"/>
        </w:rPr>
        <w:t xml:space="preserve">The number of context switches so far is: 6</w:t>
      </w:r>
    </w:p>
    <w:p w:rsidR="00000000" w:rsidDel="00000000" w:rsidP="00000000" w:rsidRDefault="00000000" w:rsidRPr="00000000">
      <w:pPr>
        <w:contextualSpacing w:val="0"/>
        <w:rPr/>
      </w:pPr>
      <w:r w:rsidDel="00000000" w:rsidR="00000000" w:rsidRPr="00000000">
        <w:rPr>
          <w:rtl w:val="0"/>
        </w:rPr>
        <w:t xml:space="preserve">The time taken by the context switch is: 2165 = 2.165 µs</w:t>
      </w:r>
    </w:p>
    <w:p w:rsidR="00000000" w:rsidDel="00000000" w:rsidP="00000000" w:rsidRDefault="00000000" w:rsidRPr="00000000">
      <w:pPr>
        <w:contextualSpacing w:val="0"/>
        <w:rPr/>
      </w:pPr>
      <w:r w:rsidDel="00000000" w:rsidR="00000000" w:rsidRPr="00000000">
        <w:rPr>
          <w:rtl w:val="0"/>
        </w:rPr>
        <w:t xml:space="preserve">The number of context switches so far is: 7</w:t>
      </w:r>
    </w:p>
    <w:p w:rsidR="00000000" w:rsidDel="00000000" w:rsidP="00000000" w:rsidRDefault="00000000" w:rsidRPr="00000000">
      <w:pPr>
        <w:contextualSpacing w:val="0"/>
        <w:rPr/>
      </w:pPr>
      <w:r w:rsidDel="00000000" w:rsidR="00000000" w:rsidRPr="00000000">
        <w:rPr>
          <w:rtl w:val="0"/>
        </w:rPr>
        <w:t xml:space="preserve">The time taken by the context switch is: 1886 = 1.886 µs</w:t>
      </w:r>
    </w:p>
    <w:p w:rsidR="00000000" w:rsidDel="00000000" w:rsidP="00000000" w:rsidRDefault="00000000" w:rsidRPr="00000000">
      <w:pPr>
        <w:contextualSpacing w:val="0"/>
        <w:rPr/>
      </w:pPr>
      <w:r w:rsidDel="00000000" w:rsidR="00000000" w:rsidRPr="00000000">
        <w:rPr>
          <w:rtl w:val="0"/>
        </w:rPr>
        <w:t xml:space="preserve">The number of context switches so far is: 8</w:t>
      </w:r>
    </w:p>
    <w:p w:rsidR="00000000" w:rsidDel="00000000" w:rsidP="00000000" w:rsidRDefault="00000000" w:rsidRPr="00000000">
      <w:pPr>
        <w:contextualSpacing w:val="0"/>
        <w:rPr/>
      </w:pPr>
      <w:r w:rsidDel="00000000" w:rsidR="00000000" w:rsidRPr="00000000">
        <w:rPr>
          <w:rtl w:val="0"/>
        </w:rPr>
        <w:t xml:space="preserve">The time taken by the context switch is: 2025 = 2.025 µs</w:t>
      </w:r>
    </w:p>
    <w:p w:rsidR="00000000" w:rsidDel="00000000" w:rsidP="00000000" w:rsidRDefault="00000000" w:rsidRPr="00000000">
      <w:pPr>
        <w:contextualSpacing w:val="0"/>
        <w:rPr/>
      </w:pPr>
      <w:r w:rsidDel="00000000" w:rsidR="00000000" w:rsidRPr="00000000">
        <w:rPr>
          <w:rtl w:val="0"/>
        </w:rPr>
        <w:t xml:space="preserve">The number of context switches so far is: 9</w:t>
      </w:r>
    </w:p>
    <w:p w:rsidR="00000000" w:rsidDel="00000000" w:rsidP="00000000" w:rsidRDefault="00000000" w:rsidRPr="00000000">
      <w:pPr>
        <w:contextualSpacing w:val="0"/>
        <w:rPr/>
      </w:pPr>
      <w:r w:rsidDel="00000000" w:rsidR="00000000" w:rsidRPr="00000000">
        <w:rPr>
          <w:rtl w:val="0"/>
        </w:rPr>
        <w:t xml:space="preserve">The time taken by the context switch is: 1816 = 1.816 µs</w:t>
      </w:r>
    </w:p>
    <w:p w:rsidR="00000000" w:rsidDel="00000000" w:rsidP="00000000" w:rsidRDefault="00000000" w:rsidRPr="00000000">
      <w:pPr>
        <w:contextualSpacing w:val="0"/>
        <w:rPr/>
      </w:pPr>
      <w:r w:rsidDel="00000000" w:rsidR="00000000" w:rsidRPr="00000000">
        <w:rPr>
          <w:rtl w:val="0"/>
        </w:rPr>
        <w:t xml:space="preserve">The number of context switches so far is: 10</w:t>
      </w:r>
    </w:p>
    <w:p w:rsidR="00000000" w:rsidDel="00000000" w:rsidP="00000000" w:rsidRDefault="00000000" w:rsidRPr="00000000">
      <w:pPr>
        <w:contextualSpacing w:val="0"/>
        <w:rPr/>
      </w:pPr>
      <w:r w:rsidDel="00000000" w:rsidR="00000000" w:rsidRPr="00000000">
        <w:rPr>
          <w:rtl w:val="0"/>
        </w:rPr>
        <w:t xml:space="preserve">The time taken by the context switch is: 2025 = 2.025 µs</w:t>
      </w:r>
    </w:p>
    <w:p w:rsidR="00000000" w:rsidDel="00000000" w:rsidP="00000000" w:rsidRDefault="00000000" w:rsidRPr="00000000">
      <w:pPr>
        <w:contextualSpacing w:val="0"/>
        <w:rPr/>
      </w:pPr>
      <w:r w:rsidDel="00000000" w:rsidR="00000000" w:rsidRPr="00000000">
        <w:rPr>
          <w:rtl w:val="0"/>
        </w:rPr>
        <w:t xml:space="preserve">The number of context switches so far is: 11</w:t>
      </w:r>
    </w:p>
    <w:p w:rsidR="00000000" w:rsidDel="00000000" w:rsidP="00000000" w:rsidRDefault="00000000" w:rsidRPr="00000000">
      <w:pPr>
        <w:contextualSpacing w:val="0"/>
        <w:rPr/>
      </w:pPr>
      <w:r w:rsidDel="00000000" w:rsidR="00000000" w:rsidRPr="00000000">
        <w:rPr>
          <w:rtl w:val="0"/>
        </w:rPr>
        <w:t xml:space="preserve">The time taken by the context switch is: 1257 = 1.257 µs</w:t>
      </w:r>
    </w:p>
    <w:p w:rsidR="00000000" w:rsidDel="00000000" w:rsidP="00000000" w:rsidRDefault="00000000" w:rsidRPr="00000000">
      <w:pPr>
        <w:contextualSpacing w:val="0"/>
        <w:rPr/>
      </w:pPr>
      <w:r w:rsidDel="00000000" w:rsidR="00000000" w:rsidRPr="00000000">
        <w:rPr>
          <w:rtl w:val="0"/>
        </w:rPr>
        <w:t xml:space="preserve">Empirical average and variance:</w:t>
      </w:r>
    </w:p>
    <w:p w:rsidR="00000000" w:rsidDel="00000000" w:rsidP="00000000" w:rsidRDefault="00000000" w:rsidRPr="00000000">
      <w:pPr>
        <w:contextualSpacing w:val="0"/>
        <w:rPr/>
      </w:pPr>
      <w:r w:rsidDel="00000000" w:rsidR="00000000" w:rsidRPr="00000000">
        <w:rPr>
          <w:rtl w:val="0"/>
        </w:rPr>
        <w:t xml:space="preserve">Average = (2025 + 2095 + 1886 + 2374 + 2095 + 2165 + 1886 + 2025 + 1816 + 2025 + 1257)/11 = 1968 ns = 1.968 µs</w:t>
      </w:r>
    </w:p>
    <w:p w:rsidR="00000000" w:rsidDel="00000000" w:rsidP="00000000" w:rsidRDefault="00000000" w:rsidRPr="00000000">
      <w:pPr>
        <w:contextualSpacing w:val="0"/>
        <w:rPr/>
      </w:pPr>
      <w:r w:rsidDel="00000000" w:rsidR="00000000" w:rsidRPr="00000000">
        <w:rPr>
          <w:rtl w:val="0"/>
        </w:rPr>
        <w:t xml:space="preserve">Variance = 78772.29 (using excel)</w:t>
        <w:tab/>
        <w:t xml:space="preserve"> </w:t>
        <w:tab/>
        <w:t xml:space="preserve"> </w:t>
        <w:tab/>
        <w:t xml:space="preserve"> </w:t>
        <w:tab/>
        <w:t xml:space="preserve"> </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3.2.2)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Kernel Threads Sleeping()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Threads Sleeping()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17463847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17632545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16270248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19306493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17177640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22372854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17669386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28898776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17209392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43898551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17069643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72135502</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033963" cy="3775472"/>
            <wp:effectExtent b="0" l="0" r="0" t="0"/>
            <wp:docPr descr="KernelThreads_Sleeping.png" id="3" name="image8.png"/>
            <a:graphic>
              <a:graphicData uri="http://schemas.openxmlformats.org/drawingml/2006/picture">
                <pic:pic>
                  <pic:nvPicPr>
                    <pic:cNvPr descr="KernelThreads_Sleeping.png" id="0" name="image8.png"/>
                    <pic:cNvPicPr preferRelativeResize="0"/>
                  </pic:nvPicPr>
                  <pic:blipFill>
                    <a:blip r:embed="rId6"/>
                    <a:srcRect b="0" l="0" r="0" t="0"/>
                    <a:stretch>
                      <a:fillRect/>
                    </a:stretch>
                  </pic:blipFill>
                  <pic:spPr>
                    <a:xfrm>
                      <a:off x="0" y="0"/>
                      <a:ext cx="5033963" cy="377547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Image 1: Kernel threads sleeping()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053013" cy="3789759"/>
            <wp:effectExtent b="0" l="0" r="0" t="0"/>
            <wp:docPr descr="UserThreads_Sleeping.png" id="1" name="image6.png"/>
            <a:graphic>
              <a:graphicData uri="http://schemas.openxmlformats.org/drawingml/2006/picture">
                <pic:pic>
                  <pic:nvPicPr>
                    <pic:cNvPr descr="UserThreads_Sleeping.png" id="0" name="image6.png"/>
                    <pic:cNvPicPr preferRelativeResize="0"/>
                  </pic:nvPicPr>
                  <pic:blipFill>
                    <a:blip r:embed="rId7"/>
                    <a:srcRect b="0" l="0" r="0" t="0"/>
                    <a:stretch>
                      <a:fillRect/>
                    </a:stretch>
                  </pic:blipFill>
                  <pic:spPr>
                    <a:xfrm>
                      <a:off x="0" y="0"/>
                      <a:ext cx="5053013" cy="378975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Image 2: User threads sleeping()</w:t>
      </w:r>
    </w:p>
    <w:p w:rsidR="00000000" w:rsidDel="00000000" w:rsidP="00000000" w:rsidRDefault="00000000" w:rsidRPr="00000000">
      <w:pPr>
        <w:contextualSpacing w:val="0"/>
        <w:rPr/>
      </w:pPr>
      <w:r w:rsidDel="00000000" w:rsidR="00000000" w:rsidRPr="00000000">
        <w:rPr>
          <w:rtl w:val="0"/>
        </w:rPr>
        <w:t xml:space="preserve">Note: Both user and kernel thread tests were tested for an increasing number of threads similar to 3.2.3 to produce more reliable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kernel threads, we notice that performance is extremely unreliable. This is caused by the expensive context switching times coupled with occupied system resources and scheduling. For user level threads, we notice a consistent increase of performance that is due to the relatively inexpensive context switching times of user threads.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3.2.3)</w:t>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Kernel Threads Counter()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Threads Counter()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17329426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17656769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18020844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18867391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17065985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22594306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16195997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29240851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16545564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43117937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17784652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71651928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962525" cy="2962275"/>
            <wp:effectExtent b="0" l="0" r="0" t="0"/>
            <wp:docPr descr="KernelThreads_Counter.png" id="4" name="image9.png"/>
            <a:graphic>
              <a:graphicData uri="http://schemas.openxmlformats.org/drawingml/2006/picture">
                <pic:pic>
                  <pic:nvPicPr>
                    <pic:cNvPr descr="KernelThreads_Counter.png" id="0" name="image9.png"/>
                    <pic:cNvPicPr preferRelativeResize="0"/>
                  </pic:nvPicPr>
                  <pic:blipFill>
                    <a:blip r:embed="rId8"/>
                    <a:srcRect b="0" l="0" r="0" t="0"/>
                    <a:stretch>
                      <a:fillRect/>
                    </a:stretch>
                  </pic:blipFill>
                  <pic:spPr>
                    <a:xfrm>
                      <a:off x="0" y="0"/>
                      <a:ext cx="4962525" cy="2962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Image 3: Kernel threads counter()</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933950" cy="3238500"/>
            <wp:effectExtent b="0" l="0" r="0" t="0"/>
            <wp:docPr descr="UserThreads_Counter.png" id="2" name="image7.png"/>
            <a:graphic>
              <a:graphicData uri="http://schemas.openxmlformats.org/drawingml/2006/picture">
                <pic:pic>
                  <pic:nvPicPr>
                    <pic:cNvPr descr="UserThreads_Counter.png" id="0" name="image7.png"/>
                    <pic:cNvPicPr preferRelativeResize="0"/>
                  </pic:nvPicPr>
                  <pic:blipFill>
                    <a:blip r:embed="rId9"/>
                    <a:srcRect b="0" l="0" r="0" t="0"/>
                    <a:stretch>
                      <a:fillRect/>
                    </a:stretch>
                  </pic:blipFill>
                  <pic:spPr>
                    <a:xfrm>
                      <a:off x="0" y="0"/>
                      <a:ext cx="4933950" cy="323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Image 4: User threads counter()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the counter() function is less expensive for kernel threads, we do not see as much inconsistency as with the sleeping() function. For both graphs, we notice an increase of work done in relation to the number of threads. There is a correlation between the number of cores in the system and the number of threads. This is explained by parallel processing. More cores mean more threads can be handled efficiently leading to an increased performance.</w:t>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 2</w:t>
      <w:tab/>
      <w:tab/>
      <w:tab/>
      <w:tab/>
      <w:tab/>
      <w:tab/>
      <w:tab/>
      <w:tab/>
      <w:tab/>
      <w:t xml:space="preserve">Georges Junior Naddaf</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image" Target="media/image7.png"/><Relationship Id="rId5" Type="http://schemas.openxmlformats.org/officeDocument/2006/relationships/image" Target="media/image10.png"/><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9.png"/></Relationships>
</file>