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360" w:lineRule="auto"/>
        <w:jc w:val="center"/>
        <w:rPr>
          <w:b w:val="1"/>
          <w:bCs w:val="1"/>
          <w:i w:val="1"/>
          <w:iCs w:val="1"/>
          <w:sz w:val="40"/>
          <w:szCs w:val="40"/>
        </w:rPr>
      </w:pPr>
    </w:p>
    <w:p>
      <w:pPr>
        <w:pStyle w:val="Body A"/>
        <w:spacing w:line="360" w:lineRule="auto"/>
        <w:jc w:val="center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 A"/>
        <w:spacing w:line="360" w:lineRule="auto"/>
        <w:jc w:val="center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 A"/>
        <w:spacing w:line="360" w:lineRule="auto"/>
        <w:jc w:val="center"/>
        <w:rPr>
          <w:b w:val="1"/>
          <w:bCs w:val="1"/>
          <w:i w:val="1"/>
          <w:iCs w:val="1"/>
          <w:sz w:val="90"/>
          <w:szCs w:val="90"/>
        </w:rPr>
      </w:pPr>
      <w:r>
        <w:rPr>
          <w:b w:val="1"/>
          <w:bCs w:val="1"/>
          <w:i w:val="1"/>
          <w:iCs w:val="1"/>
          <w:sz w:val="90"/>
          <w:szCs w:val="90"/>
          <w:rtl w:val="0"/>
          <w:lang w:val="en-US"/>
        </w:rPr>
        <w:t>Multim</w:t>
      </w:r>
      <w:r>
        <w:rPr>
          <w:rFonts w:hAnsi="Helvetica" w:hint="default"/>
          <w:b w:val="1"/>
          <w:bCs w:val="1"/>
          <w:i w:val="1"/>
          <w:iCs w:val="1"/>
          <w:sz w:val="90"/>
          <w:szCs w:val="90"/>
          <w:rtl w:val="0"/>
          <w:lang w:val="en-US"/>
        </w:rPr>
        <w:t>í</w:t>
      </w:r>
      <w:r>
        <w:rPr>
          <w:b w:val="1"/>
          <w:bCs w:val="1"/>
          <w:i w:val="1"/>
          <w:iCs w:val="1"/>
          <w:sz w:val="90"/>
          <w:szCs w:val="90"/>
          <w:rtl w:val="0"/>
          <w:lang w:val="en-US"/>
        </w:rPr>
        <w:t>dia</w:t>
      </w:r>
    </w:p>
    <w:p>
      <w:pPr>
        <w:pStyle w:val="Body A"/>
        <w:spacing w:line="360" w:lineRule="auto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Trabalho 02</w:t>
      </w:r>
    </w:p>
    <w:p>
      <w:pPr>
        <w:pStyle w:val="Body A"/>
        <w:spacing w:line="360" w:lineRule="auto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en-US"/>
        </w:rPr>
        <w:t>Grupo 04</w:t>
      </w:r>
    </w:p>
    <w:p>
      <w:pPr>
        <w:pStyle w:val="Body A"/>
        <w:spacing w:line="360" w:lineRule="auto"/>
        <w:rPr>
          <w:b w:val="1"/>
          <w:bCs w:val="1"/>
          <w:sz w:val="50"/>
          <w:szCs w:val="50"/>
        </w:rPr>
      </w:pPr>
    </w:p>
    <w:p>
      <w:pPr>
        <w:pStyle w:val="Body A"/>
        <w:spacing w:line="360" w:lineRule="auto"/>
        <w:rPr>
          <w:b w:val="1"/>
          <w:bCs w:val="1"/>
          <w:sz w:val="50"/>
          <w:szCs w:val="50"/>
        </w:rPr>
      </w:pPr>
    </w:p>
    <w:p>
      <w:pPr>
        <w:pStyle w:val="Body A"/>
        <w:spacing w:line="360" w:lineRule="auto"/>
        <w:rPr>
          <w:b w:val="1"/>
          <w:bCs w:val="1"/>
          <w:sz w:val="50"/>
          <w:szCs w:val="50"/>
        </w:rPr>
      </w:pPr>
    </w:p>
    <w:p>
      <w:pPr>
        <w:pStyle w:val="Body A"/>
        <w:spacing w:line="360" w:lineRule="auto"/>
        <w:rPr>
          <w:b w:val="1"/>
          <w:bCs w:val="1"/>
          <w:sz w:val="50"/>
          <w:szCs w:val="50"/>
        </w:rPr>
      </w:pPr>
    </w:p>
    <w:p>
      <w:pPr>
        <w:pStyle w:val="Body A"/>
        <w:spacing w:line="360" w:lineRule="auto"/>
        <w:rPr>
          <w:b w:val="1"/>
          <w:bCs w:val="1"/>
          <w:sz w:val="50"/>
          <w:szCs w:val="50"/>
        </w:rPr>
      </w:pPr>
    </w:p>
    <w:p>
      <w:pPr>
        <w:pStyle w:val="Body A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pt-PT"/>
        </w:rPr>
        <w:t xml:space="preserve">Caio Augusto da Silva Gomes </w:t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>7239072</w:t>
      </w:r>
    </w:p>
    <w:p>
      <w:pPr>
        <w:pStyle w:val="Body A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Fernando Cury Gorodscy   </w:t>
      </w:r>
      <w:r>
        <w:rPr>
          <w:sz w:val="32"/>
          <w:szCs w:val="32"/>
          <w:rtl w:val="0"/>
        </w:rPr>
        <w:tab/>
        <w:tab/>
      </w:r>
      <w:r>
        <w:rPr>
          <w:sz w:val="32"/>
          <w:szCs w:val="32"/>
          <w:rtl w:val="0"/>
        </w:rPr>
        <w:t>7152354</w:t>
      </w:r>
    </w:p>
    <w:p>
      <w:pPr>
        <w:pStyle w:val="Body A"/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  <w:rtl w:val="0"/>
        </w:rPr>
        <w:t>Vanessa Apolin</w:t>
      </w:r>
      <w:r>
        <w:rPr>
          <w:rFonts w:hAnsi="Helvetica" w:hint="default"/>
          <w:sz w:val="32"/>
          <w:szCs w:val="32"/>
          <w:rtl w:val="0"/>
        </w:rPr>
        <w:t>á</w:t>
      </w:r>
      <w:r>
        <w:rPr>
          <w:sz w:val="32"/>
          <w:szCs w:val="32"/>
          <w:rtl w:val="0"/>
          <w:lang w:val="pt-PT"/>
        </w:rPr>
        <w:t xml:space="preserve">rio de Lima  </w:t>
      </w:r>
      <w:r>
        <w:rPr>
          <w:sz w:val="32"/>
          <w:szCs w:val="32"/>
          <w:rtl w:val="0"/>
        </w:rPr>
        <w:tab/>
        <w:tab/>
      </w:r>
      <w:r>
        <w:rPr>
          <w:sz w:val="32"/>
          <w:szCs w:val="32"/>
          <w:rtl w:val="0"/>
        </w:rPr>
        <w:t>7239256</w:t>
      </w:r>
    </w:p>
    <w:p>
      <w:pPr>
        <w:pStyle w:val="Body A"/>
        <w:spacing w:line="360" w:lineRule="auto"/>
        <w:rPr>
          <w:sz w:val="32"/>
          <w:szCs w:val="32"/>
        </w:rPr>
      </w:pPr>
    </w:p>
    <w:p>
      <w:pPr>
        <w:pStyle w:val="Body A"/>
        <w:spacing w:line="360" w:lineRule="auto"/>
        <w:rPr>
          <w:sz w:val="32"/>
          <w:szCs w:val="32"/>
        </w:rPr>
      </w:pPr>
    </w:p>
    <w:p>
      <w:pPr>
        <w:pStyle w:val="Body A"/>
        <w:jc w:val="both"/>
        <w:rPr>
          <w:sz w:val="32"/>
          <w:szCs w:val="32"/>
        </w:rPr>
      </w:pPr>
    </w:p>
    <w:p>
      <w:pPr>
        <w:pStyle w:val="Body A"/>
        <w:jc w:val="both"/>
        <w:rPr>
          <w:sz w:val="32"/>
          <w:szCs w:val="32"/>
        </w:rPr>
      </w:pPr>
    </w:p>
    <w:p>
      <w:pPr>
        <w:pStyle w:val="Body A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Bibliotecas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  <w:t xml:space="preserve">A 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nica biblioteca fora do padr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 xml:space="preserve">o C-ANSI utilizada pelo grupo foi a </w:t>
      </w:r>
      <w:r>
        <w:rPr>
          <w:i w:val="1"/>
          <w:iCs w:val="1"/>
          <w:sz w:val="22"/>
          <w:szCs w:val="22"/>
          <w:rtl w:val="0"/>
          <w:lang w:val="en-US"/>
        </w:rPr>
        <w:t>stdbool.h</w:t>
      </w:r>
      <w:r>
        <w:rPr>
          <w:sz w:val="22"/>
          <w:szCs w:val="22"/>
          <w:rtl w:val="0"/>
          <w:lang w:val="en-US"/>
        </w:rPr>
        <w:t>, com o intuito de facilitar a forma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dos bytes durante a compress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dos dados, pois com a vari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 xml:space="preserve">vel booleana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poss</w:t>
      </w:r>
      <w:r>
        <w:rPr>
          <w:rFonts w:hAnsi="Helvetica" w:hint="default"/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vel utilizar comandos bin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rios para inser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dos bits dentro do byte.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</w:p>
    <w:p>
      <w:pPr>
        <w:pStyle w:val="Body A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Estrutura de Dados</w:t>
      </w:r>
    </w:p>
    <w:p>
      <w:pPr>
        <w:pStyle w:val="Body A"/>
        <w:spacing w:line="360" w:lineRule="auto"/>
        <w:jc w:val="center"/>
        <w:rPr>
          <w:b w:val="1"/>
          <w:bCs w:val="1"/>
        </w:rPr>
      </w:pPr>
    </w:p>
    <w:p>
      <w:pPr>
        <w:pStyle w:val="Body A"/>
        <w:numPr>
          <w:ilvl w:val="0"/>
          <w:numId w:val="3"/>
        </w:numPr>
        <w:bidi w:val="0"/>
        <w:spacing w:line="360" w:lineRule="auto"/>
        <w:ind w:left="360" w:right="0" w:hanging="360"/>
        <w:jc w:val="both"/>
        <w:rPr>
          <w:b w:val="1"/>
          <w:bCs w:val="1"/>
          <w:i w:val="1"/>
          <w:iCs w:val="1"/>
          <w:position w:val="0"/>
          <w:rtl w:val="0"/>
        </w:rPr>
      </w:pP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Struct Colors: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  <w:t xml:space="preserve">Esta </w:t>
      </w:r>
      <w:r>
        <w:rPr>
          <w:i w:val="1"/>
          <w:iCs w:val="1"/>
          <w:sz w:val="22"/>
          <w:szCs w:val="22"/>
          <w:rtl w:val="0"/>
          <w:lang w:val="en-US"/>
        </w:rPr>
        <w:t>struct</w:t>
      </w:r>
      <w:r>
        <w:rPr>
          <w:sz w:val="22"/>
          <w:szCs w:val="22"/>
          <w:rtl w:val="0"/>
          <w:lang w:val="en-US"/>
        </w:rPr>
        <w:t xml:space="preserve"> foi criada para facilitar a passagem de par</w:t>
      </w:r>
      <w:r>
        <w:rPr>
          <w:rFonts w:hAnsi="Helvetica" w:hint="default"/>
          <w:sz w:val="22"/>
          <w:szCs w:val="22"/>
          <w:rtl w:val="0"/>
          <w:lang w:val="en-US"/>
        </w:rPr>
        <w:t>â</w:t>
      </w:r>
      <w:r>
        <w:rPr>
          <w:sz w:val="22"/>
          <w:szCs w:val="22"/>
          <w:rtl w:val="0"/>
          <w:lang w:val="en-US"/>
        </w:rPr>
        <w:t>metros entre fun</w:t>
      </w:r>
      <w:r>
        <w:rPr>
          <w:rFonts w:hAnsi="Helvetica" w:hint="default"/>
          <w:sz w:val="22"/>
          <w:szCs w:val="22"/>
          <w:rtl w:val="0"/>
          <w:lang w:val="en-US"/>
        </w:rPr>
        <w:t>çõ</w:t>
      </w:r>
      <w:r>
        <w:rPr>
          <w:sz w:val="22"/>
          <w:szCs w:val="22"/>
          <w:rtl w:val="0"/>
          <w:lang w:val="en-US"/>
        </w:rPr>
        <w:t>es, pois ao inv</w:t>
      </w:r>
      <w:r>
        <w:rPr>
          <w:rFonts w:hAnsi="Helvetica" w:hint="default"/>
          <w:sz w:val="22"/>
          <w:szCs w:val="22"/>
          <w:rtl w:val="0"/>
          <w:lang w:val="en-US"/>
        </w:rPr>
        <w:t>é</w:t>
      </w:r>
      <w:r>
        <w:rPr>
          <w:sz w:val="22"/>
          <w:szCs w:val="22"/>
          <w:rtl w:val="0"/>
          <w:lang w:val="en-US"/>
        </w:rPr>
        <w:t xml:space="preserve">s de enviar 3 matrizes de cores,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poss</w:t>
      </w:r>
      <w:r>
        <w:rPr>
          <w:rFonts w:hAnsi="Helvetica" w:hint="default"/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vel enviar apenas uma estrutura que as representa. Al</w:t>
      </w:r>
      <w:r>
        <w:rPr>
          <w:rFonts w:hAnsi="Helvetica" w:hint="default"/>
          <w:sz w:val="22"/>
          <w:szCs w:val="22"/>
          <w:rtl w:val="0"/>
          <w:lang w:val="en-US"/>
        </w:rPr>
        <w:t>é</w:t>
      </w:r>
      <w:r>
        <w:rPr>
          <w:sz w:val="22"/>
          <w:szCs w:val="22"/>
          <w:rtl w:val="0"/>
          <w:lang w:val="en-US"/>
        </w:rPr>
        <w:t>m disso, esta pode ser adaptada tanto para a imagem inteira, como para os blocos preparados de 8x8 para cada cor.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</w:p>
    <w:p>
      <w:pPr>
        <w:pStyle w:val="Body A"/>
        <w:numPr>
          <w:ilvl w:val="0"/>
          <w:numId w:val="3"/>
        </w:numPr>
        <w:bidi w:val="0"/>
        <w:spacing w:line="360" w:lineRule="auto"/>
        <w:ind w:left="360" w:right="0" w:hanging="360"/>
        <w:jc w:val="both"/>
        <w:rPr>
          <w:b w:val="1"/>
          <w:bCs w:val="1"/>
          <w:i w:val="1"/>
          <w:iCs w:val="1"/>
          <w:position w:val="0"/>
          <w:rtl w:val="0"/>
        </w:rPr>
      </w:pP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Struct </w:t>
      </w: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nl-NL"/>
        </w:rPr>
        <w:t>huffman_tree_t</w:t>
      </w: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: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pt-PT"/>
        </w:rPr>
      </w:pPr>
      <w:r>
        <w:rPr>
          <w:sz w:val="22"/>
          <w:szCs w:val="22"/>
          <w:rtl w:val="0"/>
          <w:lang w:val="en-US"/>
        </w:rPr>
        <w:tab/>
        <w:t xml:space="preserve">A estrutura utilizada por Huffman tem como utilidade criar a 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 xml:space="preserve">rvore, dessa forma, esta </w:t>
      </w:r>
      <w:r>
        <w:rPr>
          <w:i w:val="1"/>
          <w:iCs w:val="1"/>
          <w:sz w:val="22"/>
          <w:szCs w:val="22"/>
          <w:rtl w:val="0"/>
          <w:lang w:val="en-US"/>
        </w:rPr>
        <w:t>struct</w:t>
      </w:r>
      <w:r>
        <w:rPr>
          <w:sz w:val="22"/>
          <w:szCs w:val="22"/>
          <w:rtl w:val="0"/>
          <w:lang w:val="en-US"/>
        </w:rPr>
        <w:t xml:space="preserve"> representa as folhas e n</w:t>
      </w:r>
      <w:r>
        <w:rPr>
          <w:rFonts w:hAnsi="Helvetica" w:hint="default"/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>s da arvore, gerando uma conex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 xml:space="preserve">o entre os mesmos para facilitar o acesso na 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rvore, e consequentemente, a codifica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e descodifica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do c</w:t>
      </w:r>
      <w:r>
        <w:rPr>
          <w:rFonts w:hAnsi="Helvetica" w:hint="default"/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>digo de Huffman. Al</w:t>
      </w:r>
      <w:r>
        <w:rPr>
          <w:rFonts w:hAnsi="Helvetica" w:hint="default"/>
          <w:sz w:val="22"/>
          <w:szCs w:val="22"/>
          <w:rtl w:val="0"/>
          <w:lang w:val="en-US"/>
        </w:rPr>
        <w:t>é</w:t>
      </w:r>
      <w:r>
        <w:rPr>
          <w:sz w:val="22"/>
          <w:szCs w:val="22"/>
          <w:rtl w:val="0"/>
          <w:lang w:val="en-US"/>
        </w:rPr>
        <w:t>m disso, esta estrutura de dados preza pela generaliza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 xml:space="preserve">o do algoritmo, </w:t>
      </w:r>
      <w:r>
        <w:rPr>
          <w:sz w:val="22"/>
          <w:szCs w:val="22"/>
          <w:rtl w:val="0"/>
          <w:lang w:val="pt-PT"/>
        </w:rPr>
        <w:t>baseando a codifica</w:t>
      </w:r>
      <w:r>
        <w:rPr>
          <w:rFonts w:hAnsi="Helvetica" w:hint="default"/>
          <w:sz w:val="22"/>
          <w:szCs w:val="22"/>
          <w:rtl w:val="0"/>
          <w:lang w:val="pt-PT"/>
        </w:rPr>
        <w:t>çã</w:t>
      </w:r>
      <w:r>
        <w:rPr>
          <w:sz w:val="22"/>
          <w:szCs w:val="22"/>
          <w:rtl w:val="0"/>
        </w:rPr>
        <w:t xml:space="preserve">o </w:t>
      </w:r>
      <w:r>
        <w:rPr>
          <w:sz w:val="22"/>
          <w:szCs w:val="22"/>
          <w:rtl w:val="0"/>
          <w:lang w:val="en-US"/>
        </w:rPr>
        <w:t>em</w:t>
      </w:r>
      <w:r>
        <w:rPr>
          <w:sz w:val="22"/>
          <w:szCs w:val="22"/>
          <w:rtl w:val="0"/>
          <w:lang w:val="pt-PT"/>
        </w:rPr>
        <w:t xml:space="preserve"> um valor inteiro, o qual pode representar qualquer contexto desejado.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pt-PT"/>
        </w:rPr>
      </w:pPr>
    </w:p>
    <w:p>
      <w:pPr>
        <w:pStyle w:val="Body A"/>
        <w:numPr>
          <w:ilvl w:val="0"/>
          <w:numId w:val="3"/>
        </w:numPr>
        <w:bidi w:val="0"/>
        <w:spacing w:line="360" w:lineRule="auto"/>
        <w:ind w:left="360" w:right="0" w:hanging="360"/>
        <w:jc w:val="both"/>
        <w:rPr>
          <w:b w:val="1"/>
          <w:bCs w:val="1"/>
          <w:i w:val="1"/>
          <w:iCs w:val="1"/>
          <w:position w:val="0"/>
          <w:rtl w:val="0"/>
        </w:rPr>
      </w:pP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Vetor elements: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  <w:t>Este n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pode ser considerado uma estrutura de dados, mas por sua complexidade, decidiu-se explic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-la na descri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 xml:space="preserve">o deste projeto. 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  <w:t xml:space="preserve">Primeiramente,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necess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 xml:space="preserve">rio explicar que no algoritmo desenvolvido, a 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rvore de Huffman codifica a combina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entre o n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mero de bits da cor do pixel e o n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mero de repeti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deste valor; contudo, para que este possa ser codificado em um inteiro, foi preciso uma convers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 xml:space="preserve">o destes valores para bits que possam gerar um inteiro. 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  <w:t>Assim, os tr</w:t>
      </w:r>
      <w:r>
        <w:rPr>
          <w:rFonts w:hAnsi="Helvetica" w:hint="default"/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s primeiros bits do valor 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compostos pelo n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mero de bits da cor do pixel; o maior valor para o n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 xml:space="preserve">mero de bits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8, por</w:t>
      </w:r>
      <w:r>
        <w:rPr>
          <w:rFonts w:hAnsi="Helvetica" w:hint="default"/>
          <w:sz w:val="22"/>
          <w:szCs w:val="22"/>
          <w:rtl w:val="0"/>
          <w:lang w:val="en-US"/>
        </w:rPr>
        <w:t>é</w:t>
      </w:r>
      <w:r>
        <w:rPr>
          <w:sz w:val="22"/>
          <w:szCs w:val="22"/>
          <w:rtl w:val="0"/>
          <w:lang w:val="en-US"/>
        </w:rPr>
        <w:t>m, para evitar a perda de 1 bit que seria utilizado apenas para representar o valor 8, substitu</w:t>
      </w:r>
      <w:r>
        <w:rPr>
          <w:rFonts w:hAnsi="Helvetica" w:hint="default"/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mos sua representa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por 0 (em bin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 xml:space="preserve">rio 000) e por isso, consideramos que quando o valor da cor do pixel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zero, este possui n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 xml:space="preserve">mero de bits igual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à </w:t>
      </w:r>
      <w:r>
        <w:rPr>
          <w:sz w:val="22"/>
          <w:szCs w:val="22"/>
          <w:rtl w:val="0"/>
          <w:lang w:val="en-US"/>
        </w:rPr>
        <w:t>1 (em bin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rio 001). Os pr</w:t>
      </w:r>
      <w:r>
        <w:rPr>
          <w:rFonts w:hAnsi="Helvetica" w:hint="default"/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>ximos 6 bits 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compostos pelo n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mero de repeti</w:t>
      </w:r>
      <w:r>
        <w:rPr>
          <w:rFonts w:hAnsi="Helvetica" w:hint="default"/>
          <w:sz w:val="22"/>
          <w:szCs w:val="22"/>
          <w:rtl w:val="0"/>
          <w:lang w:val="en-US"/>
        </w:rPr>
        <w:t>çõ</w:t>
      </w:r>
      <w:r>
        <w:rPr>
          <w:sz w:val="22"/>
          <w:szCs w:val="22"/>
          <w:rtl w:val="0"/>
          <w:lang w:val="en-US"/>
        </w:rPr>
        <w:t xml:space="preserve">es do valor da cor do pixel, o qual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limitado pelo valor 64, e da mesma forma, para que n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seja perdido 1 bit, subtra</w:t>
      </w:r>
      <w:r>
        <w:rPr>
          <w:rFonts w:hAnsi="Helvetica" w:hint="default"/>
          <w:sz w:val="22"/>
          <w:szCs w:val="22"/>
          <w:rtl w:val="0"/>
          <w:lang w:val="en-US"/>
        </w:rPr>
        <w:t>í</w:t>
      </w:r>
      <w:r>
        <w:rPr>
          <w:sz w:val="22"/>
          <w:szCs w:val="22"/>
          <w:rtl w:val="0"/>
          <w:lang w:val="en-US"/>
        </w:rPr>
        <w:t>-se 1 do valor, para que este varie entre 0 e 63.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  <w:t>Esta combina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 xml:space="preserve">o de bits gera um valor de 0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à </w:t>
      </w:r>
      <w:r>
        <w:rPr>
          <w:sz w:val="22"/>
          <w:szCs w:val="22"/>
          <w:rtl w:val="0"/>
          <w:lang w:val="en-US"/>
        </w:rPr>
        <w:t xml:space="preserve">511, por isto, o vetor elements possui tamanho 512. Desta forma, o vetor elements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capaz de representar a frequ</w:t>
      </w:r>
      <w:r>
        <w:rPr>
          <w:rFonts w:hAnsi="Helvetica" w:hint="default"/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ncia com a qual um dado par de n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mero de bits e quantidade de repeti</w:t>
      </w:r>
      <w:r>
        <w:rPr>
          <w:rFonts w:hAnsi="Helvetica" w:hint="default"/>
          <w:sz w:val="22"/>
          <w:szCs w:val="22"/>
          <w:rtl w:val="0"/>
          <w:lang w:val="en-US"/>
        </w:rPr>
        <w:t>çõ</w:t>
      </w:r>
      <w:r>
        <w:rPr>
          <w:sz w:val="22"/>
          <w:szCs w:val="22"/>
          <w:rtl w:val="0"/>
          <w:lang w:val="en-US"/>
        </w:rPr>
        <w:t>es acontecem em uma imagem. Por fim, esta frequ</w:t>
      </w:r>
      <w:r>
        <w:rPr>
          <w:rFonts w:hAnsi="Helvetica" w:hint="default"/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ncia armazenada pode ser passada para o algoritmo de Huffman e auxiliar na constru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>o dos n</w:t>
      </w:r>
      <w:r>
        <w:rPr>
          <w:rFonts w:hAnsi="Helvetica" w:hint="default"/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  <w:lang w:val="en-US"/>
        </w:rPr>
        <w:t xml:space="preserve">s e da 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rvore em si.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</w:p>
    <w:p>
      <w:pPr>
        <w:pStyle w:val="Body A"/>
        <w:numPr>
          <w:ilvl w:val="0"/>
          <w:numId w:val="3"/>
        </w:numPr>
        <w:spacing w:line="360" w:lineRule="auto"/>
        <w:ind w:left="360"/>
        <w:jc w:val="both"/>
        <w:rPr>
          <w:b w:val="1"/>
          <w:bCs w:val="1"/>
          <w:i w:val="1"/>
          <w:iCs w:val="1"/>
          <w:position w:val="0"/>
          <w:lang w:val="en-US"/>
        </w:rPr>
      </w:pPr>
      <w:r>
        <w:rPr>
          <w:b w:val="1"/>
          <w:bCs w:val="1"/>
          <w:i w:val="1"/>
          <w:iCs w:val="1"/>
          <w:rtl w:val="0"/>
          <w:lang w:val="en-US"/>
        </w:rPr>
        <w:t>Transformada Discreta de Cosenos</w:t>
      </w:r>
    </w:p>
    <w:p>
      <w:pPr>
        <w:pStyle w:val="Body A"/>
        <w:tabs>
          <w:tab w:val="left" w:pos="360"/>
        </w:tabs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ab/>
        <w:t>Esta opera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o, considerando tanto a transformada (DCT) quanto a inversa (IDCT), </w:t>
      </w:r>
      <w:r>
        <w:rPr>
          <w:rtl w:val="0"/>
          <w:lang w:val="en-US"/>
        </w:rPr>
        <w:t xml:space="preserve">deve ser aplicada com os valores da imagem sendo convertidos de 0 </w:t>
      </w:r>
      <w:r>
        <w:rPr>
          <w:rFonts w:hAnsi="Helvetica" w:hint="default"/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255 para -128 </w:t>
      </w:r>
      <w:r>
        <w:rPr>
          <w:rFonts w:hAnsi="Helvetica" w:hint="default"/>
          <w:rtl w:val="0"/>
          <w:lang w:val="en-US"/>
        </w:rPr>
        <w:t xml:space="preserve">à </w:t>
      </w:r>
      <w:r>
        <w:rPr>
          <w:rtl w:val="0"/>
          <w:lang w:val="en-US"/>
        </w:rPr>
        <w:t>+127</w:t>
      </w:r>
      <w:r>
        <w:rPr>
          <w:rtl w:val="0"/>
          <w:lang w:val="en-US"/>
        </w:rPr>
        <w:t>. Ap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s a convers</w:t>
      </w:r>
      <w:r>
        <w:rPr>
          <w:rFonts w:hAnsi="Helvetica" w:hint="default"/>
          <w:rtl w:val="0"/>
          <w:lang w:val="en-US"/>
        </w:rPr>
        <w:t>ã</w:t>
      </w:r>
      <w:r>
        <w:rPr>
          <w:rtl w:val="0"/>
          <w:lang w:val="en-US"/>
        </w:rPr>
        <w:t>o dos valores, a f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rmula abaixo deve ser aplicada:</w:t>
      </w:r>
      <w:r>
        <w:rPr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723304</wp:posOffset>
            </wp:positionH>
            <wp:positionV relativeFrom="line">
              <wp:posOffset>281939</wp:posOffset>
            </wp:positionV>
            <wp:extent cx="4484291" cy="57696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4-06-06 at 2.51.39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91" cy="576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360"/>
        </w:tabs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ab/>
        <w:t>Contudo, conforme descrito em [1], uma alternativa para essa f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 xml:space="preserve">rmula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aplicar uma multiplica</w:t>
      </w:r>
      <w:r>
        <w:rPr>
          <w:rFonts w:hAnsi="Helvetica" w:hint="default"/>
          <w:rtl w:val="0"/>
          <w:lang w:val="en-US"/>
        </w:rPr>
        <w:t>çã</w:t>
      </w:r>
      <w:r>
        <w:rPr>
          <w:rtl w:val="0"/>
          <w:lang w:val="en-US"/>
        </w:rPr>
        <w:t xml:space="preserve">o de matrizes. A primeira matriz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tl w:val="0"/>
          <w:lang w:val="en-US"/>
        </w:rPr>
        <w:t>composta pela f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rmula:</w:t>
      </w:r>
      <w:r>
        <w:rPr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1440440</wp:posOffset>
            </wp:positionH>
            <wp:positionV relativeFrom="line">
              <wp:posOffset>278129</wp:posOffset>
            </wp:positionV>
            <wp:extent cx="3050020" cy="90136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4-06-06 at 2.55.10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20" cy="901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360"/>
        </w:tabs>
        <w:spacing w:line="360" w:lineRule="auto"/>
        <w:jc w:val="both"/>
        <w:rPr>
          <w:lang w:val="en-US"/>
        </w:rPr>
      </w:pPr>
      <w:r>
        <w:rPr>
          <w:rtl w:val="0"/>
          <w:lang w:val="en-US"/>
        </w:rPr>
        <w:tab/>
        <w:t xml:space="preserve">Dessa forma, calculando essa matriz T com N igual </w:t>
      </w:r>
      <w:r>
        <w:rPr>
          <w:rFonts w:hAnsi="Helvetica" w:hint="default"/>
          <w:rtl w:val="0"/>
          <w:lang w:val="en-US"/>
        </w:rPr>
        <w:t xml:space="preserve">à </w:t>
      </w:r>
      <w:r>
        <w:rPr>
          <w:rtl w:val="0"/>
          <w:lang w:val="en-US"/>
        </w:rPr>
        <w:t>8, e sua inversa T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, basta aplicar as seguintes f</w:t>
      </w:r>
      <w:r>
        <w:rPr>
          <w:rFonts w:hAnsi="Helvetica" w:hint="default"/>
          <w:rtl w:val="0"/>
          <w:lang w:val="en-US"/>
        </w:rPr>
        <w:t>ó</w:t>
      </w:r>
      <w:r>
        <w:rPr>
          <w:rtl w:val="0"/>
          <w:lang w:val="en-US"/>
        </w:rPr>
        <w:t>rmulas para calcular a DCT e a IDCT:</w:t>
      </w:r>
    </w:p>
    <w:p>
      <w:pPr>
        <w:pStyle w:val="Body A"/>
        <w:tabs>
          <w:tab w:val="left" w:pos="360"/>
        </w:tabs>
        <w:spacing w:line="360" w:lineRule="auto"/>
        <w:jc w:val="center"/>
        <w:rPr>
          <w:lang w:val="en-US"/>
        </w:rPr>
      </w:pPr>
      <w:r>
        <w:rPr>
          <w:rtl w:val="0"/>
          <w:lang w:val="en-US"/>
        </w:rPr>
        <w:t>DCT = T M T</w:t>
      </w:r>
      <w:r>
        <w:rPr>
          <w:rFonts w:hAnsi="Helvetica" w:hint="default"/>
          <w:rtl w:val="0"/>
          <w:lang w:val="en-US"/>
        </w:rPr>
        <w:t xml:space="preserve">’ </w:t>
        <w:tab/>
        <w:tab/>
      </w:r>
      <w:r>
        <w:rPr>
          <w:rtl w:val="0"/>
          <w:lang w:val="en-US"/>
        </w:rPr>
        <w:t>e</w:t>
        <w:tab/>
        <w:tab/>
        <w:t>IDCT = T</w:t>
      </w:r>
      <w:r>
        <w:rPr>
          <w:rFonts w:hAnsi="Helvetica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M T</w:t>
      </w:r>
    </w:p>
    <w:p>
      <w:pPr>
        <w:pStyle w:val="Body A"/>
        <w:tabs>
          <w:tab w:val="left" w:pos="360"/>
        </w:tabs>
        <w:spacing w:line="360" w:lineRule="auto"/>
        <w:jc w:val="both"/>
        <w:rPr>
          <w:lang w:val="en-US"/>
        </w:rPr>
      </w:pPr>
    </w:p>
    <w:p>
      <w:pPr>
        <w:pStyle w:val="Body A"/>
        <w:tabs>
          <w:tab w:val="left" w:pos="360"/>
        </w:tabs>
        <w:spacing w:line="360" w:lineRule="auto"/>
        <w:jc w:val="both"/>
        <w:rPr>
          <w:b w:val="0"/>
          <w:bCs w:val="0"/>
          <w:i w:val="0"/>
          <w:iCs w:val="0"/>
          <w:sz w:val="22"/>
          <w:szCs w:val="22"/>
          <w:rtl w:val="0"/>
          <w:lang w:val="en-US"/>
        </w:rPr>
      </w:pPr>
    </w:p>
    <w:p>
      <w:pPr>
        <w:pStyle w:val="Body A"/>
        <w:numPr>
          <w:ilvl w:val="0"/>
          <w:numId w:val="5"/>
        </w:numPr>
        <w:bidi w:val="0"/>
        <w:spacing w:line="360" w:lineRule="auto"/>
        <w:ind w:left="360" w:right="0" w:hanging="360"/>
        <w:jc w:val="both"/>
        <w:rPr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Quantiza</w:t>
      </w:r>
      <w:r>
        <w:rPr>
          <w:rFonts w:hAnsi="Helvetica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çã</w:t>
      </w: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o</w:t>
      </w:r>
    </w:p>
    <w:p>
      <w:pPr>
        <w:pStyle w:val="Body A"/>
        <w:tabs>
          <w:tab w:val="left" w:pos="360"/>
        </w:tabs>
        <w:bidi w:val="0"/>
        <w:spacing w:line="360" w:lineRule="auto"/>
        <w:ind w:left="0" w:right="0" w:firstLine="0"/>
        <w:jc w:val="both"/>
        <w:rPr>
          <w:rtl w:val="0"/>
          <w:lang w:val="en-US"/>
        </w:rPr>
      </w:pPr>
      <w:r>
        <w:rPr>
          <w:rFonts w:ascii="Helvetica"/>
          <w:rtl w:val="0"/>
          <w:lang w:val="en-US"/>
        </w:rPr>
        <w:tab/>
        <w:t>Para a quantiza</w:t>
      </w:r>
      <w:r>
        <w:rPr>
          <w:rFonts w:hAnsi="Helvetica" w:hint="default"/>
          <w:rtl w:val="0"/>
          <w:lang w:val="en-US"/>
        </w:rPr>
        <w:t>çã</w:t>
      </w:r>
      <w:r>
        <w:rPr>
          <w:rFonts w:ascii="Helvetica"/>
          <w:rtl w:val="0"/>
          <w:lang w:val="en-US"/>
        </w:rPr>
        <w:t>o foram pesquisadas diversas tabelas, visto que as tabelas de compress</w:t>
      </w:r>
      <w:r>
        <w:rPr>
          <w:rFonts w:hAnsi="Helvetica" w:hint="default"/>
          <w:rtl w:val="0"/>
          <w:lang w:val="en-US"/>
        </w:rPr>
        <w:t>ã</w:t>
      </w:r>
      <w:r>
        <w:rPr>
          <w:rFonts w:ascii="Helvetica"/>
          <w:rtl w:val="0"/>
          <w:lang w:val="en-US"/>
        </w:rPr>
        <w:t>o do JPEG n</w:t>
      </w:r>
      <w:r>
        <w:rPr>
          <w:rFonts w:hAnsi="Helvetica" w:hint="default"/>
          <w:rtl w:val="0"/>
          <w:lang w:val="en-US"/>
        </w:rPr>
        <w:t>ã</w:t>
      </w:r>
      <w:r>
        <w:rPr>
          <w:rFonts w:ascii="Helvetica"/>
          <w:rtl w:val="0"/>
          <w:lang w:val="en-US"/>
        </w:rPr>
        <w:t xml:space="preserve">o apresentam um bom desempenho, pois consideram a imagem em YCbCr. Assim, testando diferentes tabelas, foi encontrada as tabelas apresentadas no em [1], </w:t>
      </w:r>
      <w:r>
        <w:rPr>
          <w:rFonts w:ascii="Helvetica"/>
          <w:rtl w:val="0"/>
          <w:lang w:val="en-US"/>
        </w:rPr>
        <w:t>que consideram a imagem organizada em RGB.</w:t>
      </w:r>
    </w:p>
    <w:p>
      <w:pPr>
        <w:pStyle w:val="Body A"/>
        <w:tabs>
          <w:tab w:val="left" w:pos="360"/>
        </w:tabs>
        <w:bidi w:val="0"/>
        <w:spacing w:line="360" w:lineRule="auto"/>
        <w:ind w:left="0" w:right="0" w:firstLine="0"/>
        <w:jc w:val="both"/>
        <w:rPr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/>
          <w:rtl w:val="0"/>
          <w:lang w:val="en-US"/>
        </w:rPr>
        <w:tab/>
        <w:t>Todas as tabelas no artigo apresentam um bom desempenho, contudo, umas causam maior perda de informa</w:t>
      </w:r>
      <w:r>
        <w:rPr>
          <w:rFonts w:hAnsi="Helvetica" w:hint="default"/>
          <w:rtl w:val="0"/>
          <w:lang w:val="en-US"/>
        </w:rPr>
        <w:t>çã</w:t>
      </w:r>
      <w:r>
        <w:rPr>
          <w:rFonts w:ascii="Helvetica"/>
          <w:rtl w:val="0"/>
          <w:lang w:val="en-US"/>
        </w:rPr>
        <w:t>o do que outras, devido ao n</w:t>
      </w:r>
      <w:r>
        <w:rPr>
          <w:rFonts w:hAnsi="Helvetica" w:hint="default"/>
          <w:rtl w:val="0"/>
          <w:lang w:val="en-US"/>
        </w:rPr>
        <w:t>ã</w:t>
      </w:r>
      <w:r>
        <w:rPr>
          <w:rFonts w:ascii="Helvetica"/>
          <w:rtl w:val="0"/>
          <w:lang w:val="en-US"/>
        </w:rPr>
        <w:t>o armazenamento das casas decimais; dessa forma, para manter a qualidade, foi utilizada a tabela com redu</w:t>
      </w:r>
      <w:r>
        <w:rPr>
          <w:rFonts w:hAnsi="Helvetica" w:hint="default"/>
          <w:rtl w:val="0"/>
          <w:lang w:val="en-US"/>
        </w:rPr>
        <w:t>çã</w:t>
      </w:r>
      <w:r>
        <w:rPr>
          <w:rFonts w:ascii="Helvetica"/>
          <w:rtl w:val="0"/>
          <w:lang w:val="en-US"/>
        </w:rPr>
        <w:t>o de 50%; pois essa tabela de quantiza</w:t>
      </w:r>
      <w:r>
        <w:rPr>
          <w:rFonts w:hAnsi="Helvetica" w:hint="default"/>
          <w:rtl w:val="0"/>
          <w:lang w:val="en-US"/>
        </w:rPr>
        <w:t>çã</w:t>
      </w:r>
      <w:r>
        <w:rPr>
          <w:rFonts w:ascii="Helvetica"/>
          <w:rtl w:val="0"/>
          <w:lang w:val="en-US"/>
        </w:rPr>
        <w:t>o combinada com a Transformada dos Cosenos atrav</w:t>
      </w:r>
      <w:r>
        <w:rPr>
          <w:rFonts w:hAnsi="Helvetica" w:hint="default"/>
          <w:rtl w:val="0"/>
          <w:lang w:val="en-US"/>
        </w:rPr>
        <w:t>é</w:t>
      </w:r>
      <w:r>
        <w:rPr>
          <w:rFonts w:ascii="Helvetica"/>
          <w:rtl w:val="0"/>
          <w:lang w:val="en-US"/>
        </w:rPr>
        <w:t>s da multiplica</w:t>
      </w:r>
      <w:r>
        <w:rPr>
          <w:rFonts w:hAnsi="Helvetica" w:hint="default"/>
          <w:rtl w:val="0"/>
          <w:lang w:val="en-US"/>
        </w:rPr>
        <w:t>çã</w:t>
      </w:r>
      <w:r>
        <w:rPr>
          <w:rFonts w:ascii="Helvetica"/>
          <w:rtl w:val="0"/>
          <w:lang w:val="en-US"/>
        </w:rPr>
        <w:t>o de matrizes, apresenta uma precis</w:t>
      </w:r>
      <w:r>
        <w:rPr>
          <w:rFonts w:hAnsi="Helvetica" w:hint="default"/>
          <w:rtl w:val="0"/>
          <w:lang w:val="en-US"/>
        </w:rPr>
        <w:t>ã</w:t>
      </w:r>
      <w:r>
        <w:rPr>
          <w:rFonts w:ascii="Helvetica"/>
          <w:rtl w:val="0"/>
          <w:lang w:val="en-US"/>
        </w:rPr>
        <w:t>o de 70%, conforme o artigo [1].</w:t>
      </w:r>
    </w:p>
    <w:p>
      <w:pPr>
        <w:pStyle w:val="Body A"/>
        <w:tabs>
          <w:tab w:val="left" w:pos="360"/>
        </w:tabs>
        <w:bidi w:val="0"/>
        <w:spacing w:line="360" w:lineRule="auto"/>
        <w:ind w:left="0" w:right="0" w:firstLine="0"/>
        <w:jc w:val="both"/>
        <w:rPr>
          <w:b w:val="0"/>
          <w:bCs w:val="0"/>
          <w:i w:val="0"/>
          <w:iCs w:val="0"/>
          <w:sz w:val="22"/>
          <w:szCs w:val="22"/>
          <w:rtl w:val="0"/>
          <w:lang w:val="en-US"/>
        </w:rPr>
      </w:pPr>
    </w:p>
    <w:p>
      <w:pPr>
        <w:pStyle w:val="Body A"/>
        <w:numPr>
          <w:ilvl w:val="0"/>
          <w:numId w:val="5"/>
        </w:numPr>
        <w:bidi w:val="0"/>
        <w:spacing w:line="360" w:lineRule="auto"/>
        <w:ind w:left="360" w:right="0" w:hanging="360"/>
        <w:jc w:val="both"/>
        <w:rPr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Armazenamento de N</w:t>
      </w:r>
      <w:r>
        <w:rPr>
          <w:rFonts w:hAnsi="Helvetica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ú</w:t>
      </w: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mero Negativos</w:t>
      </w:r>
    </w:p>
    <w:p>
      <w:pPr>
        <w:pStyle w:val="Body A"/>
        <w:tabs>
          <w:tab w:val="left" w:pos="360"/>
        </w:tabs>
        <w:bidi w:val="0"/>
        <w:spacing w:line="360" w:lineRule="auto"/>
        <w:ind w:left="0" w:right="0" w:firstLine="0"/>
        <w:jc w:val="both"/>
        <w:rPr>
          <w:b w:val="1"/>
          <w:bCs w:val="1"/>
          <w:i w:val="1"/>
          <w:iCs w:val="1"/>
          <w:sz w:val="22"/>
          <w:szCs w:val="22"/>
          <w:rtl w:val="0"/>
          <w:lang w:val="en-US"/>
        </w:rPr>
      </w:pPr>
      <w:r>
        <w:rPr>
          <w:rFonts w:ascii="Helvetica"/>
          <w:rtl w:val="0"/>
          <w:lang w:val="en-US"/>
        </w:rPr>
        <w:tab/>
        <w:t>Como a DCT gera n</w:t>
      </w:r>
      <w:r>
        <w:rPr>
          <w:rFonts w:hAnsi="Helvetica" w:hint="default"/>
          <w:rtl w:val="0"/>
          <w:lang w:val="en-US"/>
        </w:rPr>
        <w:t>ú</w:t>
      </w:r>
      <w:r>
        <w:rPr>
          <w:rFonts w:ascii="Helvetica"/>
          <w:rtl w:val="0"/>
          <w:lang w:val="en-US"/>
        </w:rPr>
        <w:t>meros com altos valores tanto positivos quanto negativos, foi necess</w:t>
      </w:r>
      <w:r>
        <w:rPr>
          <w:rFonts w:hAnsi="Helvetica" w:hint="default"/>
          <w:rtl w:val="0"/>
          <w:lang w:val="en-US"/>
        </w:rPr>
        <w:t>á</w:t>
      </w:r>
      <w:r>
        <w:rPr>
          <w:rFonts w:ascii="Helvetica"/>
          <w:rtl w:val="0"/>
          <w:lang w:val="en-US"/>
        </w:rPr>
        <w:t>rio armazenar n</w:t>
      </w:r>
      <w:r>
        <w:rPr>
          <w:rFonts w:hAnsi="Helvetica" w:hint="default"/>
          <w:rtl w:val="0"/>
          <w:lang w:val="en-US"/>
        </w:rPr>
        <w:t>ú</w:t>
      </w:r>
      <w:r>
        <w:rPr>
          <w:rFonts w:ascii="Helvetica"/>
          <w:rtl w:val="0"/>
          <w:lang w:val="en-US"/>
        </w:rPr>
        <w:t xml:space="preserve">meros negativos. Todavia, em C++,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Fonts w:ascii="Helvetica"/>
          <w:rtl w:val="0"/>
          <w:lang w:val="en-US"/>
        </w:rPr>
        <w:t>utilizado 1 byte para armazenar o sinal, desperdi</w:t>
      </w:r>
      <w:r>
        <w:rPr>
          <w:rFonts w:hAnsi="Helvetica" w:hint="default"/>
          <w:rtl w:val="0"/>
          <w:lang w:val="en-US"/>
        </w:rPr>
        <w:t>ç</w:t>
      </w:r>
      <w:r>
        <w:rPr>
          <w:rFonts w:ascii="Helvetica"/>
          <w:rtl w:val="0"/>
          <w:lang w:val="en-US"/>
        </w:rPr>
        <w:t>ando espa</w:t>
      </w:r>
      <w:r>
        <w:rPr>
          <w:rFonts w:hAnsi="Helvetica" w:hint="default"/>
          <w:rtl w:val="0"/>
          <w:lang w:val="en-US"/>
        </w:rPr>
        <w:t>ç</w:t>
      </w:r>
      <w:r>
        <w:rPr>
          <w:rFonts w:ascii="Helvetica"/>
          <w:rtl w:val="0"/>
          <w:lang w:val="en-US"/>
        </w:rPr>
        <w:t>o e afetando os resultados da compress</w:t>
      </w:r>
      <w:r>
        <w:rPr>
          <w:rFonts w:hAnsi="Helvetica" w:hint="default"/>
          <w:rtl w:val="0"/>
          <w:lang w:val="en-US"/>
        </w:rPr>
        <w:t>ã</w:t>
      </w:r>
      <w:r>
        <w:rPr>
          <w:rFonts w:ascii="Helvetica"/>
          <w:rtl w:val="0"/>
          <w:lang w:val="en-US"/>
        </w:rPr>
        <w:t>o. Assim, para melhorar a compress</w:t>
      </w:r>
      <w:r>
        <w:rPr>
          <w:rFonts w:hAnsi="Helvetica" w:hint="default"/>
          <w:rtl w:val="0"/>
          <w:lang w:val="en-US"/>
        </w:rPr>
        <w:t>ã</w:t>
      </w:r>
      <w:r>
        <w:rPr>
          <w:rFonts w:ascii="Helvetica"/>
          <w:rtl w:val="0"/>
          <w:lang w:val="en-US"/>
        </w:rPr>
        <w:t>o, ao inv</w:t>
      </w:r>
      <w:r>
        <w:rPr>
          <w:rFonts w:hAnsi="Helvetica" w:hint="default"/>
          <w:rtl w:val="0"/>
          <w:lang w:val="en-US"/>
        </w:rPr>
        <w:t>é</w:t>
      </w:r>
      <w:r>
        <w:rPr>
          <w:rFonts w:ascii="Helvetica"/>
          <w:rtl w:val="0"/>
          <w:lang w:val="en-US"/>
        </w:rPr>
        <w:t xml:space="preserve">s de utilizar 1 byte,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Fonts w:ascii="Helvetica"/>
          <w:rtl w:val="0"/>
          <w:lang w:val="en-US"/>
        </w:rPr>
        <w:t xml:space="preserve">utilizado 1 bit para indicar o sinal do valor. Caso o valor seja negativo,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Fonts w:ascii="Helvetica"/>
          <w:rtl w:val="0"/>
          <w:lang w:val="en-US"/>
        </w:rPr>
        <w:t>armazenado um, caso contr</w:t>
      </w:r>
      <w:r>
        <w:rPr>
          <w:rFonts w:hAnsi="Helvetica" w:hint="default"/>
          <w:rtl w:val="0"/>
          <w:lang w:val="en-US"/>
        </w:rPr>
        <w:t>á</w:t>
      </w:r>
      <w:r>
        <w:rPr>
          <w:rFonts w:ascii="Helvetica"/>
          <w:rtl w:val="0"/>
          <w:lang w:val="en-US"/>
        </w:rPr>
        <w:t xml:space="preserve">rio, </w:t>
      </w:r>
      <w:r>
        <w:rPr>
          <w:rFonts w:hAnsi="Helvetica" w:hint="default"/>
          <w:rtl w:val="0"/>
          <w:lang w:val="en-US"/>
        </w:rPr>
        <w:t xml:space="preserve">é </w:t>
      </w:r>
      <w:r>
        <w:rPr>
          <w:rFonts w:ascii="Helvetica"/>
          <w:rtl w:val="0"/>
          <w:lang w:val="en-US"/>
        </w:rPr>
        <w:t>armazenado zero.</w:t>
      </w:r>
    </w:p>
    <w:p>
      <w:pPr>
        <w:pStyle w:val="Body A"/>
        <w:tabs>
          <w:tab w:val="left" w:pos="360"/>
        </w:tabs>
        <w:bidi w:val="0"/>
        <w:spacing w:line="360" w:lineRule="auto"/>
        <w:ind w:left="0" w:right="0" w:firstLine="0"/>
        <w:jc w:val="both"/>
        <w:rPr>
          <w:b w:val="0"/>
          <w:bCs w:val="0"/>
          <w:i w:val="0"/>
          <w:iCs w:val="0"/>
          <w:sz w:val="22"/>
          <w:szCs w:val="22"/>
          <w:rtl w:val="0"/>
          <w:lang w:val="en-US"/>
        </w:rPr>
      </w:pPr>
    </w:p>
    <w:p>
      <w:pPr>
        <w:pStyle w:val="Body A"/>
        <w:numPr>
          <w:ilvl w:val="0"/>
          <w:numId w:val="6"/>
        </w:numPr>
        <w:bidi w:val="0"/>
        <w:spacing w:line="360" w:lineRule="auto"/>
        <w:ind w:left="360" w:right="0" w:hanging="360"/>
        <w:jc w:val="both"/>
        <w:rPr>
          <w:b w:val="1"/>
          <w:bCs w:val="1"/>
          <w:i w:val="1"/>
          <w:iCs w:val="1"/>
          <w:position w:val="0"/>
          <w:rtl w:val="0"/>
        </w:rPr>
      </w:pP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O(n^2) compress</w:t>
      </w:r>
      <w:r>
        <w:rPr>
          <w:rFonts w:hAnsi="Helvetica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ã</w:t>
      </w: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o e O(n) descompress</w:t>
      </w:r>
      <w:r>
        <w:rPr>
          <w:rFonts w:hAnsi="Helvetica" w:hint="default"/>
          <w:b w:val="1"/>
          <w:bCs w:val="1"/>
          <w:i w:val="1"/>
          <w:iCs w:val="1"/>
          <w:sz w:val="22"/>
          <w:szCs w:val="22"/>
          <w:rtl w:val="0"/>
          <w:lang w:val="en-US"/>
        </w:rPr>
        <w:t>ã</w:t>
      </w:r>
      <w:r>
        <w:rPr>
          <w:rFonts w:ascii="Helvetica"/>
          <w:b w:val="1"/>
          <w:bCs w:val="1"/>
          <w:i w:val="1"/>
          <w:iCs w:val="1"/>
          <w:sz w:val="22"/>
          <w:szCs w:val="22"/>
          <w:rtl w:val="0"/>
          <w:lang w:val="en-US"/>
        </w:rPr>
        <w:t>o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interessante ressaltar que a exig</w:t>
      </w:r>
      <w:r>
        <w:rPr>
          <w:rFonts w:hAnsi="Helvetica" w:hint="default"/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ncia de menor tempo de execu</w:t>
      </w:r>
      <w:r>
        <w:rPr>
          <w:rFonts w:hAnsi="Helvetica" w:hint="default"/>
          <w:sz w:val="22"/>
          <w:szCs w:val="22"/>
          <w:rtl w:val="0"/>
          <w:lang w:val="en-US"/>
        </w:rPr>
        <w:t>çã</w:t>
      </w:r>
      <w:r>
        <w:rPr>
          <w:sz w:val="22"/>
          <w:szCs w:val="22"/>
          <w:rtl w:val="0"/>
          <w:lang w:val="en-US"/>
        </w:rPr>
        <w:t xml:space="preserve">o do algoritmo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maior na descompress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do que na compress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o, por isso, o algoritmo desenvolvida visa uma mais r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pida descompress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o, possuindo parte dos algoritmos com complexidade O(n), enquanto a compress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apresenta nesta mesma fase uma complexidade O(n</w:t>
      </w:r>
      <w:r>
        <w:rPr>
          <w:rFonts w:hAnsi="Helvetica" w:hint="default"/>
          <w:sz w:val="22"/>
          <w:szCs w:val="22"/>
          <w:rtl w:val="0"/>
          <w:lang w:val="en-US"/>
        </w:rPr>
        <w:t>ˆ</w:t>
      </w:r>
      <w:r>
        <w:rPr>
          <w:sz w:val="22"/>
          <w:szCs w:val="22"/>
          <w:rtl w:val="0"/>
          <w:lang w:val="en-US"/>
        </w:rPr>
        <w:t>2).</w:t>
      </w:r>
    </w:p>
    <w:p>
      <w:pPr>
        <w:pStyle w:val="Body A"/>
        <w:spacing w:line="360" w:lineRule="auto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ab/>
        <w:t>Durante a compress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 xml:space="preserve">o 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é </w:t>
      </w:r>
      <w:r>
        <w:rPr>
          <w:sz w:val="22"/>
          <w:szCs w:val="22"/>
          <w:rtl w:val="0"/>
          <w:lang w:val="en-US"/>
        </w:rPr>
        <w:t>necess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 xml:space="preserve">rio gerar a 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rvore de Huffman, para isso, primeiro deve-se calcular as frequ</w:t>
      </w:r>
      <w:r>
        <w:rPr>
          <w:rFonts w:hAnsi="Helvetica" w:hint="default"/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ncias na imagem, e apenas depois percorrer a imagem novamente para que possa codific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>-la. Enquanto na descompress</w:t>
      </w:r>
      <w:r>
        <w:rPr>
          <w:rFonts w:hAnsi="Helvetica" w:hint="default"/>
          <w:sz w:val="22"/>
          <w:szCs w:val="22"/>
          <w:rtl w:val="0"/>
          <w:lang w:val="en-US"/>
        </w:rPr>
        <w:t>ã</w:t>
      </w:r>
      <w:r>
        <w:rPr>
          <w:sz w:val="22"/>
          <w:szCs w:val="22"/>
          <w:rtl w:val="0"/>
          <w:lang w:val="en-US"/>
        </w:rPr>
        <w:t>o as frequ</w:t>
      </w:r>
      <w:r>
        <w:rPr>
          <w:rFonts w:hAnsi="Helvetica" w:hint="default"/>
          <w:sz w:val="22"/>
          <w:szCs w:val="22"/>
          <w:rtl w:val="0"/>
          <w:lang w:val="en-US"/>
        </w:rPr>
        <w:t>ê</w:t>
      </w:r>
      <w:r>
        <w:rPr>
          <w:sz w:val="22"/>
          <w:szCs w:val="22"/>
          <w:rtl w:val="0"/>
          <w:lang w:val="en-US"/>
        </w:rPr>
        <w:t>ncias se encontram salvas no arquivo, sendo necess</w:t>
      </w:r>
      <w:r>
        <w:rPr>
          <w:rFonts w:hAnsi="Helvetica" w:hint="default"/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n-US"/>
        </w:rPr>
        <w:t xml:space="preserve">rio percorrer o arquivo uma </w:t>
      </w:r>
      <w:r>
        <w:rPr>
          <w:rFonts w:hAnsi="Helvetica" w:hint="default"/>
          <w:sz w:val="22"/>
          <w:szCs w:val="22"/>
          <w:rtl w:val="0"/>
          <w:lang w:val="en-US"/>
        </w:rPr>
        <w:t>ú</w:t>
      </w:r>
      <w:r>
        <w:rPr>
          <w:sz w:val="22"/>
          <w:szCs w:val="22"/>
          <w:rtl w:val="0"/>
          <w:lang w:val="en-US"/>
        </w:rPr>
        <w:t>nica vez para reconstruir a imagem original.</w:t>
      </w:r>
    </w:p>
    <w:p>
      <w:pPr>
        <w:pStyle w:val="Body A"/>
        <w:spacing w:line="360" w:lineRule="auto"/>
        <w:jc w:val="center"/>
        <w:rPr>
          <w:sz w:val="22"/>
          <w:szCs w:val="22"/>
          <w:rtl w:val="0"/>
          <w:lang w:val="en-US"/>
        </w:rPr>
      </w:pPr>
    </w:p>
    <w:p>
      <w:pPr>
        <w:pStyle w:val="Body A"/>
        <w:spacing w:line="360" w:lineRule="auto"/>
        <w:jc w:val="center"/>
        <w:rPr>
          <w:sz w:val="22"/>
          <w:szCs w:val="22"/>
          <w:rtl w:val="0"/>
          <w:lang w:val="en-US"/>
        </w:rPr>
      </w:pPr>
    </w:p>
    <w:p>
      <w:pPr>
        <w:pStyle w:val="Body A"/>
        <w:spacing w:line="360" w:lineRule="auto"/>
        <w:jc w:val="center"/>
        <w:rPr>
          <w:sz w:val="22"/>
          <w:szCs w:val="22"/>
          <w:rtl w:val="0"/>
          <w:lang w:val="en-US"/>
        </w:rPr>
      </w:pPr>
    </w:p>
    <w:p>
      <w:pPr>
        <w:pStyle w:val="Body A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Refer</w:t>
      </w:r>
      <w:r>
        <w:rPr>
          <w:rFonts w:hAnsi="Helvetica" w:hint="default"/>
          <w:b w:val="1"/>
          <w:bCs w:val="1"/>
          <w:sz w:val="32"/>
          <w:szCs w:val="32"/>
          <w:rtl w:val="0"/>
          <w:lang w:val="en-US"/>
        </w:rPr>
        <w:t>ê</w:t>
      </w:r>
      <w:r>
        <w:rPr>
          <w:b w:val="1"/>
          <w:bCs w:val="1"/>
          <w:sz w:val="32"/>
          <w:szCs w:val="32"/>
          <w:rtl w:val="0"/>
          <w:lang w:val="en-US"/>
        </w:rPr>
        <w:t>ncias</w:t>
      </w:r>
    </w:p>
    <w:p>
      <w:pPr>
        <w:pStyle w:val="Body A"/>
        <w:spacing w:line="360" w:lineRule="auto"/>
        <w:jc w:val="center"/>
        <w:rPr>
          <w:b w:val="1"/>
          <w:bCs w:val="1"/>
        </w:rPr>
      </w:pPr>
    </w:p>
    <w:p>
      <w:pPr>
        <w:pStyle w:val="Body A"/>
        <w:numPr>
          <w:ilvl w:val="0"/>
          <w:numId w:val="7"/>
        </w:numPr>
        <w:tabs>
          <w:tab w:val="num" w:pos="360"/>
          <w:tab w:val="clear" w:pos="0"/>
        </w:tabs>
        <w:bidi w:val="0"/>
        <w:spacing w:line="360" w:lineRule="auto"/>
        <w:ind w:left="360" w:right="0" w:hanging="360"/>
        <w:jc w:val="both"/>
        <w:rPr>
          <w:position w:val="0"/>
          <w:rtl w:val="0"/>
          <w:lang w:val="en-US"/>
        </w:rPr>
      </w:pPr>
      <w:r>
        <w:rPr>
          <w:rFonts w:ascii="Helvetica"/>
          <w:rtl w:val="0"/>
          <w:lang w:val="en-US"/>
        </w:rPr>
        <w:t>Ken Cabeen e Peter Gent, Image Compression and the Discrete Cosine Transform, College pf the Reedwoods.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decimal"/>
      <w:suff w:val="tab"/>
      <w:lvlText w:val="%2)"/>
      <w:lvlJc w:val="left"/>
      <w:pPr/>
      <w:rPr>
        <w:position w:val="0"/>
      </w:rPr>
    </w:lvl>
    <w:lvl w:ilvl="2">
      <w:start w:val="1"/>
      <w:numFmt w:val="decimal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%4)"/>
      <w:lvlJc w:val="left"/>
      <w:pPr/>
      <w:rPr>
        <w:position w:val="0"/>
      </w:rPr>
    </w:lvl>
    <w:lvl w:ilvl="4">
      <w:start w:val="1"/>
      <w:numFmt w:val="decimal"/>
      <w:suff w:val="tab"/>
      <w:lvlText w:val="%5)"/>
      <w:lvlJc w:val="left"/>
      <w:pPr/>
      <w:rPr>
        <w:position w:val="0"/>
      </w:rPr>
    </w:lvl>
    <w:lvl w:ilvl="5">
      <w:start w:val="1"/>
      <w:numFmt w:val="decimal"/>
      <w:suff w:val="tab"/>
      <w:lvlText w:val="%6)"/>
      <w:lvlJc w:val="left"/>
      <w:pPr/>
      <w:rPr>
        <w:position w:val="0"/>
      </w:rPr>
    </w:lvl>
    <w:lvl w:ilvl="6">
      <w:start w:val="1"/>
      <w:numFmt w:val="decimal"/>
      <w:suff w:val="tab"/>
      <w:lvlText w:val="%7)"/>
      <w:lvlJc w:val="left"/>
      <w:pPr/>
      <w:rPr>
        <w:position w:val="0"/>
      </w:rPr>
    </w:lvl>
    <w:lvl w:ilvl="7">
      <w:start w:val="1"/>
      <w:numFmt w:val="decimal"/>
      <w:suff w:val="tab"/>
      <w:lvlText w:val="%8)"/>
      <w:lvlJc w:val="left"/>
      <w:pPr/>
      <w:rPr>
        <w:position w:val="0"/>
      </w:rPr>
    </w:lvl>
    <w:lvl w:ilvl="8">
      <w:start w:val="1"/>
      <w:numFmt w:val="decimal"/>
      <w:suff w:val="tab"/>
      <w:lvlText w:val="%9)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4">
    <w:multiLevelType w:val="multilevel"/>
    <w:styleLink w:val="List 1"/>
    <w:lvl w:ilvl="0">
      <w:start w:val="5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5">
    <w:multiLevelType w:val="multilevel"/>
    <w:styleLink w:val="List 0"/>
    <w:lvl w:ilvl="0">
      <w:start w:val="7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b w:val="1"/>
        <w:bCs w:val="1"/>
        <w:i w:val="1"/>
        <w:iCs w:val="1"/>
        <w:position w:val="0"/>
        <w:sz w:val="22"/>
        <w:szCs w:val="22"/>
        <w:lang w:val="en-US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)"/>
      <w:lvlJc w:val="left"/>
      <w:pPr/>
      <w:rPr>
        <w:rFonts w:ascii="Helvetica" w:cs="Helvetica" w:hAnsi="Helvetica" w:eastAsia="Helvetica"/>
        <w:position w:val="0"/>
      </w:rPr>
    </w:lvl>
    <w:lvl w:ilvl="1">
      <w:start w:val="1"/>
      <w:numFmt w:val="decimal"/>
      <w:suff w:val="tab"/>
      <w:lvlText w:val="%2)"/>
      <w:lvlJc w:val="left"/>
      <w:pPr/>
      <w:rPr>
        <w:rFonts w:ascii="Helvetica" w:cs="Helvetica" w:hAnsi="Helvetica" w:eastAsia="Helvetica"/>
        <w:position w:val="0"/>
      </w:rPr>
    </w:lvl>
    <w:lvl w:ilvl="2">
      <w:start w:val="1"/>
      <w:numFmt w:val="decimal"/>
      <w:suff w:val="tab"/>
      <w:lvlText w:val="%3)"/>
      <w:lvlJc w:val="left"/>
      <w:pPr/>
      <w:rPr>
        <w:rFonts w:ascii="Helvetica" w:cs="Helvetica" w:hAnsi="Helvetica" w:eastAsia="Helvetica"/>
        <w:position w:val="0"/>
      </w:rPr>
    </w:lvl>
    <w:lvl w:ilvl="3">
      <w:start w:val="1"/>
      <w:numFmt w:val="decimal"/>
      <w:suff w:val="tab"/>
      <w:lvlText w:val="%4)"/>
      <w:lvlJc w:val="left"/>
      <w:pPr/>
      <w:rPr>
        <w:rFonts w:ascii="Helvetica" w:cs="Helvetica" w:hAnsi="Helvetica" w:eastAsia="Helvetica"/>
        <w:position w:val="0"/>
      </w:rPr>
    </w:lvl>
    <w:lvl w:ilvl="4">
      <w:start w:val="1"/>
      <w:numFmt w:val="decimal"/>
      <w:suff w:val="tab"/>
      <w:lvlText w:val="%5)"/>
      <w:lvlJc w:val="left"/>
      <w:pPr/>
      <w:rPr>
        <w:rFonts w:ascii="Helvetica" w:cs="Helvetica" w:hAnsi="Helvetica" w:eastAsia="Helvetica"/>
        <w:position w:val="0"/>
      </w:rPr>
    </w:lvl>
    <w:lvl w:ilvl="5">
      <w:start w:val="1"/>
      <w:numFmt w:val="decimal"/>
      <w:suff w:val="tab"/>
      <w:lvlText w:val="%6)"/>
      <w:lvlJc w:val="left"/>
      <w:pPr/>
      <w:rPr>
        <w:rFonts w:ascii="Helvetica" w:cs="Helvetica" w:hAnsi="Helvetica" w:eastAsia="Helvetica"/>
        <w:position w:val="0"/>
      </w:rPr>
    </w:lvl>
    <w:lvl w:ilvl="6">
      <w:start w:val="1"/>
      <w:numFmt w:val="decimal"/>
      <w:suff w:val="tab"/>
      <w:lvlText w:val="%7)"/>
      <w:lvlJc w:val="left"/>
      <w:pPr/>
      <w:rPr>
        <w:rFonts w:ascii="Helvetica" w:cs="Helvetica" w:hAnsi="Helvetica" w:eastAsia="Helvetica"/>
        <w:position w:val="0"/>
      </w:rPr>
    </w:lvl>
    <w:lvl w:ilvl="7">
      <w:start w:val="1"/>
      <w:numFmt w:val="decimal"/>
      <w:suff w:val="tab"/>
      <w:lvlText w:val="%8)"/>
      <w:lvlJc w:val="left"/>
      <w:pPr/>
      <w:rPr>
        <w:rFonts w:ascii="Helvetica" w:cs="Helvetica" w:hAnsi="Helvetica" w:eastAsia="Helvetica"/>
        <w:position w:val="0"/>
      </w:rPr>
    </w:lvl>
    <w:lvl w:ilvl="8">
      <w:start w:val="1"/>
      <w:numFmt w:val="decimal"/>
      <w:suff w:val="tab"/>
      <w:lvlText w:val="%9)"/>
      <w:lvlJc w:val="left"/>
      <w:pPr/>
      <w:rPr>
        <w:rFonts w:ascii="Helvetica" w:cs="Helvetica" w:hAnsi="Helvetica" w:eastAsia="Helvetica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