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3771" w:rsidR="00D40D56" w:rsidP="0927A6DF" w:rsidRDefault="00D40D56" w14:paraId="12FCBA37" w14:textId="2F3EA7B8">
      <w:pPr>
        <w:jc w:val="right"/>
        <w:rPr>
          <w:rFonts w:cs="Arial"/>
          <w:b/>
          <w:bCs/>
          <w:smallCaps/>
        </w:rPr>
      </w:pPr>
    </w:p>
    <w:p w:rsidRPr="006B3771" w:rsidR="00F0011A" w:rsidP="004213E8" w:rsidRDefault="00F0011A" w14:paraId="04808183" w14:textId="77777777">
      <w:pPr>
        <w:pStyle w:val="UsecaseExceptionlvl2"/>
        <w:rPr>
          <w:rFonts w:cs="Arial"/>
        </w:rPr>
      </w:pPr>
      <w:r w:rsidRPr="006B3771">
        <w:rPr>
          <w:rFonts w:cs="Arial"/>
        </w:rPr>
        <w:tab/>
      </w:r>
    </w:p>
    <w:p w:rsidRPr="006B3771" w:rsidR="00036D0D" w:rsidP="004213E8" w:rsidRDefault="00036D0D" w14:paraId="50F5348A" w14:textId="77777777">
      <w:pPr>
        <w:pStyle w:val="UsecaseExceptionlvl2"/>
        <w:rPr>
          <w:rFonts w:cs="Arial"/>
        </w:rPr>
      </w:pPr>
    </w:p>
    <w:p w:rsidRPr="006B3771" w:rsidR="00036D0D" w:rsidP="00036D0D" w:rsidRDefault="00036D0D" w14:paraId="69ED6394" w14:textId="77777777">
      <w:pPr>
        <w:pStyle w:val="UsecaseExceptionlvl2"/>
        <w:rPr>
          <w:rFonts w:cs="Arial"/>
        </w:rPr>
      </w:pPr>
    </w:p>
    <w:p w:rsidRPr="006B3771" w:rsidR="00E035F2" w:rsidP="554748E0" w:rsidRDefault="00E035F2" w14:paraId="53120F9D" w14:textId="77777777">
      <w:pPr>
        <w:pStyle w:val="Titolo"/>
        <w:pBdr>
          <w:top w:val="none" w:color="auto" w:sz="0" w:space="0"/>
          <w:left w:val="none" w:color="auto" w:sz="0" w:space="0"/>
          <w:bottom w:val="none" w:color="auto" w:sz="0" w:space="0"/>
          <w:right w:val="none" w:color="auto" w:sz="0" w:space="0"/>
        </w:pBdr>
        <w:shd w:val="clear" w:color="auto" w:fill="auto"/>
        <w:jc w:val="right"/>
        <w:rPr>
          <w:rFonts w:cs="Arial"/>
          <w:color w:val="auto"/>
          <w:sz w:val="48"/>
          <w:szCs w:val="48"/>
        </w:rPr>
      </w:pPr>
    </w:p>
    <w:p w:rsidRPr="006B3771" w:rsidR="00E035F2" w:rsidP="554748E0" w:rsidRDefault="00E035F2" w14:paraId="76EDD49F" w14:textId="77777777">
      <w:pPr>
        <w:pStyle w:val="Titolo"/>
        <w:pBdr>
          <w:top w:val="none" w:color="auto" w:sz="0" w:space="0"/>
          <w:left w:val="none" w:color="auto" w:sz="0" w:space="0"/>
          <w:bottom w:val="none" w:color="auto" w:sz="0" w:space="0"/>
          <w:right w:val="none" w:color="auto" w:sz="0" w:space="0"/>
        </w:pBdr>
        <w:shd w:val="clear" w:color="auto" w:fill="auto"/>
        <w:jc w:val="right"/>
        <w:rPr>
          <w:rFonts w:cs="Arial"/>
          <w:color w:val="auto"/>
          <w:sz w:val="48"/>
          <w:szCs w:val="48"/>
        </w:rPr>
      </w:pPr>
    </w:p>
    <w:p w:rsidRPr="006B3771" w:rsidR="00667C55" w:rsidP="554748E0" w:rsidRDefault="580CDAD4" w14:paraId="241C24CA" w14:textId="04201F38">
      <w:pPr>
        <w:pStyle w:val="Titolo"/>
        <w:framePr w:wrap="notBeside" w:hAnchor="text"/>
        <w:pBdr>
          <w:top w:val="none" w:color="000000" w:sz="0" w:space="0"/>
          <w:left w:val="none" w:color="000000" w:sz="0" w:space="0"/>
          <w:bottom w:val="none" w:color="000000" w:sz="0" w:space="0"/>
          <w:right w:val="none" w:color="000000" w:sz="0" w:space="0"/>
        </w:pBdr>
        <w:shd w:val="clear" w:color="auto" w:fill="auto"/>
        <w:spacing w:line="259" w:lineRule="auto"/>
        <w:rPr>
          <w:rFonts w:cs="Arial"/>
          <w:i/>
          <w:iCs/>
          <w:color w:val="000000" w:themeColor="text1"/>
          <w:sz w:val="56"/>
          <w:szCs w:val="56"/>
        </w:rPr>
      </w:pPr>
      <w:r w:rsidRPr="554748E0">
        <w:rPr>
          <w:rFonts w:cs="Arial"/>
          <w:i/>
          <w:iCs/>
          <w:color w:val="000000" w:themeColor="text1"/>
          <w:sz w:val="56"/>
          <w:szCs w:val="56"/>
        </w:rPr>
        <w:t xml:space="preserve">Agos X </w:t>
      </w:r>
      <w:r w:rsidRPr="554748E0" w:rsidR="117E3BFE">
        <w:rPr>
          <w:rFonts w:cs="Arial"/>
          <w:i/>
          <w:iCs/>
          <w:color w:val="000000" w:themeColor="text1"/>
          <w:sz w:val="56"/>
          <w:szCs w:val="56"/>
        </w:rPr>
        <w:t>–</w:t>
      </w:r>
      <w:r w:rsidRPr="554748E0">
        <w:rPr>
          <w:rFonts w:cs="Arial"/>
          <w:i/>
          <w:iCs/>
          <w:color w:val="000000" w:themeColor="text1"/>
          <w:sz w:val="56"/>
          <w:szCs w:val="56"/>
        </w:rPr>
        <w:t xml:space="preserve"> </w:t>
      </w:r>
      <w:r w:rsidRPr="554748E0" w:rsidR="411EE2A5">
        <w:rPr>
          <w:rFonts w:cs="Arial"/>
          <w:i/>
          <w:iCs/>
          <w:color w:val="000000" w:themeColor="text1"/>
          <w:sz w:val="56"/>
          <w:szCs w:val="56"/>
        </w:rPr>
        <w:t>Processo di Loading</w:t>
      </w:r>
    </w:p>
    <w:p w:rsidRPr="006B3771" w:rsidR="4236C2D5" w:rsidP="554748E0" w:rsidRDefault="41E6471F" w14:paraId="5209E4EF" w14:textId="64246C07">
      <w:pPr>
        <w:pStyle w:val="Titolo"/>
        <w:framePr w:wrap="notBeside" w:hAnchor="text"/>
        <w:pBdr>
          <w:top w:val="none" w:color="000000" w:sz="0" w:space="0"/>
          <w:left w:val="none" w:color="000000" w:sz="0" w:space="0"/>
          <w:bottom w:val="none" w:color="000000" w:sz="0" w:space="0"/>
          <w:right w:val="none" w:color="000000" w:sz="0" w:space="0"/>
        </w:pBdr>
        <w:shd w:val="clear" w:color="auto" w:fill="auto"/>
        <w:spacing w:line="259" w:lineRule="auto"/>
        <w:rPr>
          <w:rFonts w:cs="Arial"/>
          <w:i/>
          <w:iCs/>
          <w:color w:val="auto"/>
          <w:sz w:val="40"/>
          <w:szCs w:val="40"/>
        </w:rPr>
      </w:pPr>
      <w:r w:rsidRPr="554748E0">
        <w:rPr>
          <w:rFonts w:cs="Arial"/>
          <w:i/>
          <w:iCs/>
          <w:color w:val="000000" w:themeColor="text1"/>
          <w:sz w:val="40"/>
          <w:szCs w:val="40"/>
        </w:rPr>
        <w:t xml:space="preserve">Documento </w:t>
      </w:r>
      <w:r w:rsidRPr="554748E0" w:rsidR="580CDAD4">
        <w:rPr>
          <w:rFonts w:cs="Arial"/>
          <w:i/>
          <w:iCs/>
          <w:color w:val="000000" w:themeColor="text1"/>
          <w:sz w:val="40"/>
          <w:szCs w:val="40"/>
        </w:rPr>
        <w:t xml:space="preserve">di </w:t>
      </w:r>
      <w:r w:rsidRPr="554748E0" w:rsidR="117E3BFE">
        <w:rPr>
          <w:rFonts w:cs="Arial"/>
          <w:i/>
          <w:iCs/>
          <w:color w:val="000000" w:themeColor="text1"/>
          <w:sz w:val="40"/>
          <w:szCs w:val="40"/>
        </w:rPr>
        <w:t>analisi tecnica</w:t>
      </w:r>
      <w:r>
        <w:br/>
      </w:r>
    </w:p>
    <w:p w:rsidRPr="006B3771" w:rsidR="00E84EE9" w:rsidP="554748E0" w:rsidRDefault="00E84EE9" w14:paraId="55603871" w14:textId="62729046">
      <w:pPr>
        <w:pStyle w:val="Titolo"/>
        <w:pBdr>
          <w:top w:val="none" w:color="auto" w:sz="0" w:space="0"/>
          <w:left w:val="none" w:color="auto" w:sz="0" w:space="0"/>
          <w:bottom w:val="none" w:color="auto" w:sz="0" w:space="0"/>
          <w:right w:val="none" w:color="auto" w:sz="0" w:space="0"/>
        </w:pBdr>
        <w:shd w:val="clear" w:color="auto" w:fill="auto"/>
        <w:jc w:val="right"/>
        <w:rPr>
          <w:rFonts w:cs="Arial"/>
          <w:i/>
          <w:iCs/>
          <w:color w:val="auto"/>
          <w:sz w:val="40"/>
          <w:szCs w:val="40"/>
        </w:rPr>
      </w:pPr>
    </w:p>
    <w:p w:rsidRPr="006B3771" w:rsidR="00E67155" w:rsidP="00BB120F" w:rsidRDefault="00E67155" w14:paraId="67623AAA" w14:textId="77777777">
      <w:pPr>
        <w:rPr>
          <w:rFonts w:cs="Arial"/>
        </w:rPr>
      </w:pPr>
    </w:p>
    <w:p w:rsidRPr="006B3771" w:rsidR="00E67155" w:rsidP="00BB120F" w:rsidRDefault="00E67155" w14:paraId="3E717003" w14:textId="77777777">
      <w:pPr>
        <w:rPr>
          <w:rFonts w:cs="Arial"/>
        </w:rPr>
      </w:pPr>
    </w:p>
    <w:p w:rsidRPr="006B3771" w:rsidR="00E67155" w:rsidP="00BB120F" w:rsidRDefault="00E67155" w14:paraId="20E2FE48" w14:textId="77777777">
      <w:pPr>
        <w:rPr>
          <w:rFonts w:cs="Arial"/>
        </w:rPr>
      </w:pPr>
    </w:p>
    <w:p w:rsidRPr="006B3771" w:rsidR="00E67155" w:rsidP="00BB120F" w:rsidRDefault="00E67155" w14:paraId="3F41C5CE" w14:textId="77777777">
      <w:pPr>
        <w:rPr>
          <w:rFonts w:cs="Arial"/>
        </w:rPr>
      </w:pPr>
    </w:p>
    <w:p w:rsidRPr="006B3771" w:rsidR="00E67155" w:rsidP="00BB120F" w:rsidRDefault="00E67155" w14:paraId="594E4BC6" w14:textId="77777777">
      <w:pPr>
        <w:rPr>
          <w:rFonts w:cs="Arial"/>
        </w:rPr>
      </w:pPr>
    </w:p>
    <w:p w:rsidRPr="006B3771" w:rsidR="00EF65A6" w:rsidP="00BB120F" w:rsidRDefault="00EF65A6" w14:paraId="2BBDBFE6" w14:textId="77777777">
      <w:pPr>
        <w:rPr>
          <w:rFonts w:cs="Arial"/>
        </w:rPr>
      </w:pPr>
    </w:p>
    <w:p w:rsidRPr="006B3771" w:rsidR="00EF65A6" w:rsidP="00BB120F" w:rsidRDefault="00EF65A6" w14:paraId="2977B3A5" w14:textId="77777777">
      <w:pPr>
        <w:rPr>
          <w:rFonts w:cs="Arial"/>
        </w:rPr>
      </w:pPr>
    </w:p>
    <w:p w:rsidRPr="006B3771" w:rsidR="00EF65A6" w:rsidP="00BB120F" w:rsidRDefault="00EF65A6" w14:paraId="703399A7" w14:textId="77777777">
      <w:pPr>
        <w:rPr>
          <w:rFonts w:cs="Arial"/>
        </w:rPr>
      </w:pPr>
    </w:p>
    <w:p w:rsidRPr="006B3771" w:rsidR="00E34DE9" w:rsidP="00BB120F" w:rsidRDefault="00E34DE9" w14:paraId="2E0EFCF0" w14:textId="2BF9285F">
      <w:pPr>
        <w:rPr>
          <w:rFonts w:cs="Arial"/>
        </w:rPr>
      </w:pPr>
    </w:p>
    <w:p w:rsidRPr="006B3771" w:rsidR="00E34DE9" w:rsidP="00BB120F" w:rsidRDefault="00E34DE9" w14:paraId="4F2A6928" w14:textId="151FBC74">
      <w:pPr>
        <w:rPr>
          <w:rFonts w:cs="Arial"/>
        </w:rPr>
      </w:pPr>
    </w:p>
    <w:p w:rsidRPr="006B3771" w:rsidR="00E34DE9" w:rsidP="00BB120F" w:rsidRDefault="00E34DE9" w14:paraId="7D8D7432" w14:textId="748F0F2D">
      <w:pPr>
        <w:rPr>
          <w:rFonts w:cs="Arial"/>
        </w:rPr>
      </w:pPr>
    </w:p>
    <w:p w:rsidRPr="006B3771" w:rsidR="00E34DE9" w:rsidP="00BB120F" w:rsidRDefault="00E34DE9" w14:paraId="2F462843" w14:textId="0F1F30C8">
      <w:pPr>
        <w:rPr>
          <w:rFonts w:cs="Arial"/>
        </w:rPr>
      </w:pPr>
    </w:p>
    <w:p w:rsidRPr="006B3771" w:rsidR="00E34DE9" w:rsidP="00BB120F" w:rsidRDefault="00E34DE9" w14:paraId="3A9F2F9D" w14:textId="3086B53D">
      <w:pPr>
        <w:rPr>
          <w:rFonts w:cs="Arial"/>
        </w:rPr>
      </w:pPr>
    </w:p>
    <w:p w:rsidRPr="006B3771" w:rsidR="0927A6DF" w:rsidP="0927A6DF" w:rsidRDefault="0927A6DF" w14:paraId="20085E76" w14:textId="6D52A591">
      <w:pPr>
        <w:rPr>
          <w:rFonts w:cs="Arial"/>
        </w:rPr>
      </w:pPr>
    </w:p>
    <w:p w:rsidRPr="006B3771" w:rsidR="00E34DE9" w:rsidP="0927A6DF" w:rsidRDefault="00E34DE9" w14:paraId="7EFDCDE1" w14:textId="0AA5C29B">
      <w:pPr>
        <w:pStyle w:val="UsecaseExceptionlvl2"/>
        <w:ind w:left="720"/>
        <w:rPr>
          <w:rFonts w:cs="Arial"/>
        </w:rPr>
      </w:pPr>
    </w:p>
    <w:p w:rsidRPr="006B3771" w:rsidR="00E34DE9" w:rsidP="0927A6DF" w:rsidRDefault="00E34DE9" w14:paraId="1C353F91" w14:textId="660CCEFD">
      <w:pPr>
        <w:spacing w:before="240" w:after="240"/>
        <w:rPr>
          <w:rFonts w:cs="Arial"/>
          <w:sz w:val="2"/>
          <w:szCs w:val="2"/>
        </w:rPr>
      </w:pPr>
      <w:r w:rsidRPr="554748E0">
        <w:rPr>
          <w:rFonts w:cs="Arial"/>
          <w:sz w:val="2"/>
          <w:szCs w:val="2"/>
        </w:rPr>
        <w:br w:type="page"/>
      </w:r>
    </w:p>
    <w:p w:rsidRPr="006B3771" w:rsidR="3ABBF0CD" w:rsidP="003F1738" w:rsidRDefault="62CDDE00" w14:paraId="73E38137" w14:textId="13AD48FA">
      <w:pPr>
        <w:pStyle w:val="Titolo1"/>
        <w:numPr>
          <w:ilvl w:val="0"/>
          <w:numId w:val="0"/>
        </w:numPr>
        <w:ind w:left="432"/>
      </w:pPr>
      <w:bookmarkStart w:name="_Toc58546828" w:id="0"/>
      <w:bookmarkStart w:name="_Toc503281451" w:id="1"/>
      <w:r>
        <w:lastRenderedPageBreak/>
        <w:t>Indice</w:t>
      </w:r>
      <w:bookmarkEnd w:id="0"/>
    </w:p>
    <w:p w:rsidRPr="006B3771" w:rsidR="0927A6DF" w:rsidP="2CDC42B4" w:rsidRDefault="0927A6DF" w14:paraId="76DCA782" w14:textId="7641EC02">
      <w:pPr>
        <w:pStyle w:val="UsecaseExceptionlvl2"/>
        <w:ind w:left="0"/>
        <w:rPr>
          <w:rFonts w:cs="Arial"/>
          <w:sz w:val="2"/>
          <w:szCs w:val="2"/>
        </w:rPr>
      </w:pPr>
    </w:p>
    <w:sdt>
      <w:sdtPr>
        <w:id w:val="718625780"/>
        <w:docPartObj>
          <w:docPartGallery w:val="Table of Contents"/>
          <w:docPartUnique/>
        </w:docPartObj>
      </w:sdtPr>
      <w:sdtEndPr/>
      <w:sdtContent>
        <w:p w:rsidR="279CA40A" w:rsidP="7E16B8AB" w:rsidRDefault="00E11B26" w14:paraId="0540717C" w14:textId="7C47D3EC">
          <w:pPr>
            <w:pStyle w:val="Sommario1"/>
            <w:tabs>
              <w:tab w:val="right" w:leader="dot" w:pos="9345"/>
            </w:tabs>
            <w:rPr>
              <w:rStyle w:val="Collegamentoipertestuale"/>
            </w:rPr>
          </w:pPr>
          <w:r>
            <w:fldChar w:fldCharType="begin"/>
          </w:r>
          <w:r w:rsidR="279CA40A">
            <w:instrText>TOC \o "1-9" \z \u \h</w:instrText>
          </w:r>
          <w:r>
            <w:fldChar w:fldCharType="separate"/>
          </w:r>
          <w:hyperlink w:anchor="_Toc58546828">
            <w:r w:rsidRPr="7E16B8AB" w:rsidR="7E16B8AB">
              <w:rPr>
                <w:rStyle w:val="Collegamentoipertestuale"/>
              </w:rPr>
              <w:t>Indice</w:t>
            </w:r>
            <w:r w:rsidR="279CA40A">
              <w:tab/>
            </w:r>
            <w:r w:rsidR="279CA40A">
              <w:fldChar w:fldCharType="begin"/>
            </w:r>
            <w:r w:rsidR="279CA40A">
              <w:instrText>PAGEREF _Toc58546828 \h</w:instrText>
            </w:r>
            <w:r w:rsidR="279CA40A">
              <w:fldChar w:fldCharType="separate"/>
            </w:r>
            <w:r w:rsidRPr="7E16B8AB" w:rsidR="7E16B8AB">
              <w:rPr>
                <w:rStyle w:val="Collegamentoipertestuale"/>
              </w:rPr>
              <w:t>1</w:t>
            </w:r>
            <w:r w:rsidR="279CA40A">
              <w:fldChar w:fldCharType="end"/>
            </w:r>
          </w:hyperlink>
        </w:p>
        <w:p w:rsidR="279CA40A" w:rsidP="7E16B8AB" w:rsidRDefault="7E16B8AB" w14:paraId="171FAEB8" w14:textId="63AD9C39">
          <w:pPr>
            <w:pStyle w:val="Sommario1"/>
            <w:tabs>
              <w:tab w:val="left" w:pos="390"/>
              <w:tab w:val="right" w:leader="dot" w:pos="9345"/>
            </w:tabs>
            <w:rPr>
              <w:rStyle w:val="Collegamentoipertestuale"/>
            </w:rPr>
          </w:pPr>
          <w:hyperlink w:anchor="_Toc1600450880">
            <w:r w:rsidRPr="7E16B8AB">
              <w:rPr>
                <w:rStyle w:val="Collegamentoipertestuale"/>
              </w:rPr>
              <w:t>1</w:t>
            </w:r>
            <w:r w:rsidR="00E11B26">
              <w:tab/>
            </w:r>
            <w:r w:rsidRPr="7E16B8AB">
              <w:rPr>
                <w:rStyle w:val="Collegamentoipertestuale"/>
              </w:rPr>
              <w:t>Introduzione e contesto</w:t>
            </w:r>
            <w:r w:rsidR="00E11B26">
              <w:tab/>
            </w:r>
            <w:r w:rsidR="00E11B26">
              <w:fldChar w:fldCharType="begin"/>
            </w:r>
            <w:r w:rsidR="00E11B26">
              <w:instrText>PAGEREF _Toc1600450880 \h</w:instrText>
            </w:r>
            <w:r w:rsidR="00E11B26">
              <w:fldChar w:fldCharType="separate"/>
            </w:r>
            <w:r w:rsidRPr="7E16B8AB">
              <w:rPr>
                <w:rStyle w:val="Collegamentoipertestuale"/>
              </w:rPr>
              <w:t>2</w:t>
            </w:r>
            <w:r w:rsidR="00E11B26">
              <w:fldChar w:fldCharType="end"/>
            </w:r>
          </w:hyperlink>
        </w:p>
        <w:p w:rsidR="279CA40A" w:rsidP="7E16B8AB" w:rsidRDefault="7E16B8AB" w14:paraId="2AE42F62" w14:textId="22FCF899">
          <w:pPr>
            <w:pStyle w:val="Sommario1"/>
            <w:tabs>
              <w:tab w:val="left" w:pos="390"/>
              <w:tab w:val="right" w:leader="dot" w:pos="9345"/>
            </w:tabs>
            <w:rPr>
              <w:rStyle w:val="Collegamentoipertestuale"/>
            </w:rPr>
          </w:pPr>
          <w:hyperlink w:anchor="_Toc1529538560">
            <w:r w:rsidRPr="7E16B8AB">
              <w:rPr>
                <w:rStyle w:val="Collegamentoipertestuale"/>
              </w:rPr>
              <w:t>2</w:t>
            </w:r>
            <w:r w:rsidR="00E11B26">
              <w:tab/>
            </w:r>
            <w:r w:rsidRPr="7E16B8AB">
              <w:rPr>
                <w:rStyle w:val="Collegamentoipertestuale"/>
              </w:rPr>
              <w:t>L0: Architettura</w:t>
            </w:r>
            <w:r w:rsidR="00E11B26">
              <w:tab/>
            </w:r>
            <w:r w:rsidR="00E11B26">
              <w:fldChar w:fldCharType="begin"/>
            </w:r>
            <w:r w:rsidR="00E11B26">
              <w:instrText>PAGEREF _Toc1529538560 \h</w:instrText>
            </w:r>
            <w:r w:rsidR="00E11B26">
              <w:fldChar w:fldCharType="separate"/>
            </w:r>
            <w:r w:rsidRPr="7E16B8AB">
              <w:rPr>
                <w:rStyle w:val="Collegamentoipertestuale"/>
              </w:rPr>
              <w:t>3</w:t>
            </w:r>
            <w:r w:rsidR="00E11B26">
              <w:fldChar w:fldCharType="end"/>
            </w:r>
          </w:hyperlink>
        </w:p>
        <w:p w:rsidR="279CA40A" w:rsidP="7E16B8AB" w:rsidRDefault="7E16B8AB" w14:paraId="76219067" w14:textId="7F543C2C">
          <w:pPr>
            <w:pStyle w:val="Sommario1"/>
            <w:tabs>
              <w:tab w:val="left" w:pos="390"/>
              <w:tab w:val="right" w:leader="dot" w:pos="9345"/>
            </w:tabs>
            <w:rPr>
              <w:rStyle w:val="Collegamentoipertestuale"/>
            </w:rPr>
          </w:pPr>
          <w:hyperlink w:anchor="_Toc723093968">
            <w:r w:rsidRPr="7E16B8AB">
              <w:rPr>
                <w:rStyle w:val="Collegamentoipertestuale"/>
              </w:rPr>
              <w:t>3</w:t>
            </w:r>
            <w:r w:rsidR="00E11B26">
              <w:tab/>
            </w:r>
            <w:r w:rsidRPr="7E16B8AB">
              <w:rPr>
                <w:rStyle w:val="Collegamentoipertestuale"/>
              </w:rPr>
              <w:t>L0: Gestione degli errori</w:t>
            </w:r>
            <w:r w:rsidR="00E11B26">
              <w:tab/>
            </w:r>
            <w:r w:rsidR="00E11B26">
              <w:fldChar w:fldCharType="begin"/>
            </w:r>
            <w:r w:rsidR="00E11B26">
              <w:instrText>PAGEREF _Toc723093968 \h</w:instrText>
            </w:r>
            <w:r w:rsidR="00E11B26">
              <w:fldChar w:fldCharType="separate"/>
            </w:r>
            <w:r w:rsidRPr="7E16B8AB">
              <w:rPr>
                <w:rStyle w:val="Collegamentoipertestuale"/>
              </w:rPr>
              <w:t>5</w:t>
            </w:r>
            <w:r w:rsidR="00E11B26">
              <w:fldChar w:fldCharType="end"/>
            </w:r>
          </w:hyperlink>
        </w:p>
        <w:p w:rsidR="279CA40A" w:rsidP="7E16B8AB" w:rsidRDefault="7E16B8AB" w14:paraId="3C3B5D44" w14:textId="0CFEF05D">
          <w:pPr>
            <w:pStyle w:val="Sommario1"/>
            <w:tabs>
              <w:tab w:val="left" w:pos="390"/>
              <w:tab w:val="right" w:leader="dot" w:pos="9345"/>
            </w:tabs>
            <w:rPr>
              <w:rStyle w:val="Collegamentoipertestuale"/>
            </w:rPr>
          </w:pPr>
          <w:hyperlink w:anchor="_Toc1275294293">
            <w:r w:rsidRPr="7E16B8AB">
              <w:rPr>
                <w:rStyle w:val="Collegamentoipertestuale"/>
              </w:rPr>
              <w:t>4</w:t>
            </w:r>
            <w:r w:rsidR="00E11B26">
              <w:tab/>
            </w:r>
            <w:r w:rsidRPr="7E16B8AB">
              <w:rPr>
                <w:rStyle w:val="Collegamentoipertestuale"/>
              </w:rPr>
              <w:t>L0: Bucket S3 e formato dei file</w:t>
            </w:r>
            <w:r w:rsidR="00E11B26">
              <w:tab/>
            </w:r>
            <w:r w:rsidR="00E11B26">
              <w:fldChar w:fldCharType="begin"/>
            </w:r>
            <w:r w:rsidR="00E11B26">
              <w:instrText>PAGEREF _Toc1275294293 \h</w:instrText>
            </w:r>
            <w:r w:rsidR="00E11B26">
              <w:fldChar w:fldCharType="separate"/>
            </w:r>
            <w:r w:rsidRPr="7E16B8AB">
              <w:rPr>
                <w:rStyle w:val="Collegamentoipertestuale"/>
              </w:rPr>
              <w:t>7</w:t>
            </w:r>
            <w:r w:rsidR="00E11B26">
              <w:fldChar w:fldCharType="end"/>
            </w:r>
          </w:hyperlink>
        </w:p>
        <w:p w:rsidR="279CA40A" w:rsidP="7E16B8AB" w:rsidRDefault="7E16B8AB" w14:paraId="12AAD44C" w14:textId="0DE5902C">
          <w:pPr>
            <w:pStyle w:val="Sommario1"/>
            <w:tabs>
              <w:tab w:val="left" w:pos="390"/>
              <w:tab w:val="right" w:leader="dot" w:pos="9345"/>
            </w:tabs>
            <w:rPr>
              <w:rStyle w:val="Collegamentoipertestuale"/>
            </w:rPr>
          </w:pPr>
          <w:hyperlink w:anchor="_Toc538689861">
            <w:r w:rsidRPr="7E16B8AB">
              <w:rPr>
                <w:rStyle w:val="Collegamentoipertestuale"/>
              </w:rPr>
              <w:t>5</w:t>
            </w:r>
            <w:r w:rsidR="00E11B26">
              <w:tab/>
            </w:r>
            <w:r w:rsidRPr="7E16B8AB">
              <w:rPr>
                <w:rStyle w:val="Collegamentoipertestuale"/>
              </w:rPr>
              <w:t>L0: Trigger dei processi di caricamento</w:t>
            </w:r>
            <w:r w:rsidR="00E11B26">
              <w:tab/>
            </w:r>
            <w:r w:rsidR="00E11B26">
              <w:fldChar w:fldCharType="begin"/>
            </w:r>
            <w:r w:rsidR="00E11B26">
              <w:instrText>PAGEREF _Toc538689861 \h</w:instrText>
            </w:r>
            <w:r w:rsidR="00E11B26">
              <w:fldChar w:fldCharType="separate"/>
            </w:r>
            <w:r w:rsidRPr="7E16B8AB">
              <w:rPr>
                <w:rStyle w:val="Collegamentoipertestuale"/>
              </w:rPr>
              <w:t>10</w:t>
            </w:r>
            <w:r w:rsidR="00E11B26">
              <w:fldChar w:fldCharType="end"/>
            </w:r>
          </w:hyperlink>
        </w:p>
        <w:p w:rsidR="279CA40A" w:rsidP="7E16B8AB" w:rsidRDefault="7E16B8AB" w14:paraId="477B8CDE" w14:textId="3703F3BE">
          <w:pPr>
            <w:pStyle w:val="Sommario1"/>
            <w:tabs>
              <w:tab w:val="left" w:pos="390"/>
              <w:tab w:val="right" w:leader="dot" w:pos="9345"/>
            </w:tabs>
            <w:rPr>
              <w:rStyle w:val="Collegamentoipertestuale"/>
            </w:rPr>
          </w:pPr>
          <w:hyperlink w:anchor="_Toc1080726222">
            <w:r w:rsidRPr="7E16B8AB">
              <w:rPr>
                <w:rStyle w:val="Collegamentoipertestuale"/>
              </w:rPr>
              <w:t>6</w:t>
            </w:r>
            <w:r w:rsidR="00E11B26">
              <w:tab/>
            </w:r>
            <w:r w:rsidRPr="7E16B8AB">
              <w:rPr>
                <w:rStyle w:val="Collegamentoipertestuale"/>
              </w:rPr>
              <w:t>L0: Job AWS Glue</w:t>
            </w:r>
            <w:r w:rsidR="00E11B26">
              <w:tab/>
            </w:r>
            <w:r w:rsidR="00E11B26">
              <w:fldChar w:fldCharType="begin"/>
            </w:r>
            <w:r w:rsidR="00E11B26">
              <w:instrText>PAGEREF _Toc1080726222 \h</w:instrText>
            </w:r>
            <w:r w:rsidR="00E11B26">
              <w:fldChar w:fldCharType="separate"/>
            </w:r>
            <w:r w:rsidRPr="7E16B8AB">
              <w:rPr>
                <w:rStyle w:val="Collegamentoipertestuale"/>
              </w:rPr>
              <w:t>11</w:t>
            </w:r>
            <w:r w:rsidR="00E11B26">
              <w:fldChar w:fldCharType="end"/>
            </w:r>
          </w:hyperlink>
        </w:p>
        <w:p w:rsidR="279CA40A" w:rsidP="7E16B8AB" w:rsidRDefault="7E16B8AB" w14:paraId="77EFF656" w14:textId="61DF25EE">
          <w:pPr>
            <w:pStyle w:val="Sommario1"/>
            <w:tabs>
              <w:tab w:val="left" w:pos="390"/>
              <w:tab w:val="right" w:leader="dot" w:pos="9345"/>
            </w:tabs>
            <w:rPr>
              <w:rStyle w:val="Collegamentoipertestuale"/>
            </w:rPr>
          </w:pPr>
          <w:hyperlink w:anchor="_Toc2073139802">
            <w:r w:rsidRPr="7E16B8AB">
              <w:rPr>
                <w:rStyle w:val="Collegamentoipertestuale"/>
              </w:rPr>
              <w:t>7</w:t>
            </w:r>
            <w:r w:rsidR="00E11B26">
              <w:tab/>
            </w:r>
            <w:r w:rsidRPr="7E16B8AB">
              <w:rPr>
                <w:rStyle w:val="Collegamentoipertestuale"/>
              </w:rPr>
              <w:t>L0: Procedura Snowflake</w:t>
            </w:r>
            <w:r w:rsidR="00E11B26">
              <w:tab/>
            </w:r>
            <w:r w:rsidR="00E11B26">
              <w:fldChar w:fldCharType="begin"/>
            </w:r>
            <w:r w:rsidR="00E11B26">
              <w:instrText>PAGEREF _Toc2073139802 \h</w:instrText>
            </w:r>
            <w:r w:rsidR="00E11B26">
              <w:fldChar w:fldCharType="separate"/>
            </w:r>
            <w:r w:rsidRPr="7E16B8AB">
              <w:rPr>
                <w:rStyle w:val="Collegamentoipertestuale"/>
              </w:rPr>
              <w:t>14</w:t>
            </w:r>
            <w:r w:rsidR="00E11B26">
              <w:fldChar w:fldCharType="end"/>
            </w:r>
          </w:hyperlink>
        </w:p>
        <w:p w:rsidR="279CA40A" w:rsidP="7E16B8AB" w:rsidRDefault="7E16B8AB" w14:paraId="619F0EB7" w14:textId="2C9C2F3E">
          <w:pPr>
            <w:pStyle w:val="Sommario1"/>
            <w:tabs>
              <w:tab w:val="left" w:pos="390"/>
              <w:tab w:val="right" w:leader="dot" w:pos="9345"/>
            </w:tabs>
            <w:rPr>
              <w:rStyle w:val="Collegamentoipertestuale"/>
            </w:rPr>
          </w:pPr>
          <w:hyperlink w:anchor="_Toc1974025663">
            <w:r w:rsidRPr="7E16B8AB">
              <w:rPr>
                <w:rStyle w:val="Collegamentoipertestuale"/>
              </w:rPr>
              <w:t>8</w:t>
            </w:r>
            <w:r w:rsidR="00E11B26">
              <w:tab/>
            </w:r>
            <w:r w:rsidRPr="7E16B8AB">
              <w:rPr>
                <w:rStyle w:val="Collegamentoipertestuale"/>
              </w:rPr>
              <w:t>L0: Tabelle di monitoraggio</w:t>
            </w:r>
            <w:r w:rsidR="00E11B26">
              <w:tab/>
            </w:r>
            <w:r w:rsidR="00E11B26">
              <w:fldChar w:fldCharType="begin"/>
            </w:r>
            <w:r w:rsidR="00E11B26">
              <w:instrText>PAGEREF _Toc1974025663 \h</w:instrText>
            </w:r>
            <w:r w:rsidR="00E11B26">
              <w:fldChar w:fldCharType="separate"/>
            </w:r>
            <w:r w:rsidRPr="7E16B8AB">
              <w:rPr>
                <w:rStyle w:val="Collegamentoipertestuale"/>
              </w:rPr>
              <w:t>16</w:t>
            </w:r>
            <w:r w:rsidR="00E11B26">
              <w:fldChar w:fldCharType="end"/>
            </w:r>
          </w:hyperlink>
        </w:p>
        <w:p w:rsidR="279CA40A" w:rsidP="7E16B8AB" w:rsidRDefault="7E16B8AB" w14:paraId="0242CC4D" w14:textId="7FD61A24">
          <w:pPr>
            <w:pStyle w:val="Sommario1"/>
            <w:tabs>
              <w:tab w:val="left" w:pos="390"/>
              <w:tab w:val="right" w:leader="dot" w:pos="9345"/>
            </w:tabs>
            <w:rPr>
              <w:rStyle w:val="Collegamentoipertestuale"/>
            </w:rPr>
          </w:pPr>
          <w:hyperlink w:anchor="_Toc1462066134">
            <w:r w:rsidRPr="7E16B8AB">
              <w:rPr>
                <w:rStyle w:val="Collegamentoipertestuale"/>
              </w:rPr>
              <w:t>9</w:t>
            </w:r>
            <w:r w:rsidR="00E11B26">
              <w:tab/>
            </w:r>
            <w:r w:rsidRPr="7E16B8AB">
              <w:rPr>
                <w:rStyle w:val="Collegamentoipertestuale"/>
              </w:rPr>
              <w:t>L0: Spostamento dei file</w:t>
            </w:r>
            <w:r w:rsidR="00E11B26">
              <w:tab/>
            </w:r>
            <w:r w:rsidR="00E11B26">
              <w:fldChar w:fldCharType="begin"/>
            </w:r>
            <w:r w:rsidR="00E11B26">
              <w:instrText>PAGEREF _Toc1462066134 \h</w:instrText>
            </w:r>
            <w:r w:rsidR="00E11B26">
              <w:fldChar w:fldCharType="separate"/>
            </w:r>
            <w:r w:rsidRPr="7E16B8AB">
              <w:rPr>
                <w:rStyle w:val="Collegamentoipertestuale"/>
              </w:rPr>
              <w:t>17</w:t>
            </w:r>
            <w:r w:rsidR="00E11B26">
              <w:fldChar w:fldCharType="end"/>
            </w:r>
          </w:hyperlink>
        </w:p>
        <w:p w:rsidR="279CA40A" w:rsidP="7E16B8AB" w:rsidRDefault="7E16B8AB" w14:paraId="6844A54A" w14:textId="21FF1B41">
          <w:pPr>
            <w:pStyle w:val="Sommario1"/>
            <w:tabs>
              <w:tab w:val="left" w:pos="390"/>
              <w:tab w:val="right" w:leader="dot" w:pos="9345"/>
            </w:tabs>
            <w:rPr>
              <w:rStyle w:val="Collegamentoipertestuale"/>
            </w:rPr>
          </w:pPr>
          <w:hyperlink w:anchor="_Toc749568408">
            <w:r w:rsidRPr="7E16B8AB">
              <w:rPr>
                <w:rStyle w:val="Collegamentoipertestuale"/>
              </w:rPr>
              <w:t>10</w:t>
            </w:r>
            <w:r w:rsidR="00E11B26">
              <w:tab/>
            </w:r>
            <w:r w:rsidRPr="7E16B8AB">
              <w:rPr>
                <w:rStyle w:val="Collegamentoipertestuale"/>
              </w:rPr>
              <w:t>L1: Architettura e triggering</w:t>
            </w:r>
            <w:r w:rsidR="00E11B26">
              <w:tab/>
            </w:r>
            <w:r w:rsidR="00E11B26">
              <w:fldChar w:fldCharType="begin"/>
            </w:r>
            <w:r w:rsidR="00E11B26">
              <w:instrText>PAGEREF _Toc749568408 \h</w:instrText>
            </w:r>
            <w:r w:rsidR="00E11B26">
              <w:fldChar w:fldCharType="separate"/>
            </w:r>
            <w:r w:rsidRPr="7E16B8AB">
              <w:rPr>
                <w:rStyle w:val="Collegamentoipertestuale"/>
              </w:rPr>
              <w:t>17</w:t>
            </w:r>
            <w:r w:rsidR="00E11B26">
              <w:fldChar w:fldCharType="end"/>
            </w:r>
          </w:hyperlink>
        </w:p>
        <w:p w:rsidR="279CA40A" w:rsidP="7E16B8AB" w:rsidRDefault="7E16B8AB" w14:paraId="3DAA1726" w14:textId="7B1DFC77">
          <w:pPr>
            <w:pStyle w:val="Sommario1"/>
            <w:tabs>
              <w:tab w:val="left" w:pos="390"/>
              <w:tab w:val="right" w:leader="dot" w:pos="9345"/>
            </w:tabs>
            <w:rPr>
              <w:rStyle w:val="Collegamentoipertestuale"/>
            </w:rPr>
          </w:pPr>
          <w:hyperlink w:anchor="_Toc1838550449">
            <w:r w:rsidRPr="7E16B8AB">
              <w:rPr>
                <w:rStyle w:val="Collegamentoipertestuale"/>
              </w:rPr>
              <w:t>11</w:t>
            </w:r>
            <w:r w:rsidR="00E11B26">
              <w:tab/>
            </w:r>
            <w:r w:rsidRPr="7E16B8AB">
              <w:rPr>
                <w:rStyle w:val="Collegamentoipertestuale"/>
              </w:rPr>
              <w:t>L1: Modelli DBT e file di configurazione</w:t>
            </w:r>
            <w:r w:rsidR="00E11B26">
              <w:tab/>
            </w:r>
            <w:r w:rsidR="00E11B26">
              <w:fldChar w:fldCharType="begin"/>
            </w:r>
            <w:r w:rsidR="00E11B26">
              <w:instrText>PAGEREF _Toc1838550449 \h</w:instrText>
            </w:r>
            <w:r w:rsidR="00E11B26">
              <w:fldChar w:fldCharType="separate"/>
            </w:r>
            <w:r w:rsidRPr="7E16B8AB">
              <w:rPr>
                <w:rStyle w:val="Collegamentoipertestuale"/>
              </w:rPr>
              <w:t>18</w:t>
            </w:r>
            <w:r w:rsidR="00E11B26">
              <w:fldChar w:fldCharType="end"/>
            </w:r>
          </w:hyperlink>
        </w:p>
        <w:p w:rsidR="279CA40A" w:rsidP="7E16B8AB" w:rsidRDefault="7E16B8AB" w14:paraId="344AEB65" w14:textId="25BCD296">
          <w:pPr>
            <w:pStyle w:val="Sommario1"/>
            <w:tabs>
              <w:tab w:val="left" w:pos="390"/>
              <w:tab w:val="right" w:leader="dot" w:pos="9345"/>
            </w:tabs>
            <w:rPr>
              <w:rStyle w:val="Collegamentoipertestuale"/>
            </w:rPr>
          </w:pPr>
          <w:hyperlink w:anchor="_Toc2016533480">
            <w:r w:rsidRPr="7E16B8AB">
              <w:rPr>
                <w:rStyle w:val="Collegamentoipertestuale"/>
              </w:rPr>
              <w:t>12</w:t>
            </w:r>
            <w:r w:rsidR="00E11B26">
              <w:tab/>
            </w:r>
            <w:r w:rsidRPr="7E16B8AB">
              <w:rPr>
                <w:rStyle w:val="Collegamentoipertestuale"/>
              </w:rPr>
              <w:t>L1: Alberatura progetto DBT</w:t>
            </w:r>
            <w:r w:rsidR="00E11B26">
              <w:tab/>
            </w:r>
            <w:r w:rsidR="00E11B26">
              <w:fldChar w:fldCharType="begin"/>
            </w:r>
            <w:r w:rsidR="00E11B26">
              <w:instrText>PAGEREF _Toc2016533480 \h</w:instrText>
            </w:r>
            <w:r w:rsidR="00E11B26">
              <w:fldChar w:fldCharType="separate"/>
            </w:r>
            <w:r w:rsidRPr="7E16B8AB">
              <w:rPr>
                <w:rStyle w:val="Collegamentoipertestuale"/>
              </w:rPr>
              <w:t>23</w:t>
            </w:r>
            <w:r w:rsidR="00E11B26">
              <w:fldChar w:fldCharType="end"/>
            </w:r>
          </w:hyperlink>
        </w:p>
        <w:p w:rsidR="279CA40A" w:rsidP="7E16B8AB" w:rsidRDefault="7E16B8AB" w14:paraId="79FD853A" w14:textId="407ED05C">
          <w:pPr>
            <w:pStyle w:val="Sommario1"/>
            <w:tabs>
              <w:tab w:val="left" w:pos="390"/>
              <w:tab w:val="right" w:leader="dot" w:pos="9345"/>
            </w:tabs>
            <w:rPr>
              <w:rStyle w:val="Collegamentoipertestuale"/>
            </w:rPr>
          </w:pPr>
          <w:hyperlink w:anchor="_Toc365265816">
            <w:r w:rsidRPr="7E16B8AB">
              <w:rPr>
                <w:rStyle w:val="Collegamentoipertestuale"/>
              </w:rPr>
              <w:t>13</w:t>
            </w:r>
            <w:r w:rsidR="00E11B26">
              <w:tab/>
            </w:r>
            <w:r w:rsidRPr="7E16B8AB">
              <w:rPr>
                <w:rStyle w:val="Collegamentoipertestuale"/>
              </w:rPr>
              <w:t>L1: Storicizzazione</w:t>
            </w:r>
            <w:r w:rsidR="00E11B26">
              <w:tab/>
            </w:r>
            <w:r w:rsidR="00E11B26">
              <w:fldChar w:fldCharType="begin"/>
            </w:r>
            <w:r w:rsidR="00E11B26">
              <w:instrText>PAGEREF _Toc365265816 \h</w:instrText>
            </w:r>
            <w:r w:rsidR="00E11B26">
              <w:fldChar w:fldCharType="separate"/>
            </w:r>
            <w:r w:rsidRPr="7E16B8AB">
              <w:rPr>
                <w:rStyle w:val="Collegamentoipertestuale"/>
              </w:rPr>
              <w:t>24</w:t>
            </w:r>
            <w:r w:rsidR="00E11B26">
              <w:fldChar w:fldCharType="end"/>
            </w:r>
          </w:hyperlink>
        </w:p>
        <w:p w:rsidR="279CA40A" w:rsidP="7E16B8AB" w:rsidRDefault="7E16B8AB" w14:paraId="38D9F2ED" w14:textId="0230D609">
          <w:pPr>
            <w:pStyle w:val="Sommario1"/>
            <w:tabs>
              <w:tab w:val="left" w:pos="390"/>
              <w:tab w:val="right" w:leader="dot" w:pos="9345"/>
            </w:tabs>
            <w:rPr>
              <w:rStyle w:val="Collegamentoipertestuale"/>
            </w:rPr>
          </w:pPr>
          <w:hyperlink w:anchor="_Toc324655174">
            <w:r w:rsidRPr="7E16B8AB">
              <w:rPr>
                <w:rStyle w:val="Collegamentoipertestuale"/>
              </w:rPr>
              <w:t>14</w:t>
            </w:r>
            <w:r w:rsidR="00E11B26">
              <w:tab/>
            </w:r>
            <w:r w:rsidRPr="7E16B8AB">
              <w:rPr>
                <w:rStyle w:val="Collegamentoipertestuale"/>
              </w:rPr>
              <w:t>L1: Gestione cancellazioni OCS</w:t>
            </w:r>
            <w:r w:rsidR="00E11B26">
              <w:tab/>
            </w:r>
            <w:r w:rsidR="00E11B26">
              <w:fldChar w:fldCharType="begin"/>
            </w:r>
            <w:r w:rsidR="00E11B26">
              <w:instrText>PAGEREF _Toc324655174 \h</w:instrText>
            </w:r>
            <w:r w:rsidR="00E11B26">
              <w:fldChar w:fldCharType="separate"/>
            </w:r>
            <w:r w:rsidRPr="7E16B8AB">
              <w:rPr>
                <w:rStyle w:val="Collegamentoipertestuale"/>
              </w:rPr>
              <w:t>26</w:t>
            </w:r>
            <w:r w:rsidR="00E11B26">
              <w:fldChar w:fldCharType="end"/>
            </w:r>
          </w:hyperlink>
        </w:p>
        <w:p w:rsidR="279CA40A" w:rsidP="7E16B8AB" w:rsidRDefault="7E16B8AB" w14:paraId="7A03DB4B" w14:textId="59298452">
          <w:pPr>
            <w:pStyle w:val="Sommario1"/>
            <w:tabs>
              <w:tab w:val="left" w:pos="390"/>
              <w:tab w:val="right" w:leader="dot" w:pos="9345"/>
            </w:tabs>
            <w:rPr>
              <w:rStyle w:val="Collegamentoipertestuale"/>
            </w:rPr>
          </w:pPr>
          <w:hyperlink w:anchor="_Toc317774811">
            <w:r w:rsidRPr="7E16B8AB">
              <w:rPr>
                <w:rStyle w:val="Collegamentoipertestuale"/>
              </w:rPr>
              <w:t>15</w:t>
            </w:r>
            <w:r w:rsidR="00E11B26">
              <w:tab/>
            </w:r>
            <w:r w:rsidRPr="7E16B8AB">
              <w:rPr>
                <w:rStyle w:val="Collegamentoipertestuale"/>
              </w:rPr>
              <w:t>L1: Controlli data quality</w:t>
            </w:r>
            <w:r w:rsidR="00E11B26">
              <w:tab/>
            </w:r>
            <w:r w:rsidR="00E11B26">
              <w:fldChar w:fldCharType="begin"/>
            </w:r>
            <w:r w:rsidR="00E11B26">
              <w:instrText>PAGEREF _Toc317774811 \h</w:instrText>
            </w:r>
            <w:r w:rsidR="00E11B26">
              <w:fldChar w:fldCharType="separate"/>
            </w:r>
            <w:r w:rsidRPr="7E16B8AB">
              <w:rPr>
                <w:rStyle w:val="Collegamentoipertestuale"/>
              </w:rPr>
              <w:t>28</w:t>
            </w:r>
            <w:r w:rsidR="00E11B26">
              <w:fldChar w:fldCharType="end"/>
            </w:r>
          </w:hyperlink>
        </w:p>
        <w:p w:rsidR="279CA40A" w:rsidP="7E16B8AB" w:rsidRDefault="7E16B8AB" w14:paraId="03463DEC" w14:textId="4C4D006C">
          <w:pPr>
            <w:pStyle w:val="Sommario1"/>
            <w:tabs>
              <w:tab w:val="left" w:pos="390"/>
              <w:tab w:val="right" w:leader="dot" w:pos="9345"/>
            </w:tabs>
            <w:rPr>
              <w:rStyle w:val="Collegamentoipertestuale"/>
            </w:rPr>
          </w:pPr>
          <w:hyperlink w:anchor="_Toc1304133801">
            <w:r w:rsidRPr="7E16B8AB">
              <w:rPr>
                <w:rStyle w:val="Collegamentoipertestuale"/>
              </w:rPr>
              <w:t>16</w:t>
            </w:r>
            <w:r w:rsidR="00E11B26">
              <w:tab/>
            </w:r>
            <w:r w:rsidRPr="7E16B8AB">
              <w:rPr>
                <w:rStyle w:val="Collegamentoipertestuale"/>
              </w:rPr>
              <w:t>L1: Generazione dei modelli DBT</w:t>
            </w:r>
            <w:r w:rsidR="00E11B26">
              <w:tab/>
            </w:r>
            <w:r w:rsidR="00E11B26">
              <w:fldChar w:fldCharType="begin"/>
            </w:r>
            <w:r w:rsidR="00E11B26">
              <w:instrText>PAGEREF _Toc1304133801 \h</w:instrText>
            </w:r>
            <w:r w:rsidR="00E11B26">
              <w:fldChar w:fldCharType="separate"/>
            </w:r>
            <w:r w:rsidRPr="7E16B8AB">
              <w:rPr>
                <w:rStyle w:val="Collegamentoipertestuale"/>
              </w:rPr>
              <w:t>29</w:t>
            </w:r>
            <w:r w:rsidR="00E11B26">
              <w:fldChar w:fldCharType="end"/>
            </w:r>
          </w:hyperlink>
        </w:p>
        <w:p w:rsidR="2CDC42B4" w:rsidP="7E16B8AB" w:rsidRDefault="7E16B8AB" w14:paraId="1500F145" w14:textId="575B749E">
          <w:pPr>
            <w:pStyle w:val="Sommario1"/>
            <w:tabs>
              <w:tab w:val="left" w:pos="390"/>
              <w:tab w:val="right" w:leader="dot" w:pos="9345"/>
            </w:tabs>
          </w:pPr>
          <w:hyperlink w:anchor="_Toc1598055907">
            <w:r w:rsidRPr="7E16B8AB">
              <w:rPr>
                <w:rStyle w:val="Collegamentoipertestuale"/>
              </w:rPr>
              <w:t>17</w:t>
            </w:r>
            <w:r w:rsidR="2CDC42B4">
              <w:tab/>
            </w:r>
            <w:r w:rsidRPr="7E16B8AB">
              <w:rPr>
                <w:rStyle w:val="Collegamentoipertestuale"/>
              </w:rPr>
              <w:t>L1: Raccolta dei log</w:t>
            </w:r>
            <w:r w:rsidR="2CDC42B4">
              <w:tab/>
            </w:r>
            <w:r w:rsidR="2CDC42B4">
              <w:fldChar w:fldCharType="begin"/>
            </w:r>
            <w:r w:rsidR="2CDC42B4">
              <w:instrText>PAGEREF _Toc1598055907 \h</w:instrText>
            </w:r>
            <w:r w:rsidR="2CDC42B4">
              <w:fldChar w:fldCharType="separate"/>
            </w:r>
            <w:r w:rsidRPr="7E16B8AB">
              <w:rPr>
                <w:rStyle w:val="Collegamentoipertestuale"/>
              </w:rPr>
              <w:t>30</w:t>
            </w:r>
            <w:r w:rsidR="2CDC42B4">
              <w:fldChar w:fldCharType="end"/>
            </w:r>
          </w:hyperlink>
        </w:p>
        <w:p w:rsidR="7E16B8AB" w:rsidP="7E16B8AB" w:rsidRDefault="7E16B8AB" w14:paraId="23718783" w14:textId="262EA2D6">
          <w:pPr>
            <w:pStyle w:val="Sommario1"/>
            <w:tabs>
              <w:tab w:val="left" w:pos="390"/>
              <w:tab w:val="right" w:leader="dot" w:pos="9345"/>
            </w:tabs>
          </w:pPr>
          <w:hyperlink w:anchor="_Toc289602857">
            <w:r w:rsidRPr="7E16B8AB">
              <w:rPr>
                <w:rStyle w:val="Collegamentoipertestuale"/>
              </w:rPr>
              <w:t>18</w:t>
            </w:r>
            <w:r>
              <w:tab/>
            </w:r>
            <w:r w:rsidRPr="7E16B8AB">
              <w:rPr>
                <w:rStyle w:val="Collegamentoipertestuale"/>
              </w:rPr>
              <w:t>L1: Gestione eccezioni</w:t>
            </w:r>
            <w:r>
              <w:tab/>
            </w:r>
            <w:r>
              <w:fldChar w:fldCharType="begin"/>
            </w:r>
            <w:r>
              <w:instrText>PAGEREF _Toc289602857 \h</w:instrText>
            </w:r>
            <w:r>
              <w:fldChar w:fldCharType="separate"/>
            </w:r>
            <w:r w:rsidRPr="7E16B8AB">
              <w:rPr>
                <w:rStyle w:val="Collegamentoipertestuale"/>
              </w:rPr>
              <w:t>31</w:t>
            </w:r>
            <w:r>
              <w:fldChar w:fldCharType="end"/>
            </w:r>
          </w:hyperlink>
        </w:p>
        <w:p w:rsidR="279CA40A" w:rsidP="2CDC42B4" w:rsidRDefault="00E11B26" w14:paraId="675462A8" w14:textId="69A5F13B">
          <w:pPr>
            <w:pStyle w:val="Sommario1"/>
            <w:tabs>
              <w:tab w:val="left" w:pos="390"/>
              <w:tab w:val="right" w:leader="dot" w:pos="9345"/>
            </w:tabs>
          </w:pPr>
          <w:r>
            <w:fldChar w:fldCharType="end"/>
          </w:r>
        </w:p>
      </w:sdtContent>
    </w:sdt>
    <w:p w:rsidRPr="006B3771" w:rsidR="0927A6DF" w:rsidP="0927A6DF" w:rsidRDefault="0927A6DF" w14:paraId="70504018" w14:textId="649CCA89">
      <w:pPr>
        <w:pStyle w:val="UsecaseExceptionlvl2"/>
        <w:rPr>
          <w:rFonts w:cs="Arial"/>
          <w:sz w:val="2"/>
          <w:szCs w:val="2"/>
        </w:rPr>
      </w:pPr>
    </w:p>
    <w:bookmarkEnd w:id="1"/>
    <w:p w:rsidRPr="006B3771" w:rsidR="63F5D596" w:rsidP="63F5D596" w:rsidRDefault="63F5D596" w14:paraId="218ADFF0" w14:textId="254DC120">
      <w:pPr>
        <w:pStyle w:val="UsecaseExceptionlvl2"/>
        <w:rPr>
          <w:rFonts w:cs="Arial"/>
        </w:rPr>
      </w:pPr>
    </w:p>
    <w:p w:rsidRPr="006B3771" w:rsidR="006663AC" w:rsidP="63F5D596" w:rsidRDefault="006663AC" w14:paraId="32F6A89D" w14:textId="3BAF6D85">
      <w:pPr>
        <w:pStyle w:val="UsecaseExceptionlvl2"/>
        <w:rPr>
          <w:rFonts w:cs="Arial"/>
        </w:rPr>
      </w:pPr>
    </w:p>
    <w:p w:rsidRPr="006B3771" w:rsidR="006663AC" w:rsidP="63F5D596" w:rsidRDefault="006663AC" w14:paraId="54096307" w14:textId="14AF3674">
      <w:pPr>
        <w:pStyle w:val="UsecaseExceptionlvl2"/>
        <w:rPr>
          <w:rFonts w:cs="Arial"/>
        </w:rPr>
      </w:pPr>
    </w:p>
    <w:p w:rsidRPr="006B3771" w:rsidR="009F072F" w:rsidRDefault="009F072F" w14:paraId="20C8C095" w14:textId="51AD272A">
      <w:pPr>
        <w:rPr>
          <w:rFonts w:cs="Arial"/>
        </w:rPr>
      </w:pPr>
      <w:r w:rsidRPr="554748E0">
        <w:rPr>
          <w:rFonts w:cs="Arial"/>
        </w:rPr>
        <w:br w:type="page"/>
      </w:r>
    </w:p>
    <w:p w:rsidRPr="006B3771" w:rsidR="569ECAC1" w:rsidP="3FE7DE02" w:rsidRDefault="6C7D1369" w14:paraId="59FC753B" w14:textId="3CA8FED8">
      <w:pPr>
        <w:pStyle w:val="Titolo1"/>
      </w:pPr>
      <w:bookmarkStart w:name="_Toc1600450880" w:id="2"/>
      <w:r>
        <w:lastRenderedPageBreak/>
        <w:t>Introduzione e contesto</w:t>
      </w:r>
      <w:bookmarkEnd w:id="2"/>
    </w:p>
    <w:p w:rsidRPr="006B3771" w:rsidR="3FE7DE02" w:rsidP="3FE7DE02" w:rsidRDefault="3FE7DE02" w14:paraId="0A4023C0" w14:textId="60449F93">
      <w:pPr>
        <w:spacing w:before="0"/>
        <w:rPr>
          <w:rFonts w:eastAsia="Arial" w:cs="Arial"/>
          <w:color w:val="000000" w:themeColor="text1"/>
        </w:rPr>
      </w:pPr>
    </w:p>
    <w:p w:rsidRPr="00BA0D21" w:rsidR="003B0B5D" w:rsidP="003B0B5D" w:rsidRDefault="5C5916B1" w14:paraId="1DDFC12E" w14:textId="684F4257">
      <w:pPr>
        <w:spacing w:before="0"/>
        <w:rPr>
          <w:rFonts w:eastAsia="Arial" w:cs="Arial"/>
          <w:color w:val="000000" w:themeColor="text1"/>
        </w:rPr>
      </w:pPr>
      <w:r w:rsidRPr="554748E0">
        <w:rPr>
          <w:rFonts w:eastAsia="Arial" w:cs="Arial"/>
          <w:color w:val="000000" w:themeColor="text1"/>
        </w:rPr>
        <w:t xml:space="preserve">Il presente documento ha lo scopo di introdurre e descrivere la soluzione tecnica del processo di caricamento dei dati provenienti da </w:t>
      </w:r>
      <w:r w:rsidRPr="554748E0" w:rsidR="16EE991F">
        <w:rPr>
          <w:rFonts w:eastAsia="Arial" w:cs="Arial"/>
          <w:color w:val="000000" w:themeColor="text1"/>
        </w:rPr>
        <w:t>vari sorgenti (</w:t>
      </w:r>
      <w:r w:rsidRPr="554748E0">
        <w:rPr>
          <w:rFonts w:eastAsia="Arial" w:cs="Arial"/>
          <w:color w:val="000000" w:themeColor="text1"/>
        </w:rPr>
        <w:t>OCS</w:t>
      </w:r>
      <w:r w:rsidRPr="554748E0" w:rsidR="2A32479A">
        <w:rPr>
          <w:rFonts w:eastAsia="Arial" w:cs="Arial"/>
          <w:color w:val="000000" w:themeColor="text1"/>
        </w:rPr>
        <w:t>, Salesforce, CDE, ...)</w:t>
      </w:r>
      <w:r w:rsidRPr="554748E0">
        <w:rPr>
          <w:rFonts w:eastAsia="Arial" w:cs="Arial"/>
          <w:color w:val="000000" w:themeColor="text1"/>
        </w:rPr>
        <w:t xml:space="preserve"> e diretti verso il nuovo DWH Snowflake. Nello specifico viene descritto il primo step di integrazione del dato nel primo layer di Snowflake: L0. Nella seconda parte del documento sarà successivamente descritta l’ìntegrazione dati fra i due layer Snowflake L0 e L1.</w:t>
      </w:r>
    </w:p>
    <w:p w:rsidRPr="006B3771" w:rsidR="003B0B5D" w:rsidP="003B0B5D" w:rsidRDefault="003B0B5D" w14:paraId="2C02C36D" w14:textId="77777777">
      <w:pPr>
        <w:spacing w:before="0"/>
        <w:rPr>
          <w:rFonts w:eastAsia="Arial" w:cs="Arial"/>
          <w:color w:val="000000" w:themeColor="text1"/>
        </w:rPr>
      </w:pPr>
      <w:r w:rsidRPr="554748E0">
        <w:rPr>
          <w:rFonts w:eastAsia="Arial" w:cs="Arial"/>
          <w:color w:val="000000" w:themeColor="text1"/>
        </w:rPr>
        <w:t>I dati vengono depositati in un bucket AWS S3 e caricati in Snowflake da job AWS Glue e procedure Snowflake. L’orchestrazione e la schedulazione sono demandate ad AWS SNS Topic e Control-M.</w:t>
      </w:r>
    </w:p>
    <w:p w:rsidRPr="006B3771" w:rsidR="003B0B5D" w:rsidP="003B0B5D" w:rsidRDefault="0A138122" w14:paraId="010FEB8B" w14:textId="5654C3AF">
      <w:pPr>
        <w:spacing w:before="0"/>
      </w:pPr>
      <w:r w:rsidRPr="554748E0">
        <w:rPr>
          <w:rFonts w:eastAsia="Arial" w:cs="Arial"/>
          <w:color w:val="000000" w:themeColor="text1"/>
        </w:rPr>
        <w:t>Di seguito viene rappresentato tramite uno schema il processo di caricamento del dato</w:t>
      </w:r>
      <w:r w:rsidRPr="554748E0" w:rsidR="7D166CBD">
        <w:rPr>
          <w:rFonts w:eastAsia="Arial" w:cs="Arial"/>
          <w:color w:val="000000" w:themeColor="text1"/>
        </w:rPr>
        <w:t xml:space="preserve"> per L0</w:t>
      </w:r>
      <w:r w:rsidRPr="554748E0">
        <w:rPr>
          <w:rFonts w:eastAsia="Arial" w:cs="Arial"/>
          <w:color w:val="000000" w:themeColor="text1"/>
        </w:rPr>
        <w:t xml:space="preserve">, dettagliato nei capitoli successivi di questo documento. </w:t>
      </w:r>
    </w:p>
    <w:p w:rsidRPr="006B3771" w:rsidR="003B0B5D" w:rsidP="003B0B5D" w:rsidRDefault="003B0B5D" w14:paraId="5ACBD6C9" w14:textId="77777777">
      <w:pPr>
        <w:spacing w:before="0"/>
        <w:rPr>
          <w:rFonts w:eastAsia="Arial" w:cs="Arial"/>
          <w:color w:val="000000" w:themeColor="text1"/>
        </w:rPr>
      </w:pPr>
    </w:p>
    <w:p w:rsidRPr="006B3771" w:rsidR="003B0B5D" w:rsidP="003B0B5D" w:rsidRDefault="003B0B5D" w14:paraId="58FBCC10" w14:textId="77777777">
      <w:pPr>
        <w:pStyle w:val="Normal"/>
      </w:pPr>
      <w:r>
        <w:drawing>
          <wp:inline distT="0" distB="0" distL="0" distR="0" wp14:anchorId="1F1D2118" wp14:editId="21512E16">
            <wp:extent cx="5943600" cy="2943225"/>
            <wp:effectExtent l="0" t="0" r="0" b="0"/>
            <wp:docPr id="1089792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9296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rsidRPr="006B3771" w:rsidR="003B0B5D" w:rsidP="003B0B5D" w:rsidRDefault="003B0B5D" w14:paraId="4ED06E75" w14:textId="77777777">
      <w:pPr>
        <w:rPr>
          <w:rFonts w:eastAsia="Arial" w:cs="Arial"/>
          <w:color w:val="000000" w:themeColor="text1"/>
        </w:rPr>
      </w:pPr>
      <w:r>
        <w:br w:type="page"/>
      </w:r>
    </w:p>
    <w:p w:rsidRPr="006B3771" w:rsidR="003B0B5D" w:rsidP="003B0B5D" w:rsidRDefault="3593BEF9" w14:paraId="2D2A66E1" w14:textId="77777777">
      <w:pPr>
        <w:pStyle w:val="Titolo1"/>
      </w:pPr>
      <w:bookmarkStart w:name="_Toc1529538560" w:id="3"/>
      <w:r>
        <w:lastRenderedPageBreak/>
        <w:t>L0: Architettura</w:t>
      </w:r>
      <w:bookmarkEnd w:id="3"/>
    </w:p>
    <w:p w:rsidRPr="006B3771" w:rsidR="003B0B5D" w:rsidP="003B0B5D" w:rsidRDefault="423F048F" w14:paraId="4EB9A08D" w14:textId="77777777">
      <w:pPr>
        <w:spacing w:line="259" w:lineRule="auto"/>
        <w:jc w:val="both"/>
        <w:rPr>
          <w:rFonts w:eastAsia="Arial" w:cs="Arial"/>
          <w:color w:val="000000" w:themeColor="text1"/>
        </w:rPr>
      </w:pPr>
      <w:r w:rsidRPr="554748E0">
        <w:rPr>
          <w:rFonts w:eastAsia="Arial" w:cs="Arial"/>
          <w:color w:val="000000" w:themeColor="text1"/>
        </w:rPr>
        <w:t>Di seguito viene mostrato un disegno dell’architettura delle fasi di caricamento coinvolte nel popolamento del layer L0 su Snowflake:</w:t>
      </w:r>
    </w:p>
    <w:p w:rsidRPr="006B3771" w:rsidR="003B0B5D" w:rsidP="003B0B5D" w:rsidRDefault="003B0B5D" w14:paraId="425120C2" w14:textId="77777777">
      <w:pPr>
        <w:spacing w:line="259" w:lineRule="auto"/>
        <w:jc w:val="both"/>
        <w:rPr>
          <w:rFonts w:eastAsia="Arial" w:cs="Arial"/>
          <w:color w:val="000000" w:themeColor="text1"/>
        </w:rPr>
      </w:pPr>
    </w:p>
    <w:p w:rsidRPr="006B3771" w:rsidR="003B0B5D" w:rsidP="003B0B5D" w:rsidRDefault="0FB7A141" w14:paraId="3D627CA8" w14:textId="521D31B5">
      <w:pPr>
        <w:pStyle w:val="Normal"/>
        <w:spacing w:line="259" w:lineRule="auto"/>
        <w:jc w:val="both"/>
      </w:pPr>
      <w:r>
        <w:drawing>
          <wp:inline distT="0" distB="0" distL="0" distR="0" wp14:anchorId="05F55E25" wp14:editId="5887D273">
            <wp:extent cx="5943600" cy="3190875"/>
            <wp:effectExtent l="0" t="0" r="0" b="0"/>
            <wp:docPr id="1469251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51481" name="Picture 1469251481"/>
                    <pic:cNvPicPr/>
                  </pic:nvPicPr>
                  <pic:blipFill>
                    <a:blip r:embed="rId13">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Pr="006B3771" w:rsidR="003B0B5D" w:rsidP="003B0B5D" w:rsidRDefault="423F048F" w14:paraId="06550C21" w14:textId="77777777">
      <w:pPr>
        <w:pStyle w:val="Normal"/>
      </w:pPr>
      <w:r w:rsidRPr="3C4FC873">
        <w:rPr>
          <w:rFonts w:eastAsia="Arial" w:cs="Arial"/>
          <w:color w:val="000000" w:themeColor="text1"/>
        </w:rPr>
        <w:t>Le fasi principali del processo sono le seguenti:</w:t>
      </w:r>
    </w:p>
    <w:p w:rsidRPr="006B3771" w:rsidR="003B0B5D" w:rsidP="3C4FC873" w:rsidRDefault="003B0B5D" w14:paraId="6FC7F223" w14:textId="520038CE">
      <w:pPr>
        <w:pStyle w:val="Normal"/>
        <w:rPr>
          <w:rFonts w:eastAsia="Arial" w:cs="Arial"/>
          <w:color w:val="000000" w:themeColor="text1"/>
        </w:rPr>
      </w:pPr>
    </w:p>
    <w:p w:rsidRPr="006B3771" w:rsidR="003B0B5D" w:rsidP="000C6F44" w:rsidRDefault="45952DA1" w14:paraId="77C5C858" w14:textId="6B91B711">
      <w:pPr>
        <w:pStyle w:val="Paragrafoelenco"/>
        <w:numPr>
          <w:ilvl w:val="0"/>
          <w:numId w:val="26"/>
        </w:numPr>
        <w:spacing w:before="0"/>
        <w:rPr>
          <w:rFonts w:eastAsia="Arial" w:cs="Arial"/>
          <w:color w:val="000000" w:themeColor="text1"/>
        </w:rPr>
      </w:pPr>
      <w:r w:rsidRPr="554748E0">
        <w:rPr>
          <w:rFonts w:eastAsia="Arial" w:cs="Arial"/>
          <w:color w:val="000000" w:themeColor="text1"/>
        </w:rPr>
        <w:t>Quando viene depositato il file civetta</w:t>
      </w:r>
      <w:r w:rsidRPr="554748E0" w:rsidR="6AFE600C">
        <w:rPr>
          <w:rFonts w:eastAsia="Arial" w:cs="Arial"/>
          <w:color w:val="000000" w:themeColor="text1"/>
        </w:rPr>
        <w:t xml:space="preserve"> o il file contenente i dati</w:t>
      </w:r>
      <w:r w:rsidRPr="554748E0">
        <w:rPr>
          <w:rFonts w:eastAsia="Arial" w:cs="Arial"/>
          <w:color w:val="000000" w:themeColor="text1"/>
        </w:rPr>
        <w:t xml:space="preserve"> sul prefix </w:t>
      </w:r>
      <w:r w:rsidRPr="554748E0">
        <w:rPr>
          <w:rFonts w:eastAsia="Arial" w:cs="Arial"/>
          <w:i/>
          <w:iCs/>
          <w:color w:val="000000" w:themeColor="text1"/>
        </w:rPr>
        <w:t xml:space="preserve">logs </w:t>
      </w:r>
      <w:r w:rsidRPr="554748E0">
        <w:rPr>
          <w:rFonts w:eastAsia="Arial" w:cs="Arial"/>
          <w:color w:val="000000" w:themeColor="text1"/>
        </w:rPr>
        <w:t>(all’interno della specifica cartella del modulo (OCS) o dell’archivio), viene generata una notifica SNS Topic che viene inviata a Control-M, il quale lancerà il job Glue parametrico per il relativo modulo (OCS)</w:t>
      </w:r>
      <w:r w:rsidRPr="554748E0" w:rsidR="4E532A6E">
        <w:rPr>
          <w:rFonts w:eastAsia="Arial" w:cs="Arial"/>
          <w:color w:val="000000" w:themeColor="text1"/>
        </w:rPr>
        <w:t xml:space="preserve">, </w:t>
      </w:r>
      <w:r w:rsidRPr="554748E0">
        <w:rPr>
          <w:rFonts w:eastAsia="Arial" w:cs="Arial"/>
          <w:color w:val="000000" w:themeColor="text1"/>
        </w:rPr>
        <w:t>archivio</w:t>
      </w:r>
      <w:r w:rsidRPr="554748E0" w:rsidR="4F274BDA">
        <w:rPr>
          <w:rFonts w:eastAsia="Arial" w:cs="Arial"/>
          <w:color w:val="000000" w:themeColor="text1"/>
        </w:rPr>
        <w:t xml:space="preserve"> o gruppo di essi</w:t>
      </w:r>
      <w:r w:rsidRPr="554748E0">
        <w:rPr>
          <w:rFonts w:eastAsia="Arial" w:cs="Arial"/>
          <w:color w:val="000000" w:themeColor="text1"/>
        </w:rPr>
        <w:t>.</w:t>
      </w:r>
    </w:p>
    <w:p w:rsidRPr="006B3771" w:rsidR="003B0B5D" w:rsidP="3C4FC873" w:rsidRDefault="003B0B5D" w14:paraId="2A7DB33E" w14:textId="7C8D313A">
      <w:pPr>
        <w:pStyle w:val="Paragrafoelenco"/>
        <w:spacing w:before="0"/>
        <w:rPr>
          <w:rFonts w:eastAsia="Arial" w:cs="Arial"/>
          <w:color w:val="000000" w:themeColor="text1"/>
        </w:rPr>
      </w:pPr>
    </w:p>
    <w:p w:rsidRPr="006B3771" w:rsidR="003B0B5D" w:rsidP="000C6F44" w:rsidRDefault="27779F7C" w14:paraId="25F575F2" w14:textId="1DC0F79B">
      <w:pPr>
        <w:pStyle w:val="Paragrafoelenco"/>
        <w:numPr>
          <w:ilvl w:val="0"/>
          <w:numId w:val="26"/>
        </w:numPr>
        <w:spacing w:before="0"/>
        <w:rPr>
          <w:rFonts w:eastAsia="Arial" w:cs="Arial"/>
          <w:color w:val="000000" w:themeColor="text1"/>
        </w:rPr>
      </w:pPr>
      <w:r w:rsidRPr="554748E0">
        <w:rPr>
          <w:rFonts w:eastAsia="Arial" w:cs="Arial"/>
          <w:color w:val="000000" w:themeColor="text1"/>
        </w:rPr>
        <w:t>Il job Glue recupera l’elenco dei file relativi agli archivi oggetto del caricamento dal file civetta</w:t>
      </w:r>
      <w:r w:rsidRPr="554748E0" w:rsidR="01A0015F">
        <w:rPr>
          <w:rFonts w:eastAsia="Arial" w:cs="Arial"/>
          <w:color w:val="000000" w:themeColor="text1"/>
        </w:rPr>
        <w:t xml:space="preserve"> o dal file stesso</w:t>
      </w:r>
      <w:r w:rsidRPr="554748E0">
        <w:rPr>
          <w:rFonts w:eastAsia="Arial" w:cs="Arial"/>
          <w:color w:val="000000" w:themeColor="text1"/>
        </w:rPr>
        <w:t>. Sempre il job Glue esegue dei controlli formali su quanto viene letto. I primi controlli vengono applicati a livello di file e verificano che:</w:t>
      </w:r>
    </w:p>
    <w:p w:rsidRPr="006B3771" w:rsidR="003B0B5D" w:rsidP="000C6F44" w:rsidRDefault="27779F7C" w14:paraId="1C01AB60" w14:textId="77777777">
      <w:pPr>
        <w:pStyle w:val="Paragrafoelenco"/>
        <w:numPr>
          <w:ilvl w:val="0"/>
          <w:numId w:val="10"/>
        </w:numPr>
        <w:spacing w:before="0"/>
        <w:rPr>
          <w:rFonts w:eastAsia="Arial" w:cs="Arial"/>
          <w:color w:val="000000" w:themeColor="text1"/>
        </w:rPr>
      </w:pPr>
      <w:r w:rsidRPr="554748E0">
        <w:rPr>
          <w:rFonts w:eastAsia="Arial" w:cs="Arial"/>
          <w:color w:val="000000" w:themeColor="text1"/>
        </w:rPr>
        <w:t>I file esistano in modo conforme a quanto presente nel file civetta e i loro prefix siano coerenti con quanto atteso</w:t>
      </w:r>
    </w:p>
    <w:p w:rsidRPr="006B3771" w:rsidR="003B0B5D" w:rsidP="000C6F44" w:rsidRDefault="27779F7C" w14:paraId="5ACC5F75" w14:textId="77777777">
      <w:pPr>
        <w:pStyle w:val="Paragrafoelenco"/>
        <w:numPr>
          <w:ilvl w:val="0"/>
          <w:numId w:val="10"/>
        </w:numPr>
        <w:spacing w:before="0"/>
        <w:rPr>
          <w:rFonts w:eastAsia="Arial" w:cs="Arial"/>
          <w:color w:val="000000" w:themeColor="text1"/>
        </w:rPr>
      </w:pPr>
      <w:r w:rsidRPr="554748E0">
        <w:rPr>
          <w:rFonts w:eastAsia="Arial" w:cs="Arial"/>
          <w:color w:val="000000" w:themeColor="text1"/>
        </w:rPr>
        <w:t>La dimensione del file non superi il limite ammesso dal caricamento su Snowflake</w:t>
      </w:r>
    </w:p>
    <w:p w:rsidRPr="006B3771" w:rsidR="003B0B5D" w:rsidP="000C6F44" w:rsidRDefault="27779F7C" w14:paraId="234CC7C9" w14:textId="77777777">
      <w:pPr>
        <w:pStyle w:val="Paragrafoelenco"/>
        <w:numPr>
          <w:ilvl w:val="0"/>
          <w:numId w:val="10"/>
        </w:numPr>
        <w:spacing w:before="0"/>
        <w:rPr>
          <w:rFonts w:eastAsia="Arial" w:cs="Arial"/>
          <w:color w:val="000000" w:themeColor="text1"/>
        </w:rPr>
      </w:pPr>
      <w:r w:rsidRPr="554748E0">
        <w:rPr>
          <w:rFonts w:eastAsia="Arial" w:cs="Arial"/>
          <w:color w:val="000000" w:themeColor="text1"/>
        </w:rPr>
        <w:t>Il nome del file rispetti la naming convention stabilita</w:t>
      </w:r>
    </w:p>
    <w:p w:rsidRPr="006B3771" w:rsidR="003B0B5D" w:rsidP="000C6F44" w:rsidRDefault="27779F7C" w14:paraId="72CDE1D0" w14:textId="77777777">
      <w:pPr>
        <w:pStyle w:val="Paragrafoelenco"/>
        <w:numPr>
          <w:ilvl w:val="0"/>
          <w:numId w:val="10"/>
        </w:numPr>
        <w:spacing w:before="0"/>
        <w:rPr>
          <w:rFonts w:eastAsia="Arial" w:cs="Arial"/>
          <w:color w:val="000000" w:themeColor="text1"/>
        </w:rPr>
      </w:pPr>
      <w:r w:rsidRPr="554748E0">
        <w:rPr>
          <w:rFonts w:eastAsia="Arial" w:cs="Arial"/>
          <w:color w:val="000000" w:themeColor="text1"/>
        </w:rPr>
        <w:t>L’estensione e il metodo di compressione del file siano corretti</w:t>
      </w:r>
    </w:p>
    <w:p w:rsidRPr="006B3771" w:rsidR="003B0B5D" w:rsidP="3C4FC873" w:rsidRDefault="003B0B5D" w14:paraId="4E361762" w14:textId="3C03B8BD">
      <w:pPr>
        <w:pStyle w:val="Paragrafoelenco"/>
        <w:spacing w:before="0"/>
        <w:rPr>
          <w:rFonts w:eastAsia="Arial" w:cs="Arial"/>
          <w:color w:val="000000" w:themeColor="text1"/>
        </w:rPr>
      </w:pPr>
    </w:p>
    <w:p w:rsidRPr="006B3771" w:rsidR="003B0B5D" w:rsidP="3C4FC873" w:rsidRDefault="27779F7C" w14:paraId="4F55A632" w14:textId="4698947E">
      <w:pPr>
        <w:pStyle w:val="Paragrafoelenco"/>
        <w:spacing w:before="0"/>
        <w:rPr>
          <w:strike/>
        </w:rPr>
      </w:pPr>
      <w:r w:rsidRPr="554748E0">
        <w:rPr>
          <w:rFonts w:eastAsia="Arial" w:cs="Arial"/>
          <w:color w:val="000000" w:themeColor="text1"/>
        </w:rPr>
        <w:t xml:space="preserve">Nel caso in cui almeno uno dei controlli restituisca un errore, essi verranno riportati all’interno di una tabella di log, il processo di caricamento terminerà la sua esecuzione ed i file degli archivi in errore saranno copiati nel prefix </w:t>
      </w:r>
      <w:r w:rsidRPr="554748E0">
        <w:rPr>
          <w:rFonts w:eastAsia="Arial" w:cs="Arial"/>
          <w:i/>
          <w:iCs/>
          <w:color w:val="000000" w:themeColor="text1"/>
        </w:rPr>
        <w:t>error_dwh</w:t>
      </w:r>
      <w:r w:rsidRPr="554748E0">
        <w:rPr>
          <w:rFonts w:eastAsia="Arial" w:cs="Arial"/>
          <w:color w:val="000000" w:themeColor="text1"/>
        </w:rPr>
        <w:t>.</w:t>
      </w:r>
    </w:p>
    <w:p w:rsidRPr="006B3771" w:rsidR="003B0B5D" w:rsidP="3C4FC873" w:rsidRDefault="003B0B5D" w14:paraId="13760869" w14:textId="65FAA07F">
      <w:pPr>
        <w:pStyle w:val="Normal"/>
        <w:rPr>
          <w:rFonts w:eastAsia="Arial" w:cs="Arial"/>
          <w:color w:val="000000" w:themeColor="text1"/>
        </w:rPr>
      </w:pPr>
    </w:p>
    <w:p w:rsidRPr="006B3771" w:rsidR="003B0B5D" w:rsidP="000C6F44" w:rsidRDefault="48F586A8" w14:paraId="1FCE2F8F" w14:textId="71D8514F">
      <w:pPr>
        <w:pStyle w:val="Paragrafoelenco"/>
        <w:numPr>
          <w:ilvl w:val="0"/>
          <w:numId w:val="26"/>
        </w:numPr>
        <w:spacing w:before="0" w:line="259" w:lineRule="auto"/>
        <w:rPr>
          <w:rFonts w:eastAsia="Arial" w:cs="Arial"/>
          <w:color w:val="000000" w:themeColor="text1"/>
        </w:rPr>
      </w:pPr>
      <w:r w:rsidRPr="554748E0">
        <w:rPr>
          <w:rStyle w:val="ParagrafoelencoCarattere"/>
        </w:rPr>
        <w:t xml:space="preserve">Successivamente, il job Glue </w:t>
      </w:r>
      <w:r w:rsidRPr="554748E0">
        <w:rPr>
          <w:rFonts w:eastAsia="Arial" w:cs="Arial"/>
          <w:color w:val="000000" w:themeColor="text1"/>
        </w:rPr>
        <w:t>applica dei controlli a livello di header</w:t>
      </w:r>
      <w:r w:rsidRPr="554748E0" w:rsidR="1032928D">
        <w:rPr>
          <w:rFonts w:eastAsia="Arial" w:cs="Arial"/>
          <w:color w:val="000000" w:themeColor="text1"/>
        </w:rPr>
        <w:t xml:space="preserve">, </w:t>
      </w:r>
      <w:r w:rsidRPr="554748E0" w:rsidR="1032928D">
        <w:rPr>
          <w:rStyle w:val="ParagrafoelencoCarattere"/>
        </w:rPr>
        <w:t xml:space="preserve">per i </w:t>
      </w:r>
      <w:r w:rsidRPr="554748E0" w:rsidR="1A8AEA2D">
        <w:rPr>
          <w:rStyle w:val="ParagrafoelencoCarattere"/>
        </w:rPr>
        <w:t xml:space="preserve">file </w:t>
      </w:r>
      <w:r w:rsidRPr="554748E0" w:rsidR="1032928D">
        <w:rPr>
          <w:rStyle w:val="ParagrafoelencoCarattere"/>
        </w:rPr>
        <w:t>che</w:t>
      </w:r>
      <w:r w:rsidRPr="554748E0" w:rsidR="2A19BD66">
        <w:rPr>
          <w:rStyle w:val="ParagrafoelencoCarattere"/>
        </w:rPr>
        <w:t xml:space="preserve"> lo</w:t>
      </w:r>
      <w:r w:rsidRPr="554748E0" w:rsidR="1032928D">
        <w:rPr>
          <w:rStyle w:val="ParagrafoelencoCarattere"/>
        </w:rPr>
        <w:t xml:space="preserve"> </w:t>
      </w:r>
      <w:r w:rsidRPr="554748E0" w:rsidR="39CF1125">
        <w:rPr>
          <w:rStyle w:val="ParagrafoelencoCarattere"/>
        </w:rPr>
        <w:t>contengono</w:t>
      </w:r>
      <w:r w:rsidRPr="554748E0" w:rsidR="1032928D">
        <w:rPr>
          <w:rStyle w:val="ParagrafoelencoCarattere"/>
        </w:rPr>
        <w:t>,</w:t>
      </w:r>
      <w:r w:rsidRPr="554748E0">
        <w:rPr>
          <w:rFonts w:eastAsia="Arial" w:cs="Arial"/>
          <w:color w:val="000000" w:themeColor="text1"/>
        </w:rPr>
        <w:t xml:space="preserve"> che viene confrontato con lo schema della tabella (presente con opportuno prefix sul bucket </w:t>
      </w:r>
      <w:r w:rsidRPr="554748E0" w:rsidR="695E4AE6">
        <w:rPr>
          <w:rFonts w:eastAsia="Arial" w:cs="Arial"/>
          <w:color w:val="000000" w:themeColor="text1"/>
        </w:rPr>
        <w:t>S</w:t>
      </w:r>
      <w:r w:rsidRPr="554748E0">
        <w:rPr>
          <w:rFonts w:eastAsia="Arial" w:cs="Arial"/>
          <w:color w:val="000000" w:themeColor="text1"/>
        </w:rPr>
        <w:t>3) per quanto riguarda numero, nome e posizione delle colonne del tracciato con conseguente gestione dei mismatch.</w:t>
      </w:r>
    </w:p>
    <w:p w:rsidRPr="006B3771" w:rsidR="003B0B5D" w:rsidP="3C4FC873" w:rsidRDefault="003B0B5D" w14:paraId="06C5BACF" w14:textId="41A6D4D3">
      <w:pPr>
        <w:pStyle w:val="Paragrafoelenco"/>
        <w:spacing w:before="0"/>
        <w:rPr>
          <w:rFonts w:eastAsia="Arial" w:cs="Arial"/>
          <w:color w:val="000000" w:themeColor="text1"/>
        </w:rPr>
      </w:pPr>
    </w:p>
    <w:p w:rsidRPr="006B3771" w:rsidR="003B0B5D" w:rsidP="000C6F44" w:rsidRDefault="2FBB3F91" w14:paraId="08EA82A9" w14:textId="6EAEBD71">
      <w:pPr>
        <w:pStyle w:val="Paragrafoelenco"/>
        <w:numPr>
          <w:ilvl w:val="0"/>
          <w:numId w:val="26"/>
        </w:numPr>
        <w:spacing w:before="0"/>
        <w:rPr>
          <w:rFonts w:eastAsia="Arial" w:cs="Arial"/>
          <w:color w:val="000000" w:themeColor="text1"/>
        </w:rPr>
      </w:pPr>
      <w:r w:rsidRPr="554748E0">
        <w:rPr>
          <w:rStyle w:val="ParagrafoelencoCarattere"/>
        </w:rPr>
        <w:t xml:space="preserve">In seguito, </w:t>
      </w:r>
      <w:r w:rsidRPr="554748E0">
        <w:rPr>
          <w:rFonts w:eastAsia="Arial" w:cs="Arial"/>
          <w:color w:val="000000" w:themeColor="text1"/>
        </w:rPr>
        <w:t>viene lanciata una Procedura Snowflake che esegue un’istruzione di COPY INTO all’interno di Snowflake. Tale azione permette il popolamento della tabella di riferimento sul layer L0. La procedura sarà impostata in modo tale da non permettere il caricamento di file che presentano una struttura non corretta. La tabella viene ricreata ad ogni run, permettendo l’allineamento automatico rispetto al sorgente, poi vengono inseriti i record, tutti in formato stringa.</w:t>
      </w:r>
    </w:p>
    <w:p w:rsidRPr="006B3771" w:rsidR="003B0B5D" w:rsidP="3C4FC873" w:rsidRDefault="003B0B5D" w14:paraId="02DAB311" w14:textId="2EC2DB95">
      <w:pPr>
        <w:pStyle w:val="Paragrafoelenco"/>
        <w:spacing w:before="0"/>
        <w:rPr>
          <w:rFonts w:eastAsia="Arial" w:cs="Arial"/>
          <w:color w:val="000000" w:themeColor="text1"/>
        </w:rPr>
      </w:pPr>
    </w:p>
    <w:p w:rsidRPr="006B3771" w:rsidR="003B0B5D" w:rsidP="000C6F44" w:rsidRDefault="2FBB3F91" w14:paraId="3D038939" w14:textId="52AA4C6A">
      <w:pPr>
        <w:pStyle w:val="Paragrafoelenco"/>
        <w:numPr>
          <w:ilvl w:val="0"/>
          <w:numId w:val="26"/>
        </w:numPr>
        <w:spacing w:before="0"/>
        <w:rPr>
          <w:rFonts w:eastAsia="Arial" w:cs="Arial"/>
          <w:color w:val="000000" w:themeColor="text1"/>
        </w:rPr>
      </w:pPr>
      <w:r w:rsidRPr="554748E0">
        <w:rPr>
          <w:rFonts w:eastAsia="Arial" w:cs="Arial"/>
          <w:color w:val="000000" w:themeColor="text1"/>
        </w:rPr>
        <w:t xml:space="preserve">Una volta conclusa la procedura Snowflake, il job Glue procederà a copiare il file sul prefix </w:t>
      </w:r>
      <w:r w:rsidRPr="554748E0">
        <w:rPr>
          <w:rFonts w:eastAsia="Arial" w:cs="Arial"/>
          <w:i/>
          <w:iCs/>
          <w:color w:val="000000" w:themeColor="text1"/>
        </w:rPr>
        <w:t xml:space="preserve">error_dwh </w:t>
      </w:r>
      <w:r w:rsidRPr="554748E0">
        <w:rPr>
          <w:rFonts w:eastAsia="Arial" w:cs="Arial"/>
          <w:color w:val="000000" w:themeColor="text1"/>
        </w:rPr>
        <w:t>in caso di mancato caricamento</w:t>
      </w:r>
      <w:r w:rsidRPr="554748E0">
        <w:rPr>
          <w:rFonts w:eastAsia="Arial" w:cs="Arial"/>
          <w:i/>
          <w:iCs/>
          <w:color w:val="000000" w:themeColor="text1"/>
        </w:rPr>
        <w:t>.</w:t>
      </w:r>
      <w:r>
        <w:br/>
      </w:r>
    </w:p>
    <w:p w:rsidR="003B0B5D" w:rsidP="003B0B5D" w:rsidRDefault="003B0B5D" w14:paraId="59433630" w14:textId="77777777">
      <w:pPr>
        <w:pStyle w:val="Normal"/>
        <w:rPr>
          <w:rFonts w:eastAsia="Arial" w:cs="Arial"/>
          <w:color w:val="000000" w:themeColor="text1"/>
        </w:rPr>
      </w:pPr>
    </w:p>
    <w:p w:rsidRPr="006B3771" w:rsidR="003B0B5D" w:rsidP="003B0B5D" w:rsidRDefault="003B0B5D" w14:paraId="0282A3BC" w14:textId="77777777">
      <w:pPr>
        <w:pStyle w:val="Normal"/>
      </w:pPr>
    </w:p>
    <w:p w:rsidRPr="006B3771" w:rsidR="003B0B5D" w:rsidP="003B0B5D" w:rsidRDefault="3593BEF9" w14:paraId="68D02408" w14:textId="77777777">
      <w:pPr>
        <w:pStyle w:val="Titolo1"/>
        <w:spacing w:before="0"/>
      </w:pPr>
      <w:bookmarkStart w:name="_Toc723093968" w:id="4"/>
      <w:r>
        <w:t>L0: Gestione degli errori</w:t>
      </w:r>
      <w:bookmarkEnd w:id="4"/>
    </w:p>
    <w:p w:rsidR="644C1700" w:rsidP="32DC7CEB" w:rsidRDefault="1D02797D" w14:paraId="61778753" w14:textId="1EA46A7C">
      <w:pPr>
        <w:pStyle w:val="Normal"/>
        <w:shd w:val="clear" w:color="auto" w:fill="FFFFFF" w:themeFill="background1"/>
        <w:spacing w:before="240" w:after="160"/>
      </w:pPr>
      <w:r w:rsidRPr="554748E0">
        <w:rPr>
          <w:rFonts w:eastAsia="Arial" w:cs="Arial"/>
          <w:color w:val="000000" w:themeColor="text1"/>
        </w:rPr>
        <w:t>Il processo di caricamento in L0 gestirà gli errori rilevati durante i controlli tecnici a seconda della fase in cui viene svolto.</w:t>
      </w:r>
      <w:r w:rsidRPr="554748E0" w:rsidR="412733BB">
        <w:rPr>
          <w:rFonts w:eastAsia="Arial" w:cs="Arial"/>
          <w:color w:val="000000" w:themeColor="text1"/>
        </w:rPr>
        <w:t xml:space="preserve"> </w:t>
      </w:r>
      <w:r w:rsidRPr="554748E0" w:rsidR="587AC566">
        <w:rPr>
          <w:rFonts w:eastAsia="Arial" w:cs="Arial"/>
          <w:color w:val="000000" w:themeColor="text1"/>
        </w:rPr>
        <w:t>Ogni errore rilevato bloccherà il caricamento di tutti i file a livello di singolo archivio.</w:t>
      </w:r>
      <w:r w:rsidRPr="554748E0" w:rsidR="40FF0C74">
        <w:rPr>
          <w:rFonts w:eastAsia="Arial" w:cs="Arial"/>
          <w:color w:val="000000" w:themeColor="text1"/>
        </w:rPr>
        <w:t xml:space="preserve"> </w:t>
      </w:r>
      <w:r>
        <w:br/>
      </w:r>
      <w:r w:rsidRPr="554748E0" w:rsidR="40FF0C74">
        <w:rPr>
          <w:rFonts w:eastAsia="Arial" w:cs="Arial"/>
          <w:color w:val="000000" w:themeColor="text1"/>
        </w:rPr>
        <w:t>Di conseguenza</w:t>
      </w:r>
      <w:r w:rsidRPr="554748E0" w:rsidR="23A32880">
        <w:rPr>
          <w:rFonts w:eastAsia="Arial" w:cs="Arial"/>
          <w:color w:val="000000" w:themeColor="text1"/>
        </w:rPr>
        <w:t>, per OCS,</w:t>
      </w:r>
      <w:r w:rsidRPr="554748E0" w:rsidR="40FF0C74">
        <w:rPr>
          <w:rFonts w:eastAsia="Arial" w:cs="Arial"/>
          <w:color w:val="000000" w:themeColor="text1"/>
        </w:rPr>
        <w:t xml:space="preserve"> l’intero modulo potrebbe avere archivi caricati correttamente e non, </w:t>
      </w:r>
      <w:r w:rsidRPr="554748E0" w:rsidR="78755ED6">
        <w:rPr>
          <w:rFonts w:eastAsia="Arial" w:cs="Arial"/>
          <w:color w:val="000000" w:themeColor="text1"/>
        </w:rPr>
        <w:t xml:space="preserve">e </w:t>
      </w:r>
      <w:r w:rsidRPr="554748E0" w:rsidR="40FF0C74">
        <w:rPr>
          <w:rFonts w:eastAsia="Arial" w:cs="Arial"/>
          <w:color w:val="000000" w:themeColor="text1"/>
        </w:rPr>
        <w:t>nella fase di carica</w:t>
      </w:r>
      <w:r w:rsidRPr="554748E0" w:rsidR="356CDEA0">
        <w:rPr>
          <w:rFonts w:eastAsia="Arial" w:cs="Arial"/>
          <w:color w:val="000000" w:themeColor="text1"/>
        </w:rPr>
        <w:t>mento in L1 saranno processati solo gli archivi a</w:t>
      </w:r>
      <w:r w:rsidRPr="554748E0" w:rsidR="4EFE446E">
        <w:rPr>
          <w:rFonts w:eastAsia="Arial" w:cs="Arial"/>
          <w:color w:val="000000" w:themeColor="text1"/>
        </w:rPr>
        <w:t xml:space="preserve">rrivati </w:t>
      </w:r>
      <w:r w:rsidRPr="554748E0" w:rsidR="356CDEA0">
        <w:rPr>
          <w:rFonts w:eastAsia="Arial" w:cs="Arial"/>
          <w:color w:val="000000" w:themeColor="text1"/>
        </w:rPr>
        <w:t>correttamente in L0.</w:t>
      </w:r>
    </w:p>
    <w:p w:rsidR="6861C5CC" w:rsidP="554748E0" w:rsidRDefault="6861C5CC" w14:paraId="57093DD5" w14:textId="20E1F5F6">
      <w:pPr>
        <w:pStyle w:val="Normal"/>
        <w:shd w:val="clear" w:color="auto" w:fill="FFFFFF" w:themeFill="background1"/>
        <w:spacing w:before="240" w:after="160"/>
        <w:rPr>
          <w:rFonts w:eastAsia="Arial" w:cs="Arial"/>
          <w:color w:val="000000" w:themeColor="text1"/>
        </w:rPr>
      </w:pPr>
      <w:r w:rsidRPr="554748E0">
        <w:rPr>
          <w:rFonts w:eastAsia="Arial" w:cs="Arial"/>
          <w:color w:val="000000" w:themeColor="text1"/>
        </w:rPr>
        <w:t>Nella fase iniziale del job vengono svolti dei controlli sulla coerenza dei parametri di input del jib Glue e sulla correttezza del file civetta.</w:t>
      </w:r>
    </w:p>
    <w:p w:rsidR="644C1700" w:rsidP="32DC7CEB" w:rsidRDefault="0EBB7A3F" w14:paraId="0802944B" w14:textId="598D8107">
      <w:pPr>
        <w:pStyle w:val="Normal"/>
        <w:shd w:val="clear" w:color="auto" w:fill="FFFFFF" w:themeFill="background1"/>
        <w:spacing w:before="240" w:after="160"/>
      </w:pPr>
      <w:r w:rsidRPr="2CDC42B4">
        <w:rPr>
          <w:rFonts w:eastAsia="Arial" w:cs="Arial"/>
          <w:color w:val="000000" w:themeColor="text1"/>
        </w:rPr>
        <w:t>Di seguito il dettaglio su controlli ed errori p</w:t>
      </w:r>
      <w:r w:rsidRPr="2CDC42B4" w:rsidR="17DA19F7">
        <w:rPr>
          <w:rFonts w:eastAsia="Arial" w:cs="Arial"/>
          <w:color w:val="000000" w:themeColor="text1"/>
        </w:rPr>
        <w:t>e</w:t>
      </w:r>
      <w:r w:rsidRPr="2CDC42B4">
        <w:rPr>
          <w:rFonts w:eastAsia="Arial" w:cs="Arial"/>
          <w:color w:val="000000" w:themeColor="text1"/>
        </w:rPr>
        <w:t>r la fase di caricamento in L0:</w:t>
      </w:r>
    </w:p>
    <w:p w:rsidRPr="006B3771" w:rsidR="003B0B5D" w:rsidP="000C6F44" w:rsidRDefault="003B0B5D" w14:paraId="5C6FE9FC" w14:textId="77777777">
      <w:pPr>
        <w:pStyle w:val="Paragrafoelenco"/>
        <w:numPr>
          <w:ilvl w:val="0"/>
          <w:numId w:val="89"/>
        </w:numPr>
        <w:shd w:val="clear" w:color="auto" w:fill="FFFFFF" w:themeFill="background1"/>
        <w:spacing w:before="240" w:after="160"/>
        <w:rPr>
          <w:rFonts w:eastAsia="Arial" w:cs="Arial"/>
          <w:color w:val="000000" w:themeColor="text1"/>
        </w:rPr>
      </w:pPr>
      <w:r w:rsidRPr="554748E0">
        <w:rPr>
          <w:rFonts w:eastAsia="Arial" w:cs="Arial"/>
          <w:color w:val="000000" w:themeColor="text1"/>
        </w:rPr>
        <w:t>File level check: al rilevamento di un solo errore, tutti i file relativi a quell’archivio vengono scartati</w:t>
      </w:r>
    </w:p>
    <w:p w:rsidRPr="006B3771" w:rsidR="003B0B5D" w:rsidP="000C6F44" w:rsidRDefault="6D3B6CF3" w14:paraId="0AC67518" w14:textId="455C52F5">
      <w:pPr>
        <w:pStyle w:val="Paragrafoelenco"/>
        <w:numPr>
          <w:ilvl w:val="0"/>
          <w:numId w:val="89"/>
        </w:numPr>
        <w:shd w:val="clear" w:color="auto" w:fill="FFFFFF" w:themeFill="background1"/>
        <w:spacing w:before="240" w:after="160"/>
        <w:rPr>
          <w:rFonts w:eastAsia="Arial" w:cs="Arial"/>
          <w:color w:val="000000" w:themeColor="text1"/>
        </w:rPr>
      </w:pPr>
      <w:r w:rsidRPr="554748E0">
        <w:rPr>
          <w:rFonts w:eastAsia="Arial" w:cs="Arial"/>
          <w:color w:val="000000" w:themeColor="text1"/>
        </w:rPr>
        <w:t>Header check</w:t>
      </w:r>
      <w:r w:rsidRPr="554748E0" w:rsidR="5B81782D">
        <w:rPr>
          <w:rFonts w:eastAsia="Arial" w:cs="Arial"/>
          <w:color w:val="000000" w:themeColor="text1"/>
        </w:rPr>
        <w:t xml:space="preserve"> (</w:t>
      </w:r>
      <w:r w:rsidRPr="554748E0" w:rsidR="4B2AA209">
        <w:rPr>
          <w:rFonts w:eastAsia="Arial" w:cs="Arial"/>
          <w:color w:val="000000" w:themeColor="text1"/>
        </w:rPr>
        <w:t>file che lo contengono)</w:t>
      </w:r>
      <w:r w:rsidRPr="554748E0">
        <w:rPr>
          <w:rFonts w:eastAsia="Arial" w:cs="Arial"/>
          <w:color w:val="000000" w:themeColor="text1"/>
        </w:rPr>
        <w:t>: se l’header del file differisce da quanto presente nel</w:t>
      </w:r>
      <w:r w:rsidRPr="554748E0" w:rsidR="0D011473">
        <w:rPr>
          <w:rFonts w:eastAsia="Arial" w:cs="Arial"/>
          <w:color w:val="000000" w:themeColor="text1"/>
        </w:rPr>
        <w:t xml:space="preserve"> file di schema</w:t>
      </w:r>
      <w:r w:rsidRPr="554748E0">
        <w:rPr>
          <w:rFonts w:eastAsia="Arial" w:cs="Arial"/>
          <w:color w:val="000000" w:themeColor="text1"/>
        </w:rPr>
        <w:t xml:space="preserve">, tutti i file </w:t>
      </w:r>
      <w:r w:rsidRPr="554748E0" w:rsidR="308AB1A7">
        <w:rPr>
          <w:rFonts w:eastAsia="Arial" w:cs="Arial"/>
          <w:color w:val="000000" w:themeColor="text1"/>
        </w:rPr>
        <w:t xml:space="preserve">dell’archivio </w:t>
      </w:r>
      <w:r w:rsidRPr="554748E0">
        <w:rPr>
          <w:rFonts w:eastAsia="Arial" w:cs="Arial"/>
          <w:color w:val="000000" w:themeColor="text1"/>
        </w:rPr>
        <w:t>sono scartati</w:t>
      </w:r>
    </w:p>
    <w:p w:rsidRPr="006B3771" w:rsidR="003B0B5D" w:rsidP="000C6F44" w:rsidRDefault="3F0F9F3C" w14:paraId="7A86E2FF" w14:textId="7910EABC">
      <w:pPr>
        <w:pStyle w:val="Paragrafoelenco"/>
        <w:numPr>
          <w:ilvl w:val="0"/>
          <w:numId w:val="89"/>
        </w:numPr>
        <w:shd w:val="clear" w:color="auto" w:fill="FFFFFF" w:themeFill="background1"/>
        <w:spacing w:before="240" w:after="160"/>
        <w:rPr>
          <w:rFonts w:eastAsia="Arial" w:cs="Arial"/>
          <w:color w:val="000000" w:themeColor="text1"/>
        </w:rPr>
      </w:pPr>
      <w:r w:rsidRPr="554748E0">
        <w:rPr>
          <w:rFonts w:eastAsia="Arial" w:cs="Arial"/>
          <w:color w:val="000000" w:themeColor="text1"/>
        </w:rPr>
        <w:t xml:space="preserve">Structural check: Se un file presenta anche un solo errore strutturale, </w:t>
      </w:r>
      <w:r w:rsidRPr="554748E0" w:rsidR="69AD6FC3">
        <w:rPr>
          <w:rFonts w:eastAsia="Arial" w:cs="Arial"/>
          <w:color w:val="000000" w:themeColor="text1"/>
        </w:rPr>
        <w:t xml:space="preserve">il processo di loading viene interrotto e </w:t>
      </w:r>
      <w:r w:rsidRPr="554748E0" w:rsidR="5F86B730">
        <w:rPr>
          <w:rFonts w:eastAsia="Arial" w:cs="Arial"/>
          <w:color w:val="000000" w:themeColor="text1"/>
        </w:rPr>
        <w:t>tutti i</w:t>
      </w:r>
      <w:r w:rsidRPr="554748E0">
        <w:rPr>
          <w:rFonts w:eastAsia="Arial" w:cs="Arial"/>
          <w:color w:val="000000" w:themeColor="text1"/>
        </w:rPr>
        <w:t xml:space="preserve"> file v</w:t>
      </w:r>
      <w:r w:rsidRPr="554748E0" w:rsidR="71042840">
        <w:rPr>
          <w:rFonts w:eastAsia="Arial" w:cs="Arial"/>
          <w:color w:val="000000" w:themeColor="text1"/>
        </w:rPr>
        <w:t xml:space="preserve">engono </w:t>
      </w:r>
      <w:r w:rsidRPr="554748E0">
        <w:rPr>
          <w:rFonts w:eastAsia="Arial" w:cs="Arial"/>
          <w:color w:val="000000" w:themeColor="text1"/>
        </w:rPr>
        <w:t>scartat</w:t>
      </w:r>
      <w:r w:rsidRPr="554748E0" w:rsidR="66E8B449">
        <w:rPr>
          <w:rFonts w:eastAsia="Arial" w:cs="Arial"/>
          <w:color w:val="000000" w:themeColor="text1"/>
        </w:rPr>
        <w:t>i</w:t>
      </w:r>
    </w:p>
    <w:p w:rsidR="6FA367E6" w:rsidP="554A83B3" w:rsidRDefault="205145C7" w14:paraId="500CC5B6" w14:textId="1FFEC007">
      <w:pPr>
        <w:pStyle w:val="Normal"/>
        <w:shd w:val="clear" w:color="auto" w:fill="FFFFFF" w:themeFill="background1"/>
        <w:spacing w:before="240" w:after="160"/>
      </w:pPr>
      <w:r w:rsidRPr="09740081">
        <w:rPr>
          <w:rFonts w:eastAsia="Arial" w:cs="Arial"/>
          <w:color w:val="000000" w:themeColor="text1"/>
        </w:rPr>
        <w:t>Le differenti casistiche di errore verranno censite in una tabella Snowflake</w:t>
      </w:r>
      <w:r w:rsidRPr="09740081" w:rsidR="43DFE9D3">
        <w:rPr>
          <w:rFonts w:eastAsia="Arial" w:cs="Arial"/>
          <w:color w:val="000000" w:themeColor="text1"/>
        </w:rPr>
        <w:t xml:space="preserve"> </w:t>
      </w:r>
      <w:r w:rsidRPr="09740081" w:rsidR="6C7B9F53">
        <w:rPr>
          <w:rFonts w:eastAsia="Arial" w:cs="Arial"/>
          <w:color w:val="000000" w:themeColor="text1"/>
        </w:rPr>
        <w:t>TECH.</w:t>
      </w:r>
      <w:r w:rsidRPr="09740081" w:rsidR="43DFE9D3">
        <w:rPr>
          <w:rFonts w:eastAsia="Arial" w:cs="Arial"/>
          <w:color w:val="000000" w:themeColor="text1"/>
        </w:rPr>
        <w:t>CFG_L0_ERROR_CODES utilizzando le seguenti codifiche:</w:t>
      </w:r>
    </w:p>
    <w:p w:rsidR="554A83B3" w:rsidP="554A83B3" w:rsidRDefault="554A83B3" w14:paraId="18E51B1C" w14:textId="260D7D34">
      <w:pPr>
        <w:pStyle w:val="Normal"/>
        <w:shd w:val="clear" w:color="auto" w:fill="FFFFFF" w:themeFill="background1"/>
        <w:spacing w:before="240" w:after="160"/>
        <w:rPr>
          <w:rFonts w:eastAsia="Arial" w:cs="Arial"/>
          <w:color w:val="000000" w:themeColor="text1"/>
        </w:rPr>
      </w:pPr>
    </w:p>
    <w:tbl>
      <w:tblPr>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1584"/>
        <w:gridCol w:w="6624"/>
      </w:tblGrid>
      <w:tr w:rsidR="043135F4" w:rsidTr="0690AFB5" w14:paraId="5FA7CF93" w14:textId="77777777">
        <w:trPr>
          <w:trHeight w:val="300"/>
          <w:jc w:val="center"/>
        </w:trPr>
        <w:tc>
          <w:tcPr>
            <w:tcW w:w="1584" w:type="dxa"/>
            <w:shd w:val="clear" w:color="auto" w:fill="DAE8F8"/>
          </w:tcPr>
          <w:p w:rsidR="043135F4" w:rsidP="3C4FC873" w:rsidRDefault="50F4C69D" w14:paraId="09793857" w14:textId="76DA25F0">
            <w:pPr>
              <w:spacing w:before="0"/>
              <w:jc w:val="center"/>
              <w:rPr>
                <w:b/>
                <w:bCs/>
              </w:rPr>
            </w:pPr>
            <w:r w:rsidRPr="554748E0">
              <w:rPr>
                <w:b/>
                <w:bCs/>
              </w:rPr>
              <w:t xml:space="preserve">Codice </w:t>
            </w:r>
          </w:p>
        </w:tc>
        <w:tc>
          <w:tcPr>
            <w:tcW w:w="6624" w:type="dxa"/>
            <w:shd w:val="clear" w:color="auto" w:fill="DAE8F8"/>
          </w:tcPr>
          <w:p w:rsidR="043135F4" w:rsidP="3C4FC873" w:rsidRDefault="50F4C69D" w14:paraId="38272FB8" w14:textId="3536E896">
            <w:pPr>
              <w:spacing w:before="0"/>
              <w:jc w:val="center"/>
              <w:rPr>
                <w:b/>
                <w:bCs/>
              </w:rPr>
            </w:pPr>
            <w:r w:rsidRPr="554748E0">
              <w:rPr>
                <w:b/>
                <w:bCs/>
              </w:rPr>
              <w:t>Descrizione</w:t>
            </w:r>
          </w:p>
        </w:tc>
      </w:tr>
      <w:tr w:rsidRPr="00BF65FE" w:rsidR="043135F4" w:rsidTr="0690AFB5" w14:paraId="71A0D293" w14:textId="77777777">
        <w:trPr>
          <w:trHeight w:val="300"/>
          <w:jc w:val="center"/>
        </w:trPr>
        <w:tc>
          <w:tcPr>
            <w:tcW w:w="1584" w:type="dxa"/>
          </w:tcPr>
          <w:p w:rsidR="043135F4" w:rsidP="043135F4" w:rsidRDefault="043135F4" w14:paraId="6BA50E41" w14:textId="050AE590">
            <w:pPr>
              <w:spacing w:before="0"/>
              <w:jc w:val="center"/>
            </w:pPr>
            <w:r>
              <w:t>8001</w:t>
            </w:r>
          </w:p>
        </w:tc>
        <w:tc>
          <w:tcPr>
            <w:tcW w:w="6624" w:type="dxa"/>
          </w:tcPr>
          <w:p w:rsidRPr="00FE3493" w:rsidR="1D8173FE" w:rsidP="043135F4" w:rsidRDefault="1FA6076B" w14:paraId="11EF8B68" w14:textId="78BF058B">
            <w:pPr>
              <w:spacing w:before="0"/>
              <w:jc w:val="center"/>
            </w:pPr>
            <w:r>
              <w:t>Errore lettura file in bucket S3</w:t>
            </w:r>
          </w:p>
        </w:tc>
      </w:tr>
      <w:tr w:rsidRPr="00BF65FE" w:rsidR="043135F4" w:rsidTr="0690AFB5" w14:paraId="48E968CE" w14:textId="77777777">
        <w:trPr>
          <w:trHeight w:val="300"/>
          <w:jc w:val="center"/>
        </w:trPr>
        <w:tc>
          <w:tcPr>
            <w:tcW w:w="1584" w:type="dxa"/>
          </w:tcPr>
          <w:p w:rsidR="043135F4" w:rsidP="043135F4" w:rsidRDefault="043135F4" w14:paraId="17F89C09" w14:textId="4E36B800">
            <w:pPr>
              <w:spacing w:before="0"/>
              <w:jc w:val="center"/>
            </w:pPr>
            <w:r>
              <w:t>8002</w:t>
            </w:r>
          </w:p>
        </w:tc>
        <w:tc>
          <w:tcPr>
            <w:tcW w:w="6624" w:type="dxa"/>
          </w:tcPr>
          <w:p w:rsidRPr="00FE3493" w:rsidR="043135F4" w:rsidP="043135F4" w:rsidRDefault="1C05DBC9" w14:paraId="24D2A0AB" w14:textId="07DDDF6E">
            <w:pPr>
              <w:spacing w:before="0"/>
              <w:jc w:val="center"/>
            </w:pPr>
            <w:r>
              <w:t>Il file presenta un encoding invalido</w:t>
            </w:r>
          </w:p>
        </w:tc>
      </w:tr>
      <w:tr w:rsidRPr="00BF65FE" w:rsidR="043135F4" w:rsidTr="0690AFB5" w14:paraId="2B436324" w14:textId="77777777">
        <w:trPr>
          <w:trHeight w:val="300"/>
          <w:jc w:val="center"/>
        </w:trPr>
        <w:tc>
          <w:tcPr>
            <w:tcW w:w="1584" w:type="dxa"/>
          </w:tcPr>
          <w:p w:rsidR="043135F4" w:rsidP="043135F4" w:rsidRDefault="043135F4" w14:paraId="238AA3FB" w14:textId="4D875941">
            <w:pPr>
              <w:spacing w:before="0"/>
              <w:jc w:val="center"/>
            </w:pPr>
            <w:r>
              <w:t>8003</w:t>
            </w:r>
          </w:p>
        </w:tc>
        <w:tc>
          <w:tcPr>
            <w:tcW w:w="6624" w:type="dxa"/>
          </w:tcPr>
          <w:p w:rsidRPr="00FE3493" w:rsidR="043135F4" w:rsidP="043135F4" w:rsidRDefault="1C05DBC9" w14:paraId="3EB65FAA" w14:textId="56420A8B">
            <w:pPr>
              <w:spacing w:before="0"/>
              <w:jc w:val="center"/>
            </w:pPr>
            <w:r>
              <w:t>Il file non è stato trovato</w:t>
            </w:r>
          </w:p>
        </w:tc>
      </w:tr>
      <w:tr w:rsidRPr="00BF65FE" w:rsidR="043135F4" w:rsidTr="0690AFB5" w14:paraId="058C1CCD" w14:textId="77777777">
        <w:trPr>
          <w:trHeight w:val="300"/>
          <w:jc w:val="center"/>
        </w:trPr>
        <w:tc>
          <w:tcPr>
            <w:tcW w:w="1584" w:type="dxa"/>
          </w:tcPr>
          <w:p w:rsidR="043135F4" w:rsidP="043135F4" w:rsidRDefault="043135F4" w14:paraId="56692871" w14:textId="7CD339CB">
            <w:pPr>
              <w:spacing w:before="0"/>
              <w:jc w:val="center"/>
            </w:pPr>
            <w:r>
              <w:t>8004</w:t>
            </w:r>
          </w:p>
        </w:tc>
        <w:tc>
          <w:tcPr>
            <w:tcW w:w="6624" w:type="dxa"/>
          </w:tcPr>
          <w:p w:rsidRPr="00FE3493" w:rsidR="043135F4" w:rsidP="043135F4" w:rsidRDefault="1C05DBC9" w14:paraId="04250EFB" w14:textId="489520DC">
            <w:pPr>
              <w:spacing w:before="0"/>
              <w:jc w:val="center"/>
            </w:pPr>
            <w:r>
              <w:t>Il file presenta un'estensione invalida</w:t>
            </w:r>
          </w:p>
        </w:tc>
      </w:tr>
      <w:tr w:rsidRPr="00BF65FE" w:rsidR="043135F4" w:rsidTr="0690AFB5" w14:paraId="6FEC8B82" w14:textId="77777777">
        <w:trPr>
          <w:trHeight w:val="300"/>
          <w:jc w:val="center"/>
        </w:trPr>
        <w:tc>
          <w:tcPr>
            <w:tcW w:w="1584" w:type="dxa"/>
          </w:tcPr>
          <w:p w:rsidR="043135F4" w:rsidP="043135F4" w:rsidRDefault="043135F4" w14:paraId="1D6EBCA2" w14:textId="54888EE3">
            <w:pPr>
              <w:spacing w:before="0"/>
              <w:jc w:val="center"/>
            </w:pPr>
            <w:r>
              <w:t>8005</w:t>
            </w:r>
          </w:p>
        </w:tc>
        <w:tc>
          <w:tcPr>
            <w:tcW w:w="6624" w:type="dxa"/>
          </w:tcPr>
          <w:p w:rsidRPr="00FE3493" w:rsidR="043135F4" w:rsidP="043135F4" w:rsidRDefault="1C05DBC9" w14:paraId="35D6076A" w14:textId="732B43B9">
            <w:pPr>
              <w:spacing w:before="0"/>
              <w:jc w:val="center"/>
            </w:pPr>
            <w:r>
              <w:t xml:space="preserve">Il file </w:t>
            </w:r>
            <w:r w:rsidR="6683AF44">
              <w:t>present</w:t>
            </w:r>
            <w:r>
              <w:t>a una dimensione invalida</w:t>
            </w:r>
          </w:p>
        </w:tc>
      </w:tr>
      <w:tr w:rsidRPr="00BF65FE" w:rsidR="043135F4" w:rsidTr="0690AFB5" w14:paraId="2FE7AF8B" w14:textId="77777777">
        <w:trPr>
          <w:trHeight w:val="300"/>
          <w:jc w:val="center"/>
        </w:trPr>
        <w:tc>
          <w:tcPr>
            <w:tcW w:w="1584" w:type="dxa"/>
          </w:tcPr>
          <w:p w:rsidR="043135F4" w:rsidP="043135F4" w:rsidRDefault="043135F4" w14:paraId="3C317002" w14:textId="697B8CB7">
            <w:pPr>
              <w:spacing w:before="0"/>
              <w:jc w:val="center"/>
            </w:pPr>
            <w:r>
              <w:t>8006</w:t>
            </w:r>
          </w:p>
        </w:tc>
        <w:tc>
          <w:tcPr>
            <w:tcW w:w="6624" w:type="dxa"/>
          </w:tcPr>
          <w:p w:rsidRPr="00FE3493" w:rsidR="043135F4" w:rsidP="043135F4" w:rsidRDefault="1C05DBC9" w14:paraId="793AACF8" w14:textId="65B959F6">
            <w:pPr>
              <w:spacing w:before="0"/>
              <w:jc w:val="center"/>
            </w:pPr>
            <w:r>
              <w:t>Il file non rispetta la naming convention</w:t>
            </w:r>
          </w:p>
        </w:tc>
      </w:tr>
      <w:tr w:rsidRPr="00FE3493" w:rsidR="043135F4" w:rsidTr="0690AFB5" w14:paraId="2C573ED9" w14:textId="77777777">
        <w:trPr>
          <w:trHeight w:val="300"/>
          <w:jc w:val="center"/>
        </w:trPr>
        <w:tc>
          <w:tcPr>
            <w:tcW w:w="1584" w:type="dxa"/>
          </w:tcPr>
          <w:p w:rsidR="043135F4" w:rsidP="043135F4" w:rsidRDefault="043135F4" w14:paraId="0D559B49" w14:textId="45BD1BF8">
            <w:pPr>
              <w:spacing w:before="0"/>
              <w:jc w:val="center"/>
            </w:pPr>
            <w:r>
              <w:t>8007</w:t>
            </w:r>
          </w:p>
        </w:tc>
        <w:tc>
          <w:tcPr>
            <w:tcW w:w="6624" w:type="dxa"/>
          </w:tcPr>
          <w:p w:rsidRPr="00FE3493" w:rsidR="79180A68" w:rsidP="796ABC9C" w:rsidRDefault="0CEBBB1C" w14:paraId="600431BF" w14:textId="267864BA">
            <w:pPr>
              <w:pStyle w:val="Normal"/>
              <w:spacing w:line="259" w:lineRule="auto"/>
              <w:jc w:val="center"/>
            </w:pPr>
            <w:r w:rsidRPr="796ABC9C">
              <w:t>Impossibile copiare i file</w:t>
            </w:r>
          </w:p>
        </w:tc>
      </w:tr>
      <w:tr w:rsidRPr="00BF65FE" w:rsidR="043135F4" w:rsidTr="0690AFB5" w14:paraId="2BA02050" w14:textId="77777777">
        <w:trPr>
          <w:trHeight w:val="300"/>
          <w:jc w:val="center"/>
        </w:trPr>
        <w:tc>
          <w:tcPr>
            <w:tcW w:w="1584" w:type="dxa"/>
          </w:tcPr>
          <w:p w:rsidR="043135F4" w:rsidP="043135F4" w:rsidRDefault="043135F4" w14:paraId="7559899F" w14:textId="0F8C56C4">
            <w:pPr>
              <w:spacing w:before="0"/>
              <w:jc w:val="center"/>
            </w:pPr>
            <w:r>
              <w:t>8008</w:t>
            </w:r>
          </w:p>
        </w:tc>
        <w:tc>
          <w:tcPr>
            <w:tcW w:w="6624" w:type="dxa"/>
          </w:tcPr>
          <w:p w:rsidRPr="00FE3493" w:rsidR="0DF2EDBD" w:rsidP="043135F4" w:rsidRDefault="54885B8B" w14:paraId="4BDC0637" w14:textId="687D72E2">
            <w:pPr>
              <w:spacing w:before="0"/>
              <w:jc w:val="center"/>
            </w:pPr>
            <w:r>
              <w:t xml:space="preserve">I </w:t>
            </w:r>
            <w:r w:rsidR="1C05DBC9">
              <w:t>parametri di input</w:t>
            </w:r>
            <w:r w:rsidR="5B0CBEB3">
              <w:t xml:space="preserve"> non corrispondono all’atteso</w:t>
            </w:r>
          </w:p>
        </w:tc>
      </w:tr>
      <w:tr w:rsidRPr="00BF65FE" w:rsidR="043135F4" w:rsidTr="0690AFB5" w14:paraId="065EAD04" w14:textId="77777777">
        <w:trPr>
          <w:trHeight w:val="300"/>
          <w:jc w:val="center"/>
        </w:trPr>
        <w:tc>
          <w:tcPr>
            <w:tcW w:w="1584" w:type="dxa"/>
          </w:tcPr>
          <w:p w:rsidR="043135F4" w:rsidP="043135F4" w:rsidRDefault="043135F4" w14:paraId="64DDDED5" w14:textId="067D2FEF">
            <w:pPr>
              <w:spacing w:before="0"/>
              <w:jc w:val="center"/>
            </w:pPr>
            <w:r>
              <w:t>8101</w:t>
            </w:r>
          </w:p>
        </w:tc>
        <w:tc>
          <w:tcPr>
            <w:tcW w:w="6624" w:type="dxa"/>
          </w:tcPr>
          <w:p w:rsidRPr="00FE3493" w:rsidR="043135F4" w:rsidP="043135F4" w:rsidRDefault="1C05DBC9" w14:paraId="2A58748E" w14:textId="01655EE7">
            <w:pPr>
              <w:spacing w:before="0"/>
              <w:jc w:val="center"/>
            </w:pPr>
            <w:r>
              <w:t>L'header del file non è leggibile</w:t>
            </w:r>
          </w:p>
        </w:tc>
      </w:tr>
      <w:tr w:rsidRPr="00BF65FE" w:rsidR="043135F4" w:rsidTr="0690AFB5" w14:paraId="4B2325CE" w14:textId="77777777">
        <w:trPr>
          <w:trHeight w:val="300"/>
          <w:jc w:val="center"/>
        </w:trPr>
        <w:tc>
          <w:tcPr>
            <w:tcW w:w="1584" w:type="dxa"/>
          </w:tcPr>
          <w:p w:rsidR="043135F4" w:rsidP="043135F4" w:rsidRDefault="043135F4" w14:paraId="54C5271F" w14:textId="1BFDE635">
            <w:pPr>
              <w:spacing w:before="0"/>
              <w:jc w:val="center"/>
            </w:pPr>
            <w:r>
              <w:t>8102</w:t>
            </w:r>
          </w:p>
        </w:tc>
        <w:tc>
          <w:tcPr>
            <w:tcW w:w="6624" w:type="dxa"/>
          </w:tcPr>
          <w:p w:rsidRPr="00FE3493" w:rsidR="043135F4" w:rsidP="043135F4" w:rsidRDefault="1C05DBC9" w14:paraId="434FA652" w14:textId="7C87CB37">
            <w:pPr>
              <w:spacing w:before="0"/>
              <w:jc w:val="center"/>
            </w:pPr>
            <w:r>
              <w:t xml:space="preserve">L'header del file non </w:t>
            </w:r>
            <w:r w:rsidR="5AF9C8BF">
              <w:t xml:space="preserve">è </w:t>
            </w:r>
            <w:r>
              <w:t xml:space="preserve">conforme </w:t>
            </w:r>
            <w:r w:rsidR="51C97CD6">
              <w:t>con il file di</w:t>
            </w:r>
            <w:r>
              <w:t xml:space="preserve"> schema</w:t>
            </w:r>
          </w:p>
        </w:tc>
      </w:tr>
      <w:tr w:rsidRPr="00BF65FE" w:rsidR="043135F4" w:rsidTr="0690AFB5" w14:paraId="737E9C7C" w14:textId="77777777">
        <w:trPr>
          <w:trHeight w:val="300"/>
          <w:jc w:val="center"/>
        </w:trPr>
        <w:tc>
          <w:tcPr>
            <w:tcW w:w="1584" w:type="dxa"/>
          </w:tcPr>
          <w:p w:rsidR="043135F4" w:rsidP="043135F4" w:rsidRDefault="043135F4" w14:paraId="7424E562" w14:textId="4D036716">
            <w:pPr>
              <w:spacing w:before="0"/>
              <w:jc w:val="center"/>
            </w:pPr>
            <w:r>
              <w:lastRenderedPageBreak/>
              <w:t>8201</w:t>
            </w:r>
          </w:p>
        </w:tc>
        <w:tc>
          <w:tcPr>
            <w:tcW w:w="6624" w:type="dxa"/>
          </w:tcPr>
          <w:p w:rsidRPr="00FE3493" w:rsidR="641A895E" w:rsidP="043135F4" w:rsidRDefault="7C668C1E" w14:paraId="76978C81" w14:textId="5B00BE41">
            <w:pPr>
              <w:spacing w:before="0"/>
              <w:jc w:val="center"/>
            </w:pPr>
            <w:r>
              <w:t>Il</w:t>
            </w:r>
            <w:r w:rsidR="1C05DBC9">
              <w:t xml:space="preserve"> file di schema </w:t>
            </w:r>
            <w:r w:rsidR="43BBDF65">
              <w:t xml:space="preserve">non è stato </w:t>
            </w:r>
            <w:r w:rsidR="1C05DBC9">
              <w:t>trovato</w:t>
            </w:r>
          </w:p>
        </w:tc>
      </w:tr>
      <w:tr w:rsidRPr="00BF65FE" w:rsidR="043135F4" w:rsidTr="0690AFB5" w14:paraId="6D2FBABD" w14:textId="77777777">
        <w:trPr>
          <w:trHeight w:val="300"/>
          <w:jc w:val="center"/>
        </w:trPr>
        <w:tc>
          <w:tcPr>
            <w:tcW w:w="1584" w:type="dxa"/>
          </w:tcPr>
          <w:p w:rsidR="043135F4" w:rsidP="043135F4" w:rsidRDefault="043135F4" w14:paraId="44A3DA5F" w14:textId="2793E969">
            <w:pPr>
              <w:spacing w:before="0"/>
              <w:jc w:val="center"/>
            </w:pPr>
            <w:r>
              <w:t>8202</w:t>
            </w:r>
          </w:p>
        </w:tc>
        <w:tc>
          <w:tcPr>
            <w:tcW w:w="6624" w:type="dxa"/>
          </w:tcPr>
          <w:p w:rsidRPr="00FE3493" w:rsidR="043135F4" w:rsidP="796ABC9C" w:rsidRDefault="46F514A5" w14:paraId="76A344DD" w14:textId="1E926237">
            <w:pPr>
              <w:pStyle w:val="Normal"/>
              <w:spacing w:line="259" w:lineRule="auto"/>
              <w:jc w:val="center"/>
            </w:pPr>
            <w:r w:rsidRPr="796ABC9C">
              <w:t>Impossibile leggere file di schema</w:t>
            </w:r>
          </w:p>
        </w:tc>
      </w:tr>
      <w:tr w:rsidRPr="00BF65FE" w:rsidR="043135F4" w:rsidTr="0690AFB5" w14:paraId="30A61AAA" w14:textId="77777777">
        <w:trPr>
          <w:trHeight w:val="300"/>
          <w:jc w:val="center"/>
        </w:trPr>
        <w:tc>
          <w:tcPr>
            <w:tcW w:w="1584" w:type="dxa"/>
          </w:tcPr>
          <w:p w:rsidR="043135F4" w:rsidP="043135F4" w:rsidRDefault="043135F4" w14:paraId="0D82021F" w14:textId="1B9E6F72">
            <w:pPr>
              <w:spacing w:before="0"/>
              <w:jc w:val="center"/>
            </w:pPr>
            <w:r>
              <w:t>8203</w:t>
            </w:r>
          </w:p>
        </w:tc>
        <w:tc>
          <w:tcPr>
            <w:tcW w:w="6624" w:type="dxa"/>
          </w:tcPr>
          <w:p w:rsidRPr="00FE3493" w:rsidR="043135F4" w:rsidP="043135F4" w:rsidRDefault="1C05DBC9" w14:paraId="15FF5310" w14:textId="7FE55147">
            <w:pPr>
              <w:spacing w:before="0"/>
              <w:jc w:val="center"/>
            </w:pPr>
            <w:r>
              <w:t xml:space="preserve">Il file di schema non </w:t>
            </w:r>
            <w:r w:rsidR="0D1172DA">
              <w:t xml:space="preserve">è </w:t>
            </w:r>
            <w:r>
              <w:t>conforme</w:t>
            </w:r>
            <w:r w:rsidR="14E506CC">
              <w:t xml:space="preserve"> all’atteso</w:t>
            </w:r>
          </w:p>
        </w:tc>
      </w:tr>
      <w:tr w:rsidRPr="00BF65FE" w:rsidR="043135F4" w:rsidTr="0690AFB5" w14:paraId="1646D598" w14:textId="77777777">
        <w:trPr>
          <w:trHeight w:val="300"/>
          <w:jc w:val="center"/>
        </w:trPr>
        <w:tc>
          <w:tcPr>
            <w:tcW w:w="1584" w:type="dxa"/>
          </w:tcPr>
          <w:p w:rsidR="043135F4" w:rsidP="043135F4" w:rsidRDefault="043135F4" w14:paraId="7A1425C8" w14:textId="30F4EA02">
            <w:pPr>
              <w:spacing w:before="0"/>
              <w:jc w:val="center"/>
            </w:pPr>
            <w:r>
              <w:t>8204</w:t>
            </w:r>
          </w:p>
        </w:tc>
        <w:tc>
          <w:tcPr>
            <w:tcW w:w="6624" w:type="dxa"/>
          </w:tcPr>
          <w:p w:rsidRPr="00FE3493" w:rsidR="043135F4" w:rsidP="043135F4" w:rsidRDefault="1C05DBC9" w14:paraId="44DABA1D" w14:textId="3D0D9D98">
            <w:pPr>
              <w:spacing w:before="0"/>
              <w:jc w:val="center"/>
            </w:pPr>
            <w:r>
              <w:t>Il file di schema è vuoto</w:t>
            </w:r>
          </w:p>
        </w:tc>
      </w:tr>
      <w:tr w:rsidRPr="00BF65FE" w:rsidR="043135F4" w:rsidTr="0690AFB5" w14:paraId="4C4344D5" w14:textId="77777777">
        <w:trPr>
          <w:trHeight w:val="300"/>
          <w:jc w:val="center"/>
        </w:trPr>
        <w:tc>
          <w:tcPr>
            <w:tcW w:w="1584" w:type="dxa"/>
          </w:tcPr>
          <w:p w:rsidR="043135F4" w:rsidP="043135F4" w:rsidRDefault="043135F4" w14:paraId="51DDB192" w14:textId="02FD6590">
            <w:pPr>
              <w:spacing w:before="0"/>
              <w:jc w:val="center"/>
            </w:pPr>
            <w:r>
              <w:t>8301</w:t>
            </w:r>
          </w:p>
        </w:tc>
        <w:tc>
          <w:tcPr>
            <w:tcW w:w="6624" w:type="dxa"/>
          </w:tcPr>
          <w:p w:rsidRPr="00FE3493" w:rsidR="31526DD7" w:rsidP="043135F4" w:rsidRDefault="790D2EF8" w14:paraId="76263F5E" w14:textId="62FF676C">
            <w:pPr>
              <w:spacing w:before="0"/>
              <w:jc w:val="center"/>
            </w:pPr>
            <w:r>
              <w:t>Il</w:t>
            </w:r>
            <w:r w:rsidR="1C05DBC9">
              <w:t xml:space="preserve"> file civetta </w:t>
            </w:r>
            <w:r w:rsidR="4448DF63">
              <w:t xml:space="preserve">non è stato </w:t>
            </w:r>
            <w:r w:rsidR="1C05DBC9">
              <w:t>trovato</w:t>
            </w:r>
          </w:p>
        </w:tc>
      </w:tr>
      <w:tr w:rsidRPr="00BF65FE" w:rsidR="043135F4" w:rsidTr="0690AFB5" w14:paraId="36C883DA" w14:textId="77777777">
        <w:trPr>
          <w:trHeight w:val="300"/>
          <w:jc w:val="center"/>
        </w:trPr>
        <w:tc>
          <w:tcPr>
            <w:tcW w:w="1584" w:type="dxa"/>
          </w:tcPr>
          <w:p w:rsidR="043135F4" w:rsidP="043135F4" w:rsidRDefault="043135F4" w14:paraId="4F53D191" w14:textId="7F938C4B">
            <w:pPr>
              <w:spacing w:before="0"/>
              <w:jc w:val="center"/>
            </w:pPr>
            <w:r>
              <w:t>8302</w:t>
            </w:r>
          </w:p>
        </w:tc>
        <w:tc>
          <w:tcPr>
            <w:tcW w:w="6624" w:type="dxa"/>
          </w:tcPr>
          <w:p w:rsidRPr="00FE3493" w:rsidR="043135F4" w:rsidP="796ABC9C" w:rsidRDefault="33FACD2E" w14:paraId="0607C478" w14:textId="1ADEFAD6">
            <w:pPr>
              <w:pStyle w:val="Normal"/>
              <w:spacing w:line="259" w:lineRule="auto"/>
              <w:jc w:val="center"/>
            </w:pPr>
            <w:r w:rsidRPr="796ABC9C">
              <w:t>Impossibile leggere</w:t>
            </w:r>
            <w:r w:rsidRPr="796ABC9C" w:rsidR="7331195E">
              <w:t xml:space="preserve"> il</w:t>
            </w:r>
            <w:r w:rsidRPr="796ABC9C">
              <w:t xml:space="preserve"> file civetta</w:t>
            </w:r>
          </w:p>
        </w:tc>
      </w:tr>
      <w:tr w:rsidRPr="00BF65FE" w:rsidR="043135F4" w:rsidTr="0690AFB5" w14:paraId="7CE53C0C" w14:textId="77777777">
        <w:trPr>
          <w:trHeight w:val="300"/>
          <w:jc w:val="center"/>
        </w:trPr>
        <w:tc>
          <w:tcPr>
            <w:tcW w:w="1584" w:type="dxa"/>
          </w:tcPr>
          <w:p w:rsidR="043135F4" w:rsidP="043135F4" w:rsidRDefault="043135F4" w14:paraId="49A43CC1" w14:textId="5D895FBC">
            <w:pPr>
              <w:spacing w:before="0"/>
              <w:jc w:val="center"/>
            </w:pPr>
            <w:r>
              <w:t>8303</w:t>
            </w:r>
          </w:p>
        </w:tc>
        <w:tc>
          <w:tcPr>
            <w:tcW w:w="6624" w:type="dxa"/>
          </w:tcPr>
          <w:p w:rsidRPr="00FE3493" w:rsidR="043135F4" w:rsidP="043135F4" w:rsidRDefault="1C05DBC9" w14:paraId="5B8A839E" w14:textId="5DB5B6F0">
            <w:pPr>
              <w:spacing w:before="0"/>
              <w:jc w:val="center"/>
            </w:pPr>
            <w:r>
              <w:t>Il file civetta non contiene un timestamp</w:t>
            </w:r>
          </w:p>
        </w:tc>
      </w:tr>
      <w:tr w:rsidR="0690AFB5" w:rsidTr="0690AFB5" w14:paraId="7C3E0642" w14:textId="77777777">
        <w:trPr>
          <w:trHeight w:val="300"/>
          <w:jc w:val="center"/>
        </w:trPr>
        <w:tc>
          <w:tcPr>
            <w:tcW w:w="1584" w:type="dxa"/>
          </w:tcPr>
          <w:p w:rsidR="0690AFB5" w:rsidP="0690AFB5" w:rsidRDefault="0690AFB5" w14:paraId="6446DACA" w14:textId="1BCB5B7E">
            <w:pPr>
              <w:spacing w:before="0"/>
              <w:jc w:val="center"/>
            </w:pPr>
            <w:r>
              <w:t>8</w:t>
            </w:r>
            <w:r w:rsidR="69E36B49">
              <w:t>3</w:t>
            </w:r>
            <w:r>
              <w:t>0</w:t>
            </w:r>
            <w:r w:rsidR="14D98F63">
              <w:t>4</w:t>
            </w:r>
          </w:p>
        </w:tc>
        <w:tc>
          <w:tcPr>
            <w:tcW w:w="6624" w:type="dxa"/>
          </w:tcPr>
          <w:p w:rsidR="0690AFB5" w:rsidP="0690AFB5" w:rsidRDefault="0690AFB5" w14:paraId="31842DA5" w14:textId="58C92160">
            <w:pPr>
              <w:spacing w:before="0" w:line="259" w:lineRule="auto"/>
              <w:jc w:val="center"/>
            </w:pPr>
            <w:r>
              <w:t xml:space="preserve">I record caricati su Snowflake sono differenti dal numero di record indicati nel file </w:t>
            </w:r>
            <w:r w:rsidR="2B2F8313">
              <w:t>civetta</w:t>
            </w:r>
          </w:p>
        </w:tc>
      </w:tr>
      <w:tr w:rsidRPr="00BF65FE" w:rsidR="043135F4" w:rsidTr="0690AFB5" w14:paraId="13A293B3" w14:textId="77777777">
        <w:trPr>
          <w:trHeight w:val="300"/>
          <w:jc w:val="center"/>
        </w:trPr>
        <w:tc>
          <w:tcPr>
            <w:tcW w:w="1584" w:type="dxa"/>
          </w:tcPr>
          <w:p w:rsidR="043135F4" w:rsidP="043135F4" w:rsidRDefault="043135F4" w14:paraId="031EA78C" w14:textId="55C1BE33">
            <w:pPr>
              <w:spacing w:before="0"/>
              <w:jc w:val="center"/>
            </w:pPr>
            <w:r>
              <w:t>8401</w:t>
            </w:r>
          </w:p>
        </w:tc>
        <w:tc>
          <w:tcPr>
            <w:tcW w:w="6624" w:type="dxa"/>
          </w:tcPr>
          <w:p w:rsidRPr="00FE3493" w:rsidR="595E9275" w:rsidP="043135F4" w:rsidRDefault="1EF45092" w14:paraId="15EE4793" w14:textId="53E10E47">
            <w:pPr>
              <w:spacing w:before="0"/>
              <w:jc w:val="center"/>
            </w:pPr>
            <w:r>
              <w:t>La p</w:t>
            </w:r>
            <w:r w:rsidR="1C05DBC9">
              <w:t xml:space="preserve">rocedura Snowflake </w:t>
            </w:r>
            <w:r w:rsidR="26D43FCD">
              <w:t xml:space="preserve">restituisce un </w:t>
            </w:r>
            <w:r w:rsidR="1C05DBC9">
              <w:t>esito negativo</w:t>
            </w:r>
          </w:p>
        </w:tc>
      </w:tr>
      <w:tr w:rsidRPr="00BF65FE" w:rsidR="043135F4" w:rsidTr="0690AFB5" w14:paraId="57122370" w14:textId="77777777">
        <w:trPr>
          <w:trHeight w:val="300"/>
          <w:jc w:val="center"/>
        </w:trPr>
        <w:tc>
          <w:tcPr>
            <w:tcW w:w="1584" w:type="dxa"/>
          </w:tcPr>
          <w:p w:rsidR="043135F4" w:rsidP="043135F4" w:rsidRDefault="043135F4" w14:paraId="151F6D91" w14:textId="30EDCAC8">
            <w:pPr>
              <w:spacing w:before="0"/>
              <w:jc w:val="center"/>
            </w:pPr>
            <w:r>
              <w:t>8501</w:t>
            </w:r>
          </w:p>
        </w:tc>
        <w:tc>
          <w:tcPr>
            <w:tcW w:w="6624" w:type="dxa"/>
          </w:tcPr>
          <w:p w:rsidRPr="00FE3493" w:rsidR="05AAF9E3" w:rsidP="043135F4" w:rsidRDefault="2846E386" w14:paraId="7B6E35B1" w14:textId="36A352B3">
            <w:pPr>
              <w:spacing w:before="0"/>
              <w:jc w:val="center"/>
            </w:pPr>
            <w:r>
              <w:t>La tabella</w:t>
            </w:r>
            <w:r w:rsidR="603AEB9E">
              <w:t xml:space="preserve"> </w:t>
            </w:r>
            <w:r w:rsidR="3033D11F">
              <w:t xml:space="preserve">di </w:t>
            </w:r>
            <w:r w:rsidR="0A8332A0">
              <w:t>c</w:t>
            </w:r>
            <w:r w:rsidR="603AEB9E">
              <w:t>onfigurazione</w:t>
            </w:r>
            <w:r w:rsidR="63F40E45">
              <w:t xml:space="preserve"> presenta un errore</w:t>
            </w:r>
          </w:p>
        </w:tc>
      </w:tr>
      <w:tr w:rsidRPr="00BF65FE" w:rsidR="043135F4" w:rsidTr="0690AFB5" w14:paraId="4B549FF2" w14:textId="77777777">
        <w:trPr>
          <w:trHeight w:val="300"/>
          <w:jc w:val="center"/>
        </w:trPr>
        <w:tc>
          <w:tcPr>
            <w:tcW w:w="1584" w:type="dxa"/>
          </w:tcPr>
          <w:p w:rsidR="063792DE" w:rsidP="043135F4" w:rsidRDefault="063792DE" w14:paraId="54BA11BB" w14:textId="30B23366">
            <w:pPr>
              <w:pStyle w:val="Normal"/>
              <w:jc w:val="center"/>
            </w:pPr>
            <w:r>
              <w:t>8601</w:t>
            </w:r>
          </w:p>
        </w:tc>
        <w:tc>
          <w:tcPr>
            <w:tcW w:w="6624" w:type="dxa"/>
          </w:tcPr>
          <w:p w:rsidR="01A178E8" w:rsidP="796ABC9C" w:rsidRDefault="341B3EDA" w14:paraId="3861DFC1" w14:textId="2DBB522E">
            <w:pPr>
              <w:pStyle w:val="Normal"/>
              <w:spacing w:line="259" w:lineRule="auto"/>
              <w:jc w:val="center"/>
              <w:rPr>
                <w:rFonts w:eastAsia="Arial" w:cs="Arial"/>
              </w:rPr>
            </w:pPr>
            <w:r w:rsidRPr="554748E0">
              <w:rPr>
                <w:rFonts w:eastAsia="Arial" w:cs="Arial"/>
              </w:rPr>
              <w:t>L’a</w:t>
            </w:r>
            <w:r w:rsidRPr="554748E0" w:rsidR="4C4FB1BD">
              <w:rPr>
                <w:rFonts w:eastAsia="Arial" w:cs="Arial"/>
              </w:rPr>
              <w:t xml:space="preserve">rchivio atteso non </w:t>
            </w:r>
            <w:r w:rsidRPr="554748E0" w:rsidR="16740F50">
              <w:rPr>
                <w:rFonts w:eastAsia="Arial" w:cs="Arial"/>
              </w:rPr>
              <w:t xml:space="preserve">è </w:t>
            </w:r>
            <w:r w:rsidRPr="554748E0" w:rsidR="4C4FB1BD">
              <w:rPr>
                <w:rFonts w:eastAsia="Arial" w:cs="Arial"/>
              </w:rPr>
              <w:t>presente</w:t>
            </w:r>
          </w:p>
        </w:tc>
      </w:tr>
      <w:tr w:rsidRPr="00BF65FE" w:rsidR="043135F4" w:rsidTr="0690AFB5" w14:paraId="1114B4C3" w14:textId="77777777">
        <w:trPr>
          <w:trHeight w:val="300"/>
          <w:jc w:val="center"/>
        </w:trPr>
        <w:tc>
          <w:tcPr>
            <w:tcW w:w="1584" w:type="dxa"/>
          </w:tcPr>
          <w:p w:rsidR="063792DE" w:rsidP="043135F4" w:rsidRDefault="063792DE" w14:paraId="07255EC3" w14:textId="41D13DD9">
            <w:pPr>
              <w:pStyle w:val="Normal"/>
              <w:jc w:val="center"/>
            </w:pPr>
            <w:r>
              <w:t>8602</w:t>
            </w:r>
          </w:p>
        </w:tc>
        <w:tc>
          <w:tcPr>
            <w:tcW w:w="6624" w:type="dxa"/>
          </w:tcPr>
          <w:p w:rsidR="063792DE" w:rsidP="043135F4" w:rsidRDefault="441E830C" w14:paraId="02168F69" w14:textId="58EDF04E">
            <w:pPr>
              <w:pStyle w:val="Normal"/>
              <w:jc w:val="center"/>
            </w:pPr>
            <w:r w:rsidRPr="554748E0">
              <w:rPr>
                <w:rFonts w:eastAsia="Arial" w:cs="Arial"/>
              </w:rPr>
              <w:t>L'archivio non è presente nel</w:t>
            </w:r>
            <w:r w:rsidRPr="554748E0" w:rsidR="30514F59">
              <w:rPr>
                <w:rFonts w:eastAsia="Arial" w:cs="Arial"/>
              </w:rPr>
              <w:t>la</w:t>
            </w:r>
            <w:r w:rsidRPr="554748E0">
              <w:rPr>
                <w:rFonts w:eastAsia="Arial" w:cs="Arial"/>
              </w:rPr>
              <w:t xml:space="preserve"> </w:t>
            </w:r>
            <w:r w:rsidRPr="554748E0" w:rsidR="5F761349">
              <w:rPr>
                <w:rFonts w:eastAsia="Arial" w:cs="Arial"/>
              </w:rPr>
              <w:t xml:space="preserve">tabella </w:t>
            </w:r>
            <w:r w:rsidRPr="554748E0">
              <w:rPr>
                <w:rFonts w:eastAsia="Arial" w:cs="Arial"/>
              </w:rPr>
              <w:t>di mappatur</w:t>
            </w:r>
            <w:r w:rsidRPr="554748E0" w:rsidR="3256D8A5">
              <w:rPr>
                <w:rFonts w:eastAsia="Arial" w:cs="Arial"/>
              </w:rPr>
              <w:t>a</w:t>
            </w:r>
          </w:p>
        </w:tc>
      </w:tr>
    </w:tbl>
    <w:p w:rsidR="043135F4" w:rsidP="554748E0" w:rsidRDefault="1121014A" w14:paraId="33E22D1B" w14:textId="36E7CD9C">
      <w:pPr>
        <w:rPr>
          <w:rFonts w:eastAsia="Arial" w:cs="Arial"/>
          <w:b/>
          <w:bCs/>
          <w:noProof/>
          <w:sz w:val="24"/>
          <w:szCs w:val="24"/>
        </w:rPr>
      </w:pPr>
      <w:r w:rsidRPr="554748E0">
        <w:rPr>
          <w:b/>
          <w:bCs/>
        </w:rPr>
        <w:t xml:space="preserve">Retry </w:t>
      </w:r>
      <w:r w:rsidRPr="554748E0" w:rsidR="46159240">
        <w:rPr>
          <w:b/>
          <w:bCs/>
        </w:rPr>
        <w:t>m</w:t>
      </w:r>
      <w:r w:rsidRPr="554748E0">
        <w:rPr>
          <w:b/>
          <w:bCs/>
        </w:rPr>
        <w:t>anuale</w:t>
      </w:r>
      <w:r w:rsidRPr="554748E0" w:rsidR="4A8E36B1">
        <w:rPr>
          <w:b/>
          <w:bCs/>
        </w:rPr>
        <w:t xml:space="preserve"> e reinvio da parte di OCS</w:t>
      </w:r>
    </w:p>
    <w:p w:rsidR="00E12A49" w:rsidP="554748E0" w:rsidRDefault="00AF6747" w14:paraId="6CA4C536" w14:textId="523DCC49">
      <w:pPr>
        <w:pStyle w:val="Normal"/>
        <w:shd w:val="clear" w:color="auto" w:fill="FFFFFF" w:themeFill="background1"/>
        <w:spacing w:before="240" w:after="160"/>
        <w:rPr>
          <w:i/>
          <w:iCs/>
        </w:rPr>
      </w:pPr>
      <w:r>
        <w:t>Il processo di gestione degli errori è descritto nel file:</w:t>
      </w:r>
      <w:r w:rsidR="2FE7274A">
        <w:t xml:space="preserve"> </w:t>
      </w:r>
      <w:r w:rsidRPr="554748E0" w:rsidR="2FE7274A">
        <w:rPr>
          <w:i/>
          <w:iCs/>
        </w:rPr>
        <w:t>Loading_Flow_L0_L1.pdf</w:t>
      </w:r>
    </w:p>
    <w:p w:rsidR="04EDBAD4" w:rsidP="23D14A18" w:rsidRDefault="05EB644C" w14:paraId="3A9A78AF" w14:textId="6C3EB26E">
      <w:pPr>
        <w:pStyle w:val="Normal"/>
        <w:shd w:val="clear" w:color="auto" w:fill="FFFFFF" w:themeFill="background1"/>
        <w:spacing w:before="240" w:after="160"/>
      </w:pPr>
      <w:r>
        <w:t>La gestione</w:t>
      </w:r>
      <w:r w:rsidR="621E7B7F">
        <w:t xml:space="preserve"> del caricamento</w:t>
      </w:r>
      <w:r>
        <w:t xml:space="preserve"> avviene con il supporto d</w:t>
      </w:r>
      <w:r w:rsidR="128BB099">
        <w:t>ella</w:t>
      </w:r>
      <w:r>
        <w:t xml:space="preserve"> tabella semaforo</w:t>
      </w:r>
      <w:r w:rsidR="30DA7B37">
        <w:t xml:space="preserve"> </w:t>
      </w:r>
      <w:r w:rsidR="6D46C6FF">
        <w:t>TECH</w:t>
      </w:r>
      <w:r w:rsidR="5263D2D8">
        <w:t>.</w:t>
      </w:r>
      <w:r w:rsidR="30DA7B37">
        <w:t>CFG_PROCESS_MONITORING</w:t>
      </w:r>
      <w:r w:rsidR="1826CF6B">
        <w:t xml:space="preserve">, dove è indicato lo stato e la data dell’ultima elaborazione di ogni archivio. </w:t>
      </w:r>
      <w:r w:rsidR="3E63B80E">
        <w:t xml:space="preserve">La tabella viene aggiornata ad ogni elaborazione di un archivio. </w:t>
      </w:r>
      <w:r w:rsidR="6D8C3A96">
        <w:t>Se v</w:t>
      </w:r>
      <w:r w:rsidR="029D7A4F">
        <w:t xml:space="preserve">enisse richiesta impropriamente una ulteriore esecuzione di un </w:t>
      </w:r>
      <w:r w:rsidR="35BE1BFF">
        <w:t>modulo</w:t>
      </w:r>
      <w:r w:rsidR="029D7A4F">
        <w:t xml:space="preserve"> su una data già processata correttamente</w:t>
      </w:r>
      <w:r w:rsidR="3B18D778">
        <w:t xml:space="preserve"> per tutti gli archivi</w:t>
      </w:r>
      <w:r w:rsidR="029D7A4F">
        <w:t xml:space="preserve">, tramite </w:t>
      </w:r>
      <w:r w:rsidR="3EA62FEC">
        <w:t>l’interrogazione sul</w:t>
      </w:r>
      <w:r w:rsidR="029D7A4F">
        <w:t>la tabella semaforo</w:t>
      </w:r>
      <w:r w:rsidR="7AC4E87C">
        <w:t>,</w:t>
      </w:r>
      <w:r w:rsidR="029D7A4F">
        <w:t xml:space="preserve"> il job Glue</w:t>
      </w:r>
      <w:r w:rsidR="5636DC4D">
        <w:t xml:space="preserve"> termina a monte la propria esecuzione.</w:t>
      </w:r>
      <w:r w:rsidR="30DA7B37">
        <w:t xml:space="preserve"> </w:t>
      </w:r>
    </w:p>
    <w:p w:rsidR="04EDBAD4" w:rsidP="23D14A18" w:rsidRDefault="04082A8A" w14:paraId="6099C155" w14:textId="62200A2A">
      <w:pPr>
        <w:pStyle w:val="Normal"/>
        <w:shd w:val="clear" w:color="auto" w:fill="FFFFFF" w:themeFill="background1"/>
        <w:spacing w:before="240" w:after="160"/>
      </w:pPr>
      <w:r>
        <w:t xml:space="preserve">Qualora il caricamento di un archivio andasse in errore, i rispettivi file vengono copiati al percorso </w:t>
      </w:r>
      <w:r w:rsidRPr="3C4FC873">
        <w:rPr>
          <w:i/>
          <w:iCs/>
        </w:rPr>
        <w:t>/error_dwh</w:t>
      </w:r>
      <w:r>
        <w:t xml:space="preserve">, così che venga mantenuta una copia del file originale a disposizione per i </w:t>
      </w:r>
      <w:r w:rsidR="2F6D8290">
        <w:t xml:space="preserve">sistemi che ne hanno necessità. </w:t>
      </w:r>
      <w:r w:rsidR="4D5C7E57">
        <w:t xml:space="preserve">Si tenta quindi un intervento manuale da parte di un operatore. In caso l’intervento manuale non vada a buon fine, il file sarà spostato al percorso </w:t>
      </w:r>
      <w:r w:rsidRPr="3C4FC873" w:rsidR="261A88BA">
        <w:rPr>
          <w:i/>
          <w:iCs/>
        </w:rPr>
        <w:t>/error_dwh/NO_fixed</w:t>
      </w:r>
      <w:r w:rsidR="261A88BA">
        <w:t xml:space="preserve"> e verrà richiesto un nuovo invio di file al sistema sorgente.</w:t>
      </w:r>
      <w:r w:rsidR="43B5F5FF">
        <w:t xml:space="preserve"> In questo caso il job è configurato in modo tale da elaborare solo gli archivi che non sono stati caricati correttamente in L0 per quel dato giorno.</w:t>
      </w:r>
    </w:p>
    <w:p w:rsidR="0CDF2784" w:rsidP="2CDC42B4" w:rsidRDefault="0CDF2784" w14:paraId="5E600532" w14:textId="7413BFF6">
      <w:pPr>
        <w:pStyle w:val="Normal"/>
        <w:shd w:val="clear" w:color="auto" w:fill="FFFFFF" w:themeFill="background1"/>
        <w:spacing w:before="240" w:after="160"/>
        <w:rPr>
          <w:highlight w:val="yellow"/>
        </w:rPr>
      </w:pPr>
      <w:r>
        <w:t xml:space="preserve">Se l’intervento manuale risolve l’anomalia, il file viene spostato al percorso </w:t>
      </w:r>
      <w:r w:rsidRPr="554748E0">
        <w:rPr>
          <w:i/>
          <w:iCs/>
        </w:rPr>
        <w:t>/error_dwh</w:t>
      </w:r>
      <w:r w:rsidRPr="554748E0" w:rsidR="2A96F879">
        <w:rPr>
          <w:i/>
          <w:iCs/>
        </w:rPr>
        <w:t>/</w:t>
      </w:r>
      <w:r w:rsidRPr="554748E0">
        <w:rPr>
          <w:i/>
          <w:iCs/>
        </w:rPr>
        <w:t>fixed</w:t>
      </w:r>
      <w:r w:rsidR="54B82262">
        <w:t xml:space="preserve">. Da qui può partire l’esecuzione del job Glue in modalità manuale, che si aspetta in input una lista di archivi da processare. </w:t>
      </w:r>
      <w:r w:rsidR="664123AA">
        <w:t>In tutti i casi in cui il job Glue termina in errore viene inviata una notifica SNS che evidenzia la problematica.</w:t>
      </w:r>
      <w:r w:rsidR="725442EA">
        <w:t xml:space="preserve"> </w:t>
      </w:r>
    </w:p>
    <w:p w:rsidR="23D14A18" w:rsidP="3C4FC873" w:rsidRDefault="1E6FD7FA" w14:paraId="5C087079" w14:textId="4009D497">
      <w:pPr>
        <w:pStyle w:val="Normal"/>
        <w:shd w:val="clear" w:color="auto" w:fill="FFFFFF" w:themeFill="background1"/>
        <w:spacing w:before="240" w:after="160"/>
        <w:rPr>
          <w:highlight w:val="yellow"/>
        </w:rPr>
      </w:pPr>
      <w:r>
        <w:t xml:space="preserve">Ogni tipo di </w:t>
      </w:r>
      <w:r w:rsidR="77EBA8AD">
        <w:t>retry manuale</w:t>
      </w:r>
      <w:r w:rsidR="563632AF">
        <w:t xml:space="preserve"> o tramite richiesta di nuovo invio</w:t>
      </w:r>
      <w:r w:rsidR="77EBA8AD">
        <w:t xml:space="preserve"> sul layer L0 comporta inoltre la necessità di forzare il caricamento dei dati verso il layer L1, al fine di garantire la coerenza tra i vari livelli.</w:t>
      </w:r>
      <w:r w:rsidR="00D6E390">
        <w:t xml:space="preserve"> </w:t>
      </w:r>
    </w:p>
    <w:p w:rsidR="23D14A18" w:rsidP="3C4FC873" w:rsidRDefault="2C599D85" w14:paraId="54943E62" w14:textId="0832CFCE">
      <w:pPr>
        <w:pStyle w:val="Normal"/>
        <w:shd w:val="clear" w:color="auto" w:fill="FFFFFF" w:themeFill="background1"/>
        <w:spacing w:before="240" w:after="160"/>
      </w:pPr>
      <w:r>
        <w:t>La definizione delle modalità operative di forzatura del caricamento su L</w:t>
      </w:r>
      <w:r w:rsidR="50EA38D6">
        <w:t xml:space="preserve">1 è descritta nel capitolo </w:t>
      </w:r>
      <w:r w:rsidRPr="554748E0" w:rsidR="50EA38D6">
        <w:rPr>
          <w:highlight w:val="yellow"/>
        </w:rPr>
        <w:t>xxx</w:t>
      </w:r>
      <w:r w:rsidR="50EA38D6">
        <w:t>.</w:t>
      </w:r>
    </w:p>
    <w:p w:rsidR="0F280A64" w:rsidP="7E16B8AB" w:rsidRDefault="4A315F47" w14:paraId="23E371A3" w14:textId="2E6806E9">
      <w:pPr>
        <w:rPr>
          <w:b/>
          <w:bCs/>
          <w:noProof/>
        </w:rPr>
      </w:pPr>
      <w:r w:rsidRPr="7E16B8AB">
        <w:rPr>
          <w:b/>
          <w:bCs/>
        </w:rPr>
        <w:t>Retry manuale e reinvio da parte di no-OCS</w:t>
      </w:r>
    </w:p>
    <w:p w:rsidR="49D2A421" w:rsidP="7E16B8AB" w:rsidRDefault="1AD2F1BF" w14:paraId="3FE087C6" w14:textId="25205309">
      <w:pPr>
        <w:rPr>
          <w:noProof/>
        </w:rPr>
      </w:pPr>
      <w:r>
        <w:lastRenderedPageBreak/>
        <w:t>Il processo di retry per gli archivi no-OCS seguirà la stessa logica di quelli OCS. Si baserà sulla tabella di monitoragg</w:t>
      </w:r>
      <w:r w:rsidR="122640EA">
        <w:t xml:space="preserve">io e prevederà </w:t>
      </w:r>
      <w:r w:rsidR="742538E1">
        <w:t xml:space="preserve">sia </w:t>
      </w:r>
      <w:r w:rsidR="122640EA">
        <w:t xml:space="preserve">la possibilità di effettuare un retry manuale, con </w:t>
      </w:r>
      <w:r w:rsidR="37E1992B">
        <w:t>il vincolo che venga eseguito un archivio alla volta</w:t>
      </w:r>
      <w:r w:rsidR="122640EA">
        <w:t xml:space="preserve">, </w:t>
      </w:r>
      <w:r w:rsidR="52D9EB51">
        <w:t>sia un reinvio da parte del sorgente.</w:t>
      </w:r>
    </w:p>
    <w:p w:rsidR="279CA40A" w:rsidP="279CA40A" w:rsidRDefault="279CA40A" w14:paraId="013D6609" w14:textId="5746BFC1">
      <w:pPr>
        <w:pStyle w:val="Normal"/>
        <w:shd w:val="clear" w:color="auto" w:fill="FFFFFF" w:themeFill="background1"/>
        <w:spacing w:before="240" w:after="160"/>
      </w:pPr>
    </w:p>
    <w:p w:rsidRPr="006B3771" w:rsidR="003B0B5D" w:rsidP="003B0B5D" w:rsidRDefault="3593BEF9" w14:paraId="43165874" w14:textId="77777777">
      <w:pPr>
        <w:pStyle w:val="Titolo1"/>
        <w:spacing w:before="0" w:after="160" w:line="257" w:lineRule="auto"/>
      </w:pPr>
      <w:bookmarkStart w:name="_Toc1275294293" w:id="5"/>
      <w:r>
        <w:t>L0: Bucket S3 e formato dei file</w:t>
      </w:r>
      <w:bookmarkEnd w:id="5"/>
    </w:p>
    <w:p w:rsidRPr="006B3771" w:rsidR="003B0B5D" w:rsidP="003B0B5D" w:rsidRDefault="003B0B5D" w14:paraId="4B4C2CC9" w14:textId="77777777">
      <w:pPr>
        <w:pStyle w:val="Normal"/>
      </w:pPr>
    </w:p>
    <w:p w:rsidRPr="006B3771" w:rsidR="003B0B5D" w:rsidP="003B0B5D" w:rsidRDefault="423F048F" w14:paraId="445F0245" w14:textId="4D767431">
      <w:pPr>
        <w:spacing w:before="0" w:after="160" w:line="257" w:lineRule="auto"/>
        <w:rPr>
          <w:rFonts w:eastAsia="Arial" w:cs="Arial"/>
        </w:rPr>
      </w:pPr>
      <w:r w:rsidRPr="554748E0">
        <w:rPr>
          <w:rFonts w:eastAsia="Arial" w:cs="Arial"/>
        </w:rPr>
        <w:t>I file inviati saranno depositati nel bucket S3 con un prefix che si riferisce al modulo</w:t>
      </w:r>
      <w:r w:rsidRPr="554748E0" w:rsidR="092BA3EF">
        <w:rPr>
          <w:rFonts w:eastAsia="Arial" w:cs="Arial"/>
        </w:rPr>
        <w:t xml:space="preserve"> (OCS)</w:t>
      </w:r>
      <w:r w:rsidRPr="554748E0" w:rsidR="276D63AE">
        <w:rPr>
          <w:rFonts w:eastAsia="Arial" w:cs="Arial"/>
        </w:rPr>
        <w:t>/sorgente</w:t>
      </w:r>
      <w:r w:rsidRPr="554748E0">
        <w:rPr>
          <w:rFonts w:eastAsia="Arial" w:cs="Arial"/>
        </w:rPr>
        <w:t xml:space="preserve"> e all'archivio appropriato, secondo la seguente alberatura di esempio:</w:t>
      </w:r>
    </w:p>
    <w:p w:rsidR="729A0F83" w:rsidP="554748E0" w:rsidRDefault="4B167799" w14:paraId="116BA90B" w14:textId="40E43E5B">
      <w:pPr>
        <w:spacing w:before="0" w:after="160" w:line="257" w:lineRule="auto"/>
        <w:contextualSpacing/>
        <w:rPr>
          <w:rFonts w:ascii="Courier New" w:hAnsi="Courier New" w:eastAsia="Courier New" w:cs="Courier New"/>
          <w:color w:val="172B4D"/>
          <w:sz w:val="21"/>
          <w:szCs w:val="21"/>
        </w:rPr>
      </w:pPr>
      <w:r w:rsidRPr="554748E0">
        <w:rPr>
          <w:rFonts w:eastAsia="Arial" w:cs="Arial"/>
        </w:rPr>
        <w:t>OCS:</w:t>
      </w:r>
      <w:r w:rsidR="729A0F83">
        <w:br/>
      </w:r>
      <w:r w:rsidRPr="554748E0" w:rsidR="4942ADBE">
        <w:rPr>
          <w:rFonts w:ascii="Calibri" w:hAnsi="Calibri" w:eastAsia="Calibri" w:cs="Calibri"/>
        </w:rPr>
        <w:t xml:space="preserve"> </w:t>
      </w:r>
      <w:r w:rsidRPr="554748E0" w:rsidR="2F8BB00C">
        <w:rPr>
          <w:rFonts w:ascii="Courier New" w:hAnsi="Courier New" w:eastAsia="Courier New" w:cs="Courier New"/>
          <w:color w:val="172B4D"/>
          <w:sz w:val="21"/>
          <w:szCs w:val="21"/>
        </w:rPr>
        <w:t>s3://&lt;</w:t>
      </w:r>
      <w:r w:rsidRPr="554748E0" w:rsidR="7ADAD892">
        <w:rPr>
          <w:rFonts w:ascii="Courier New" w:hAnsi="Courier New" w:eastAsia="Courier New" w:cs="Courier New"/>
          <w:color w:val="172B4D"/>
          <w:sz w:val="21"/>
          <w:szCs w:val="21"/>
        </w:rPr>
        <w:t>agos</w:t>
      </w:r>
      <w:r w:rsidRPr="554748E0" w:rsidR="2F8BB00C">
        <w:rPr>
          <w:rFonts w:ascii="Courier New" w:hAnsi="Courier New" w:eastAsia="Courier New" w:cs="Courier New"/>
          <w:color w:val="172B4D"/>
          <w:sz w:val="21"/>
          <w:szCs w:val="21"/>
        </w:rPr>
        <w:t>-env-</w:t>
      </w:r>
      <w:r w:rsidRPr="554748E0" w:rsidR="757ED61E">
        <w:rPr>
          <w:rFonts w:ascii="Courier New" w:hAnsi="Courier New" w:eastAsia="Courier New" w:cs="Courier New"/>
          <w:color w:val="172B4D"/>
          <w:sz w:val="21"/>
          <w:szCs w:val="21"/>
        </w:rPr>
        <w:t>ocs-lz</w:t>
      </w:r>
      <w:r w:rsidRPr="554748E0" w:rsidR="2F8BB00C">
        <w:rPr>
          <w:rFonts w:ascii="Courier New" w:hAnsi="Courier New" w:eastAsia="Courier New" w:cs="Courier New"/>
          <w:color w:val="172B4D"/>
          <w:sz w:val="21"/>
          <w:szCs w:val="21"/>
        </w:rPr>
        <w:t xml:space="preserve">&gt;/ </w:t>
      </w:r>
      <w:r w:rsidR="729A0F83">
        <w:br/>
      </w:r>
      <w:r w:rsidR="729A0F83">
        <w:tab/>
      </w:r>
      <w:r w:rsidR="729A0F83">
        <w:tab/>
      </w:r>
      <w:r w:rsidR="729A0F83">
        <w:tab/>
      </w:r>
      <w:r w:rsidRPr="554748E0" w:rsidR="4546C834">
        <w:rPr>
          <w:rFonts w:ascii="Courier New" w:hAnsi="Courier New" w:eastAsia="Courier New" w:cs="Courier New"/>
          <w:color w:val="172B4D"/>
          <w:sz w:val="21"/>
          <w:szCs w:val="21"/>
        </w:rPr>
        <w:t xml:space="preserve">└── logs/ </w:t>
      </w:r>
      <w:r w:rsidR="729A0F83">
        <w:br/>
      </w:r>
      <w:r w:rsidR="729A0F83">
        <w:tab/>
      </w:r>
      <w:r w:rsidR="729A0F83">
        <w:tab/>
      </w:r>
      <w:r w:rsidR="729A0F83">
        <w:tab/>
      </w:r>
      <w:r w:rsidR="729A0F83">
        <w:tab/>
      </w:r>
      <w:r w:rsidRPr="554748E0" w:rsidR="4546C834">
        <w:rPr>
          <w:rFonts w:ascii="Courier New" w:hAnsi="Courier New" w:eastAsia="Courier New" w:cs="Courier New"/>
          <w:color w:val="172B4D"/>
          <w:sz w:val="21"/>
          <w:szCs w:val="21"/>
        </w:rPr>
        <w:t>└── ana_20251201000000_flag.txt</w:t>
      </w:r>
      <w:r w:rsidR="729A0F83">
        <w:br/>
      </w:r>
      <w:r w:rsidR="729A0F83">
        <w:tab/>
      </w:r>
      <w:r w:rsidR="729A0F83">
        <w:tab/>
      </w:r>
      <w:r w:rsidR="729A0F83">
        <w:tab/>
      </w:r>
      <w:r w:rsidRPr="554748E0" w:rsidR="4546C834">
        <w:rPr>
          <w:rFonts w:ascii="Courier New" w:hAnsi="Courier New" w:eastAsia="Courier New" w:cs="Courier New"/>
          <w:color w:val="172B4D"/>
          <w:sz w:val="21"/>
          <w:szCs w:val="21"/>
        </w:rPr>
        <w:t xml:space="preserve">  </w:t>
      </w:r>
      <w:r w:rsidR="729A0F83">
        <w:tab/>
      </w:r>
      <w:r w:rsidRPr="554748E0" w:rsidR="4546C834">
        <w:rPr>
          <w:rFonts w:ascii="Courier New" w:hAnsi="Courier New" w:eastAsia="Courier New" w:cs="Courier New"/>
          <w:color w:val="172B4D"/>
          <w:sz w:val="21"/>
          <w:szCs w:val="21"/>
        </w:rPr>
        <w:t>└── archived/</w:t>
      </w:r>
      <w:r w:rsidR="729A0F83">
        <w:br/>
      </w:r>
      <w:r w:rsidR="729A0F83">
        <w:tab/>
      </w:r>
      <w:r w:rsidR="729A0F83">
        <w:tab/>
      </w:r>
      <w:r w:rsidR="729A0F83">
        <w:tab/>
      </w:r>
      <w:r w:rsidRPr="554748E0" w:rsidR="2F8BB00C">
        <w:rPr>
          <w:rFonts w:ascii="Courier New" w:hAnsi="Courier New" w:eastAsia="Courier New" w:cs="Courier New"/>
          <w:color w:val="172B4D"/>
          <w:sz w:val="21"/>
          <w:szCs w:val="21"/>
        </w:rPr>
        <w:t xml:space="preserve">└── </w:t>
      </w:r>
      <w:r w:rsidRPr="554748E0" w:rsidR="70291479">
        <w:rPr>
          <w:rFonts w:ascii="Courier New" w:hAnsi="Courier New" w:eastAsia="Courier New" w:cs="Courier New"/>
          <w:color w:val="172B4D"/>
          <w:sz w:val="21"/>
          <w:szCs w:val="21"/>
        </w:rPr>
        <w:t>ANA</w:t>
      </w:r>
      <w:r w:rsidRPr="554748E0" w:rsidR="2F8BB00C">
        <w:rPr>
          <w:rFonts w:ascii="Courier New" w:hAnsi="Courier New" w:eastAsia="Courier New" w:cs="Courier New"/>
          <w:color w:val="172B4D"/>
          <w:sz w:val="21"/>
          <w:szCs w:val="21"/>
        </w:rPr>
        <w:t>/</w:t>
      </w:r>
      <w:r w:rsidR="729A0F83">
        <w:br/>
      </w:r>
      <w:r w:rsidRPr="554748E0" w:rsidR="2F8BB00C">
        <w:rPr>
          <w:rFonts w:ascii="Courier New" w:hAnsi="Courier New" w:eastAsia="Courier New" w:cs="Courier New"/>
          <w:color w:val="172B4D"/>
          <w:sz w:val="21"/>
          <w:szCs w:val="21"/>
        </w:rPr>
        <w:t xml:space="preserve">                       └── ccanagr/ </w:t>
      </w:r>
      <w:r w:rsidR="729A0F83">
        <w:br/>
      </w:r>
      <w:r w:rsidRPr="554748E0" w:rsidR="2F8BB00C">
        <w:rPr>
          <w:rFonts w:ascii="Courier New" w:hAnsi="Courier New" w:eastAsia="Courier New" w:cs="Courier New"/>
          <w:color w:val="172B4D"/>
          <w:sz w:val="21"/>
          <w:szCs w:val="21"/>
        </w:rPr>
        <w:t xml:space="preserve">                                 └── dati/ </w:t>
      </w:r>
      <w:r w:rsidR="729A0F83">
        <w:br/>
      </w:r>
      <w:r w:rsidR="729A0F83">
        <w:tab/>
      </w:r>
      <w:r w:rsidR="729A0F83">
        <w:tab/>
      </w:r>
      <w:r w:rsidR="729A0F83">
        <w:tab/>
      </w:r>
      <w:r w:rsidR="729A0F83">
        <w:tab/>
      </w:r>
      <w:r w:rsidR="729A0F83">
        <w:tab/>
      </w:r>
      <w:r w:rsidRPr="554748E0" w:rsidR="2F8BB00C">
        <w:rPr>
          <w:rFonts w:ascii="Courier New" w:hAnsi="Courier New" w:eastAsia="Courier New" w:cs="Courier New"/>
          <w:color w:val="172B4D"/>
          <w:sz w:val="21"/>
          <w:szCs w:val="21"/>
        </w:rPr>
        <w:t xml:space="preserve">  </w:t>
      </w:r>
      <w:r w:rsidR="729A0F83">
        <w:tab/>
      </w:r>
      <w:r w:rsidR="729A0F83">
        <w:tab/>
      </w:r>
      <w:r w:rsidRPr="554748E0" w:rsidR="2F8BB00C">
        <w:rPr>
          <w:rFonts w:ascii="Courier New" w:hAnsi="Courier New" w:eastAsia="Courier New" w:cs="Courier New"/>
          <w:color w:val="172B4D"/>
          <w:sz w:val="21"/>
          <w:szCs w:val="21"/>
        </w:rPr>
        <w:t>└──</w:t>
      </w:r>
      <w:r w:rsidRPr="554748E0" w:rsidR="2F8BB00C">
        <w:rPr>
          <w:rFonts w:asciiTheme="minorHAnsi" w:hAnsiTheme="minorHAnsi" w:eastAsiaTheme="minorEastAsia"/>
          <w:color w:val="172B4D"/>
          <w:sz w:val="18"/>
          <w:szCs w:val="18"/>
        </w:rPr>
        <w:t>ccanagr_F_I000X_20250801102350.csv.gz</w:t>
      </w:r>
      <w:r w:rsidR="729A0F83">
        <w:br/>
      </w:r>
      <w:r w:rsidR="729A0F83">
        <w:tab/>
      </w:r>
      <w:r w:rsidR="729A0F83">
        <w:tab/>
      </w:r>
      <w:r w:rsidR="729A0F83">
        <w:tab/>
      </w:r>
      <w:r w:rsidR="729A0F83">
        <w:tab/>
      </w:r>
      <w:r w:rsidRPr="554748E0" w:rsidR="474FE070">
        <w:rPr>
          <w:rFonts w:ascii="Calibri" w:hAnsi="Calibri" w:eastAsia="Calibri" w:cs="Calibri"/>
          <w:color w:val="000000" w:themeColor="text1"/>
        </w:rPr>
        <w:t>   </w:t>
      </w:r>
      <w:r w:rsidRPr="554748E0" w:rsidR="474FE070">
        <w:rPr>
          <w:rFonts w:ascii="Courier New" w:hAnsi="Courier New" w:eastAsia="Courier New" w:cs="Courier New"/>
          <w:color w:val="172B4D"/>
          <w:sz w:val="21"/>
          <w:szCs w:val="21"/>
        </w:rPr>
        <w:t xml:space="preserve"> </w:t>
      </w:r>
      <w:r w:rsidRPr="554748E0" w:rsidR="474FE070">
        <w:rPr>
          <w:rFonts w:ascii="Calibri" w:hAnsi="Calibri" w:eastAsia="Calibri" w:cs="Calibri"/>
          <w:color w:val="172B4D"/>
          <w:sz w:val="21"/>
          <w:szCs w:val="21"/>
        </w:rPr>
        <w:t> </w:t>
      </w:r>
      <w:r w:rsidRPr="554748E0" w:rsidR="474FE070">
        <w:rPr>
          <w:rFonts w:ascii="Courier New" w:hAnsi="Courier New" w:eastAsia="Courier New" w:cs="Courier New"/>
          <w:color w:val="172B4D"/>
          <w:sz w:val="21"/>
          <w:szCs w:val="21"/>
        </w:rPr>
        <w:t xml:space="preserve"> </w:t>
      </w:r>
      <w:r w:rsidR="729A0F83">
        <w:tab/>
      </w:r>
      <w:r w:rsidR="729A0F83">
        <w:tab/>
      </w:r>
      <w:r w:rsidRPr="554748E0" w:rsidR="474FE070">
        <w:rPr>
          <w:rFonts w:ascii="Courier New" w:hAnsi="Courier New" w:eastAsia="Courier New" w:cs="Courier New"/>
          <w:color w:val="172B4D"/>
          <w:sz w:val="21"/>
          <w:szCs w:val="21"/>
        </w:rPr>
        <w:t>└──</w:t>
      </w:r>
      <w:r w:rsidRPr="554748E0" w:rsidR="474FE070">
        <w:rPr>
          <w:rFonts w:ascii="Calibri" w:hAnsi="Calibri" w:eastAsia="Calibri" w:cs="Calibri"/>
          <w:color w:val="172B4D"/>
          <w:sz w:val="18"/>
          <w:szCs w:val="18"/>
        </w:rPr>
        <w:t>ccanagr_deleted_20250801102350.csv.gz</w:t>
      </w:r>
      <w:r w:rsidR="729A0F83">
        <w:br/>
      </w:r>
      <w:r w:rsidRPr="554748E0" w:rsidR="2F8BB00C">
        <w:rPr>
          <w:rFonts w:ascii="Courier New" w:hAnsi="Courier New" w:eastAsia="Courier New" w:cs="Courier New"/>
          <w:color w:val="172B4D"/>
          <w:sz w:val="21"/>
          <w:szCs w:val="21"/>
        </w:rPr>
        <w:t xml:space="preserve">                                 └── archived/ </w:t>
      </w:r>
      <w:r w:rsidR="729A0F83">
        <w:br/>
      </w:r>
      <w:r w:rsidRPr="554748E0" w:rsidR="2F8BB00C">
        <w:rPr>
          <w:rFonts w:ascii="Courier New" w:hAnsi="Courier New" w:eastAsia="Courier New" w:cs="Courier New"/>
          <w:color w:val="172B4D"/>
          <w:sz w:val="21"/>
          <w:szCs w:val="21"/>
        </w:rPr>
        <w:t xml:space="preserve">                                 └── schema/</w:t>
      </w:r>
      <w:r w:rsidR="729A0F83">
        <w:br/>
      </w:r>
      <w:r w:rsidR="729A0F83">
        <w:tab/>
      </w:r>
      <w:r w:rsidR="729A0F83">
        <w:tab/>
      </w:r>
      <w:r w:rsidR="729A0F83">
        <w:tab/>
      </w:r>
      <w:r w:rsidR="729A0F83">
        <w:tab/>
      </w:r>
      <w:r w:rsidR="729A0F83">
        <w:tab/>
      </w:r>
      <w:r w:rsidR="729A0F83">
        <w:tab/>
      </w:r>
      <w:r w:rsidR="729A0F83">
        <w:tab/>
      </w:r>
      <w:r w:rsidRPr="554748E0" w:rsidR="2F8BB00C">
        <w:rPr>
          <w:rFonts w:ascii="Courier New" w:hAnsi="Courier New" w:eastAsia="Courier New" w:cs="Courier New"/>
          <w:color w:val="172B4D"/>
          <w:sz w:val="21"/>
          <w:szCs w:val="21"/>
        </w:rPr>
        <w:t>└──</w:t>
      </w:r>
      <w:r w:rsidRPr="554748E0" w:rsidR="2F8BB00C">
        <w:rPr>
          <w:rFonts w:asciiTheme="minorHAnsi" w:hAnsiTheme="minorHAnsi" w:eastAsiaTheme="minorEastAsia"/>
          <w:color w:val="172B4D"/>
          <w:sz w:val="21"/>
          <w:szCs w:val="21"/>
        </w:rPr>
        <w:t>ccanag</w:t>
      </w:r>
      <w:r w:rsidRPr="554748E0" w:rsidR="6CF79629">
        <w:rPr>
          <w:rFonts w:asciiTheme="minorHAnsi" w:hAnsiTheme="minorHAnsi" w:eastAsiaTheme="minorEastAsia"/>
          <w:color w:val="172B4D"/>
          <w:sz w:val="21"/>
          <w:szCs w:val="21"/>
        </w:rPr>
        <w:t>r</w:t>
      </w:r>
      <w:r w:rsidRPr="554748E0" w:rsidR="2F8BB00C">
        <w:rPr>
          <w:rFonts w:asciiTheme="minorHAnsi" w:hAnsiTheme="minorHAnsi" w:eastAsiaTheme="minorEastAsia"/>
          <w:color w:val="172B4D"/>
          <w:sz w:val="21"/>
          <w:szCs w:val="21"/>
        </w:rPr>
        <w:t>_schema.csv</w:t>
      </w:r>
      <w:r w:rsidR="729A0F83">
        <w:br/>
      </w:r>
      <w:r w:rsidRPr="554748E0" w:rsidR="2F8BB00C">
        <w:rPr>
          <w:rFonts w:ascii="Courier New" w:hAnsi="Courier New" w:eastAsia="Courier New" w:cs="Courier New"/>
          <w:color w:val="172B4D"/>
          <w:sz w:val="21"/>
          <w:szCs w:val="21"/>
        </w:rPr>
        <w:t xml:space="preserve">                                 └── error</w:t>
      </w:r>
      <w:r w:rsidRPr="554748E0" w:rsidR="283E1827">
        <w:rPr>
          <w:rFonts w:ascii="Courier New" w:hAnsi="Courier New" w:eastAsia="Courier New" w:cs="Courier New"/>
          <w:color w:val="172B4D"/>
          <w:sz w:val="21"/>
          <w:szCs w:val="21"/>
        </w:rPr>
        <w:t>_dwh</w:t>
      </w:r>
      <w:r w:rsidR="729A0F83">
        <w:br/>
      </w:r>
      <w:r w:rsidR="729A0F83">
        <w:tab/>
      </w:r>
      <w:r w:rsidR="729A0F83">
        <w:tab/>
      </w:r>
      <w:r w:rsidR="729A0F83">
        <w:tab/>
      </w:r>
      <w:r w:rsidR="729A0F83">
        <w:tab/>
      </w:r>
      <w:r w:rsidR="729A0F83">
        <w:tab/>
      </w:r>
      <w:r w:rsidR="729A0F83">
        <w:tab/>
      </w:r>
      <w:r w:rsidR="729A0F83">
        <w:tab/>
      </w:r>
      <w:r w:rsidRPr="554748E0" w:rsidR="15BA31D3">
        <w:rPr>
          <w:rFonts w:ascii="Courier New" w:hAnsi="Courier New" w:eastAsia="Courier New" w:cs="Courier New"/>
          <w:color w:val="172B4D"/>
          <w:sz w:val="21"/>
          <w:szCs w:val="21"/>
        </w:rPr>
        <w:t>└── fixed/</w:t>
      </w:r>
      <w:r w:rsidR="729A0F83">
        <w:br/>
      </w:r>
      <w:r w:rsidR="729A0F83">
        <w:tab/>
      </w:r>
      <w:r w:rsidR="729A0F83">
        <w:tab/>
      </w:r>
      <w:r w:rsidR="729A0F83">
        <w:tab/>
      </w:r>
      <w:r w:rsidR="729A0F83">
        <w:tab/>
      </w:r>
      <w:r w:rsidR="729A0F83">
        <w:tab/>
      </w:r>
      <w:r w:rsidR="729A0F83">
        <w:tab/>
      </w:r>
      <w:r w:rsidR="729A0F83">
        <w:tab/>
      </w:r>
      <w:r w:rsidRPr="554748E0" w:rsidR="15BA31D3">
        <w:rPr>
          <w:rFonts w:ascii="Courier New" w:hAnsi="Courier New" w:eastAsia="Courier New" w:cs="Courier New"/>
          <w:color w:val="172B4D"/>
          <w:sz w:val="21"/>
          <w:szCs w:val="21"/>
        </w:rPr>
        <w:t>└── NO_fixed/</w:t>
      </w:r>
      <w:r w:rsidR="729A0F83">
        <w:br/>
      </w:r>
      <w:r w:rsidRPr="554748E0" w:rsidR="7F0D3C26">
        <w:rPr>
          <w:rFonts w:ascii="Courier New" w:hAnsi="Courier New" w:eastAsia="Courier New" w:cs="Courier New"/>
          <w:color w:val="172B4D"/>
          <w:sz w:val="21"/>
          <w:szCs w:val="21"/>
        </w:rPr>
        <w:t xml:space="preserve">                      └── ccanattc/ </w:t>
      </w:r>
      <w:r w:rsidR="729A0F83">
        <w:br/>
      </w:r>
      <w:r w:rsidRPr="554748E0" w:rsidR="7F0D3C26">
        <w:rPr>
          <w:rFonts w:ascii="Courier New" w:hAnsi="Courier New" w:eastAsia="Courier New" w:cs="Courier New"/>
          <w:color w:val="172B4D"/>
          <w:sz w:val="21"/>
          <w:szCs w:val="21"/>
        </w:rPr>
        <w:t xml:space="preserve">                                 └── dati/ </w:t>
      </w:r>
      <w:r w:rsidR="729A0F83">
        <w:br/>
      </w:r>
      <w:r w:rsidRPr="554748E0" w:rsidR="7F0D3C26">
        <w:rPr>
          <w:rFonts w:ascii="Courier New" w:hAnsi="Courier New" w:eastAsia="Courier New" w:cs="Courier New"/>
          <w:color w:val="172B4D"/>
          <w:sz w:val="21"/>
          <w:szCs w:val="21"/>
        </w:rPr>
        <w:t xml:space="preserve">                                 └── archived/ </w:t>
      </w:r>
      <w:r w:rsidR="729A0F83">
        <w:br/>
      </w:r>
      <w:r w:rsidRPr="554748E0" w:rsidR="7F0D3C26">
        <w:rPr>
          <w:rFonts w:ascii="Courier New" w:hAnsi="Courier New" w:eastAsia="Courier New" w:cs="Courier New"/>
          <w:color w:val="172B4D"/>
          <w:sz w:val="21"/>
          <w:szCs w:val="21"/>
        </w:rPr>
        <w:t xml:space="preserve">                                 └── schema/ </w:t>
      </w:r>
      <w:r w:rsidR="729A0F83">
        <w:br/>
      </w:r>
      <w:r w:rsidRPr="554748E0" w:rsidR="7F0D3C26">
        <w:rPr>
          <w:rFonts w:ascii="Courier New" w:hAnsi="Courier New" w:eastAsia="Courier New" w:cs="Courier New"/>
          <w:color w:val="172B4D"/>
          <w:sz w:val="21"/>
          <w:szCs w:val="21"/>
        </w:rPr>
        <w:t xml:space="preserve">                                 └── error</w:t>
      </w:r>
      <w:r w:rsidRPr="554748E0" w:rsidR="248A99FC">
        <w:rPr>
          <w:rFonts w:ascii="Courier New" w:hAnsi="Courier New" w:eastAsia="Courier New" w:cs="Courier New"/>
          <w:color w:val="172B4D"/>
          <w:sz w:val="21"/>
          <w:szCs w:val="21"/>
        </w:rPr>
        <w:t>_dwh</w:t>
      </w:r>
      <w:r w:rsidRPr="554748E0" w:rsidR="7F0D3C26">
        <w:rPr>
          <w:rFonts w:ascii="Courier New" w:hAnsi="Courier New" w:eastAsia="Courier New" w:cs="Courier New"/>
          <w:color w:val="172B4D"/>
          <w:sz w:val="21"/>
          <w:szCs w:val="21"/>
        </w:rPr>
        <w:t>/</w:t>
      </w:r>
      <w:r w:rsidR="729A0F83">
        <w:br/>
      </w:r>
      <w:r w:rsidR="729A0F83">
        <w:tab/>
      </w:r>
      <w:r w:rsidR="729A0F83">
        <w:tab/>
      </w:r>
      <w:r w:rsidR="729A0F83">
        <w:tab/>
      </w:r>
      <w:r w:rsidR="729A0F83">
        <w:tab/>
      </w:r>
      <w:r w:rsidR="729A0F83">
        <w:tab/>
      </w:r>
      <w:r w:rsidR="729A0F83">
        <w:tab/>
      </w:r>
      <w:r w:rsidR="729A0F83">
        <w:tab/>
      </w:r>
      <w:r w:rsidRPr="554748E0" w:rsidR="729A0F83">
        <w:rPr>
          <w:rFonts w:ascii="Courier New" w:hAnsi="Courier New" w:eastAsia="Courier New" w:cs="Courier New"/>
          <w:color w:val="172B4D"/>
          <w:sz w:val="21"/>
          <w:szCs w:val="21"/>
        </w:rPr>
        <w:t>└── fixed/</w:t>
      </w:r>
      <w:r w:rsidR="729A0F83">
        <w:br/>
      </w:r>
      <w:r w:rsidR="729A0F83">
        <w:tab/>
      </w:r>
      <w:r w:rsidR="729A0F83">
        <w:tab/>
      </w:r>
      <w:r w:rsidR="729A0F83">
        <w:tab/>
      </w:r>
      <w:r w:rsidR="729A0F83">
        <w:tab/>
      </w:r>
      <w:r w:rsidR="729A0F83">
        <w:tab/>
      </w:r>
      <w:r w:rsidR="729A0F83">
        <w:tab/>
      </w:r>
      <w:r w:rsidR="729A0F83">
        <w:tab/>
      </w:r>
      <w:r w:rsidRPr="554748E0" w:rsidR="729A0F83">
        <w:rPr>
          <w:rFonts w:ascii="Courier New" w:hAnsi="Courier New" w:eastAsia="Courier New" w:cs="Courier New"/>
          <w:color w:val="172B4D"/>
          <w:sz w:val="21"/>
          <w:szCs w:val="21"/>
        </w:rPr>
        <w:t>└── NO_fixed/</w:t>
      </w:r>
    </w:p>
    <w:p w:rsidR="2CDC42B4" w:rsidP="2CDC42B4" w:rsidRDefault="2CDC42B4" w14:paraId="713DC8B9" w14:textId="6F2750CA">
      <w:pPr>
        <w:spacing w:before="0" w:after="160" w:line="257" w:lineRule="auto"/>
        <w:rPr>
          <w:rFonts w:ascii="Courier New" w:hAnsi="Courier New" w:eastAsia="Courier New" w:cs="Courier New"/>
          <w:color w:val="172B4D"/>
          <w:sz w:val="21"/>
          <w:szCs w:val="21"/>
        </w:rPr>
      </w:pPr>
    </w:p>
    <w:p w:rsidR="2CDC42B4" w:rsidP="2CDC42B4" w:rsidRDefault="2CDC42B4" w14:paraId="0DC95EB3" w14:textId="470A9A4B">
      <w:pPr>
        <w:spacing w:before="0" w:after="160" w:line="257" w:lineRule="auto"/>
        <w:rPr>
          <w:rFonts w:ascii="Courier New" w:hAnsi="Courier New" w:eastAsia="Courier New" w:cs="Courier New"/>
          <w:color w:val="172B4D"/>
          <w:sz w:val="21"/>
          <w:szCs w:val="21"/>
        </w:rPr>
      </w:pPr>
    </w:p>
    <w:p w:rsidRPr="006B3771" w:rsidR="003B0B5D" w:rsidP="0EDCEDB6" w:rsidRDefault="7A819349" w14:paraId="7255515B" w14:textId="631337FA">
      <w:pPr>
        <w:spacing w:before="0" w:after="160" w:line="257" w:lineRule="auto"/>
        <w:rPr>
          <w:rFonts w:ascii="Courier New" w:hAnsi="Courier New" w:eastAsia="Courier New" w:cs="Courier New"/>
          <w:color w:val="172B4D"/>
          <w:sz w:val="21"/>
          <w:szCs w:val="21"/>
        </w:rPr>
      </w:pPr>
      <w:r w:rsidRPr="554748E0">
        <w:rPr>
          <w:rFonts w:ascii="Calibri" w:hAnsi="Calibri" w:eastAsia="Calibri" w:cs="Calibri"/>
        </w:rPr>
        <w:t xml:space="preserve"> </w:t>
      </w:r>
      <w:r w:rsidRPr="554748E0" w:rsidR="2013C1AC">
        <w:rPr>
          <w:rFonts w:ascii="Calibri" w:hAnsi="Calibri" w:eastAsia="Calibri" w:cs="Calibri"/>
        </w:rPr>
        <w:t>No-OCS:</w:t>
      </w:r>
      <w:r w:rsidR="003B0B5D">
        <w:br/>
      </w:r>
      <w:r w:rsidRPr="554748E0" w:rsidR="7B2BE8D8">
        <w:rPr>
          <w:rFonts w:ascii="Courier New" w:hAnsi="Courier New" w:eastAsia="Courier New" w:cs="Courier New"/>
          <w:color w:val="172B4D"/>
          <w:sz w:val="21"/>
          <w:szCs w:val="21"/>
        </w:rPr>
        <w:t>s3://&lt;agos-env-</w:t>
      </w:r>
      <w:r w:rsidRPr="554748E0" w:rsidR="18B868EA">
        <w:rPr>
          <w:rFonts w:ascii="Courier New" w:hAnsi="Courier New" w:eastAsia="Courier New" w:cs="Courier New"/>
          <w:color w:val="172B4D"/>
          <w:sz w:val="21"/>
          <w:szCs w:val="21"/>
        </w:rPr>
        <w:t>spazio</w:t>
      </w:r>
      <w:r w:rsidRPr="554748E0" w:rsidR="7B2BE8D8">
        <w:rPr>
          <w:rFonts w:ascii="Courier New" w:hAnsi="Courier New" w:eastAsia="Courier New" w:cs="Courier New"/>
          <w:color w:val="172B4D"/>
          <w:sz w:val="21"/>
          <w:szCs w:val="21"/>
        </w:rPr>
        <w:t xml:space="preserve">-lz&gt;/ </w:t>
      </w:r>
      <w:r w:rsidR="003B0B5D">
        <w:tab/>
      </w:r>
      <w:r w:rsidR="003B0B5D">
        <w:tab/>
      </w:r>
      <w:r w:rsidR="003B0B5D">
        <w:tab/>
      </w:r>
      <w:r w:rsidR="003B0B5D">
        <w:tab/>
      </w:r>
      <w:r w:rsidR="003B0B5D">
        <w:br/>
      </w:r>
      <w:r w:rsidR="003B0B5D">
        <w:tab/>
      </w:r>
      <w:r w:rsidR="003B0B5D">
        <w:tab/>
      </w:r>
      <w:r w:rsidR="003B0B5D">
        <w:tab/>
      </w:r>
      <w:r w:rsidRPr="554748E0" w:rsidR="7B2BE8D8">
        <w:rPr>
          <w:rFonts w:ascii="Courier New" w:hAnsi="Courier New" w:eastAsia="Courier New" w:cs="Courier New"/>
          <w:color w:val="172B4D"/>
          <w:sz w:val="21"/>
          <w:szCs w:val="21"/>
        </w:rPr>
        <w:t xml:space="preserve">└── </w:t>
      </w:r>
      <w:r w:rsidRPr="554748E0" w:rsidR="1B513E57">
        <w:rPr>
          <w:rFonts w:ascii="Courier New" w:hAnsi="Courier New" w:eastAsia="Courier New" w:cs="Courier New"/>
          <w:color w:val="172B4D"/>
          <w:sz w:val="21"/>
          <w:szCs w:val="21"/>
        </w:rPr>
        <w:t>XEROX</w:t>
      </w:r>
      <w:r w:rsidRPr="554748E0" w:rsidR="7B2BE8D8">
        <w:rPr>
          <w:rFonts w:ascii="Courier New" w:hAnsi="Courier New" w:eastAsia="Courier New" w:cs="Courier New"/>
          <w:color w:val="172B4D"/>
          <w:sz w:val="21"/>
          <w:szCs w:val="21"/>
        </w:rPr>
        <w:t>/</w:t>
      </w:r>
      <w:r w:rsidR="003B0B5D">
        <w:br/>
      </w:r>
      <w:r w:rsidRPr="554748E0" w:rsidR="7B2BE8D8">
        <w:rPr>
          <w:rFonts w:ascii="Courier New" w:hAnsi="Courier New" w:eastAsia="Courier New" w:cs="Courier New"/>
          <w:color w:val="172B4D"/>
          <w:sz w:val="21"/>
          <w:szCs w:val="21"/>
        </w:rPr>
        <w:t xml:space="preserve">                        └── </w:t>
      </w:r>
      <w:r w:rsidRPr="554748E0" w:rsidR="05B58CAF">
        <w:rPr>
          <w:rFonts w:ascii="Courier New" w:hAnsi="Courier New" w:eastAsia="Courier New" w:cs="Courier New"/>
          <w:color w:val="172B4D"/>
          <w:sz w:val="21"/>
          <w:szCs w:val="21"/>
        </w:rPr>
        <w:t>XEROX</w:t>
      </w:r>
      <w:r w:rsidRPr="554748E0" w:rsidR="7B2BE8D8">
        <w:rPr>
          <w:rFonts w:ascii="Courier New" w:hAnsi="Courier New" w:eastAsia="Courier New" w:cs="Courier New"/>
          <w:color w:val="172B4D"/>
          <w:sz w:val="21"/>
          <w:szCs w:val="21"/>
        </w:rPr>
        <w:t xml:space="preserve">/ </w:t>
      </w:r>
      <w:r w:rsidR="003B0B5D">
        <w:br/>
      </w:r>
      <w:r w:rsidRPr="554748E0" w:rsidR="7B2BE8D8">
        <w:rPr>
          <w:rFonts w:ascii="Courier New" w:hAnsi="Courier New" w:eastAsia="Courier New" w:cs="Courier New"/>
          <w:color w:val="172B4D"/>
          <w:sz w:val="21"/>
          <w:szCs w:val="21"/>
        </w:rPr>
        <w:t xml:space="preserve">                             └── dati/ </w:t>
      </w:r>
      <w:r w:rsidR="003B0B5D">
        <w:br/>
      </w:r>
      <w:r w:rsidR="003B0B5D">
        <w:tab/>
      </w:r>
      <w:r w:rsidR="003B0B5D">
        <w:tab/>
      </w:r>
      <w:r w:rsidR="003B0B5D">
        <w:tab/>
      </w:r>
      <w:r w:rsidR="003B0B5D">
        <w:tab/>
      </w:r>
      <w:proofErr w:type="gramStart"/>
      <w:r w:rsidR="003B0B5D">
        <w:tab/>
      </w:r>
      <w:r w:rsidRPr="554748E0" w:rsidR="7B2BE8D8">
        <w:rPr>
          <w:rFonts w:ascii="Courier New" w:hAnsi="Courier New" w:eastAsia="Courier New" w:cs="Courier New"/>
          <w:color w:val="172B4D"/>
          <w:sz w:val="21"/>
          <w:szCs w:val="21"/>
        </w:rPr>
        <w:t xml:space="preserve">  </w:t>
      </w:r>
      <w:r w:rsidR="003B0B5D">
        <w:tab/>
      </w:r>
      <w:proofErr w:type="gramEnd"/>
      <w:r w:rsidRPr="554748E0" w:rsidR="7B2BE8D8">
        <w:rPr>
          <w:rFonts w:ascii="Courier New" w:hAnsi="Courier New" w:eastAsia="Courier New" w:cs="Courier New"/>
          <w:color w:val="172B4D"/>
          <w:sz w:val="21"/>
          <w:szCs w:val="21"/>
        </w:rPr>
        <w:t>└──</w:t>
      </w:r>
      <w:r w:rsidRPr="554748E0" w:rsidR="3A6854C3">
        <w:rPr>
          <w:rFonts w:ascii="Courier New" w:hAnsi="Courier New" w:eastAsia="Courier New" w:cs="Courier New"/>
          <w:color w:val="172B4D"/>
          <w:sz w:val="21"/>
          <w:szCs w:val="21"/>
        </w:rPr>
        <w:t>XEROX</w:t>
      </w:r>
      <w:r w:rsidRPr="554748E0" w:rsidR="7B2BE8D8">
        <w:rPr>
          <w:rFonts w:asciiTheme="minorHAnsi" w:hAnsiTheme="minorHAnsi" w:eastAsiaTheme="minorEastAsia"/>
          <w:color w:val="172B4D"/>
          <w:sz w:val="18"/>
          <w:szCs w:val="18"/>
        </w:rPr>
        <w:t>_F_I000X_20250801102350.csv.gz</w:t>
      </w:r>
      <w:r w:rsidR="003B0B5D">
        <w:br/>
      </w:r>
      <w:r w:rsidRPr="554748E0" w:rsidR="7B2BE8D8">
        <w:rPr>
          <w:rFonts w:ascii="Courier New" w:hAnsi="Courier New" w:eastAsia="Courier New" w:cs="Courier New"/>
          <w:color w:val="172B4D"/>
          <w:sz w:val="21"/>
          <w:szCs w:val="21"/>
        </w:rPr>
        <w:t xml:space="preserve">                             └── archived/ </w:t>
      </w:r>
      <w:r w:rsidR="003B0B5D">
        <w:br/>
      </w:r>
      <w:r w:rsidRPr="554748E0" w:rsidR="7B2BE8D8">
        <w:rPr>
          <w:rFonts w:ascii="Courier New" w:hAnsi="Courier New" w:eastAsia="Courier New" w:cs="Courier New"/>
          <w:color w:val="172B4D"/>
          <w:sz w:val="21"/>
          <w:szCs w:val="21"/>
        </w:rPr>
        <w:t xml:space="preserve">                             └── schema/</w:t>
      </w:r>
      <w:r w:rsidR="003B0B5D">
        <w:br/>
      </w:r>
      <w:r w:rsidR="003B0B5D">
        <w:tab/>
      </w:r>
      <w:r w:rsidR="003B0B5D">
        <w:tab/>
      </w:r>
      <w:r w:rsidR="003B0B5D">
        <w:tab/>
      </w:r>
      <w:r w:rsidR="003B0B5D">
        <w:tab/>
      </w:r>
      <w:r w:rsidR="003B0B5D">
        <w:tab/>
      </w:r>
      <w:r w:rsidR="003B0B5D">
        <w:tab/>
      </w:r>
      <w:r w:rsidRPr="554748E0" w:rsidR="7B2BE8D8">
        <w:rPr>
          <w:rFonts w:ascii="Courier New" w:hAnsi="Courier New" w:eastAsia="Courier New" w:cs="Courier New"/>
          <w:color w:val="172B4D"/>
          <w:sz w:val="21"/>
          <w:szCs w:val="21"/>
        </w:rPr>
        <w:t>└──</w:t>
      </w:r>
      <w:r w:rsidRPr="554748E0" w:rsidR="7015D428">
        <w:rPr>
          <w:rFonts w:ascii="Courier New" w:hAnsi="Courier New" w:eastAsia="Courier New" w:cs="Courier New"/>
          <w:color w:val="172B4D"/>
          <w:sz w:val="21"/>
          <w:szCs w:val="21"/>
        </w:rPr>
        <w:t>XEROX</w:t>
      </w:r>
      <w:r w:rsidRPr="554748E0" w:rsidR="7B2BE8D8">
        <w:rPr>
          <w:rFonts w:asciiTheme="minorHAnsi" w:hAnsiTheme="minorHAnsi" w:eastAsiaTheme="minorEastAsia"/>
          <w:color w:val="172B4D"/>
          <w:sz w:val="21"/>
          <w:szCs w:val="21"/>
        </w:rPr>
        <w:t>_schema.csv</w:t>
      </w:r>
      <w:r w:rsidR="003B0B5D">
        <w:br/>
      </w:r>
      <w:r w:rsidRPr="554748E0" w:rsidR="7B2BE8D8">
        <w:rPr>
          <w:rFonts w:ascii="Courier New" w:hAnsi="Courier New" w:eastAsia="Courier New" w:cs="Courier New"/>
          <w:color w:val="172B4D"/>
          <w:sz w:val="21"/>
          <w:szCs w:val="21"/>
        </w:rPr>
        <w:t xml:space="preserve">                             └── error_dwh/</w:t>
      </w:r>
    </w:p>
    <w:p w:rsidR="403D7EFD" w:rsidP="554748E0" w:rsidRDefault="403D7EFD" w14:paraId="6B4105FF" w14:textId="2ACC2704">
      <w:pPr>
        <w:spacing w:before="0" w:after="160"/>
        <w:ind w:left="3600" w:firstLine="720"/>
        <w:contextualSpacing/>
      </w:pPr>
      <w:r w:rsidRPr="554748E0">
        <w:rPr>
          <w:rFonts w:ascii="Courier New" w:hAnsi="Courier New" w:eastAsia="Courier New" w:cs="Courier New"/>
          <w:color w:val="172B4D"/>
          <w:sz w:val="21"/>
          <w:szCs w:val="21"/>
        </w:rPr>
        <w:t>└── fixed/</w:t>
      </w:r>
    </w:p>
    <w:p w:rsidR="403D7EFD" w:rsidP="554748E0" w:rsidRDefault="403D7EFD" w14:paraId="0765C0C5" w14:textId="71CCF1D4">
      <w:pPr>
        <w:spacing w:before="0" w:after="160" w:line="257" w:lineRule="auto"/>
        <w:ind w:left="3600" w:firstLine="720"/>
        <w:rPr>
          <w:rFonts w:ascii="Courier New" w:hAnsi="Courier New" w:eastAsia="Courier New" w:cs="Courier New"/>
          <w:color w:val="172B4D"/>
          <w:sz w:val="21"/>
          <w:szCs w:val="21"/>
        </w:rPr>
      </w:pPr>
      <w:r w:rsidRPr="554748E0">
        <w:rPr>
          <w:rFonts w:ascii="Courier New" w:hAnsi="Courier New" w:eastAsia="Courier New" w:cs="Courier New"/>
          <w:color w:val="172B4D"/>
          <w:sz w:val="21"/>
          <w:szCs w:val="21"/>
        </w:rPr>
        <w:t>└── NO_fixed/</w:t>
      </w:r>
    </w:p>
    <w:p w:rsidR="0EDCEDB6" w:rsidP="2CDC42B4" w:rsidRDefault="53C82332" w14:paraId="0A1D3071" w14:textId="356D2564">
      <w:pPr>
        <w:spacing w:before="0" w:after="160" w:line="257" w:lineRule="auto"/>
        <w:ind w:left="2160" w:firstLine="720"/>
        <w:rPr>
          <w:rFonts w:ascii="Courier New" w:hAnsi="Courier New" w:eastAsia="Courier New" w:cs="Courier New"/>
          <w:color w:val="172B4D"/>
          <w:sz w:val="21"/>
          <w:szCs w:val="21"/>
        </w:rPr>
      </w:pPr>
      <w:r w:rsidRPr="554748E0">
        <w:rPr>
          <w:rFonts w:ascii="Courier New" w:hAnsi="Courier New" w:eastAsia="Courier New" w:cs="Courier New"/>
          <w:color w:val="172B4D"/>
          <w:sz w:val="21"/>
          <w:szCs w:val="21"/>
        </w:rPr>
        <w:lastRenderedPageBreak/>
        <w:t xml:space="preserve">└── logs/ </w:t>
      </w:r>
      <w:r w:rsidR="0EDCEDB6">
        <w:br/>
      </w:r>
      <w:r w:rsidR="0EDCEDB6">
        <w:tab/>
      </w:r>
      <w:r w:rsidR="0EDCEDB6">
        <w:tab/>
      </w:r>
      <w:r w:rsidRPr="554748E0">
        <w:rPr>
          <w:rFonts w:ascii="Courier New" w:hAnsi="Courier New" w:eastAsia="Courier New" w:cs="Courier New"/>
          <w:color w:val="172B4D"/>
          <w:sz w:val="21"/>
          <w:szCs w:val="21"/>
        </w:rPr>
        <w:t xml:space="preserve">└── </w:t>
      </w:r>
      <w:r w:rsidRPr="554748E0" w:rsidR="0C0ABF9D">
        <w:rPr>
          <w:rFonts w:ascii="Courier New" w:hAnsi="Courier New" w:eastAsia="Courier New" w:cs="Courier New"/>
          <w:color w:val="172B4D"/>
          <w:sz w:val="21"/>
          <w:szCs w:val="21"/>
        </w:rPr>
        <w:t>XEROX</w:t>
      </w:r>
      <w:r w:rsidRPr="554748E0">
        <w:rPr>
          <w:rFonts w:ascii="Courier New" w:hAnsi="Courier New" w:eastAsia="Courier New" w:cs="Courier New"/>
          <w:color w:val="172B4D"/>
          <w:sz w:val="21"/>
          <w:szCs w:val="21"/>
        </w:rPr>
        <w:t>_20251201000000_flag.txt</w:t>
      </w:r>
      <w:r w:rsidR="0EDCEDB6">
        <w:br/>
      </w:r>
      <w:proofErr w:type="gramStart"/>
      <w:r w:rsidR="0EDCEDB6">
        <w:tab/>
      </w:r>
      <w:r w:rsidRPr="554748E0">
        <w:rPr>
          <w:rFonts w:ascii="Courier New" w:hAnsi="Courier New" w:eastAsia="Courier New" w:cs="Courier New"/>
          <w:color w:val="172B4D"/>
          <w:sz w:val="21"/>
          <w:szCs w:val="21"/>
        </w:rPr>
        <w:t xml:space="preserve">  </w:t>
      </w:r>
      <w:r w:rsidR="0EDCEDB6">
        <w:tab/>
      </w:r>
      <w:proofErr w:type="gramEnd"/>
      <w:r w:rsidRPr="554748E0">
        <w:rPr>
          <w:rFonts w:ascii="Courier New" w:hAnsi="Courier New" w:eastAsia="Courier New" w:cs="Courier New"/>
          <w:color w:val="172B4D"/>
          <w:sz w:val="21"/>
          <w:szCs w:val="21"/>
        </w:rPr>
        <w:t>└── archived/</w:t>
      </w:r>
      <w:r w:rsidR="0EDCEDB6">
        <w:br/>
      </w:r>
    </w:p>
    <w:p w:rsidRPr="006B3771" w:rsidR="003B0B5D" w:rsidP="279CA40A" w:rsidRDefault="01963D4B" w14:paraId="38C37490" w14:textId="64B46BED">
      <w:pPr>
        <w:pStyle w:val="Normal"/>
        <w:spacing w:before="240" w:after="160" w:line="257" w:lineRule="auto"/>
        <w:rPr>
          <w:rFonts w:eastAsia="Arial" w:cs="Arial"/>
          <w:color w:val="000000" w:themeColor="text1"/>
        </w:rPr>
      </w:pPr>
      <w:r w:rsidRPr="554748E0">
        <w:rPr>
          <w:rFonts w:eastAsia="Arial" w:cs="Arial"/>
        </w:rPr>
        <w:t>Per OCS o</w:t>
      </w:r>
      <w:r w:rsidRPr="554748E0" w:rsidR="67348EFC">
        <w:rPr>
          <w:rFonts w:eastAsia="Arial" w:cs="Arial"/>
        </w:rPr>
        <w:t xml:space="preserve">gni modulo conterrà logicamente </w:t>
      </w:r>
      <w:r w:rsidRPr="554748E0" w:rsidR="67348EFC">
        <w:rPr>
          <w:rFonts w:eastAsia="Arial" w:cs="Arial"/>
          <w:i/>
          <w:iCs/>
        </w:rPr>
        <w:t>n</w:t>
      </w:r>
      <w:r w:rsidRPr="554748E0" w:rsidR="67348EFC">
        <w:rPr>
          <w:rFonts w:eastAsia="Arial" w:cs="Arial"/>
        </w:rPr>
        <w:t xml:space="preserve"> archivi che verranno inviati simultaneamente. </w:t>
      </w:r>
      <w:r w:rsidRPr="554748E0" w:rsidR="541934EA">
        <w:rPr>
          <w:rFonts w:eastAsia="Arial" w:cs="Arial"/>
          <w:color w:val="000000" w:themeColor="text1"/>
        </w:rPr>
        <w:t>L</w:t>
      </w:r>
      <w:r w:rsidRPr="554748E0" w:rsidR="61F068C4">
        <w:rPr>
          <w:rFonts w:eastAsia="Arial" w:cs="Arial"/>
          <w:color w:val="000000" w:themeColor="text1"/>
        </w:rPr>
        <w:t>’</w:t>
      </w:r>
      <w:r w:rsidRPr="554748E0" w:rsidR="541934EA">
        <w:rPr>
          <w:rFonts w:eastAsia="Arial" w:cs="Arial"/>
          <w:color w:val="000000" w:themeColor="text1"/>
        </w:rPr>
        <w:t>alberatura all’interno del prefix di ogni archivio è sempre la medesima per ogni sorgente.</w:t>
      </w:r>
    </w:p>
    <w:p w:rsidRPr="006B3771" w:rsidR="003B0B5D" w:rsidP="003B0B5D" w:rsidRDefault="67348EFC" w14:paraId="4E1EFCEE" w14:textId="0A34B0AE">
      <w:pPr>
        <w:pStyle w:val="Normal"/>
        <w:spacing w:after="160" w:line="257" w:lineRule="auto"/>
        <w:rPr>
          <w:rFonts w:eastAsia="Arial" w:cs="Arial"/>
        </w:rPr>
      </w:pPr>
      <w:r w:rsidRPr="554748E0">
        <w:rPr>
          <w:rFonts w:eastAsia="Arial" w:cs="Arial"/>
        </w:rPr>
        <w:t>Al termine dell’invio di tutti gli archivi del modulo</w:t>
      </w:r>
      <w:r w:rsidRPr="554748E0" w:rsidR="2198D069">
        <w:rPr>
          <w:rFonts w:eastAsia="Arial" w:cs="Arial"/>
        </w:rPr>
        <w:t xml:space="preserve"> per OCS, o del singolo archivio</w:t>
      </w:r>
      <w:r w:rsidRPr="554748E0" w:rsidR="7FFE8FD2">
        <w:rPr>
          <w:rFonts w:eastAsia="Arial" w:cs="Arial"/>
        </w:rPr>
        <w:t xml:space="preserve"> (o gruppo di essi)</w:t>
      </w:r>
      <w:r w:rsidRPr="554748E0" w:rsidR="2198D069">
        <w:rPr>
          <w:rFonts w:eastAsia="Arial" w:cs="Arial"/>
        </w:rPr>
        <w:t xml:space="preserve"> per altri sorgenti</w:t>
      </w:r>
      <w:r w:rsidRPr="554748E0">
        <w:rPr>
          <w:rFonts w:eastAsia="Arial" w:cs="Arial"/>
        </w:rPr>
        <w:t xml:space="preserve">, viene depositato un file “civetta” con il prefix </w:t>
      </w:r>
      <w:r w:rsidRPr="554748E0">
        <w:rPr>
          <w:rFonts w:eastAsia="Arial" w:cs="Arial"/>
          <w:i/>
          <w:iCs/>
        </w:rPr>
        <w:t xml:space="preserve">logs </w:t>
      </w:r>
      <w:r w:rsidRPr="554748E0">
        <w:rPr>
          <w:rFonts w:eastAsia="Arial" w:cs="Arial"/>
        </w:rPr>
        <w:t>che scatenerà il processo di loading. Di seguito una descrizione del contenuto dei diversi livelli di alberatura:</w:t>
      </w:r>
    </w:p>
    <w:p w:rsidRPr="006B3771" w:rsidR="003B0B5D" w:rsidP="000C6F44" w:rsidRDefault="423F048F" w14:paraId="15DA0D75" w14:textId="7F9BBCE3">
      <w:pPr>
        <w:pStyle w:val="Paragrafoelenco"/>
        <w:numPr>
          <w:ilvl w:val="0"/>
          <w:numId w:val="30"/>
        </w:numPr>
        <w:spacing w:before="0" w:line="257" w:lineRule="auto"/>
        <w:rPr>
          <w:rFonts w:eastAsia="Arial" w:cs="Arial"/>
        </w:rPr>
      </w:pPr>
      <w:r w:rsidRPr="554748E0">
        <w:rPr>
          <w:rFonts w:eastAsia="Arial" w:cs="Arial"/>
          <w:b/>
          <w:bCs/>
        </w:rPr>
        <w:t>Dati</w:t>
      </w:r>
      <w:r w:rsidRPr="554748E0">
        <w:rPr>
          <w:rFonts w:eastAsia="Arial" w:cs="Arial"/>
        </w:rPr>
        <w:t>: livello che contiene i file csv inviati da</w:t>
      </w:r>
      <w:r w:rsidRPr="554748E0" w:rsidR="534ACC75">
        <w:rPr>
          <w:rFonts w:eastAsia="Arial" w:cs="Arial"/>
        </w:rPr>
        <w:t>l sorgente</w:t>
      </w:r>
    </w:p>
    <w:p w:rsidRPr="006B3771" w:rsidR="003B0B5D" w:rsidP="000C6F44" w:rsidRDefault="003B0B5D" w14:paraId="6942F08F" w14:textId="77777777">
      <w:pPr>
        <w:pStyle w:val="Paragrafoelenco"/>
        <w:numPr>
          <w:ilvl w:val="0"/>
          <w:numId w:val="30"/>
        </w:numPr>
        <w:spacing w:before="0" w:line="257" w:lineRule="auto"/>
        <w:rPr>
          <w:rFonts w:eastAsia="Arial" w:cs="Arial"/>
        </w:rPr>
      </w:pPr>
      <w:r w:rsidRPr="554748E0">
        <w:rPr>
          <w:rFonts w:eastAsia="Arial" w:cs="Arial"/>
          <w:b/>
          <w:bCs/>
        </w:rPr>
        <w:t>Archived</w:t>
      </w:r>
      <w:r w:rsidRPr="554748E0">
        <w:rPr>
          <w:rFonts w:eastAsia="Arial" w:cs="Arial"/>
        </w:rPr>
        <w:t>: livello che contiene i file correttamente caricati su Snowflake</w:t>
      </w:r>
    </w:p>
    <w:p w:rsidRPr="006B3771" w:rsidR="003B0B5D" w:rsidP="000C6F44" w:rsidRDefault="19E10194" w14:paraId="48137A7C" w14:textId="0B583AE7">
      <w:pPr>
        <w:pStyle w:val="Paragrafoelenco"/>
        <w:numPr>
          <w:ilvl w:val="0"/>
          <w:numId w:val="30"/>
        </w:numPr>
        <w:spacing w:before="0" w:line="257" w:lineRule="auto"/>
        <w:rPr>
          <w:rFonts w:eastAsia="Arial" w:cs="Arial"/>
        </w:rPr>
      </w:pPr>
      <w:r w:rsidRPr="554748E0">
        <w:rPr>
          <w:rFonts w:eastAsia="Arial" w:cs="Arial"/>
          <w:b/>
          <w:bCs/>
        </w:rPr>
        <w:t>Schema</w:t>
      </w:r>
      <w:r w:rsidRPr="554748E0">
        <w:rPr>
          <w:rFonts w:eastAsia="Arial" w:cs="Arial"/>
        </w:rPr>
        <w:t xml:space="preserve">: livello che contiene </w:t>
      </w:r>
      <w:r w:rsidRPr="554748E0" w:rsidR="61E33641">
        <w:rPr>
          <w:rFonts w:eastAsia="Arial" w:cs="Arial"/>
        </w:rPr>
        <w:t>i</w:t>
      </w:r>
      <w:r w:rsidRPr="554748E0">
        <w:rPr>
          <w:rFonts w:eastAsia="Arial" w:cs="Arial"/>
        </w:rPr>
        <w:t xml:space="preserve"> file </w:t>
      </w:r>
      <w:r w:rsidRPr="554748E0" w:rsidR="2A6C5529">
        <w:rPr>
          <w:rFonts w:eastAsia="Arial" w:cs="Arial"/>
        </w:rPr>
        <w:t>di schema</w:t>
      </w:r>
      <w:r w:rsidRPr="554748E0" w:rsidR="20ADB834">
        <w:rPr>
          <w:rFonts w:eastAsia="Arial" w:cs="Arial"/>
        </w:rPr>
        <w:t xml:space="preserve"> (per le sorgenti che lo prevedono)</w:t>
      </w:r>
    </w:p>
    <w:p w:rsidRPr="006B3771" w:rsidR="003B0B5D" w:rsidP="000C6F44" w:rsidRDefault="423F048F" w14:paraId="2E4ECD66" w14:textId="57FDE510">
      <w:pPr>
        <w:pStyle w:val="Paragrafoelenco"/>
        <w:numPr>
          <w:ilvl w:val="0"/>
          <w:numId w:val="30"/>
        </w:numPr>
        <w:spacing w:before="0" w:line="257" w:lineRule="auto"/>
        <w:rPr>
          <w:rFonts w:eastAsia="Arial" w:cs="Arial"/>
          <w:strike/>
        </w:rPr>
      </w:pPr>
      <w:r w:rsidRPr="554748E0">
        <w:rPr>
          <w:rFonts w:eastAsia="Arial" w:cs="Arial"/>
          <w:b/>
          <w:bCs/>
        </w:rPr>
        <w:t>Error</w:t>
      </w:r>
      <w:r w:rsidRPr="554748E0" w:rsidR="134C2A91">
        <w:rPr>
          <w:rFonts w:eastAsia="Arial" w:cs="Arial"/>
          <w:b/>
          <w:bCs/>
        </w:rPr>
        <w:t>_dwh</w:t>
      </w:r>
      <w:r w:rsidRPr="554748E0">
        <w:rPr>
          <w:rFonts w:eastAsia="Arial" w:cs="Arial"/>
        </w:rPr>
        <w:t>: livello che contiene i file che hanno riscontrato dei problemi durante il caricamento</w:t>
      </w:r>
    </w:p>
    <w:p w:rsidRPr="006B3771" w:rsidR="003B0B5D" w:rsidP="000C6F44" w:rsidRDefault="3B966026" w14:paraId="202AA08B" w14:textId="4162E9C9">
      <w:pPr>
        <w:pStyle w:val="Paragrafoelenco"/>
        <w:numPr>
          <w:ilvl w:val="0"/>
          <w:numId w:val="30"/>
        </w:numPr>
        <w:spacing w:before="0" w:line="257" w:lineRule="auto"/>
        <w:rPr>
          <w:rFonts w:eastAsia="Arial" w:cs="Arial"/>
        </w:rPr>
      </w:pPr>
      <w:r w:rsidRPr="554748E0">
        <w:rPr>
          <w:rFonts w:eastAsia="Arial" w:cs="Arial"/>
          <w:b/>
          <w:bCs/>
        </w:rPr>
        <w:t>Logs</w:t>
      </w:r>
      <w:r w:rsidRPr="554748E0">
        <w:rPr>
          <w:rFonts w:eastAsia="Arial" w:cs="Arial"/>
        </w:rPr>
        <w:t>: livello che contiene i file civetta</w:t>
      </w:r>
    </w:p>
    <w:p w:rsidRPr="006B3771" w:rsidR="003B0B5D" w:rsidP="003B0B5D" w:rsidRDefault="003B0B5D" w14:paraId="1E5DA9D9" w14:textId="77777777">
      <w:pPr>
        <w:spacing w:before="0" w:after="160" w:line="257" w:lineRule="auto"/>
        <w:rPr>
          <w:rFonts w:eastAsia="Arial" w:cs="Arial"/>
        </w:rPr>
      </w:pPr>
      <w:r w:rsidRPr="554748E0">
        <w:rPr>
          <w:rFonts w:eastAsia="Arial" w:cs="Arial"/>
        </w:rPr>
        <w:t xml:space="preserve"> </w:t>
      </w:r>
    </w:p>
    <w:p w:rsidRPr="006B3771" w:rsidR="003B0B5D" w:rsidP="003B0B5D" w:rsidRDefault="003B0B5D" w14:paraId="0A49A9E6" w14:textId="7622BFD9">
      <w:pPr>
        <w:spacing w:before="0" w:after="160" w:line="257" w:lineRule="auto"/>
        <w:rPr>
          <w:rFonts w:eastAsia="Arial" w:cs="Arial"/>
        </w:rPr>
      </w:pPr>
      <w:r w:rsidRPr="554748E0">
        <w:rPr>
          <w:rFonts w:eastAsia="Arial" w:cs="Arial"/>
        </w:rPr>
        <w:t xml:space="preserve">Ci si aspetta quindi di operare con </w:t>
      </w:r>
      <w:r w:rsidRPr="554748E0" w:rsidR="12A8E03B">
        <w:rPr>
          <w:rFonts w:eastAsia="Arial" w:cs="Arial"/>
        </w:rPr>
        <w:t>le seguenti</w:t>
      </w:r>
      <w:r w:rsidRPr="554748E0">
        <w:rPr>
          <w:rFonts w:eastAsia="Arial" w:cs="Arial"/>
        </w:rPr>
        <w:t xml:space="preserve"> tipologie di file:</w:t>
      </w:r>
    </w:p>
    <w:p w:rsidRPr="006B3771" w:rsidR="003B0B5D" w:rsidP="000C6F44" w:rsidRDefault="3C355D1F" w14:paraId="47079BA5" w14:textId="77777777">
      <w:pPr>
        <w:pStyle w:val="Paragrafoelenco"/>
        <w:numPr>
          <w:ilvl w:val="0"/>
          <w:numId w:val="30"/>
        </w:numPr>
        <w:spacing w:before="0" w:line="257" w:lineRule="auto"/>
        <w:rPr>
          <w:rFonts w:eastAsia="Arial" w:cs="Arial"/>
        </w:rPr>
      </w:pPr>
      <w:r w:rsidRPr="554748E0">
        <w:rPr>
          <w:rFonts w:eastAsia="Arial" w:cs="Arial"/>
        </w:rPr>
        <w:t>File di dati</w:t>
      </w:r>
    </w:p>
    <w:p w:rsidR="1271B058" w:rsidP="000C6F44" w:rsidRDefault="1A13063E" w14:paraId="1F1940D0" w14:textId="4C30FABD">
      <w:pPr>
        <w:pStyle w:val="Paragrafoelenco"/>
        <w:numPr>
          <w:ilvl w:val="0"/>
          <w:numId w:val="30"/>
        </w:numPr>
        <w:spacing w:before="0" w:line="257" w:lineRule="auto"/>
        <w:rPr>
          <w:rFonts w:eastAsia="Arial" w:cs="Arial"/>
        </w:rPr>
      </w:pPr>
      <w:r w:rsidRPr="554748E0">
        <w:rPr>
          <w:rFonts w:eastAsia="Arial" w:cs="Arial"/>
        </w:rPr>
        <w:t>File di cancellazione</w:t>
      </w:r>
      <w:r w:rsidRPr="554748E0" w:rsidR="44837FB9">
        <w:rPr>
          <w:rFonts w:eastAsia="Arial" w:cs="Arial"/>
        </w:rPr>
        <w:t xml:space="preserve"> (OCS)</w:t>
      </w:r>
    </w:p>
    <w:p w:rsidRPr="006B3771" w:rsidR="003B0B5D" w:rsidP="000C6F44" w:rsidRDefault="003B0B5D" w14:paraId="09EAE089" w14:textId="77777777">
      <w:pPr>
        <w:pStyle w:val="Paragrafoelenco"/>
        <w:numPr>
          <w:ilvl w:val="0"/>
          <w:numId w:val="30"/>
        </w:numPr>
        <w:spacing w:before="0" w:line="257" w:lineRule="auto"/>
        <w:rPr>
          <w:rFonts w:eastAsia="Arial" w:cs="Arial"/>
        </w:rPr>
      </w:pPr>
      <w:r w:rsidRPr="554748E0">
        <w:rPr>
          <w:rFonts w:eastAsia="Arial" w:cs="Arial"/>
        </w:rPr>
        <w:t>File civetta</w:t>
      </w:r>
    </w:p>
    <w:p w:rsidR="003B0B5D" w:rsidP="000C6F44" w:rsidRDefault="6D3B6CF3" w14:paraId="12B4A836" w14:textId="41026D9C">
      <w:pPr>
        <w:pStyle w:val="Paragrafoelenco"/>
        <w:numPr>
          <w:ilvl w:val="0"/>
          <w:numId w:val="30"/>
        </w:numPr>
        <w:spacing w:before="0" w:line="257" w:lineRule="auto"/>
        <w:rPr>
          <w:rFonts w:eastAsia="Arial" w:cs="Arial"/>
        </w:rPr>
      </w:pPr>
      <w:r w:rsidRPr="554748E0">
        <w:rPr>
          <w:rFonts w:eastAsia="Arial" w:cs="Arial"/>
        </w:rPr>
        <w:t>File di schema</w:t>
      </w:r>
      <w:r w:rsidRPr="554748E0" w:rsidR="7015621E">
        <w:rPr>
          <w:rFonts w:eastAsia="Arial" w:cs="Arial"/>
        </w:rPr>
        <w:t xml:space="preserve"> (OCS, Salesforce, Fea)</w:t>
      </w:r>
    </w:p>
    <w:p w:rsidRPr="006B3771" w:rsidR="003B0B5D" w:rsidP="003B0B5D" w:rsidRDefault="003B0B5D" w14:paraId="37A5DB30" w14:textId="77777777">
      <w:pPr>
        <w:pStyle w:val="Paragrafoelenco"/>
        <w:spacing w:before="0" w:line="257" w:lineRule="auto"/>
        <w:ind w:left="360"/>
        <w:rPr>
          <w:rFonts w:eastAsia="Arial" w:cs="Arial"/>
        </w:rPr>
      </w:pPr>
    </w:p>
    <w:p w:rsidRPr="006B3771" w:rsidR="003B0B5D" w:rsidP="0EDCEDB6" w:rsidRDefault="423F048F" w14:paraId="70D6836C" w14:textId="2D3A372E">
      <w:pPr>
        <w:spacing w:before="0" w:after="160" w:line="257" w:lineRule="auto"/>
        <w:rPr>
          <w:rFonts w:eastAsia="Arial" w:cs="Arial"/>
        </w:rPr>
      </w:pPr>
      <w:r w:rsidRPr="554748E0">
        <w:rPr>
          <w:rFonts w:eastAsia="Arial" w:cs="Arial"/>
        </w:rPr>
        <w:t>Tali file dovranno rispettare la seguente naming convention</w:t>
      </w:r>
      <w:r w:rsidRPr="554748E0" w:rsidR="240E4B22">
        <w:rPr>
          <w:rFonts w:eastAsia="Arial" w:cs="Arial"/>
          <w:b/>
          <w:bCs/>
        </w:rPr>
        <w:t xml:space="preserve"> (*)</w:t>
      </w:r>
      <w:r w:rsidRPr="554748E0">
        <w:rPr>
          <w:rFonts w:eastAsia="Arial" w:cs="Arial"/>
        </w:rPr>
        <w:t>:</w:t>
      </w:r>
    </w:p>
    <w:p w:rsidRPr="00FE3493" w:rsidR="1EC38F93" w:rsidP="000C6F44" w:rsidRDefault="1EC38F93" w14:paraId="3DBECB46" w14:textId="377FB64D">
      <w:pPr>
        <w:pStyle w:val="Paragrafoelenco"/>
        <w:numPr>
          <w:ilvl w:val="0"/>
          <w:numId w:val="30"/>
        </w:numPr>
        <w:spacing w:before="0" w:line="257" w:lineRule="auto"/>
        <w:rPr>
          <w:rFonts w:eastAsia="Arial" w:cs="Arial"/>
        </w:rPr>
      </w:pPr>
      <w:r w:rsidRPr="554748E0">
        <w:rPr>
          <w:rFonts w:eastAsia="Arial" w:cs="Arial"/>
        </w:rPr>
        <w:t xml:space="preserve">file civetta: </w:t>
      </w:r>
      <w:r w:rsidRPr="554748E0" w:rsidR="3DB117EE">
        <w:rPr>
          <w:rFonts w:eastAsia="Arial" w:cs="Arial"/>
          <w:color w:val="000000" w:themeColor="text1"/>
        </w:rPr>
        <w:t>&lt;modulo</w:t>
      </w:r>
      <w:r w:rsidRPr="554748E0" w:rsidR="3C64C59D">
        <w:rPr>
          <w:rFonts w:eastAsia="Arial" w:cs="Arial"/>
          <w:color w:val="000000" w:themeColor="text1"/>
        </w:rPr>
        <w:t xml:space="preserve"> o archivio</w:t>
      </w:r>
      <w:r w:rsidRPr="554748E0" w:rsidR="3DB117EE">
        <w:rPr>
          <w:rFonts w:eastAsia="Arial" w:cs="Arial"/>
          <w:color w:val="000000" w:themeColor="text1"/>
        </w:rPr>
        <w:t>&gt;_&lt;YYYYMMDDHHMISS&gt;_flag.txt</w:t>
      </w:r>
      <w:r w:rsidR="3DB117EE">
        <w:t xml:space="preserve"> </w:t>
      </w:r>
      <w:r w:rsidRPr="554748E0">
        <w:rPr>
          <w:rFonts w:eastAsia="Arial" w:cs="Arial"/>
        </w:rPr>
        <w:t xml:space="preserve">(eg: </w:t>
      </w:r>
      <w:r w:rsidRPr="554748E0">
        <w:rPr>
          <w:rFonts w:eastAsia="Arial" w:cs="Arial"/>
          <w:i/>
          <w:iCs/>
        </w:rPr>
        <w:t>ana_</w:t>
      </w:r>
      <w:r w:rsidRPr="554748E0" w:rsidR="28EED70C">
        <w:rPr>
          <w:rFonts w:eastAsia="Arial" w:cs="Arial"/>
          <w:i/>
          <w:iCs/>
        </w:rPr>
        <w:t>20250801102350_</w:t>
      </w:r>
      <w:r w:rsidRPr="554748E0">
        <w:rPr>
          <w:rFonts w:eastAsia="Arial" w:cs="Arial"/>
          <w:i/>
          <w:iCs/>
        </w:rPr>
        <w:t>flag.txt</w:t>
      </w:r>
      <w:r w:rsidRPr="554748E0">
        <w:rPr>
          <w:rFonts w:eastAsia="Arial" w:cs="Arial"/>
        </w:rPr>
        <w:t>)</w:t>
      </w:r>
    </w:p>
    <w:p w:rsidRPr="006B3771" w:rsidR="003B0B5D" w:rsidP="000C6F44" w:rsidRDefault="003B0B5D" w14:paraId="7A4EF10A" w14:textId="689C42AF">
      <w:pPr>
        <w:pStyle w:val="Paragrafoelenco"/>
        <w:numPr>
          <w:ilvl w:val="0"/>
          <w:numId w:val="30"/>
        </w:numPr>
        <w:spacing w:before="0" w:line="257" w:lineRule="auto"/>
        <w:rPr>
          <w:rFonts w:eastAsia="Arial" w:cs="Arial"/>
        </w:rPr>
      </w:pPr>
      <w:r w:rsidRPr="554748E0">
        <w:rPr>
          <w:rFonts w:eastAsia="Arial" w:cs="Arial"/>
        </w:rPr>
        <w:t>file dati: &lt;archivio&gt;_&lt;F/D&gt;_&lt;timestamp_invio&gt;</w:t>
      </w:r>
      <w:r w:rsidRPr="554748E0" w:rsidR="48A3032A">
        <w:rPr>
          <w:rFonts w:eastAsia="Arial" w:cs="Arial"/>
        </w:rPr>
        <w:t>_&lt;progressivo</w:t>
      </w:r>
      <w:proofErr w:type="gramStart"/>
      <w:r w:rsidRPr="554748E0" w:rsidR="48A3032A">
        <w:rPr>
          <w:rFonts w:eastAsia="Arial" w:cs="Arial"/>
        </w:rPr>
        <w:t>&gt;</w:t>
      </w:r>
      <w:r w:rsidRPr="554748E0">
        <w:rPr>
          <w:rFonts w:eastAsia="Arial" w:cs="Arial"/>
        </w:rPr>
        <w:t>.csv.gz</w:t>
      </w:r>
      <w:proofErr w:type="gramEnd"/>
      <w:r w:rsidRPr="554748E0">
        <w:rPr>
          <w:rFonts w:eastAsia="Arial" w:cs="Arial"/>
        </w:rPr>
        <w:t xml:space="preserve"> dove </w:t>
      </w:r>
    </w:p>
    <w:p w:rsidRPr="006B3771" w:rsidR="003B0B5D" w:rsidP="000C6F44" w:rsidRDefault="003B0B5D" w14:paraId="41820917" w14:textId="179B60F4">
      <w:pPr>
        <w:pStyle w:val="Paragrafoelenco"/>
        <w:numPr>
          <w:ilvl w:val="1"/>
          <w:numId w:val="30"/>
        </w:numPr>
        <w:spacing w:before="0" w:line="257" w:lineRule="auto"/>
        <w:rPr>
          <w:rFonts w:eastAsia="Arial" w:cs="Arial"/>
        </w:rPr>
      </w:pPr>
      <w:r w:rsidRPr="554748E0">
        <w:rPr>
          <w:rFonts w:eastAsia="Arial" w:cs="Arial"/>
        </w:rPr>
        <w:t>F/D: indica Full o Delta in base al tipo di caricamento necessario</w:t>
      </w:r>
      <w:r w:rsidRPr="554748E0" w:rsidR="522BA58E">
        <w:rPr>
          <w:rFonts w:eastAsia="Arial" w:cs="Arial"/>
        </w:rPr>
        <w:t xml:space="preserve"> (OCS/Salesforce)</w:t>
      </w:r>
    </w:p>
    <w:p w:rsidRPr="006B3771" w:rsidR="003B0B5D" w:rsidP="000C6F44" w:rsidRDefault="003B0B5D" w14:paraId="0056D03D" w14:textId="77777777">
      <w:pPr>
        <w:pStyle w:val="Paragrafoelenco"/>
        <w:numPr>
          <w:ilvl w:val="1"/>
          <w:numId w:val="30"/>
        </w:numPr>
        <w:spacing w:before="0" w:line="257" w:lineRule="auto"/>
        <w:rPr>
          <w:rFonts w:eastAsia="Arial" w:cs="Arial"/>
        </w:rPr>
      </w:pPr>
      <w:r w:rsidRPr="554748E0">
        <w:rPr>
          <w:rFonts w:eastAsia="Arial" w:cs="Arial"/>
        </w:rPr>
        <w:t>Timestamp_invio: è la data di invio del file</w:t>
      </w:r>
    </w:p>
    <w:p w:rsidR="78E6A19E" w:rsidP="000C6F44" w:rsidRDefault="78E6A19E" w14:paraId="10BC43F5" w14:textId="3C804DBF">
      <w:pPr>
        <w:pStyle w:val="Paragrafoelenco"/>
        <w:numPr>
          <w:ilvl w:val="1"/>
          <w:numId w:val="30"/>
        </w:numPr>
        <w:spacing w:before="0" w:line="257" w:lineRule="auto"/>
        <w:rPr>
          <w:rFonts w:eastAsia="Arial" w:cs="Arial"/>
        </w:rPr>
      </w:pPr>
      <w:r w:rsidRPr="554748E0">
        <w:rPr>
          <w:rFonts w:eastAsia="Arial" w:cs="Arial"/>
        </w:rPr>
        <w:t>Progressivo: u</w:t>
      </w:r>
      <w:r w:rsidRPr="554748E0" w:rsidR="4749CFC9">
        <w:rPr>
          <w:rFonts w:eastAsia="Arial" w:cs="Arial"/>
        </w:rPr>
        <w:t>n progressivo univoco per i file facenti parte del medesimo invio</w:t>
      </w:r>
    </w:p>
    <w:p w:rsidRPr="00FE3493" w:rsidR="003B0B5D" w:rsidP="003B0B5D" w:rsidRDefault="3C355D1F" w14:paraId="1D7F6B89" w14:textId="789C62AA">
      <w:pPr>
        <w:spacing w:before="0" w:line="257" w:lineRule="auto"/>
        <w:ind w:left="720" w:firstLine="360"/>
      </w:pPr>
      <w:r w:rsidRPr="554748E0">
        <w:rPr>
          <w:rFonts w:eastAsia="Arial" w:cs="Arial"/>
        </w:rPr>
        <w:t xml:space="preserve">(eg: </w:t>
      </w:r>
      <w:r w:rsidRPr="554748E0">
        <w:rPr>
          <w:rFonts w:eastAsia="Arial" w:cs="Arial"/>
          <w:i/>
          <w:iCs/>
        </w:rPr>
        <w:t>ccanagr_F_20250801102350</w:t>
      </w:r>
      <w:r w:rsidRPr="554748E0" w:rsidR="5CCBBA13">
        <w:rPr>
          <w:rFonts w:eastAsia="Arial" w:cs="Arial"/>
          <w:i/>
          <w:iCs/>
        </w:rPr>
        <w:t>_00x</w:t>
      </w:r>
      <w:r w:rsidRPr="554748E0">
        <w:rPr>
          <w:rFonts w:eastAsia="Arial" w:cs="Arial"/>
          <w:i/>
          <w:iCs/>
        </w:rPr>
        <w:t>.csv.gz</w:t>
      </w:r>
      <w:r w:rsidRPr="554748E0">
        <w:rPr>
          <w:rFonts w:eastAsia="Arial" w:cs="Arial"/>
        </w:rPr>
        <w:t>)</w:t>
      </w:r>
    </w:p>
    <w:p w:rsidR="140F8289" w:rsidP="000C6F44" w:rsidRDefault="140F8289" w14:paraId="01D34030" w14:textId="290F2262">
      <w:pPr>
        <w:pStyle w:val="Paragrafoelenco"/>
        <w:numPr>
          <w:ilvl w:val="0"/>
          <w:numId w:val="30"/>
        </w:numPr>
        <w:spacing w:before="0" w:line="257" w:lineRule="auto"/>
        <w:rPr>
          <w:rFonts w:eastAsia="Arial" w:cs="Arial"/>
        </w:rPr>
      </w:pPr>
      <w:r w:rsidRPr="554748E0">
        <w:rPr>
          <w:rFonts w:eastAsia="Arial" w:cs="Arial"/>
        </w:rPr>
        <w:t>file di cancellazione: &lt;archivio&gt;_deleted_&lt;timestamp_invio&gt;_&lt;progressivo</w:t>
      </w:r>
      <w:proofErr w:type="gramStart"/>
      <w:r w:rsidRPr="554748E0">
        <w:rPr>
          <w:rFonts w:eastAsia="Arial" w:cs="Arial"/>
        </w:rPr>
        <w:t>&gt;.csv.gz</w:t>
      </w:r>
      <w:proofErr w:type="gramEnd"/>
      <w:r w:rsidRPr="554748E0">
        <w:rPr>
          <w:rFonts w:eastAsia="Arial" w:cs="Arial"/>
        </w:rPr>
        <w:t xml:space="preserve"> dove </w:t>
      </w:r>
    </w:p>
    <w:p w:rsidR="140F8289" w:rsidP="000C6F44" w:rsidRDefault="140F8289" w14:paraId="377AA920" w14:textId="77777777">
      <w:pPr>
        <w:pStyle w:val="Paragrafoelenco"/>
        <w:numPr>
          <w:ilvl w:val="1"/>
          <w:numId w:val="30"/>
        </w:numPr>
        <w:spacing w:before="0" w:line="257" w:lineRule="auto"/>
        <w:rPr>
          <w:rFonts w:eastAsia="Arial" w:cs="Arial"/>
        </w:rPr>
      </w:pPr>
      <w:r w:rsidRPr="554748E0">
        <w:rPr>
          <w:rFonts w:eastAsia="Arial" w:cs="Arial"/>
        </w:rPr>
        <w:t>Timestamp_invio: è la data di invio del file</w:t>
      </w:r>
    </w:p>
    <w:p w:rsidR="140F8289" w:rsidP="000C6F44" w:rsidRDefault="140F8289" w14:paraId="4BE1EC2D" w14:textId="3C804DBF">
      <w:pPr>
        <w:pStyle w:val="Paragrafoelenco"/>
        <w:numPr>
          <w:ilvl w:val="1"/>
          <w:numId w:val="30"/>
        </w:numPr>
        <w:spacing w:before="0" w:line="257" w:lineRule="auto"/>
        <w:rPr>
          <w:rFonts w:eastAsia="Arial" w:cs="Arial"/>
        </w:rPr>
      </w:pPr>
      <w:r w:rsidRPr="554748E0">
        <w:rPr>
          <w:rFonts w:eastAsia="Arial" w:cs="Arial"/>
        </w:rPr>
        <w:t>Progressivo: un progressivo univoco per i file facenti parte del medesimo invio</w:t>
      </w:r>
    </w:p>
    <w:p w:rsidR="140F8289" w:rsidP="043135F4" w:rsidRDefault="140F8289" w14:paraId="4A9CF248" w14:textId="040511E8">
      <w:pPr>
        <w:spacing w:before="0" w:line="257" w:lineRule="auto"/>
        <w:ind w:left="720" w:firstLine="360"/>
        <w:rPr>
          <w:rFonts w:eastAsia="Arial" w:cs="Arial"/>
        </w:rPr>
      </w:pPr>
      <w:r w:rsidRPr="554748E0">
        <w:rPr>
          <w:rFonts w:eastAsia="Arial" w:cs="Arial"/>
        </w:rPr>
        <w:t xml:space="preserve">(eg: </w:t>
      </w:r>
      <w:r w:rsidRPr="554748E0">
        <w:rPr>
          <w:rFonts w:eastAsia="Arial" w:cs="Arial"/>
          <w:i/>
          <w:iCs/>
        </w:rPr>
        <w:t>ccanagr_deleted_20250801102350_00x.csv.gz</w:t>
      </w:r>
      <w:r w:rsidRPr="554748E0">
        <w:rPr>
          <w:rFonts w:eastAsia="Arial" w:cs="Arial"/>
        </w:rPr>
        <w:t>)</w:t>
      </w:r>
    </w:p>
    <w:p w:rsidRPr="006B3771" w:rsidR="003B0B5D" w:rsidP="000C6F44" w:rsidRDefault="7FC24BFA" w14:paraId="3C4D232A" w14:textId="77777777">
      <w:pPr>
        <w:pStyle w:val="Paragrafoelenco"/>
        <w:numPr>
          <w:ilvl w:val="0"/>
          <w:numId w:val="30"/>
        </w:numPr>
        <w:spacing w:before="0" w:line="257" w:lineRule="auto"/>
        <w:rPr>
          <w:rFonts w:eastAsia="Arial" w:cs="Arial"/>
        </w:rPr>
      </w:pPr>
      <w:r w:rsidRPr="554748E0">
        <w:rPr>
          <w:rFonts w:eastAsia="Arial" w:cs="Arial"/>
        </w:rPr>
        <w:t xml:space="preserve">File di schema: &lt;archivio&gt;_schema (eg: </w:t>
      </w:r>
      <w:r w:rsidRPr="554748E0">
        <w:rPr>
          <w:rFonts w:eastAsia="Arial" w:cs="Arial"/>
          <w:i/>
          <w:iCs/>
        </w:rPr>
        <w:t>ccanag_schema.csv</w:t>
      </w:r>
      <w:r w:rsidRPr="554748E0">
        <w:rPr>
          <w:rFonts w:eastAsia="Arial" w:cs="Arial"/>
        </w:rPr>
        <w:t>)</w:t>
      </w:r>
    </w:p>
    <w:p w:rsidR="554748E0" w:rsidP="554748E0" w:rsidRDefault="554748E0" w14:paraId="0F8D780D" w14:textId="2FFC7CEF">
      <w:pPr>
        <w:spacing w:before="0" w:line="257" w:lineRule="auto"/>
        <w:rPr>
          <w:rFonts w:eastAsia="Arial" w:cs="Arial"/>
        </w:rPr>
      </w:pPr>
    </w:p>
    <w:p w:rsidR="415FD7FE" w:rsidP="7E16B8AB" w:rsidRDefault="2E90618A" w14:paraId="23D65378" w14:textId="5CBC8ACB">
      <w:pPr>
        <w:spacing w:before="0" w:line="257" w:lineRule="auto"/>
        <w:rPr>
          <w:rFonts w:eastAsia="Arial" w:cs="Arial"/>
        </w:rPr>
      </w:pPr>
      <w:r w:rsidRPr="7E16B8AB">
        <w:rPr>
          <w:rFonts w:eastAsia="Arial" w:cs="Arial"/>
          <w:b/>
          <w:bCs/>
        </w:rPr>
        <w:t>(*)</w:t>
      </w:r>
      <w:r w:rsidRPr="7E16B8AB">
        <w:rPr>
          <w:rFonts w:eastAsia="Arial" w:cs="Arial"/>
        </w:rPr>
        <w:t xml:space="preserve"> la naming convention per i file provenienti da sorgenti no-OCS potrebbe non rispettare quella standard.</w:t>
      </w:r>
      <w:r w:rsidRPr="7E16B8AB" w:rsidR="0AF6CCDA">
        <w:rPr>
          <w:rFonts w:eastAsia="Arial" w:cs="Arial"/>
        </w:rPr>
        <w:t xml:space="preserve"> </w:t>
      </w:r>
    </w:p>
    <w:p w:rsidRPr="006B3771" w:rsidR="003B0B5D" w:rsidP="554748E0" w:rsidRDefault="003B0B5D" w14:paraId="764AD38D" w14:textId="7DB330CC">
      <w:pPr>
        <w:spacing w:before="0" w:after="160" w:line="257" w:lineRule="auto"/>
        <w:rPr>
          <w:rFonts w:eastAsia="Arial" w:cs="Arial"/>
        </w:rPr>
      </w:pPr>
    </w:p>
    <w:p w:rsidRPr="00FE3493" w:rsidR="003B0B5D" w:rsidP="0EDCEDB6" w:rsidRDefault="5C76118D" w14:paraId="7C19D8C1" w14:textId="1D12F5D4">
      <w:pPr>
        <w:spacing w:before="0" w:line="257" w:lineRule="auto"/>
        <w:rPr>
          <w:rFonts w:eastAsia="Arial" w:cs="Arial"/>
        </w:rPr>
      </w:pPr>
      <w:r w:rsidRPr="554748E0">
        <w:rPr>
          <w:rFonts w:eastAsia="Arial" w:cs="Arial"/>
        </w:rPr>
        <w:t>I file</w:t>
      </w:r>
      <w:r w:rsidRPr="554748E0" w:rsidR="3016E2DC">
        <w:rPr>
          <w:rFonts w:eastAsia="Arial" w:cs="Arial"/>
        </w:rPr>
        <w:t>, se il sorgente lo consente,</w:t>
      </w:r>
      <w:r w:rsidRPr="554748E0">
        <w:rPr>
          <w:rFonts w:eastAsia="Arial" w:cs="Arial"/>
        </w:rPr>
        <w:t xml:space="preserve"> devono anche rispettare la dimensione massima di 250MB compressi in modo tale da ottimizzare il caricamento in Snowflake. Se i file sorgente fossero più </w:t>
      </w:r>
      <w:r w:rsidRPr="554748E0">
        <w:rPr>
          <w:rFonts w:eastAsia="Arial" w:cs="Arial"/>
        </w:rPr>
        <w:lastRenderedPageBreak/>
        <w:t xml:space="preserve">grandi, ci si aspetta di ricevere il contenuto suddiviso in più file di dimensione inferiore a 250MB compressi. </w:t>
      </w:r>
    </w:p>
    <w:p w:rsidRPr="00FE3493" w:rsidR="003B0B5D" w:rsidP="279CA40A" w:rsidRDefault="40F6344C" w14:paraId="2FA2CB80" w14:textId="3DA441DD">
      <w:pPr>
        <w:spacing w:before="0" w:line="257" w:lineRule="auto"/>
        <w:rPr>
          <w:rFonts w:eastAsia="Arial" w:cs="Arial"/>
        </w:rPr>
      </w:pPr>
      <w:r w:rsidRPr="554748E0">
        <w:rPr>
          <w:rFonts w:eastAsia="Arial" w:cs="Arial"/>
        </w:rPr>
        <w:t>Per i flussi provenienti da OCS e Salesforce, s</w:t>
      </w:r>
      <w:r w:rsidRPr="554748E0" w:rsidR="6ACC3286">
        <w:rPr>
          <w:rFonts w:eastAsia="Arial" w:cs="Arial"/>
        </w:rPr>
        <w:t>e per un dato archivio non ci sono record da inviare in un dato giorno, si deve comunque prevedere l’invio di un file vuoto.</w:t>
      </w:r>
      <w:r w:rsidRPr="554748E0" w:rsidR="77AC5143">
        <w:rPr>
          <w:rFonts w:eastAsia="Arial" w:cs="Arial"/>
        </w:rPr>
        <w:t xml:space="preserve"> Per gli altri sorgenti non è garantito l’invio dei file in caso di assenza di aggiornamenti.</w:t>
      </w:r>
    </w:p>
    <w:p w:rsidR="32DC7CEB" w:rsidP="554748E0" w:rsidRDefault="55BC9413" w14:paraId="0433D99A" w14:textId="2F512DD1">
      <w:pPr>
        <w:pStyle w:val="Normal"/>
        <w:spacing w:line="257" w:lineRule="auto"/>
      </w:pPr>
      <w:r w:rsidRPr="554748E0">
        <w:rPr>
          <w:rFonts w:eastAsia="Arial" w:cs="Arial"/>
        </w:rPr>
        <w:t xml:space="preserve">Per ulteriori dettagli si può fare riferimento al file dei requisiti OCS </w:t>
      </w:r>
      <w:hyperlink r:id="rId14">
        <w:r w:rsidRPr="554748E0" w:rsidR="6557BAF7">
          <w:rPr>
            <w:rStyle w:val="Collegamentoipertestuale"/>
          </w:rPr>
          <w:t>Agos X - Requisiti Agos Integrazione OCS-DWHX_20260226.pdf</w:t>
        </w:r>
      </w:hyperlink>
    </w:p>
    <w:p w:rsidR="14B7E332" w:rsidP="14B7E332" w:rsidRDefault="14B7E332" w14:paraId="12E439BB" w14:textId="484E5783">
      <w:pPr>
        <w:spacing w:before="0" w:line="257" w:lineRule="auto"/>
        <w:rPr>
          <w:rFonts w:eastAsia="Arial" w:cs="Arial"/>
        </w:rPr>
      </w:pPr>
    </w:p>
    <w:p w:rsidR="32DC7CEB" w:rsidP="554748E0" w:rsidRDefault="025E0A46" w14:paraId="2019F335" w14:textId="20E4943E">
      <w:pPr>
        <w:spacing w:before="0" w:line="257" w:lineRule="auto"/>
        <w:rPr>
          <w:rFonts w:eastAsia="Arial" w:cs="Arial"/>
          <w:noProof/>
          <w:color w:val="000000" w:themeColor="text1"/>
        </w:rPr>
      </w:pPr>
      <w:r w:rsidRPr="554748E0">
        <w:rPr>
          <w:rFonts w:eastAsia="Arial" w:cs="Arial"/>
          <w:b/>
          <w:bCs/>
        </w:rPr>
        <w:t>F</w:t>
      </w:r>
      <w:r w:rsidRPr="554748E0" w:rsidR="3B966026">
        <w:rPr>
          <w:rFonts w:eastAsia="Arial" w:cs="Arial"/>
          <w:b/>
          <w:bCs/>
        </w:rPr>
        <w:t>ile civetta</w:t>
      </w:r>
    </w:p>
    <w:p w:rsidR="32DC7CEB" w:rsidP="554748E0" w:rsidRDefault="32DC7CEB" w14:paraId="60C2505B" w14:textId="5218AFF1">
      <w:pPr>
        <w:spacing w:before="0" w:line="257" w:lineRule="auto"/>
        <w:rPr>
          <w:rFonts w:eastAsia="Arial" w:cs="Arial"/>
          <w:noProof/>
          <w:color w:val="000000" w:themeColor="text1"/>
        </w:rPr>
      </w:pPr>
      <w:r>
        <w:br/>
      </w:r>
      <w:r w:rsidRPr="554748E0" w:rsidR="5D9A94BE">
        <w:rPr>
          <w:rFonts w:eastAsia="Arial" w:cs="Arial"/>
          <w:color w:val="000000" w:themeColor="text1"/>
        </w:rPr>
        <w:t>Il file civetta è in formato txt e</w:t>
      </w:r>
      <w:r w:rsidRPr="554748E0" w:rsidR="06C32815">
        <w:rPr>
          <w:rFonts w:eastAsia="Arial" w:cs="Arial"/>
          <w:color w:val="000000" w:themeColor="text1"/>
        </w:rPr>
        <w:t xml:space="preserve"> </w:t>
      </w:r>
      <w:r w:rsidRPr="554748E0" w:rsidR="18213E95">
        <w:rPr>
          <w:rFonts w:eastAsia="Arial" w:cs="Arial"/>
          <w:color w:val="000000" w:themeColor="text1"/>
        </w:rPr>
        <w:t xml:space="preserve">contiene </w:t>
      </w:r>
      <w:r w:rsidRPr="554748E0" w:rsidR="528982E0">
        <w:rPr>
          <w:rFonts w:eastAsia="Arial" w:cs="Arial"/>
          <w:color w:val="000000" w:themeColor="text1"/>
        </w:rPr>
        <w:t xml:space="preserve">le </w:t>
      </w:r>
      <w:r w:rsidRPr="554748E0" w:rsidR="18213E95">
        <w:rPr>
          <w:rFonts w:eastAsia="Arial" w:cs="Arial"/>
          <w:color w:val="000000" w:themeColor="text1"/>
        </w:rPr>
        <w:t>informazioni sugli archivi d</w:t>
      </w:r>
      <w:r w:rsidRPr="554748E0" w:rsidR="04BDDC26">
        <w:rPr>
          <w:rFonts w:eastAsia="Arial" w:cs="Arial"/>
          <w:color w:val="000000" w:themeColor="text1"/>
        </w:rPr>
        <w:t>i cui</w:t>
      </w:r>
      <w:r w:rsidRPr="554748E0" w:rsidR="18213E95">
        <w:rPr>
          <w:rFonts w:eastAsia="Arial" w:cs="Arial"/>
          <w:color w:val="000000" w:themeColor="text1"/>
        </w:rPr>
        <w:t xml:space="preserve"> innesca il caricamento</w:t>
      </w:r>
      <w:r w:rsidRPr="554748E0" w:rsidR="02DCE9C6">
        <w:rPr>
          <w:rFonts w:eastAsia="Arial" w:cs="Arial"/>
          <w:color w:val="000000" w:themeColor="text1"/>
        </w:rPr>
        <w:t xml:space="preserve">. É previsto l’invio di un file civetta per </w:t>
      </w:r>
      <w:r w:rsidRPr="554748E0" w:rsidR="1253F453">
        <w:rPr>
          <w:rFonts w:eastAsia="Arial" w:cs="Arial"/>
          <w:color w:val="000000" w:themeColor="text1"/>
        </w:rPr>
        <w:t xml:space="preserve">ogni </w:t>
      </w:r>
      <w:r w:rsidRPr="554748E0" w:rsidR="02DCE9C6">
        <w:rPr>
          <w:rFonts w:eastAsia="Arial" w:cs="Arial"/>
          <w:color w:val="000000" w:themeColor="text1"/>
        </w:rPr>
        <w:t>modulo OCS, e per archivio</w:t>
      </w:r>
      <w:r w:rsidRPr="554748E0" w:rsidR="50F40BA8">
        <w:rPr>
          <w:rFonts w:eastAsia="Arial" w:cs="Arial"/>
          <w:color w:val="000000" w:themeColor="text1"/>
        </w:rPr>
        <w:t xml:space="preserve"> (o gruppo di essi)</w:t>
      </w:r>
      <w:r w:rsidRPr="554748E0" w:rsidR="02DCE9C6">
        <w:rPr>
          <w:rFonts w:eastAsia="Arial" w:cs="Arial"/>
          <w:color w:val="000000" w:themeColor="text1"/>
        </w:rPr>
        <w:t xml:space="preserve"> per tutte le altre sorgenti.</w:t>
      </w:r>
      <w:r w:rsidRPr="554748E0" w:rsidR="04CF57E6">
        <w:rPr>
          <w:rFonts w:eastAsia="Arial" w:cs="Arial"/>
          <w:color w:val="000000" w:themeColor="text1"/>
        </w:rPr>
        <w:t xml:space="preserve"> </w:t>
      </w:r>
      <w:r w:rsidRPr="554748E0" w:rsidR="02DCE9C6">
        <w:rPr>
          <w:rFonts w:eastAsia="Arial" w:cs="Arial"/>
          <w:color w:val="000000" w:themeColor="text1"/>
        </w:rPr>
        <w:t>D</w:t>
      </w:r>
      <w:r w:rsidRPr="554748E0" w:rsidR="1E7D9770">
        <w:rPr>
          <w:rFonts w:eastAsia="Arial" w:cs="Arial"/>
          <w:color w:val="000000" w:themeColor="text1"/>
        </w:rPr>
        <w:t>i seguito sono riportate queste informazioni</w:t>
      </w:r>
      <w:r w:rsidRPr="554748E0" w:rsidR="48933675">
        <w:rPr>
          <w:rFonts w:eastAsia="Arial" w:cs="Arial"/>
          <w:color w:val="000000" w:themeColor="text1"/>
        </w:rPr>
        <w:t xml:space="preserve"> che nel file sono separate dal </w:t>
      </w:r>
      <w:r w:rsidRPr="554748E0" w:rsidR="48933675">
        <w:rPr>
          <w:rFonts w:eastAsia="Arial" w:cs="Arial"/>
        </w:rPr>
        <w:t>carattere “|”</w:t>
      </w:r>
      <w:r w:rsidRPr="554748E0" w:rsidR="1E7D9770">
        <w:rPr>
          <w:rFonts w:eastAsia="Arial" w:cs="Arial"/>
          <w:color w:val="000000" w:themeColor="text1"/>
        </w:rPr>
        <w:t>:</w:t>
      </w:r>
    </w:p>
    <w:p w:rsidR="54E82E3E" w:rsidP="000C6F44" w:rsidRDefault="54E82E3E" w14:paraId="466A293C" w14:textId="3AC72935">
      <w:pPr>
        <w:pStyle w:val="Paragrafoelenco"/>
        <w:numPr>
          <w:ilvl w:val="0"/>
          <w:numId w:val="20"/>
        </w:numPr>
        <w:jc w:val="both"/>
        <w:rPr>
          <w:rFonts w:eastAsia="Arial" w:cs="Arial"/>
          <w:noProof/>
          <w:color w:val="000000" w:themeColor="text1"/>
        </w:rPr>
      </w:pPr>
      <w:r w:rsidRPr="554748E0">
        <w:rPr>
          <w:rFonts w:eastAsia="Arial" w:cs="Arial"/>
          <w:color w:val="000000" w:themeColor="text1"/>
        </w:rPr>
        <w:t>Nome archivio</w:t>
      </w:r>
    </w:p>
    <w:p w:rsidR="54E82E3E" w:rsidP="000C6F44" w:rsidRDefault="54E82E3E" w14:paraId="3A8E510E" w14:textId="6A0E7C8F">
      <w:pPr>
        <w:pStyle w:val="Paragrafoelenco"/>
        <w:numPr>
          <w:ilvl w:val="0"/>
          <w:numId w:val="20"/>
        </w:numPr>
        <w:jc w:val="both"/>
        <w:rPr>
          <w:rFonts w:eastAsia="Arial" w:cs="Arial"/>
          <w:noProof/>
          <w:color w:val="000000" w:themeColor="text1"/>
        </w:rPr>
      </w:pPr>
      <w:r w:rsidRPr="554748E0">
        <w:rPr>
          <w:rFonts w:eastAsia="Arial" w:cs="Arial"/>
          <w:color w:val="000000" w:themeColor="text1"/>
        </w:rPr>
        <w:t>Nome files inviati</w:t>
      </w:r>
    </w:p>
    <w:p w:rsidR="54E82E3E" w:rsidP="000C6F44" w:rsidRDefault="54E82E3E" w14:paraId="72AB93FC" w14:textId="2FA50636">
      <w:pPr>
        <w:pStyle w:val="Paragrafoelenco"/>
        <w:numPr>
          <w:ilvl w:val="0"/>
          <w:numId w:val="20"/>
        </w:numPr>
        <w:jc w:val="both"/>
        <w:rPr>
          <w:rFonts w:eastAsia="Arial" w:cs="Arial"/>
          <w:noProof/>
          <w:color w:val="000000" w:themeColor="text1"/>
        </w:rPr>
      </w:pPr>
      <w:r w:rsidRPr="554748E0">
        <w:rPr>
          <w:rFonts w:eastAsia="Arial" w:cs="Arial"/>
          <w:color w:val="000000" w:themeColor="text1"/>
        </w:rPr>
        <w:t>Numero di record per ogni archivio</w:t>
      </w:r>
    </w:p>
    <w:p w:rsidR="54E82E3E" w:rsidP="000C6F44" w:rsidRDefault="54E82E3E" w14:paraId="311CECDB" w14:textId="6E75A758">
      <w:pPr>
        <w:pStyle w:val="Paragrafoelenco"/>
        <w:numPr>
          <w:ilvl w:val="0"/>
          <w:numId w:val="20"/>
        </w:numPr>
        <w:jc w:val="both"/>
        <w:rPr>
          <w:rFonts w:eastAsia="Arial" w:cs="Arial"/>
          <w:noProof/>
          <w:color w:val="000000" w:themeColor="text1"/>
        </w:rPr>
      </w:pPr>
      <w:r w:rsidRPr="554748E0">
        <w:rPr>
          <w:rFonts w:eastAsia="Arial" w:cs="Arial"/>
          <w:color w:val="000000" w:themeColor="text1"/>
        </w:rPr>
        <w:t>Inizio elaborazione</w:t>
      </w:r>
    </w:p>
    <w:p w:rsidR="54E82E3E" w:rsidP="000C6F44" w:rsidRDefault="54E82E3E" w14:paraId="1A17496D" w14:textId="16E7552C">
      <w:pPr>
        <w:pStyle w:val="Paragrafoelenco"/>
        <w:numPr>
          <w:ilvl w:val="0"/>
          <w:numId w:val="20"/>
        </w:numPr>
        <w:jc w:val="both"/>
        <w:rPr>
          <w:rFonts w:eastAsia="Arial" w:cs="Arial"/>
          <w:noProof/>
          <w:color w:val="000000" w:themeColor="text1"/>
        </w:rPr>
      </w:pPr>
      <w:r w:rsidRPr="554748E0">
        <w:rPr>
          <w:rFonts w:eastAsia="Arial" w:cs="Arial"/>
          <w:color w:val="000000" w:themeColor="text1"/>
        </w:rPr>
        <w:t>Fine elaborazione</w:t>
      </w:r>
    </w:p>
    <w:p w:rsidR="54E82E3E" w:rsidP="000C6F44" w:rsidRDefault="54E82E3E" w14:paraId="316AAA09" w14:textId="4B211717">
      <w:pPr>
        <w:pStyle w:val="Paragrafoelenco"/>
        <w:numPr>
          <w:ilvl w:val="0"/>
          <w:numId w:val="20"/>
        </w:numPr>
        <w:jc w:val="both"/>
        <w:rPr>
          <w:rFonts w:eastAsia="Arial" w:cs="Arial"/>
          <w:noProof/>
          <w:color w:val="000000" w:themeColor="text1"/>
        </w:rPr>
      </w:pPr>
      <w:r w:rsidRPr="554748E0">
        <w:rPr>
          <w:rFonts w:eastAsia="Arial" w:cs="Arial"/>
          <w:color w:val="000000" w:themeColor="text1"/>
        </w:rPr>
        <w:t>Status</w:t>
      </w:r>
    </w:p>
    <w:p w:rsidR="32DC7CEB" w:rsidP="32DC7CEB" w:rsidRDefault="32DC7CEB" w14:paraId="47AC90A7" w14:textId="132709A9">
      <w:pPr>
        <w:pStyle w:val="Normal"/>
        <w:jc w:val="both"/>
        <w:rPr>
          <w:rFonts w:eastAsia="Arial" w:cs="Arial"/>
          <w:color w:val="000000" w:themeColor="text1"/>
        </w:rPr>
      </w:pPr>
    </w:p>
    <w:p w:rsidR="502A9874" w:rsidP="32DC7CEB" w:rsidRDefault="502A9874" w14:paraId="07CD5DCD" w14:textId="02AD6FF9">
      <w:pPr>
        <w:pStyle w:val="Normal"/>
        <w:jc w:val="both"/>
      </w:pPr>
      <w:r w:rsidRPr="32DC7CEB">
        <w:rPr>
          <w:rFonts w:eastAsia="Arial" w:cs="Arial"/>
          <w:b/>
          <w:bCs/>
          <w:color w:val="000000" w:themeColor="text1"/>
        </w:rPr>
        <w:t>File di schema</w:t>
      </w:r>
    </w:p>
    <w:p w:rsidR="32DC7CEB" w:rsidP="32DC7CEB" w:rsidRDefault="32DC7CEB" w14:paraId="2576DDE9" w14:textId="21ED11C3">
      <w:pPr>
        <w:pStyle w:val="Normal"/>
        <w:jc w:val="both"/>
        <w:rPr>
          <w:rFonts w:eastAsia="Arial" w:cs="Arial"/>
          <w:b/>
          <w:bCs/>
          <w:color w:val="000000" w:themeColor="text1"/>
        </w:rPr>
      </w:pPr>
    </w:p>
    <w:p w:rsidR="502A9874" w:rsidP="32DC7CEB" w:rsidRDefault="4FA4F7D6" w14:paraId="0B88EE71" w14:textId="61DCA6B7">
      <w:pPr>
        <w:pStyle w:val="Normal"/>
        <w:spacing w:line="259" w:lineRule="auto"/>
      </w:pPr>
      <w:r w:rsidRPr="0EDCEDB6">
        <w:rPr>
          <w:rFonts w:eastAsia="Arial" w:cs="Arial"/>
          <w:color w:val="000000" w:themeColor="text1"/>
        </w:rPr>
        <w:t>Il file di schema è un file csv con delimitatore “|”, fornito da</w:t>
      </w:r>
      <w:r w:rsidRPr="0EDCEDB6" w:rsidR="4FB90095">
        <w:rPr>
          <w:rFonts w:eastAsia="Arial" w:cs="Arial"/>
          <w:color w:val="000000" w:themeColor="text1"/>
        </w:rPr>
        <w:t xml:space="preserve"> alcuni</w:t>
      </w:r>
      <w:r w:rsidRPr="0EDCEDB6">
        <w:rPr>
          <w:rFonts w:eastAsia="Arial" w:cs="Arial"/>
          <w:color w:val="000000" w:themeColor="text1"/>
        </w:rPr>
        <w:t xml:space="preserve"> sorgent</w:t>
      </w:r>
      <w:r w:rsidRPr="0EDCEDB6" w:rsidR="382B170A">
        <w:rPr>
          <w:rFonts w:eastAsia="Arial" w:cs="Arial"/>
          <w:color w:val="000000" w:themeColor="text1"/>
        </w:rPr>
        <w:t>i</w:t>
      </w:r>
      <w:r w:rsidRPr="0EDCEDB6">
        <w:rPr>
          <w:rFonts w:eastAsia="Arial" w:cs="Arial"/>
          <w:color w:val="000000" w:themeColor="text1"/>
        </w:rPr>
        <w:t xml:space="preserve"> (OCS</w:t>
      </w:r>
      <w:r w:rsidRPr="0EDCEDB6" w:rsidR="3C5BEECC">
        <w:rPr>
          <w:rFonts w:eastAsia="Arial" w:cs="Arial"/>
          <w:color w:val="000000" w:themeColor="text1"/>
        </w:rPr>
        <w:t>, Salesforce</w:t>
      </w:r>
      <w:r w:rsidRPr="0EDCEDB6" w:rsidR="6419FAB2">
        <w:rPr>
          <w:rFonts w:eastAsia="Arial" w:cs="Arial"/>
          <w:color w:val="000000" w:themeColor="text1"/>
        </w:rPr>
        <w:t>, Fea</w:t>
      </w:r>
      <w:r w:rsidRPr="0EDCEDB6">
        <w:rPr>
          <w:rFonts w:eastAsia="Arial" w:cs="Arial"/>
          <w:color w:val="000000" w:themeColor="text1"/>
        </w:rPr>
        <w:t>) e contiene le seguenti informazioni:</w:t>
      </w:r>
    </w:p>
    <w:p w:rsidR="32DC7CEB" w:rsidP="32DC7CEB" w:rsidRDefault="32DC7CEB" w14:paraId="3EB88549" w14:textId="4829886B">
      <w:pPr>
        <w:pStyle w:val="Normal"/>
        <w:spacing w:line="259" w:lineRule="auto"/>
        <w:rPr>
          <w:rFonts w:eastAsia="Arial" w:cs="Arial"/>
          <w:color w:val="000000" w:themeColor="text1"/>
        </w:rPr>
      </w:pPr>
    </w:p>
    <w:p w:rsidR="7CF1E760" w:rsidP="000C6F44" w:rsidRDefault="7CF1E760" w14:paraId="501E0F18" w14:textId="795BE183">
      <w:pPr>
        <w:pStyle w:val="Paragrafoelenco"/>
        <w:numPr>
          <w:ilvl w:val="0"/>
          <w:numId w:val="19"/>
        </w:numPr>
        <w:spacing w:before="0" w:line="259" w:lineRule="auto"/>
        <w:rPr>
          <w:rFonts w:eastAsia="Arial" w:cs="Arial"/>
          <w:noProof/>
          <w:color w:val="000000" w:themeColor="text1"/>
        </w:rPr>
      </w:pPr>
      <w:r w:rsidRPr="554748E0">
        <w:rPr>
          <w:rFonts w:eastAsia="Arial" w:cs="Arial"/>
          <w:color w:val="000000" w:themeColor="text1"/>
        </w:rPr>
        <w:t>Nome del campo</w:t>
      </w:r>
    </w:p>
    <w:p w:rsidR="7CF1E760" w:rsidP="000C6F44" w:rsidRDefault="675DDE6B" w14:paraId="5A814ABB" w14:textId="00778EA5">
      <w:pPr>
        <w:pStyle w:val="Paragrafoelenco"/>
        <w:numPr>
          <w:ilvl w:val="0"/>
          <w:numId w:val="19"/>
        </w:numPr>
        <w:spacing w:before="0" w:line="259" w:lineRule="auto"/>
        <w:rPr>
          <w:rFonts w:eastAsia="Arial" w:cs="Arial"/>
          <w:noProof/>
          <w:color w:val="000000" w:themeColor="text1"/>
        </w:rPr>
      </w:pPr>
      <w:r w:rsidRPr="554748E0">
        <w:rPr>
          <w:rFonts w:eastAsia="Arial" w:cs="Arial"/>
          <w:color w:val="000000" w:themeColor="text1"/>
        </w:rPr>
        <w:t>Formato del campo (Dat</w:t>
      </w:r>
      <w:r w:rsidRPr="554748E0" w:rsidR="06CB0B77">
        <w:rPr>
          <w:rFonts w:eastAsia="Arial" w:cs="Arial"/>
          <w:color w:val="000000" w:themeColor="text1"/>
        </w:rPr>
        <w:t>a</w:t>
      </w:r>
      <w:r w:rsidRPr="554748E0">
        <w:rPr>
          <w:rFonts w:eastAsia="Arial" w:cs="Arial"/>
          <w:color w:val="000000" w:themeColor="text1"/>
        </w:rPr>
        <w:t>type)</w:t>
      </w:r>
    </w:p>
    <w:p w:rsidR="3B49400B" w:rsidP="000C6F44" w:rsidRDefault="3B49400B" w14:paraId="0CCCB68C" w14:textId="663393FD">
      <w:pPr>
        <w:pStyle w:val="Paragrafoelenco"/>
        <w:numPr>
          <w:ilvl w:val="0"/>
          <w:numId w:val="19"/>
        </w:numPr>
        <w:spacing w:before="0" w:line="259" w:lineRule="auto"/>
        <w:rPr>
          <w:rFonts w:eastAsia="Arial" w:cs="Arial"/>
          <w:noProof/>
          <w:color w:val="000000" w:themeColor="text1"/>
        </w:rPr>
      </w:pPr>
      <w:r w:rsidRPr="554748E0">
        <w:rPr>
          <w:rFonts w:eastAsia="Arial" w:cs="Arial"/>
          <w:color w:val="000000" w:themeColor="text1"/>
        </w:rPr>
        <w:t>Lunghezza del campo</w:t>
      </w:r>
    </w:p>
    <w:p w:rsidR="7CF1E760" w:rsidP="000C6F44" w:rsidRDefault="7CF1E760" w14:paraId="52D3C42E" w14:textId="57BB0F07">
      <w:pPr>
        <w:pStyle w:val="Paragrafoelenco"/>
        <w:numPr>
          <w:ilvl w:val="0"/>
          <w:numId w:val="19"/>
        </w:numPr>
        <w:spacing w:before="0" w:line="259" w:lineRule="auto"/>
        <w:rPr>
          <w:rFonts w:eastAsia="Arial" w:cs="Arial"/>
          <w:noProof/>
          <w:color w:val="000000" w:themeColor="text1"/>
        </w:rPr>
      </w:pPr>
      <w:r w:rsidRPr="554748E0">
        <w:rPr>
          <w:rFonts w:eastAsia="Arial" w:cs="Arial"/>
          <w:color w:val="000000" w:themeColor="text1"/>
        </w:rPr>
        <w:t>Flag Primary Key</w:t>
      </w:r>
    </w:p>
    <w:p w:rsidR="7CF1E760" w:rsidP="000C6F44" w:rsidRDefault="7CF1E760" w14:paraId="5D1DC0D5" w14:textId="2BC6CA09">
      <w:pPr>
        <w:pStyle w:val="Paragrafoelenco"/>
        <w:numPr>
          <w:ilvl w:val="0"/>
          <w:numId w:val="19"/>
        </w:numPr>
        <w:spacing w:before="0" w:line="259" w:lineRule="auto"/>
        <w:rPr>
          <w:rFonts w:eastAsia="Arial" w:cs="Arial"/>
          <w:noProof/>
          <w:color w:val="000000" w:themeColor="text1"/>
        </w:rPr>
      </w:pPr>
      <w:r w:rsidRPr="554748E0">
        <w:rPr>
          <w:rFonts w:eastAsia="Arial" w:cs="Arial"/>
          <w:color w:val="000000" w:themeColor="text1"/>
        </w:rPr>
        <w:t>Flag Nullability</w:t>
      </w:r>
    </w:p>
    <w:p w:rsidR="32DC7CEB" w:rsidP="32DC7CEB" w:rsidRDefault="32DC7CEB" w14:paraId="5C878C3D" w14:textId="5BE1A627">
      <w:pPr>
        <w:pStyle w:val="Normal"/>
        <w:spacing w:line="259" w:lineRule="auto"/>
        <w:rPr>
          <w:rFonts w:eastAsia="Arial" w:cs="Arial"/>
          <w:color w:val="000000" w:themeColor="text1"/>
        </w:rPr>
      </w:pPr>
    </w:p>
    <w:p w:rsidR="0F6FE2F9" w:rsidP="32DC7CEB" w:rsidRDefault="545D1D5D" w14:paraId="32129CCE" w14:textId="27A0EB63">
      <w:pPr>
        <w:pStyle w:val="Normal"/>
        <w:spacing w:line="259" w:lineRule="auto"/>
      </w:pPr>
      <w:r w:rsidRPr="7E16B8AB">
        <w:rPr>
          <w:rFonts w:eastAsia="Arial" w:cs="Arial"/>
          <w:color w:val="000000" w:themeColor="text1"/>
        </w:rPr>
        <w:t>Durante il processo di caricamento</w:t>
      </w:r>
      <w:r w:rsidRPr="7E16B8AB" w:rsidR="6D43A172">
        <w:rPr>
          <w:rFonts w:eastAsia="Arial" w:cs="Arial"/>
          <w:color w:val="000000" w:themeColor="text1"/>
        </w:rPr>
        <w:t>, le informazioni pre</w:t>
      </w:r>
      <w:r w:rsidRPr="7E16B8AB" w:rsidR="5D7E22D8">
        <w:rPr>
          <w:rFonts w:eastAsia="Arial" w:cs="Arial"/>
          <w:color w:val="000000" w:themeColor="text1"/>
        </w:rPr>
        <w:t>senti nel file di schema</w:t>
      </w:r>
      <w:r w:rsidRPr="7E16B8AB">
        <w:rPr>
          <w:rFonts w:eastAsia="Arial" w:cs="Arial"/>
          <w:color w:val="000000" w:themeColor="text1"/>
        </w:rPr>
        <w:t xml:space="preserve"> verranno inserite </w:t>
      </w:r>
      <w:r w:rsidRPr="7E16B8AB" w:rsidR="194DB65B">
        <w:rPr>
          <w:rFonts w:eastAsia="Arial" w:cs="Arial"/>
          <w:color w:val="000000" w:themeColor="text1"/>
        </w:rPr>
        <w:t>nella</w:t>
      </w:r>
      <w:r w:rsidRPr="7E16B8AB">
        <w:rPr>
          <w:rFonts w:eastAsia="Arial" w:cs="Arial"/>
          <w:color w:val="000000" w:themeColor="text1"/>
        </w:rPr>
        <w:t xml:space="preserve"> tabella Snowflake </w:t>
      </w:r>
      <w:r w:rsidRPr="7E16B8AB" w:rsidR="335993B7">
        <w:rPr>
          <w:rFonts w:eastAsia="Arial" w:cs="Arial"/>
          <w:color w:val="000000" w:themeColor="text1"/>
        </w:rPr>
        <w:t>TECH</w:t>
      </w:r>
      <w:r w:rsidRPr="7E16B8AB" w:rsidR="7C262A5C">
        <w:rPr>
          <w:rFonts w:eastAsia="Arial" w:cs="Arial"/>
          <w:color w:val="000000" w:themeColor="text1"/>
        </w:rPr>
        <w:t>.</w:t>
      </w:r>
      <w:r w:rsidRPr="7E16B8AB" w:rsidR="2098B036">
        <w:rPr>
          <w:rFonts w:eastAsia="Arial" w:cs="Arial"/>
        </w:rPr>
        <w:t>CFG</w:t>
      </w:r>
      <w:r w:rsidRPr="7E16B8AB" w:rsidR="617570CF">
        <w:rPr>
          <w:rFonts w:eastAsia="Arial" w:cs="Arial"/>
        </w:rPr>
        <w:t>_L1_SCHEMA</w:t>
      </w:r>
      <w:r w:rsidRPr="7E16B8AB">
        <w:rPr>
          <w:rFonts w:eastAsia="Arial" w:cs="Arial"/>
          <w:color w:val="000000" w:themeColor="text1"/>
        </w:rPr>
        <w:t xml:space="preserve">, </w:t>
      </w:r>
      <w:r w:rsidRPr="7E16B8AB" w:rsidR="1F487637">
        <w:rPr>
          <w:rFonts w:eastAsia="Arial" w:cs="Arial"/>
          <w:color w:val="000000" w:themeColor="text1"/>
        </w:rPr>
        <w:t xml:space="preserve">che sarà utilizzata </w:t>
      </w:r>
      <w:r w:rsidRPr="7E16B8AB" w:rsidR="7277EFF2">
        <w:rPr>
          <w:rFonts w:eastAsia="Arial" w:cs="Arial"/>
          <w:color w:val="000000" w:themeColor="text1"/>
        </w:rPr>
        <w:t>nella</w:t>
      </w:r>
      <w:r w:rsidRPr="7E16B8AB" w:rsidR="1F487637">
        <w:rPr>
          <w:rFonts w:eastAsia="Arial" w:cs="Arial"/>
          <w:color w:val="000000" w:themeColor="text1"/>
        </w:rPr>
        <w:t xml:space="preserve"> </w:t>
      </w:r>
      <w:r w:rsidRPr="7E16B8AB" w:rsidR="7277EFF2">
        <w:rPr>
          <w:rFonts w:eastAsia="Arial" w:cs="Arial"/>
          <w:color w:val="000000" w:themeColor="text1"/>
        </w:rPr>
        <w:t>fase di</w:t>
      </w:r>
      <w:r w:rsidRPr="7E16B8AB" w:rsidR="1F487637">
        <w:rPr>
          <w:rFonts w:eastAsia="Arial" w:cs="Arial"/>
          <w:color w:val="000000" w:themeColor="text1"/>
        </w:rPr>
        <w:t xml:space="preserve"> caricamento dei dati in L1.</w:t>
      </w:r>
      <w:r w:rsidRPr="7E16B8AB" w:rsidR="1CA13F31">
        <w:rPr>
          <w:rFonts w:eastAsia="Arial" w:cs="Arial"/>
          <w:color w:val="000000" w:themeColor="text1"/>
        </w:rPr>
        <w:t xml:space="preserve"> </w:t>
      </w:r>
      <w:r w:rsidRPr="7E16B8AB" w:rsidR="1F487637">
        <w:rPr>
          <w:rFonts w:eastAsia="Arial" w:cs="Arial"/>
          <w:color w:val="000000" w:themeColor="text1"/>
        </w:rPr>
        <w:t>La tabella avrà la seguente struttura:</w:t>
      </w:r>
    </w:p>
    <w:p w:rsidR="0F3B7ED6" w:rsidP="0F3B7ED6" w:rsidRDefault="0F3B7ED6" w14:paraId="353DE016" w14:textId="61B32218">
      <w:pPr>
        <w:pStyle w:val="Normal"/>
        <w:spacing w:line="259" w:lineRule="auto"/>
        <w:rPr>
          <w:rFonts w:eastAsia="Arial" w:cs="Arial"/>
          <w:color w:val="000000" w:themeColor="text1"/>
        </w:rPr>
      </w:pPr>
    </w:p>
    <w:tbl>
      <w:tblPr>
        <w:tblStyle w:val="Grigliatabella"/>
        <w:tblW w:w="0" w:type="auto"/>
        <w:tblLook w:val="06A0" w:firstRow="1" w:lastRow="0" w:firstColumn="1" w:lastColumn="0" w:noHBand="1" w:noVBand="1"/>
      </w:tblPr>
      <w:tblGrid>
        <w:gridCol w:w="2986"/>
        <w:gridCol w:w="1988"/>
        <w:gridCol w:w="4364"/>
      </w:tblGrid>
      <w:tr w:rsidR="0F3B7ED6" w:rsidTr="1BB069AD" w14:paraId="0E678D79" w14:textId="77777777">
        <w:trPr>
          <w:cnfStyle w:val="100000000000" w:firstRow="1" w:lastRow="0" w:firstColumn="0" w:lastColumn="0" w:oddVBand="0" w:evenVBand="0" w:oddHBand="0" w:evenHBand="0" w:firstRowFirstColumn="0" w:firstRowLastColumn="0" w:lastRowFirstColumn="0" w:lastRowLastColumn="0"/>
          <w:trHeight w:val="300"/>
        </w:trPr>
        <w:tc>
          <w:tcPr>
            <w:tcW w:w="3015" w:type="dxa"/>
            <w:shd w:val="clear" w:color="auto" w:fill="8DB3E2" w:themeFill="text2" w:themeFillTint="66"/>
            <w:vAlign w:val="center"/>
          </w:tcPr>
          <w:p w:rsidR="0F3B7ED6" w:rsidP="0F3B7ED6" w:rsidRDefault="0E801879" w14:paraId="102100BB" w14:textId="77777777">
            <w:pPr>
              <w:jc w:val="center"/>
            </w:pPr>
            <w:r>
              <w:t>CAMPO</w:t>
            </w:r>
          </w:p>
        </w:tc>
        <w:tc>
          <w:tcPr>
            <w:tcW w:w="1995" w:type="dxa"/>
            <w:shd w:val="clear" w:color="auto" w:fill="8DB3E2" w:themeFill="text2" w:themeFillTint="66"/>
            <w:vAlign w:val="center"/>
          </w:tcPr>
          <w:p w:rsidR="0F3B7ED6" w:rsidP="0F3B7ED6" w:rsidRDefault="0E801879" w14:paraId="6A414D1C" w14:textId="77777777">
            <w:pPr>
              <w:jc w:val="center"/>
            </w:pPr>
            <w:r>
              <w:t>FORMATO</w:t>
            </w:r>
          </w:p>
        </w:tc>
        <w:tc>
          <w:tcPr>
            <w:tcW w:w="4459" w:type="dxa"/>
            <w:shd w:val="clear" w:color="auto" w:fill="8DB3E2" w:themeFill="text2" w:themeFillTint="66"/>
            <w:vAlign w:val="center"/>
          </w:tcPr>
          <w:p w:rsidR="0F3B7ED6" w:rsidP="0F3B7ED6" w:rsidRDefault="0E801879" w14:paraId="10B6A5E2" w14:textId="77777777">
            <w:pPr>
              <w:jc w:val="center"/>
            </w:pPr>
            <w:r>
              <w:t>DESCRIZIONE</w:t>
            </w:r>
          </w:p>
        </w:tc>
      </w:tr>
      <w:tr w:rsidR="3C4FC873" w:rsidTr="1BB069AD" w14:paraId="70179A3C" w14:textId="77777777">
        <w:trPr>
          <w:trHeight w:val="300"/>
        </w:trPr>
        <w:tc>
          <w:tcPr>
            <w:tcW w:w="2986" w:type="dxa"/>
          </w:tcPr>
          <w:p w:rsidR="07F84463" w:rsidP="3C4FC873" w:rsidRDefault="57AF2EFD" w14:paraId="25EA1A68" w14:textId="197FD0E1">
            <w:r>
              <w:t>NM</w:t>
            </w:r>
            <w:r w:rsidR="04867A6A">
              <w:t>_CAMPO</w:t>
            </w:r>
          </w:p>
        </w:tc>
        <w:tc>
          <w:tcPr>
            <w:tcW w:w="1988" w:type="dxa"/>
          </w:tcPr>
          <w:p w:rsidR="07F84463" w:rsidP="3C4FC873" w:rsidRDefault="5853AE2C" w14:paraId="698ED5F5" w14:textId="5199FF6E">
            <w:r>
              <w:t>NUMBER</w:t>
            </w:r>
          </w:p>
        </w:tc>
        <w:tc>
          <w:tcPr>
            <w:tcW w:w="4364" w:type="dxa"/>
          </w:tcPr>
          <w:p w:rsidR="07F84463" w:rsidP="3C4FC873" w:rsidRDefault="5853AE2C" w14:paraId="4DA69B73" w14:textId="5D21F240">
            <w:r>
              <w:t>Progressivo del campo dell’archivio</w:t>
            </w:r>
          </w:p>
        </w:tc>
      </w:tr>
      <w:tr w:rsidR="0F3B7ED6" w:rsidTr="1BB069AD" w14:paraId="595C3F89" w14:textId="77777777">
        <w:trPr>
          <w:trHeight w:val="300"/>
        </w:trPr>
        <w:tc>
          <w:tcPr>
            <w:tcW w:w="3015" w:type="dxa"/>
          </w:tcPr>
          <w:p w:rsidR="0F3B7ED6" w:rsidP="0F3B7ED6" w:rsidRDefault="4AB55D43" w14:paraId="63A35991" w14:textId="5069B51D">
            <w:r>
              <w:t>DS_MODULO</w:t>
            </w:r>
          </w:p>
        </w:tc>
        <w:tc>
          <w:tcPr>
            <w:tcW w:w="1995" w:type="dxa"/>
          </w:tcPr>
          <w:p w:rsidR="0F3B7ED6" w:rsidP="0F3B7ED6" w:rsidRDefault="0E801879" w14:paraId="71D9435B" w14:textId="77777777">
            <w:proofErr w:type="gramStart"/>
            <w:r>
              <w:t>VARCHAR(</w:t>
            </w:r>
            <w:proofErr w:type="gramEnd"/>
            <w:r>
              <w:t>100)</w:t>
            </w:r>
          </w:p>
        </w:tc>
        <w:tc>
          <w:tcPr>
            <w:tcW w:w="4459" w:type="dxa"/>
          </w:tcPr>
          <w:p w:rsidR="0F3B7ED6" w:rsidP="0F3B7ED6" w:rsidRDefault="0E801879" w14:paraId="36BF262C" w14:textId="77777777">
            <w:r>
              <w:t>Nome modulo di riferimento</w:t>
            </w:r>
          </w:p>
        </w:tc>
      </w:tr>
      <w:tr w:rsidR="0F3B7ED6" w:rsidTr="1BB069AD" w14:paraId="796FDFDE" w14:textId="77777777">
        <w:trPr>
          <w:trHeight w:val="390"/>
        </w:trPr>
        <w:tc>
          <w:tcPr>
            <w:tcW w:w="3015" w:type="dxa"/>
          </w:tcPr>
          <w:p w:rsidR="0F3B7ED6" w:rsidP="0F3B7ED6" w:rsidRDefault="4AB55D43" w14:paraId="5DFA992A" w14:textId="06784E32">
            <w:r>
              <w:t>DS_TABELLA</w:t>
            </w:r>
          </w:p>
        </w:tc>
        <w:tc>
          <w:tcPr>
            <w:tcW w:w="1995" w:type="dxa"/>
          </w:tcPr>
          <w:p w:rsidR="0F3B7ED6" w:rsidP="0F3B7ED6" w:rsidRDefault="0E801879" w14:paraId="040BE03D" w14:textId="77777777">
            <w:proofErr w:type="gramStart"/>
            <w:r>
              <w:t>VARCHAR(</w:t>
            </w:r>
            <w:proofErr w:type="gramEnd"/>
            <w:r>
              <w:t>60)</w:t>
            </w:r>
          </w:p>
        </w:tc>
        <w:tc>
          <w:tcPr>
            <w:tcW w:w="4459" w:type="dxa"/>
          </w:tcPr>
          <w:p w:rsidR="0F3B7ED6" w:rsidP="0F3B7ED6" w:rsidRDefault="0E801879" w14:paraId="3E95F1A6" w14:textId="77777777">
            <w:r>
              <w:t>Nome tabella di riferimento</w:t>
            </w:r>
          </w:p>
        </w:tc>
      </w:tr>
      <w:tr w:rsidR="554A83B3" w:rsidTr="1BB069AD" w14:paraId="749AD68B" w14:textId="77777777">
        <w:trPr>
          <w:trHeight w:val="300"/>
        </w:trPr>
        <w:tc>
          <w:tcPr>
            <w:tcW w:w="3015" w:type="dxa"/>
          </w:tcPr>
          <w:p w:rsidR="3960F963" w:rsidP="554A83B3" w:rsidRDefault="3960F963" w14:paraId="0F6E6AAF" w14:textId="5834AC20">
            <w:pPr>
              <w:pStyle w:val="Normal"/>
              <w:spacing w:line="259" w:lineRule="auto"/>
            </w:pPr>
            <w:r w:rsidRPr="554A83B3">
              <w:t>DS_CAMPO</w:t>
            </w:r>
          </w:p>
        </w:tc>
        <w:tc>
          <w:tcPr>
            <w:tcW w:w="1995" w:type="dxa"/>
          </w:tcPr>
          <w:p w:rsidR="3960F963" w:rsidP="554A83B3" w:rsidRDefault="0AF6F085" w14:paraId="506C1F39" w14:textId="173DF4CB">
            <w:proofErr w:type="gramStart"/>
            <w:r>
              <w:t>VARCHAR(</w:t>
            </w:r>
            <w:proofErr w:type="gramEnd"/>
            <w:r>
              <w:t>60)</w:t>
            </w:r>
          </w:p>
        </w:tc>
        <w:tc>
          <w:tcPr>
            <w:tcW w:w="4459" w:type="dxa"/>
          </w:tcPr>
          <w:p w:rsidR="3960F963" w:rsidP="554A83B3" w:rsidRDefault="3960F963" w14:paraId="141960C1" w14:textId="74CD86D3">
            <w:pPr>
              <w:pStyle w:val="Normal"/>
              <w:spacing w:line="259" w:lineRule="auto"/>
            </w:pPr>
            <w:r w:rsidRPr="554A83B3">
              <w:t>Nome campo</w:t>
            </w:r>
          </w:p>
        </w:tc>
      </w:tr>
      <w:tr w:rsidRPr="00BF65FE" w:rsidR="0F3B7ED6" w:rsidTr="1BB069AD" w14:paraId="7602E0EE" w14:textId="77777777">
        <w:trPr>
          <w:trHeight w:val="300"/>
        </w:trPr>
        <w:tc>
          <w:tcPr>
            <w:tcW w:w="3015" w:type="dxa"/>
          </w:tcPr>
          <w:p w:rsidR="78182E48" w:rsidP="0F3B7ED6" w:rsidRDefault="78182E48" w14:paraId="4F51CDB7" w14:textId="66251396">
            <w:pPr>
              <w:pStyle w:val="Normal"/>
              <w:spacing w:line="259" w:lineRule="auto"/>
            </w:pPr>
            <w:r w:rsidRPr="0F3B7ED6">
              <w:t>DS_FORMATO</w:t>
            </w:r>
          </w:p>
        </w:tc>
        <w:tc>
          <w:tcPr>
            <w:tcW w:w="1995" w:type="dxa"/>
          </w:tcPr>
          <w:p w:rsidR="78182E48" w:rsidP="0F3B7ED6" w:rsidRDefault="351D38A5" w14:paraId="0C0F26F5" w14:textId="73CC6B8D">
            <w:proofErr w:type="gramStart"/>
            <w:r>
              <w:t>VARCHAR(</w:t>
            </w:r>
            <w:proofErr w:type="gramEnd"/>
            <w:r>
              <w:t>60)</w:t>
            </w:r>
          </w:p>
        </w:tc>
        <w:tc>
          <w:tcPr>
            <w:tcW w:w="4459" w:type="dxa"/>
          </w:tcPr>
          <w:p w:rsidR="78182E48" w:rsidP="0F3B7ED6" w:rsidRDefault="78182E48" w14:paraId="2F843E70" w14:textId="222E96D1">
            <w:pPr>
              <w:pStyle w:val="Normal"/>
              <w:spacing w:line="259" w:lineRule="auto"/>
            </w:pPr>
            <w:r w:rsidRPr="0F3B7ED6">
              <w:t>Formato (data type) del campo</w:t>
            </w:r>
          </w:p>
        </w:tc>
      </w:tr>
      <w:tr w:rsidR="043135F4" w:rsidTr="1BB069AD" w14:paraId="334F84EF" w14:textId="77777777">
        <w:trPr>
          <w:trHeight w:val="300"/>
        </w:trPr>
        <w:tc>
          <w:tcPr>
            <w:tcW w:w="3015" w:type="dxa"/>
          </w:tcPr>
          <w:p w:rsidR="5EA762DB" w:rsidP="043135F4" w:rsidRDefault="5EA762DB" w14:paraId="02165F13" w14:textId="57971E18">
            <w:pPr>
              <w:pStyle w:val="Normal"/>
              <w:spacing w:line="259" w:lineRule="auto"/>
            </w:pPr>
            <w:r w:rsidRPr="043135F4">
              <w:t>NM_</w:t>
            </w:r>
            <w:r w:rsidRPr="043135F4" w:rsidR="7DC74563">
              <w:t>LUNGHEZZA</w:t>
            </w:r>
          </w:p>
        </w:tc>
        <w:tc>
          <w:tcPr>
            <w:tcW w:w="1995" w:type="dxa"/>
          </w:tcPr>
          <w:p w:rsidR="7DC74563" w:rsidP="043135F4" w:rsidRDefault="7DC74563" w14:paraId="606626A0" w14:textId="43BEB7E8">
            <w:pPr>
              <w:pStyle w:val="Normal"/>
            </w:pPr>
            <w:r w:rsidRPr="043135F4">
              <w:t>VARCHAR(10)</w:t>
            </w:r>
          </w:p>
        </w:tc>
        <w:tc>
          <w:tcPr>
            <w:tcW w:w="4459" w:type="dxa"/>
          </w:tcPr>
          <w:p w:rsidR="7DC74563" w:rsidP="043135F4" w:rsidRDefault="7DC74563" w14:paraId="79F23D33" w14:textId="4E514B28">
            <w:pPr>
              <w:pStyle w:val="Normal"/>
              <w:spacing w:line="259" w:lineRule="auto"/>
            </w:pPr>
            <w:r w:rsidRPr="043135F4">
              <w:t>Lunghezza del data type</w:t>
            </w:r>
          </w:p>
        </w:tc>
      </w:tr>
      <w:tr w:rsidR="0F3B7ED6" w:rsidTr="1BB069AD" w14:paraId="6291B9F0" w14:textId="77777777">
        <w:trPr>
          <w:trHeight w:val="300"/>
        </w:trPr>
        <w:tc>
          <w:tcPr>
            <w:tcW w:w="3015" w:type="dxa"/>
          </w:tcPr>
          <w:p w:rsidR="3884CD21" w:rsidP="0F3B7ED6" w:rsidRDefault="3884CD21" w14:paraId="302AB697" w14:textId="3736C046">
            <w:pPr>
              <w:pStyle w:val="Normal"/>
              <w:spacing w:line="259" w:lineRule="auto"/>
            </w:pPr>
            <w:r w:rsidRPr="0F3B7ED6">
              <w:t>FL_PK</w:t>
            </w:r>
          </w:p>
        </w:tc>
        <w:tc>
          <w:tcPr>
            <w:tcW w:w="1995" w:type="dxa"/>
          </w:tcPr>
          <w:p w:rsidR="09097FE7" w:rsidP="0F3B7ED6" w:rsidRDefault="09097FE7" w14:paraId="68BD86B5" w14:textId="7C8FDB6B">
            <w:pPr>
              <w:pStyle w:val="Normal"/>
            </w:pPr>
            <w:r w:rsidRPr="0F3B7ED6">
              <w:t>VARCHAR(1)</w:t>
            </w:r>
          </w:p>
        </w:tc>
        <w:tc>
          <w:tcPr>
            <w:tcW w:w="4459" w:type="dxa"/>
          </w:tcPr>
          <w:p w:rsidR="6BEC9AD7" w:rsidP="0F3B7ED6" w:rsidRDefault="6BEC9AD7" w14:paraId="6BD5B0FD" w14:textId="016BA876">
            <w:pPr>
              <w:pStyle w:val="Normal"/>
              <w:spacing w:line="259" w:lineRule="auto"/>
            </w:pPr>
            <w:r w:rsidRPr="0F3B7ED6">
              <w:t>Flag Primary Key</w:t>
            </w:r>
          </w:p>
        </w:tc>
      </w:tr>
      <w:tr w:rsidR="0F3B7ED6" w:rsidTr="1BB069AD" w14:paraId="1B849981" w14:textId="77777777">
        <w:trPr>
          <w:trHeight w:val="300"/>
        </w:trPr>
        <w:tc>
          <w:tcPr>
            <w:tcW w:w="3015" w:type="dxa"/>
          </w:tcPr>
          <w:p w:rsidR="39C9DCA8" w:rsidRDefault="02BFE386" w14:paraId="22927E68" w14:textId="10A4BF2B">
            <w:r>
              <w:lastRenderedPageBreak/>
              <w:t>FL_NULL</w:t>
            </w:r>
          </w:p>
        </w:tc>
        <w:tc>
          <w:tcPr>
            <w:tcW w:w="1995" w:type="dxa"/>
          </w:tcPr>
          <w:p w:rsidR="21E627CC" w:rsidP="0F3B7ED6" w:rsidRDefault="21E627CC" w14:paraId="23381453" w14:textId="01D2592E">
            <w:pPr>
              <w:pStyle w:val="Normal"/>
            </w:pPr>
            <w:r w:rsidRPr="0F3B7ED6">
              <w:t>VARCHAR(1)</w:t>
            </w:r>
          </w:p>
        </w:tc>
        <w:tc>
          <w:tcPr>
            <w:tcW w:w="4459" w:type="dxa"/>
          </w:tcPr>
          <w:p w:rsidR="348AAB0C" w:rsidP="0F3B7ED6" w:rsidRDefault="348AAB0C" w14:paraId="535FF0BF" w14:textId="65FD8198">
            <w:pPr>
              <w:pStyle w:val="Normal"/>
              <w:spacing w:line="259" w:lineRule="auto"/>
            </w:pPr>
            <w:r w:rsidRPr="0F3B7ED6">
              <w:t>Flag obbligatorietà</w:t>
            </w:r>
          </w:p>
        </w:tc>
      </w:tr>
      <w:tr w:rsidR="0F3B7ED6" w:rsidTr="1BB069AD" w14:paraId="575BA5D7" w14:textId="77777777">
        <w:trPr>
          <w:trHeight w:val="300"/>
        </w:trPr>
        <w:tc>
          <w:tcPr>
            <w:tcW w:w="3015" w:type="dxa"/>
          </w:tcPr>
          <w:p w:rsidR="348AAB0C" w:rsidP="0F3B7ED6" w:rsidRDefault="75510578" w14:paraId="5DC87D44" w14:textId="424528C6">
            <w:pPr>
              <w:pStyle w:val="Normal"/>
            </w:pPr>
            <w:r>
              <w:t>TS</w:t>
            </w:r>
            <w:r w:rsidR="0B39D8E2">
              <w:t>_INSERIMENTO</w:t>
            </w:r>
          </w:p>
        </w:tc>
        <w:tc>
          <w:tcPr>
            <w:tcW w:w="1995" w:type="dxa"/>
          </w:tcPr>
          <w:p w:rsidR="348AAB0C" w:rsidP="0F3B7ED6" w:rsidRDefault="348AAB0C" w14:paraId="1B67C379" w14:textId="5D478080">
            <w:pPr>
              <w:pStyle w:val="Normal"/>
            </w:pPr>
            <w:r w:rsidRPr="0F3B7ED6">
              <w:t>TIMESTAMP</w:t>
            </w:r>
          </w:p>
        </w:tc>
        <w:tc>
          <w:tcPr>
            <w:tcW w:w="4459" w:type="dxa"/>
          </w:tcPr>
          <w:p w:rsidR="348AAB0C" w:rsidP="0F3B7ED6" w:rsidRDefault="348AAB0C" w14:paraId="4D56F073" w14:textId="66FF83FC">
            <w:pPr>
              <w:pStyle w:val="Normal"/>
              <w:spacing w:line="259" w:lineRule="auto"/>
            </w:pPr>
            <w:r w:rsidRPr="0F3B7ED6">
              <w:t>Timestamp inserimento campo</w:t>
            </w:r>
          </w:p>
        </w:tc>
      </w:tr>
    </w:tbl>
    <w:p w:rsidR="0F3B7ED6" w:rsidP="0F3B7ED6" w:rsidRDefault="0F3B7ED6" w14:paraId="5625D0F2" w14:textId="7FC6371E">
      <w:pPr>
        <w:pStyle w:val="Normal"/>
        <w:spacing w:line="259" w:lineRule="auto"/>
        <w:rPr>
          <w:rFonts w:eastAsia="Arial" w:cs="Arial"/>
          <w:color w:val="000000" w:themeColor="text1"/>
        </w:rPr>
      </w:pPr>
    </w:p>
    <w:p w:rsidR="32DC7CEB" w:rsidP="32DC7CEB" w:rsidRDefault="32DC7CEB" w14:paraId="686251B5" w14:textId="0459C10B">
      <w:pPr>
        <w:pStyle w:val="Normal"/>
        <w:spacing w:line="259" w:lineRule="auto"/>
        <w:rPr>
          <w:rFonts w:eastAsia="Arial" w:cs="Arial"/>
          <w:color w:val="000000" w:themeColor="text1"/>
        </w:rPr>
      </w:pPr>
    </w:p>
    <w:p w:rsidR="348AAB0C" w:rsidP="0F3B7ED6" w:rsidRDefault="1E98EAED" w14:paraId="36937170" w14:textId="470F0C62">
      <w:pPr>
        <w:pStyle w:val="Normal"/>
        <w:spacing w:line="259" w:lineRule="auto"/>
        <w:rPr>
          <w:rFonts w:eastAsia="Arial" w:cs="Arial"/>
          <w:color w:val="000000" w:themeColor="text1"/>
        </w:rPr>
      </w:pPr>
      <w:r w:rsidRPr="554748E0">
        <w:rPr>
          <w:rFonts w:eastAsia="Arial" w:cs="Arial"/>
          <w:color w:val="000000" w:themeColor="text1"/>
        </w:rPr>
        <w:t xml:space="preserve">La tabella verrà </w:t>
      </w:r>
      <w:r w:rsidRPr="554748E0" w:rsidR="1C6581C5">
        <w:rPr>
          <w:rFonts w:eastAsia="Arial" w:cs="Arial"/>
          <w:color w:val="000000" w:themeColor="text1"/>
        </w:rPr>
        <w:t>popolata dopo il caricamento dei dati nell</w:t>
      </w:r>
      <w:r w:rsidRPr="554748E0" w:rsidR="652F6A98">
        <w:rPr>
          <w:rFonts w:eastAsia="Arial" w:cs="Arial"/>
          <w:color w:val="000000" w:themeColor="text1"/>
        </w:rPr>
        <w:t>e</w:t>
      </w:r>
      <w:r w:rsidRPr="554748E0" w:rsidR="1C6581C5">
        <w:rPr>
          <w:rFonts w:eastAsia="Arial" w:cs="Arial"/>
          <w:color w:val="000000" w:themeColor="text1"/>
        </w:rPr>
        <w:t xml:space="preserve"> rispettive tabelle dalla</w:t>
      </w:r>
      <w:r w:rsidRPr="554748E0" w:rsidR="09C6CFD7">
        <w:rPr>
          <w:rFonts w:eastAsia="Arial" w:cs="Arial"/>
          <w:color w:val="000000" w:themeColor="text1"/>
        </w:rPr>
        <w:t xml:space="preserve"> stessa </w:t>
      </w:r>
      <w:r w:rsidRPr="554748E0" w:rsidR="1C6581C5">
        <w:rPr>
          <w:rFonts w:eastAsia="Arial" w:cs="Arial"/>
          <w:color w:val="000000" w:themeColor="text1"/>
        </w:rPr>
        <w:t>procedura Snowflake.</w:t>
      </w:r>
      <w:r w:rsidRPr="554748E0" w:rsidR="1AEC6D54">
        <w:rPr>
          <w:rFonts w:eastAsia="Arial" w:cs="Arial"/>
          <w:color w:val="000000" w:themeColor="text1"/>
        </w:rPr>
        <w:t xml:space="preserve"> </w:t>
      </w:r>
      <w:r w:rsidRPr="554748E0" w:rsidR="6F7D3314">
        <w:rPr>
          <w:rFonts w:eastAsia="Arial" w:cs="Arial"/>
          <w:color w:val="000000" w:themeColor="text1"/>
        </w:rPr>
        <w:t xml:space="preserve">Il caricamento verà eseguito tramite COPY INTO solo quando </w:t>
      </w:r>
      <w:r w:rsidRPr="554748E0" w:rsidR="1667993B">
        <w:rPr>
          <w:rFonts w:eastAsia="Arial" w:cs="Arial"/>
          <w:color w:val="000000" w:themeColor="text1"/>
        </w:rPr>
        <w:t>il file di schema viene aggiornato, evitando duplicati. L’univocità dei record in fase di aggiunta o aggiornamento di nuovi campi al trac</w:t>
      </w:r>
      <w:r w:rsidRPr="554748E0" w:rsidR="79050877">
        <w:rPr>
          <w:rFonts w:eastAsia="Arial" w:cs="Arial"/>
          <w:color w:val="000000" w:themeColor="text1"/>
        </w:rPr>
        <w:t>ciato viene garantita dal campo tecnico DT_INSERIMENTO che garantisce anche la tracciabilità delle modifiche.</w:t>
      </w:r>
    </w:p>
    <w:p w:rsidR="0EDCEDB6" w:rsidP="0EDCEDB6" w:rsidRDefault="0EDCEDB6" w14:paraId="03399680" w14:textId="0C1A375E">
      <w:pPr>
        <w:pStyle w:val="Normal"/>
        <w:spacing w:line="259" w:lineRule="auto"/>
        <w:rPr>
          <w:rFonts w:eastAsia="Arial" w:cs="Arial"/>
          <w:color w:val="000000" w:themeColor="text1"/>
        </w:rPr>
      </w:pPr>
    </w:p>
    <w:p w:rsidR="243BFCA7" w:rsidP="2CDC42B4" w:rsidRDefault="277DA1DE" w14:paraId="28C2DA73" w14:textId="212E85A1">
      <w:pPr>
        <w:pStyle w:val="Normal"/>
        <w:spacing w:line="259" w:lineRule="auto"/>
        <w:rPr>
          <w:rFonts w:eastAsia="Arial" w:cs="Arial"/>
          <w:color w:val="000000" w:themeColor="text1"/>
        </w:rPr>
      </w:pPr>
      <w:r w:rsidRPr="554748E0">
        <w:rPr>
          <w:rFonts w:eastAsia="Arial" w:cs="Arial"/>
          <w:color w:val="000000" w:themeColor="text1"/>
        </w:rPr>
        <w:t xml:space="preserve">Per i sorgenti che non prevedono un file di schema inviato direttamente dal sorgente, </w:t>
      </w:r>
      <w:r w:rsidRPr="554748E0" w:rsidR="44B9E5C8">
        <w:rPr>
          <w:rFonts w:eastAsia="Arial" w:cs="Arial"/>
          <w:color w:val="000000" w:themeColor="text1"/>
        </w:rPr>
        <w:t xml:space="preserve">esso </w:t>
      </w:r>
      <w:r w:rsidRPr="554748E0">
        <w:rPr>
          <w:rFonts w:eastAsia="Arial" w:cs="Arial"/>
          <w:color w:val="000000" w:themeColor="text1"/>
        </w:rPr>
        <w:t>verrà creato e caricato un</w:t>
      </w:r>
      <w:r w:rsidRPr="554748E0" w:rsidR="135870AC">
        <w:rPr>
          <w:rFonts w:eastAsia="Arial" w:cs="Arial"/>
          <w:color w:val="000000" w:themeColor="text1"/>
        </w:rPr>
        <w:t>a</w:t>
      </w:r>
      <w:r w:rsidRPr="554748E0">
        <w:rPr>
          <w:rFonts w:eastAsia="Arial" w:cs="Arial"/>
          <w:color w:val="000000" w:themeColor="text1"/>
        </w:rPr>
        <w:t xml:space="preserve"> tantum, recuperando le inform</w:t>
      </w:r>
      <w:r w:rsidRPr="554748E0" w:rsidR="2E3274E4">
        <w:rPr>
          <w:rFonts w:eastAsia="Arial" w:cs="Arial"/>
          <w:color w:val="000000" w:themeColor="text1"/>
        </w:rPr>
        <w:t>a</w:t>
      </w:r>
      <w:r w:rsidRPr="554748E0">
        <w:rPr>
          <w:rFonts w:eastAsia="Arial" w:cs="Arial"/>
          <w:color w:val="000000" w:themeColor="text1"/>
        </w:rPr>
        <w:t>zioni necessarie alla sua comp</w:t>
      </w:r>
      <w:r w:rsidRPr="554748E0" w:rsidR="2204B3C3">
        <w:rPr>
          <w:rFonts w:eastAsia="Arial" w:cs="Arial"/>
          <w:color w:val="000000" w:themeColor="text1"/>
        </w:rPr>
        <w:t>ilazione dai processi as-is.</w:t>
      </w:r>
    </w:p>
    <w:p w:rsidRPr="00033542" w:rsidR="554A83B3" w:rsidP="2CDC42B4" w:rsidRDefault="554A83B3" w14:paraId="5F25550D" w14:textId="7988BD5C">
      <w:pPr>
        <w:spacing w:before="0" w:line="257" w:lineRule="auto"/>
        <w:rPr>
          <w:rFonts w:eastAsia="Arial" w:cs="Arial"/>
        </w:rPr>
      </w:pPr>
    </w:p>
    <w:p w:rsidRPr="00FE3493" w:rsidR="554A83B3" w:rsidP="554A83B3" w:rsidRDefault="554A83B3" w14:paraId="01013618" w14:textId="2BF6CEFB">
      <w:pPr>
        <w:spacing w:before="0" w:line="257" w:lineRule="auto"/>
      </w:pPr>
    </w:p>
    <w:p w:rsidRPr="006B3771" w:rsidR="003B0B5D" w:rsidP="554748E0" w:rsidRDefault="25B54FBC" w14:paraId="4600260B" w14:textId="77777777">
      <w:pPr>
        <w:pStyle w:val="Titolo1"/>
      </w:pPr>
      <w:bookmarkStart w:name="_Toc538689861" w:id="6"/>
      <w:r>
        <w:t>L0: Trigger dei processi di caricamento</w:t>
      </w:r>
      <w:bookmarkEnd w:id="6"/>
    </w:p>
    <w:p w:rsidRPr="006B3771" w:rsidR="003B0B5D" w:rsidP="003B0B5D" w:rsidRDefault="003B0B5D" w14:paraId="0EC048D1" w14:textId="77777777"/>
    <w:p w:rsidRPr="006B3771" w:rsidR="003B0B5D" w:rsidP="003B0B5D" w:rsidRDefault="003B0B5D" w14:paraId="01B64515" w14:textId="77777777">
      <w:pPr>
        <w:pStyle w:val="Normal"/>
        <w:spacing w:after="160" w:line="257" w:lineRule="auto"/>
        <w:rPr>
          <w:rFonts w:eastAsia="Arial" w:cs="Arial"/>
          <w:b/>
          <w:bCs/>
        </w:rPr>
      </w:pPr>
      <w:r w:rsidRPr="554748E0">
        <w:rPr>
          <w:rFonts w:eastAsia="Arial" w:cs="Arial"/>
        </w:rPr>
        <w:t>La modalità di triggering dei dati OCS sul DWH Snowflake sarà Event-driven.</w:t>
      </w:r>
    </w:p>
    <w:p w:rsidRPr="006B3771" w:rsidR="003B0B5D" w:rsidP="003B0B5D" w:rsidRDefault="423F048F" w14:paraId="4884F139" w14:textId="77777777">
      <w:pPr>
        <w:pStyle w:val="Normal"/>
        <w:spacing w:after="160" w:line="257" w:lineRule="auto"/>
      </w:pPr>
      <w:r>
        <w:drawing>
          <wp:inline distT="0" distB="0" distL="0" distR="0" wp14:anchorId="068F7248" wp14:editId="5648DF51">
            <wp:extent cx="5943600" cy="1447800"/>
            <wp:effectExtent l="0" t="0" r="0" b="0"/>
            <wp:docPr id="1570525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25884"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inline>
        </w:drawing>
      </w:r>
    </w:p>
    <w:p w:rsidRPr="00FE3493" w:rsidR="003B0B5D" w:rsidP="2CDC42B4" w:rsidRDefault="2B4A3349" w14:paraId="39D51E6E" w14:textId="2F59B80A">
      <w:pPr>
        <w:spacing w:before="0" w:line="257" w:lineRule="auto"/>
      </w:pPr>
      <w:r w:rsidRPr="554748E0">
        <w:rPr>
          <w:rFonts w:eastAsia="Arial" w:cs="Arial"/>
          <w:color w:val="000000" w:themeColor="text1"/>
        </w:rPr>
        <w:t>Il processo di caricamento è scatenato</w:t>
      </w:r>
      <w:r w:rsidRPr="554748E0" w:rsidR="6B84972D">
        <w:rPr>
          <w:rFonts w:eastAsia="Arial" w:cs="Arial"/>
          <w:color w:val="000000" w:themeColor="text1"/>
        </w:rPr>
        <w:t xml:space="preserve"> </w:t>
      </w:r>
      <w:r w:rsidRPr="554748E0" w:rsidR="49D59777">
        <w:rPr>
          <w:rFonts w:eastAsia="Arial" w:cs="Arial"/>
          <w:color w:val="000000" w:themeColor="text1"/>
        </w:rPr>
        <w:t>in due modalità:</w:t>
      </w:r>
    </w:p>
    <w:p w:rsidRPr="00FE3493" w:rsidR="003B0B5D" w:rsidP="554748E0" w:rsidRDefault="003B0B5D" w14:paraId="00F02F37" w14:textId="08AE1D3D">
      <w:pPr>
        <w:spacing w:before="0" w:line="257" w:lineRule="auto"/>
        <w:rPr>
          <w:rFonts w:eastAsia="Arial" w:cs="Arial"/>
          <w:noProof/>
          <w:color w:val="000000" w:themeColor="text1"/>
        </w:rPr>
      </w:pPr>
    </w:p>
    <w:p w:rsidRPr="00FE3493" w:rsidR="003B0B5D" w:rsidP="000C6F44" w:rsidRDefault="52B40006" w14:paraId="1D3B7CC9" w14:textId="42C00F99">
      <w:pPr>
        <w:pStyle w:val="Paragrafoelenco"/>
        <w:numPr>
          <w:ilvl w:val="0"/>
          <w:numId w:val="3"/>
        </w:numPr>
        <w:spacing w:before="0" w:line="257" w:lineRule="auto"/>
      </w:pPr>
      <w:r w:rsidRPr="7E16B8AB">
        <w:rPr>
          <w:rFonts w:eastAsia="Arial" w:cs="Arial"/>
          <w:color w:val="000000" w:themeColor="text1"/>
        </w:rPr>
        <w:t>D</w:t>
      </w:r>
      <w:r w:rsidRPr="7E16B8AB" w:rsidR="062962C7">
        <w:rPr>
          <w:rFonts w:eastAsia="Arial" w:cs="Arial"/>
          <w:color w:val="000000" w:themeColor="text1"/>
        </w:rPr>
        <w:t xml:space="preserve">alla ricezione di un file civetta che indica </w:t>
      </w:r>
      <w:r w:rsidRPr="7E16B8AB" w:rsidR="062962C7">
        <w:rPr>
          <w:rFonts w:eastAsia="Arial" w:cs="Arial"/>
        </w:rPr>
        <w:t xml:space="preserve">il corretto caricamento dei </w:t>
      </w:r>
      <w:r w:rsidRPr="7E16B8AB" w:rsidR="65CB6B53">
        <w:rPr>
          <w:rFonts w:eastAsia="Arial" w:cs="Arial"/>
        </w:rPr>
        <w:t xml:space="preserve">file contenenti i </w:t>
      </w:r>
      <w:r w:rsidRPr="7E16B8AB" w:rsidR="062962C7">
        <w:rPr>
          <w:rFonts w:eastAsia="Arial" w:cs="Arial"/>
        </w:rPr>
        <w:t>dati nel bucket S3</w:t>
      </w:r>
      <w:r w:rsidRPr="7E16B8AB" w:rsidR="062962C7">
        <w:rPr>
          <w:rFonts w:eastAsia="Arial" w:cs="Arial"/>
          <w:color w:val="000000" w:themeColor="text1"/>
        </w:rPr>
        <w:t xml:space="preserve">, sia esso per un singolo archivio che per un gruppo di essi (eg: modulo OCS). Il file civetta viene depositato nel prefix </w:t>
      </w:r>
      <w:r w:rsidRPr="7E16B8AB" w:rsidR="062962C7">
        <w:rPr>
          <w:rFonts w:eastAsia="Arial" w:cs="Arial"/>
          <w:i/>
          <w:iCs/>
          <w:color w:val="000000" w:themeColor="text1"/>
        </w:rPr>
        <w:t xml:space="preserve">logs </w:t>
      </w:r>
      <w:r w:rsidRPr="7E16B8AB" w:rsidR="062962C7">
        <w:rPr>
          <w:rFonts w:eastAsia="Arial" w:cs="Arial"/>
          <w:color w:val="000000" w:themeColor="text1"/>
        </w:rPr>
        <w:t>del relativo bucket.</w:t>
      </w:r>
      <w:r w:rsidRPr="7E16B8AB" w:rsidR="062962C7">
        <w:rPr>
          <w:rFonts w:eastAsia="Arial" w:cs="Arial"/>
        </w:rPr>
        <w:t xml:space="preserve"> </w:t>
      </w:r>
    </w:p>
    <w:p w:rsidR="7915B1E6" w:rsidP="000C6F44" w:rsidRDefault="0E25EE09" w14:paraId="710118F1" w14:textId="492FBB61">
      <w:pPr>
        <w:pStyle w:val="Paragrafoelenco"/>
        <w:numPr>
          <w:ilvl w:val="0"/>
          <w:numId w:val="3"/>
        </w:numPr>
        <w:spacing w:before="0" w:line="257" w:lineRule="auto"/>
        <w:rPr>
          <w:rFonts w:eastAsia="Arial" w:cs="Arial"/>
          <w:noProof/>
        </w:rPr>
      </w:pPr>
      <w:r w:rsidRPr="7E16B8AB">
        <w:rPr>
          <w:rFonts w:eastAsia="Arial" w:cs="Arial"/>
        </w:rPr>
        <w:t xml:space="preserve">Dalla ricezione del file </w:t>
      </w:r>
      <w:r w:rsidRPr="7E16B8AB" w:rsidR="31481862">
        <w:rPr>
          <w:rFonts w:eastAsia="Arial" w:cs="Arial"/>
        </w:rPr>
        <w:t>oggetto di caricamento</w:t>
      </w:r>
      <w:r w:rsidRPr="7E16B8AB" w:rsidR="518F06AF">
        <w:rPr>
          <w:rFonts w:eastAsia="Arial" w:cs="Arial"/>
        </w:rPr>
        <w:t>.</w:t>
      </w:r>
    </w:p>
    <w:p w:rsidR="2CDC42B4" w:rsidP="2CDC42B4" w:rsidRDefault="2CDC42B4" w14:paraId="242BDAB5" w14:textId="1837AB65">
      <w:pPr>
        <w:spacing w:before="0" w:line="257" w:lineRule="auto"/>
      </w:pPr>
    </w:p>
    <w:p w:rsidRPr="00FE3493" w:rsidR="003B0B5D" w:rsidP="3C4FC873" w:rsidRDefault="30487C15" w14:paraId="75D09B60" w14:textId="5356C2E1">
      <w:pPr>
        <w:spacing w:before="0" w:line="257" w:lineRule="auto"/>
      </w:pPr>
      <w:r w:rsidRPr="554748E0">
        <w:rPr>
          <w:rFonts w:eastAsia="Arial" w:cs="Arial"/>
        </w:rPr>
        <w:t xml:space="preserve">Questo evento genera una notifica </w:t>
      </w:r>
      <w:r w:rsidRPr="554748E0">
        <w:rPr>
          <w:rFonts w:eastAsia="Arial" w:cs="Arial"/>
          <w:i/>
          <w:iCs/>
        </w:rPr>
        <w:t>ObjectCreated</w:t>
      </w:r>
      <w:r w:rsidRPr="554748E0">
        <w:rPr>
          <w:rFonts w:eastAsia="Arial" w:cs="Arial"/>
          <w:b/>
          <w:bCs/>
          <w:i/>
          <w:iCs/>
        </w:rPr>
        <w:t xml:space="preserve"> </w:t>
      </w:r>
      <w:r w:rsidRPr="554748E0">
        <w:rPr>
          <w:rFonts w:eastAsia="Arial" w:cs="Arial"/>
        </w:rPr>
        <w:t>che viene pubblicata su SNS (Simple Notification Service).</w:t>
      </w:r>
      <w:r w:rsidRPr="554748E0">
        <w:rPr>
          <w:rFonts w:eastAsia="Arial" w:cs="Arial"/>
          <w:color w:val="172B4D"/>
        </w:rPr>
        <w:t xml:space="preserve"> </w:t>
      </w:r>
      <w:r w:rsidRPr="554748E0">
        <w:rPr>
          <w:rFonts w:eastAsia="Arial" w:cs="Arial"/>
        </w:rPr>
        <w:t>Il messaggio che transita nel topic SNS è in formato JSON e contiene informazioni come il percorso del file creato, il nome del file che rappresenta una chiave</w:t>
      </w:r>
      <w:r w:rsidRPr="554748E0">
        <w:rPr>
          <w:rFonts w:eastAsia="Arial" w:cs="Arial"/>
          <w:b/>
          <w:bCs/>
        </w:rPr>
        <w:t xml:space="preserve">, </w:t>
      </w:r>
      <w:r w:rsidRPr="554748E0">
        <w:rPr>
          <w:rFonts w:eastAsia="Arial" w:cs="Arial"/>
        </w:rPr>
        <w:t xml:space="preserve">il timestamp e il tipo di evento. </w:t>
      </w:r>
      <w:r>
        <w:br/>
      </w:r>
      <w:r w:rsidRPr="554748E0">
        <w:rPr>
          <w:rFonts w:eastAsia="Arial" w:cs="Arial"/>
        </w:rPr>
        <w:t>Control-M riceve la notifica di pubblicazione del file civetta e permette di attivare automaticamente il job di caricamento AWS Glue, dopo aver verificato che il nome del file civetta (ovvero la chiave) sia conforme alla naming convention prevista e che il path appartenga al modulo atteso.</w:t>
      </w:r>
      <w:r w:rsidRPr="554748E0" w:rsidR="0D3C6A85">
        <w:rPr>
          <w:rFonts w:eastAsia="Arial" w:cs="Arial"/>
        </w:rPr>
        <w:t xml:space="preserve"> </w:t>
      </w:r>
    </w:p>
    <w:p w:rsidRPr="00FE3493" w:rsidR="003B0B5D" w:rsidP="0EDCEDB6" w:rsidRDefault="0D3C6A85" w14:paraId="1979F252" w14:textId="0AF511AB">
      <w:pPr>
        <w:spacing w:before="0" w:line="257" w:lineRule="auto"/>
      </w:pPr>
      <w:r w:rsidRPr="554748E0">
        <w:rPr>
          <w:rFonts w:eastAsia="Arial" w:cs="Arial"/>
        </w:rPr>
        <w:t>Sarà Control-M a gestire ed impedire l’eventuale partenza imprevista di uno stesso job già eseguito tramite l’utilizzo di opportuni vincoli temporali e la verifica che un job non possa partire nuovamente finchè l’esecuzione corrente non sia conclusa.</w:t>
      </w:r>
      <w:r w:rsidRPr="554748E0" w:rsidR="30487C15">
        <w:rPr>
          <w:rFonts w:eastAsia="Arial" w:cs="Arial"/>
        </w:rPr>
        <w:t xml:space="preserve"> </w:t>
      </w:r>
    </w:p>
    <w:p w:rsidRPr="006B3771" w:rsidR="003B0B5D" w:rsidP="554748E0" w:rsidRDefault="4D719E01" w14:paraId="2F26F333" w14:textId="0AFD0850">
      <w:pPr>
        <w:spacing w:before="0" w:line="257" w:lineRule="auto"/>
        <w:rPr>
          <w:rFonts w:eastAsia="Arial" w:cs="Arial"/>
          <w:highlight w:val="yellow"/>
        </w:rPr>
      </w:pPr>
      <w:r w:rsidRPr="554748E0">
        <w:rPr>
          <w:rFonts w:eastAsia="Arial" w:cs="Arial"/>
        </w:rPr>
        <w:lastRenderedPageBreak/>
        <w:t>Il job AWS Glue è parametrico e riceve come parametro di input i</w:t>
      </w:r>
      <w:r w:rsidRPr="554748E0" w:rsidR="120A0C43">
        <w:rPr>
          <w:rFonts w:eastAsia="Arial" w:cs="Arial"/>
        </w:rPr>
        <w:t>l sorgente ed il nome del file che scatena il processo (civetta o dati)</w:t>
      </w:r>
      <w:r w:rsidRPr="554748E0">
        <w:rPr>
          <w:rFonts w:eastAsia="Arial" w:cs="Arial"/>
        </w:rPr>
        <w:t>. Quest</w:t>
      </w:r>
      <w:r w:rsidRPr="554748E0" w:rsidR="42A1F2DD">
        <w:rPr>
          <w:rFonts w:eastAsia="Arial" w:cs="Arial"/>
        </w:rPr>
        <w:t>e</w:t>
      </w:r>
      <w:r w:rsidRPr="554748E0">
        <w:rPr>
          <w:rFonts w:eastAsia="Arial" w:cs="Arial"/>
        </w:rPr>
        <w:t xml:space="preserve"> informazion</w:t>
      </w:r>
      <w:r w:rsidRPr="554748E0" w:rsidR="7E029765">
        <w:rPr>
          <w:rFonts w:eastAsia="Arial" w:cs="Arial"/>
        </w:rPr>
        <w:t>i</w:t>
      </w:r>
      <w:r w:rsidRPr="554748E0">
        <w:rPr>
          <w:rFonts w:eastAsia="Arial" w:cs="Arial"/>
        </w:rPr>
        <w:t xml:space="preserve"> </w:t>
      </w:r>
      <w:r w:rsidRPr="554748E0" w:rsidR="5CF66779">
        <w:rPr>
          <w:rFonts w:eastAsia="Arial" w:cs="Arial"/>
        </w:rPr>
        <w:t>v</w:t>
      </w:r>
      <w:r w:rsidRPr="554748E0" w:rsidR="20011A24">
        <w:rPr>
          <w:rFonts w:eastAsia="Arial" w:cs="Arial"/>
        </w:rPr>
        <w:t xml:space="preserve">engono </w:t>
      </w:r>
      <w:r w:rsidRPr="554748E0" w:rsidR="5CF66779">
        <w:rPr>
          <w:rFonts w:eastAsia="Arial" w:cs="Arial"/>
        </w:rPr>
        <w:t>passat</w:t>
      </w:r>
      <w:r w:rsidRPr="554748E0" w:rsidR="0513B385">
        <w:rPr>
          <w:rFonts w:eastAsia="Arial" w:cs="Arial"/>
        </w:rPr>
        <w:t>e</w:t>
      </w:r>
      <w:r w:rsidRPr="554748E0" w:rsidR="5CF66779">
        <w:rPr>
          <w:rFonts w:eastAsia="Arial" w:cs="Arial"/>
        </w:rPr>
        <w:t xml:space="preserve"> al job Glue da Control-M e </w:t>
      </w:r>
      <w:r w:rsidRPr="554748E0" w:rsidR="501373DC">
        <w:rPr>
          <w:rFonts w:eastAsia="Arial" w:cs="Arial"/>
        </w:rPr>
        <w:t>sono</w:t>
      </w:r>
      <w:r w:rsidRPr="554748E0">
        <w:rPr>
          <w:rFonts w:eastAsia="Arial" w:cs="Arial"/>
        </w:rPr>
        <w:t xml:space="preserve"> present</w:t>
      </w:r>
      <w:r w:rsidRPr="554748E0" w:rsidR="0D3FC4D7">
        <w:rPr>
          <w:rFonts w:eastAsia="Arial" w:cs="Arial"/>
        </w:rPr>
        <w:t>i:</w:t>
      </w:r>
      <w:r w:rsidRPr="554748E0">
        <w:rPr>
          <w:rFonts w:eastAsia="Arial" w:cs="Arial"/>
        </w:rPr>
        <w:t xml:space="preserve"> nel percorso dove viene ricevuto il file civetta</w:t>
      </w:r>
      <w:r w:rsidRPr="554748E0" w:rsidR="7DB49474">
        <w:rPr>
          <w:rFonts w:eastAsia="Arial" w:cs="Arial"/>
        </w:rPr>
        <w:t xml:space="preserve"> </w:t>
      </w:r>
      <w:proofErr w:type="gramStart"/>
      <w:r w:rsidRPr="554748E0" w:rsidR="7DB49474">
        <w:rPr>
          <w:rFonts w:eastAsia="Arial" w:cs="Arial"/>
        </w:rPr>
        <w:t>ed</w:t>
      </w:r>
      <w:proofErr w:type="gramEnd"/>
      <w:r w:rsidRPr="554748E0" w:rsidR="7DB49474">
        <w:rPr>
          <w:rFonts w:eastAsia="Arial" w:cs="Arial"/>
        </w:rPr>
        <w:t xml:space="preserve"> </w:t>
      </w:r>
      <w:r w:rsidRPr="554748E0">
        <w:rPr>
          <w:rFonts w:eastAsia="Arial" w:cs="Arial"/>
        </w:rPr>
        <w:t>nel nome del file stesso.</w:t>
      </w:r>
      <w:r w:rsidRPr="554748E0" w:rsidR="0C3BBF26">
        <w:rPr>
          <w:rFonts w:eastAsia="Arial" w:cs="Arial"/>
        </w:rPr>
        <w:t xml:space="preserve"> </w:t>
      </w:r>
    </w:p>
    <w:p w:rsidRPr="006B3771" w:rsidR="003B0B5D" w:rsidP="554748E0" w:rsidRDefault="003B0B5D" w14:paraId="044CADB1" w14:textId="77777777">
      <w:pPr>
        <w:spacing w:before="0" w:after="160" w:line="257" w:lineRule="auto"/>
        <w:rPr>
          <w:rFonts w:eastAsia="Arial" w:cs="Arial"/>
          <w:noProof/>
          <w:highlight w:val="yellow"/>
        </w:rPr>
      </w:pPr>
    </w:p>
    <w:p w:rsidRPr="006B3771" w:rsidR="003B0B5D" w:rsidP="003B0B5D" w:rsidRDefault="25B54FBC" w14:paraId="0CB021B1" w14:textId="77777777">
      <w:pPr>
        <w:pStyle w:val="Titolo1"/>
      </w:pPr>
      <w:bookmarkStart w:name="_Toc1080726222" w:id="7"/>
      <w:r>
        <w:t>L0: Job AWS Glue</w:t>
      </w:r>
      <w:bookmarkEnd w:id="7"/>
    </w:p>
    <w:p w:rsidR="1CD3878A" w:rsidP="554748E0" w:rsidRDefault="58B1C9CE" w14:paraId="2C05A2C8" w14:textId="4E5B1337">
      <w:pPr>
        <w:pStyle w:val="Paragrafoelenco"/>
        <w:spacing w:before="240" w:after="240"/>
        <w:ind w:left="0"/>
        <w:jc w:val="both"/>
        <w:rPr>
          <w:rFonts w:eastAsia="Arial" w:cs="Arial"/>
          <w:noProof/>
          <w:color w:val="000000" w:themeColor="text1"/>
        </w:rPr>
      </w:pPr>
      <w:r w:rsidRPr="554748E0">
        <w:rPr>
          <w:rFonts w:eastAsia="Arial" w:cs="Arial"/>
          <w:color w:val="000000" w:themeColor="text1"/>
        </w:rPr>
        <w:t xml:space="preserve">Il processo di Loading nel layer L0 di Snowflake è svolto da un job AWS Glue che richiama una procedura </w:t>
      </w:r>
      <w:proofErr w:type="gramStart"/>
      <w:r w:rsidRPr="554748E0">
        <w:rPr>
          <w:rFonts w:eastAsia="Arial" w:cs="Arial"/>
          <w:color w:val="000000" w:themeColor="text1"/>
        </w:rPr>
        <w:t>Snowflake</w:t>
      </w:r>
      <w:proofErr w:type="gramEnd"/>
      <w:r w:rsidRPr="554748E0">
        <w:rPr>
          <w:rFonts w:eastAsia="Arial" w:cs="Arial"/>
          <w:color w:val="000000" w:themeColor="text1"/>
        </w:rPr>
        <w:t xml:space="preserve"> la quale esegue la COPY INTO.</w:t>
      </w:r>
      <w:r w:rsidRPr="554748E0" w:rsidR="270F6134">
        <w:rPr>
          <w:rFonts w:eastAsia="Arial" w:cs="Arial"/>
          <w:color w:val="000000" w:themeColor="text1"/>
        </w:rPr>
        <w:t xml:space="preserve"> </w:t>
      </w:r>
      <w:r w:rsidRPr="554748E0">
        <w:rPr>
          <w:rFonts w:eastAsia="Arial" w:cs="Arial"/>
          <w:color w:val="000000" w:themeColor="text1"/>
        </w:rPr>
        <w:t>Il job Glue è parametrico e si adatta alla sorgente d</w:t>
      </w:r>
      <w:r w:rsidRPr="554748E0" w:rsidR="4A14CD63">
        <w:rPr>
          <w:rFonts w:eastAsia="Arial" w:cs="Arial"/>
          <w:color w:val="000000" w:themeColor="text1"/>
        </w:rPr>
        <w:t>i cui</w:t>
      </w:r>
      <w:r w:rsidRPr="554748E0">
        <w:rPr>
          <w:rFonts w:eastAsia="Arial" w:cs="Arial"/>
          <w:color w:val="000000" w:themeColor="text1"/>
        </w:rPr>
        <w:t xml:space="preserve"> deve effettuare il caricamento. Per ogni sorgente, in base alle diverse peculiarità, verranno svolti vari controlli tecnici sulla bontà dei file. Tutte le funzioni e classi utilizzate dal job Glue sono definite all’interno di una libreria python che viene importata nella fase di compilazione del job. </w:t>
      </w:r>
      <w:r w:rsidRPr="554748E0" w:rsidR="25D8C71D">
        <w:rPr>
          <w:rFonts w:eastAsia="Arial" w:cs="Arial"/>
          <w:color w:val="000000" w:themeColor="text1"/>
        </w:rPr>
        <w:t xml:space="preserve">La libreria è un file in </w:t>
      </w:r>
      <w:proofErr w:type="gramStart"/>
      <w:r w:rsidRPr="554748E0" w:rsidR="25D8C71D">
        <w:rPr>
          <w:rFonts w:eastAsia="Arial" w:cs="Arial"/>
          <w:color w:val="000000" w:themeColor="text1"/>
        </w:rPr>
        <w:t>formato .whl</w:t>
      </w:r>
      <w:proofErr w:type="gramEnd"/>
      <w:r w:rsidRPr="554748E0" w:rsidR="25D8C71D">
        <w:rPr>
          <w:rFonts w:eastAsia="Arial" w:cs="Arial"/>
          <w:color w:val="000000" w:themeColor="text1"/>
        </w:rPr>
        <w:t xml:space="preserve"> presente in uno specifico percorso del bucket S3.</w:t>
      </w:r>
      <w:r w:rsidRPr="554748E0" w:rsidR="09BDDEEF">
        <w:rPr>
          <w:rFonts w:eastAsia="Arial" w:cs="Arial"/>
          <w:color w:val="000000" w:themeColor="text1"/>
        </w:rPr>
        <w:t xml:space="preserve"> </w:t>
      </w:r>
      <w:r w:rsidRPr="554748E0" w:rsidR="25E1A1B1">
        <w:rPr>
          <w:rFonts w:eastAsia="Arial" w:cs="Arial"/>
          <w:color w:val="000000" w:themeColor="text1"/>
        </w:rPr>
        <w:t>Il job Glue ha due parametri di input:</w:t>
      </w:r>
    </w:p>
    <w:p w:rsidR="0EDCEDB6" w:rsidP="554748E0" w:rsidRDefault="0EDCEDB6" w14:paraId="6E3C6894" w14:textId="59B2934D">
      <w:pPr>
        <w:pStyle w:val="Paragrafoelenco"/>
        <w:spacing w:before="240" w:after="240"/>
        <w:ind w:left="0"/>
        <w:jc w:val="both"/>
        <w:rPr>
          <w:rFonts w:eastAsia="Arial" w:cs="Arial"/>
          <w:noProof/>
          <w:color w:val="000000" w:themeColor="text1"/>
        </w:rPr>
      </w:pPr>
    </w:p>
    <w:p w:rsidR="29F62FD0" w:rsidP="000C6F44" w:rsidRDefault="4FC3CF25" w14:paraId="1ACAF07D" w14:textId="320F843B">
      <w:pPr>
        <w:pStyle w:val="Paragrafoelenco"/>
        <w:numPr>
          <w:ilvl w:val="0"/>
          <w:numId w:val="6"/>
        </w:numPr>
        <w:spacing w:before="240" w:after="240"/>
        <w:jc w:val="both"/>
        <w:rPr>
          <w:rFonts w:eastAsia="Arial" w:cs="Arial"/>
          <w:noProof/>
          <w:color w:val="000000" w:themeColor="text1"/>
        </w:rPr>
      </w:pPr>
      <w:r w:rsidRPr="554748E0">
        <w:rPr>
          <w:rFonts w:eastAsia="Arial" w:cs="Arial"/>
          <w:i/>
          <w:iCs/>
          <w:color w:val="000000" w:themeColor="text1"/>
        </w:rPr>
        <w:t>Sorgente</w:t>
      </w:r>
      <w:r w:rsidRPr="554748E0">
        <w:rPr>
          <w:rFonts w:eastAsia="Arial" w:cs="Arial"/>
          <w:color w:val="000000" w:themeColor="text1"/>
        </w:rPr>
        <w:t xml:space="preserve">: </w:t>
      </w:r>
      <w:r w:rsidRPr="554748E0" w:rsidR="25E1A1B1">
        <w:rPr>
          <w:rFonts w:eastAsia="Arial" w:cs="Arial"/>
          <w:color w:val="000000" w:themeColor="text1"/>
        </w:rPr>
        <w:t>Nome del sorgente (</w:t>
      </w:r>
      <w:r w:rsidRPr="554748E0" w:rsidR="10D0E709">
        <w:rPr>
          <w:rFonts w:eastAsia="Arial" w:cs="Arial"/>
          <w:color w:val="000000" w:themeColor="text1"/>
        </w:rPr>
        <w:t>eg: OCS)</w:t>
      </w:r>
    </w:p>
    <w:p w:rsidR="29F62FD0" w:rsidP="000C6F44" w:rsidRDefault="6831D260" w14:paraId="1B71CF84" w14:textId="21C78D5E">
      <w:pPr>
        <w:pStyle w:val="Paragrafoelenco"/>
        <w:numPr>
          <w:ilvl w:val="0"/>
          <w:numId w:val="6"/>
        </w:numPr>
        <w:spacing w:before="240" w:after="240"/>
        <w:rPr>
          <w:rFonts w:eastAsia="Arial" w:cs="Arial"/>
          <w:i/>
          <w:iCs/>
        </w:rPr>
      </w:pPr>
      <w:r w:rsidRPr="7E16B8AB">
        <w:rPr>
          <w:rFonts w:eastAsia="Arial" w:cs="Arial"/>
          <w:i/>
          <w:iCs/>
          <w:color w:val="000000" w:themeColor="text1"/>
        </w:rPr>
        <w:t>Civetta</w:t>
      </w:r>
      <w:r w:rsidRPr="7E16B8AB">
        <w:rPr>
          <w:rFonts w:eastAsia="Arial" w:cs="Arial"/>
          <w:color w:val="000000" w:themeColor="text1"/>
        </w:rPr>
        <w:t xml:space="preserve">: </w:t>
      </w:r>
      <w:r w:rsidRPr="7E16B8AB" w:rsidR="01E4ACFF">
        <w:rPr>
          <w:rFonts w:eastAsia="Arial" w:cs="Arial"/>
          <w:color w:val="000000" w:themeColor="text1"/>
        </w:rPr>
        <w:t xml:space="preserve">Nome del file civetta ricevuto che innesca il processo (eg: </w:t>
      </w:r>
      <w:r w:rsidRPr="7E16B8AB" w:rsidR="01E4ACFF">
        <w:rPr>
          <w:rFonts w:eastAsia="Arial" w:cs="Arial"/>
          <w:i/>
          <w:iCs/>
        </w:rPr>
        <w:t>ana_20250801102350_flag.txt)</w:t>
      </w:r>
      <w:r w:rsidRPr="7E16B8AB" w:rsidR="662411DA">
        <w:rPr>
          <w:rFonts w:eastAsia="Arial" w:cs="Arial"/>
          <w:i/>
          <w:iCs/>
        </w:rPr>
        <w:t xml:space="preserve"> </w:t>
      </w:r>
    </w:p>
    <w:p w:rsidR="29F62FD0" w:rsidP="000C6F44" w:rsidRDefault="374B96D8" w14:paraId="4288859A" w14:textId="7589B321">
      <w:pPr>
        <w:pStyle w:val="Paragrafoelenco"/>
        <w:numPr>
          <w:ilvl w:val="0"/>
          <w:numId w:val="6"/>
        </w:numPr>
        <w:spacing w:before="240" w:after="240"/>
        <w:rPr>
          <w:rFonts w:eastAsia="Arial" w:cs="Arial"/>
        </w:rPr>
      </w:pPr>
      <w:r w:rsidRPr="7E16B8AB">
        <w:rPr>
          <w:rFonts w:eastAsia="Arial" w:cs="Arial"/>
          <w:i/>
          <w:iCs/>
        </w:rPr>
        <w:t>Retry</w:t>
      </w:r>
      <w:r w:rsidRPr="7E16B8AB">
        <w:rPr>
          <w:rFonts w:eastAsia="Arial" w:cs="Arial"/>
        </w:rPr>
        <w:t xml:space="preserve">: </w:t>
      </w:r>
      <w:r w:rsidRPr="7E16B8AB" w:rsidR="0D8901C6">
        <w:rPr>
          <w:rFonts w:eastAsia="Arial" w:cs="Arial"/>
        </w:rPr>
        <w:t>L</w:t>
      </w:r>
      <w:r w:rsidRPr="7E16B8AB" w:rsidR="662411DA">
        <w:rPr>
          <w:rFonts w:eastAsia="Arial" w:cs="Arial"/>
        </w:rPr>
        <w:t>ista de</w:t>
      </w:r>
      <w:r w:rsidRPr="7E16B8AB" w:rsidR="1BD396DF">
        <w:rPr>
          <w:rFonts w:eastAsia="Arial" w:cs="Arial"/>
        </w:rPr>
        <w:t xml:space="preserve">gli archivi </w:t>
      </w:r>
      <w:r w:rsidRPr="7E16B8AB" w:rsidR="662411DA">
        <w:rPr>
          <w:rFonts w:eastAsia="Arial" w:cs="Arial"/>
        </w:rPr>
        <w:t>in mod</w:t>
      </w:r>
      <w:r w:rsidRPr="7E16B8AB" w:rsidR="4AB0277B">
        <w:rPr>
          <w:rFonts w:eastAsia="Arial" w:cs="Arial"/>
        </w:rPr>
        <w:t>alità retry</w:t>
      </w:r>
      <w:r w:rsidRPr="7E16B8AB" w:rsidR="106D43A8">
        <w:rPr>
          <w:rFonts w:eastAsia="Arial" w:cs="Arial"/>
        </w:rPr>
        <w:t xml:space="preserve"> (</w:t>
      </w:r>
      <w:r w:rsidRPr="7E16B8AB" w:rsidR="01619C07">
        <w:rPr>
          <w:rFonts w:eastAsia="Arial" w:cs="Arial"/>
        </w:rPr>
        <w:t xml:space="preserve">eg: </w:t>
      </w:r>
      <w:r w:rsidR="01619C07">
        <w:t>BAUSERARC|20260304141757, BAUTEFIL|20260109164116</w:t>
      </w:r>
      <w:r w:rsidRPr="7E16B8AB" w:rsidR="106D43A8">
        <w:rPr>
          <w:rFonts w:eastAsia="Arial" w:cs="Arial"/>
        </w:rPr>
        <w:t>)</w:t>
      </w:r>
    </w:p>
    <w:p w:rsidR="0B2ABFFC" w:rsidP="7E16B8AB" w:rsidRDefault="058211CC" w14:paraId="022FAACE" w14:textId="01AB1634">
      <w:pPr>
        <w:spacing w:before="240" w:after="240"/>
        <w:rPr>
          <w:rFonts w:eastAsia="Arial" w:cs="Arial"/>
        </w:rPr>
      </w:pPr>
      <w:r w:rsidRPr="7E16B8AB">
        <w:rPr>
          <w:rFonts w:eastAsia="Arial" w:cs="Arial"/>
        </w:rPr>
        <w:t>I parametri civetta e retry sono mutualmente esclusivi: se valorizzati entrambi viene generato un errore.</w:t>
      </w:r>
      <w:r w:rsidR="0B2ABFFC">
        <w:br/>
      </w:r>
      <w:r w:rsidRPr="7E16B8AB" w:rsidR="73AFF669">
        <w:rPr>
          <w:rFonts w:eastAsia="Arial" w:cs="Arial"/>
        </w:rPr>
        <w:t>L’esecuzione in modalità retry è consentita per più archivi appartenenti allo stesso modulo per OCS (indicando il nome dell’archivio e il timestamp relativo a</w:t>
      </w:r>
      <w:r w:rsidRPr="7E16B8AB" w:rsidR="1DD2030F">
        <w:rPr>
          <w:rFonts w:eastAsia="Arial" w:cs="Arial"/>
        </w:rPr>
        <w:t>i file da caricare); per gli archvi no-OCS solo per un archivio alla volta.</w:t>
      </w:r>
    </w:p>
    <w:p w:rsidR="1550BA48" w:rsidP="2CDC42B4" w:rsidRDefault="138380F3" w14:paraId="2146BA20" w14:textId="2A1B16B1">
      <w:pPr>
        <w:spacing w:before="240" w:after="240" w:line="259" w:lineRule="auto"/>
        <w:rPr>
          <w:rFonts w:eastAsia="Arial" w:cs="Arial"/>
        </w:rPr>
      </w:pPr>
      <w:r w:rsidRPr="7E16B8AB">
        <w:rPr>
          <w:rFonts w:eastAsia="Arial" w:cs="Arial"/>
        </w:rPr>
        <w:t xml:space="preserve">Utilizzando questi </w:t>
      </w:r>
      <w:r w:rsidRPr="7E16B8AB" w:rsidR="66B91AB4">
        <w:rPr>
          <w:rFonts w:eastAsia="Arial" w:cs="Arial"/>
        </w:rPr>
        <w:t xml:space="preserve">tre </w:t>
      </w:r>
      <w:r w:rsidRPr="7E16B8AB">
        <w:rPr>
          <w:rFonts w:eastAsia="Arial" w:cs="Arial"/>
        </w:rPr>
        <w:t xml:space="preserve">parametri il job Glue recupera le informazioni specifiche </w:t>
      </w:r>
      <w:r w:rsidRPr="7E16B8AB" w:rsidR="0C8BB6BD">
        <w:rPr>
          <w:rFonts w:eastAsia="Arial" w:cs="Arial"/>
        </w:rPr>
        <w:t xml:space="preserve">necessarie </w:t>
      </w:r>
      <w:r w:rsidRPr="7E16B8AB" w:rsidR="0C54FC76">
        <w:rPr>
          <w:rFonts w:eastAsia="Arial" w:cs="Arial"/>
        </w:rPr>
        <w:t xml:space="preserve">ai controlli tecnici ed </w:t>
      </w:r>
      <w:r w:rsidRPr="7E16B8AB" w:rsidR="0C8BB6BD">
        <w:rPr>
          <w:rFonts w:eastAsia="Arial" w:cs="Arial"/>
        </w:rPr>
        <w:t xml:space="preserve">al caricamento </w:t>
      </w:r>
      <w:r w:rsidRPr="7E16B8AB">
        <w:rPr>
          <w:rFonts w:eastAsia="Arial" w:cs="Arial"/>
        </w:rPr>
        <w:t>di ogni archivio di ogni sorgente</w:t>
      </w:r>
      <w:r w:rsidRPr="7E16B8AB" w:rsidR="0FD9418D">
        <w:rPr>
          <w:rFonts w:eastAsia="Arial" w:cs="Arial"/>
        </w:rPr>
        <w:t xml:space="preserve"> da</w:t>
      </w:r>
      <w:r w:rsidRPr="7E16B8AB" w:rsidR="4CBDE9AA">
        <w:rPr>
          <w:rFonts w:eastAsia="Arial" w:cs="Arial"/>
        </w:rPr>
        <w:t xml:space="preserve">lla tabella di configurazione </w:t>
      </w:r>
      <w:r w:rsidRPr="7E16B8AB" w:rsidR="68BC2DED">
        <w:rPr>
          <w:rFonts w:eastAsia="Arial" w:cs="Arial"/>
        </w:rPr>
        <w:t>TECH</w:t>
      </w:r>
      <w:r w:rsidRPr="7E16B8AB" w:rsidR="3B9B87F7">
        <w:rPr>
          <w:rFonts w:eastAsia="Arial" w:cs="Arial"/>
        </w:rPr>
        <w:t>.</w:t>
      </w:r>
      <w:r w:rsidRPr="7E16B8AB" w:rsidR="7FA8DA9F">
        <w:rPr>
          <w:rFonts w:eastAsia="Arial" w:cs="Arial"/>
        </w:rPr>
        <w:t>CFG_L0_SORGENTE</w:t>
      </w:r>
      <w:r w:rsidRPr="7E16B8AB" w:rsidR="1E57E013">
        <w:rPr>
          <w:rFonts w:eastAsia="Arial" w:cs="Arial"/>
        </w:rPr>
        <w:t>.</w:t>
      </w:r>
      <w:r w:rsidRPr="7E16B8AB" w:rsidR="7FA8DA9F">
        <w:rPr>
          <w:rFonts w:eastAsia="Arial" w:cs="Arial"/>
        </w:rPr>
        <w:t xml:space="preserve"> </w:t>
      </w:r>
      <w:r w:rsidRPr="7E16B8AB" w:rsidR="41D705A5">
        <w:rPr>
          <w:rFonts w:eastAsia="Arial" w:cs="Arial"/>
        </w:rPr>
        <w:t>La tabella</w:t>
      </w:r>
      <w:r w:rsidRPr="7E16B8AB" w:rsidR="5D4687D5">
        <w:rPr>
          <w:rFonts w:eastAsia="Arial" w:cs="Arial"/>
        </w:rPr>
        <w:t xml:space="preserve"> contiene </w:t>
      </w:r>
      <w:r w:rsidRPr="7E16B8AB" w:rsidR="689FF2FA">
        <w:rPr>
          <w:rFonts w:eastAsia="Arial" w:cs="Arial"/>
        </w:rPr>
        <w:t xml:space="preserve">la mappatura di ogni sorgente e/o archivio con </w:t>
      </w:r>
      <w:r w:rsidRPr="7E16B8AB" w:rsidR="5D4687D5">
        <w:rPr>
          <w:rFonts w:eastAsia="Arial" w:cs="Arial"/>
        </w:rPr>
        <w:t>i dettagli</w:t>
      </w:r>
      <w:r w:rsidRPr="7E16B8AB" w:rsidR="6FA846EF">
        <w:rPr>
          <w:rFonts w:eastAsia="Arial" w:cs="Arial"/>
        </w:rPr>
        <w:t xml:space="preserve"> sulle caratteristiche dei file quali</w:t>
      </w:r>
      <w:r w:rsidRPr="7E16B8AB" w:rsidR="5D4687D5">
        <w:rPr>
          <w:rFonts w:eastAsia="Arial" w:cs="Arial"/>
        </w:rPr>
        <w:t xml:space="preserve"> il percorso,</w:t>
      </w:r>
      <w:r w:rsidRPr="7E16B8AB" w:rsidR="68608D91">
        <w:rPr>
          <w:rFonts w:eastAsia="Arial" w:cs="Arial"/>
        </w:rPr>
        <w:t xml:space="preserve"> il formato, l’estensione ed altre informazioni </w:t>
      </w:r>
      <w:r w:rsidRPr="7E16B8AB" w:rsidR="363CD1A7">
        <w:rPr>
          <w:rFonts w:eastAsia="Arial" w:cs="Arial"/>
        </w:rPr>
        <w:t xml:space="preserve">specifiche per </w:t>
      </w:r>
      <w:r w:rsidRPr="7E16B8AB" w:rsidR="54579B5A">
        <w:rPr>
          <w:rFonts w:eastAsia="Arial" w:cs="Arial"/>
        </w:rPr>
        <w:t>ognuno</w:t>
      </w:r>
      <w:r w:rsidRPr="7E16B8AB" w:rsidR="363CD1A7">
        <w:rPr>
          <w:rFonts w:eastAsia="Arial" w:cs="Arial"/>
        </w:rPr>
        <w:t xml:space="preserve"> di essi.</w:t>
      </w:r>
    </w:p>
    <w:p w:rsidR="2D4B1FFB" w:rsidP="2CDC42B4" w:rsidRDefault="24D74F8F" w14:paraId="34E19F37" w14:textId="1DAFB143">
      <w:pPr>
        <w:spacing w:before="240" w:after="240"/>
        <w:rPr>
          <w:rFonts w:eastAsia="Arial" w:cs="Arial"/>
        </w:rPr>
      </w:pPr>
      <w:r w:rsidRPr="554748E0">
        <w:rPr>
          <w:rFonts w:eastAsia="Arial" w:cs="Arial"/>
        </w:rPr>
        <w:t xml:space="preserve">La tabella è definita con </w:t>
      </w:r>
      <w:r w:rsidRPr="554748E0" w:rsidR="1537EAEB">
        <w:rPr>
          <w:rFonts w:eastAsia="Arial" w:cs="Arial"/>
        </w:rPr>
        <w:t>tre</w:t>
      </w:r>
      <w:r w:rsidRPr="554748E0">
        <w:rPr>
          <w:rFonts w:eastAsia="Arial" w:cs="Arial"/>
        </w:rPr>
        <w:t xml:space="preserve"> colonne:</w:t>
      </w:r>
    </w:p>
    <w:p w:rsidR="2D4B1FFB" w:rsidP="000C6F44" w:rsidRDefault="16B07553" w14:paraId="2491A750" w14:textId="38D359E6">
      <w:pPr>
        <w:pStyle w:val="Paragrafoelenco"/>
        <w:numPr>
          <w:ilvl w:val="0"/>
          <w:numId w:val="5"/>
        </w:numPr>
        <w:spacing w:before="240" w:after="240"/>
        <w:rPr>
          <w:rFonts w:eastAsia="Arial" w:cs="Arial"/>
        </w:rPr>
      </w:pPr>
      <w:r w:rsidRPr="554748E0">
        <w:rPr>
          <w:rFonts w:eastAsia="Arial" w:cs="Arial"/>
        </w:rPr>
        <w:t>S</w:t>
      </w:r>
      <w:r w:rsidRPr="554748E0" w:rsidR="24D74F8F">
        <w:rPr>
          <w:rFonts w:eastAsia="Arial" w:cs="Arial"/>
        </w:rPr>
        <w:t>orgente</w:t>
      </w:r>
    </w:p>
    <w:p w:rsidR="2D4B1FFB" w:rsidP="000C6F44" w:rsidRDefault="24D74F8F" w14:paraId="26673D4E" w14:textId="6DDC7984">
      <w:pPr>
        <w:pStyle w:val="Paragrafoelenco"/>
        <w:numPr>
          <w:ilvl w:val="0"/>
          <w:numId w:val="5"/>
        </w:numPr>
        <w:spacing w:before="240" w:after="240"/>
        <w:rPr>
          <w:rFonts w:eastAsia="Arial" w:cs="Arial"/>
        </w:rPr>
      </w:pPr>
      <w:r w:rsidRPr="554748E0">
        <w:rPr>
          <w:rFonts w:eastAsia="Arial" w:cs="Arial"/>
        </w:rPr>
        <w:t>Defaults: campo VARIANT contenente le informazioni di default per quella sorgente</w:t>
      </w:r>
    </w:p>
    <w:p w:rsidR="2D4B1FFB" w:rsidP="000C6F44" w:rsidRDefault="24D74F8F" w14:paraId="6248088E" w14:textId="52D3528E">
      <w:pPr>
        <w:pStyle w:val="Paragrafoelenco"/>
        <w:numPr>
          <w:ilvl w:val="0"/>
          <w:numId w:val="5"/>
        </w:numPr>
        <w:spacing w:before="240" w:after="240"/>
        <w:rPr>
          <w:rFonts w:eastAsia="Arial" w:cs="Arial"/>
        </w:rPr>
      </w:pPr>
      <w:r w:rsidRPr="554748E0">
        <w:rPr>
          <w:rFonts w:eastAsia="Arial" w:cs="Arial"/>
        </w:rPr>
        <w:t>Eccezioni: campo VARIANT contenente le informazioni per gli archivi che presentano delle eccezioni rispetto alle configurazioni di default per quella sorgente</w:t>
      </w:r>
    </w:p>
    <w:p w:rsidRPr="006B3771" w:rsidR="003B0B5D" w:rsidP="003B0B5D" w:rsidRDefault="003B0B5D" w14:paraId="6825865C" w14:textId="77777777">
      <w:pPr>
        <w:pStyle w:val="Normal"/>
        <w:spacing w:before="240" w:after="240"/>
      </w:pPr>
      <w:r w:rsidRPr="09202242">
        <w:rPr>
          <w:rFonts w:eastAsia="Arial" w:cs="Arial"/>
          <w:color w:val="000000" w:themeColor="text1"/>
        </w:rPr>
        <w:t>Il job Glue si occupa delle seguenti azioni:</w:t>
      </w:r>
    </w:p>
    <w:p w:rsidRPr="00BA0D21" w:rsidR="003B0B5D" w:rsidP="000C6F44" w:rsidRDefault="003B0B5D" w14:paraId="02A069D7" w14:textId="77777777">
      <w:pPr>
        <w:pStyle w:val="Paragrafoelenco"/>
        <w:numPr>
          <w:ilvl w:val="0"/>
          <w:numId w:val="29"/>
        </w:numPr>
        <w:spacing w:before="240" w:after="240"/>
        <w:rPr>
          <w:rFonts w:eastAsia="Arial" w:cs="Arial"/>
          <w:color w:val="000000" w:themeColor="text1"/>
        </w:rPr>
      </w:pPr>
      <w:r w:rsidRPr="554748E0">
        <w:rPr>
          <w:rFonts w:eastAsia="Arial" w:cs="Arial"/>
          <w:color w:val="000000" w:themeColor="text1"/>
        </w:rPr>
        <w:t>Validazione dei file letti dal bucket S3 e applicazione dei controlli formali sui file</w:t>
      </w:r>
    </w:p>
    <w:p w:rsidR="1CF496F1" w:rsidP="000C6F44" w:rsidRDefault="150434EB" w14:paraId="30D56B5C" w14:textId="1F9320E9">
      <w:pPr>
        <w:pStyle w:val="Paragrafoelenco"/>
        <w:numPr>
          <w:ilvl w:val="0"/>
          <w:numId w:val="29"/>
        </w:numPr>
        <w:spacing w:before="240" w:after="240"/>
        <w:rPr>
          <w:rFonts w:eastAsia="Arial" w:cs="Arial"/>
          <w:color w:val="000000" w:themeColor="text1"/>
        </w:rPr>
      </w:pPr>
      <w:r w:rsidRPr="554748E0">
        <w:rPr>
          <w:rFonts w:eastAsia="Arial" w:cs="Arial"/>
          <w:color w:val="000000" w:themeColor="text1"/>
        </w:rPr>
        <w:t>Applicazione dei controlli formali su</w:t>
      </w:r>
      <w:r w:rsidRPr="554748E0" w:rsidR="60955ABA">
        <w:rPr>
          <w:rFonts w:eastAsia="Arial" w:cs="Arial"/>
          <w:color w:val="000000" w:themeColor="text1"/>
        </w:rPr>
        <w:t>ll’</w:t>
      </w:r>
      <w:r w:rsidRPr="554748E0">
        <w:rPr>
          <w:rFonts w:eastAsia="Arial" w:cs="Arial"/>
          <w:color w:val="000000" w:themeColor="text1"/>
        </w:rPr>
        <w:t>header</w:t>
      </w:r>
      <w:r w:rsidRPr="554748E0" w:rsidR="6CF969D7">
        <w:rPr>
          <w:rFonts w:eastAsia="Arial" w:cs="Arial"/>
          <w:color w:val="000000" w:themeColor="text1"/>
        </w:rPr>
        <w:t xml:space="preserve"> (</w:t>
      </w:r>
      <w:r w:rsidRPr="554748E0" w:rsidR="574846B9">
        <w:rPr>
          <w:rFonts w:eastAsia="Arial" w:cs="Arial"/>
          <w:color w:val="000000" w:themeColor="text1"/>
        </w:rPr>
        <w:t>sorgenti con file schema</w:t>
      </w:r>
      <w:r w:rsidRPr="554748E0" w:rsidR="6CF969D7">
        <w:rPr>
          <w:rFonts w:eastAsia="Arial" w:cs="Arial"/>
          <w:color w:val="000000" w:themeColor="text1"/>
        </w:rPr>
        <w:t>)</w:t>
      </w:r>
    </w:p>
    <w:p w:rsidRPr="006B3771" w:rsidR="003B0B5D" w:rsidP="000C6F44" w:rsidRDefault="423F048F" w14:paraId="5F091E97" w14:textId="77777777">
      <w:pPr>
        <w:pStyle w:val="Paragrafoelenco"/>
        <w:numPr>
          <w:ilvl w:val="0"/>
          <w:numId w:val="29"/>
        </w:numPr>
        <w:spacing w:before="240" w:after="240"/>
        <w:rPr>
          <w:rFonts w:eastAsia="Arial" w:cs="Arial"/>
          <w:color w:val="000000" w:themeColor="text1"/>
        </w:rPr>
      </w:pPr>
      <w:r w:rsidRPr="554748E0">
        <w:rPr>
          <w:rFonts w:eastAsia="Arial" w:cs="Arial"/>
          <w:color w:val="000000" w:themeColor="text1"/>
        </w:rPr>
        <w:t>Chiamata alla procedura Snowflake (descritta sotto)</w:t>
      </w:r>
    </w:p>
    <w:p w:rsidRPr="006B3771" w:rsidR="003B0B5D" w:rsidP="000C6F44" w:rsidRDefault="6D3B6CF3" w14:paraId="594F04CC" w14:textId="5777ACAD">
      <w:pPr>
        <w:pStyle w:val="Paragrafoelenco"/>
        <w:numPr>
          <w:ilvl w:val="0"/>
          <w:numId w:val="29"/>
        </w:numPr>
        <w:spacing w:before="240" w:after="240"/>
        <w:rPr>
          <w:rFonts w:eastAsia="Arial" w:cs="Arial"/>
          <w:color w:val="000000" w:themeColor="text1"/>
        </w:rPr>
      </w:pPr>
      <w:r w:rsidRPr="554748E0">
        <w:rPr>
          <w:rFonts w:eastAsia="Arial" w:cs="Arial"/>
          <w:color w:val="000000" w:themeColor="text1"/>
        </w:rPr>
        <w:t xml:space="preserve">Se </w:t>
      </w:r>
      <w:r w:rsidRPr="554748E0" w:rsidR="196E488B">
        <w:rPr>
          <w:rFonts w:eastAsia="Arial" w:cs="Arial"/>
          <w:color w:val="000000" w:themeColor="text1"/>
        </w:rPr>
        <w:t xml:space="preserve">il processo riscontra un qualunque errore, tutti i file </w:t>
      </w:r>
      <w:r w:rsidRPr="554748E0" w:rsidR="2AEE8D42">
        <w:rPr>
          <w:rFonts w:eastAsia="Arial" w:cs="Arial"/>
          <w:color w:val="000000" w:themeColor="text1"/>
        </w:rPr>
        <w:t xml:space="preserve">di quell'archivio </w:t>
      </w:r>
      <w:r w:rsidRPr="554748E0" w:rsidR="196E488B">
        <w:rPr>
          <w:rFonts w:eastAsia="Arial" w:cs="Arial"/>
          <w:color w:val="000000" w:themeColor="text1"/>
        </w:rPr>
        <w:t>vengono</w:t>
      </w:r>
      <w:r w:rsidRPr="554748E0">
        <w:rPr>
          <w:rFonts w:eastAsia="Arial" w:cs="Arial"/>
          <w:color w:val="000000" w:themeColor="text1"/>
        </w:rPr>
        <w:t xml:space="preserve"> </w:t>
      </w:r>
      <w:r w:rsidRPr="554748E0" w:rsidR="5DD414E1">
        <w:rPr>
          <w:rFonts w:eastAsia="Arial" w:cs="Arial"/>
          <w:color w:val="000000" w:themeColor="text1"/>
        </w:rPr>
        <w:t xml:space="preserve">copiati </w:t>
      </w:r>
      <w:r w:rsidRPr="554748E0">
        <w:rPr>
          <w:rFonts w:eastAsia="Arial" w:cs="Arial"/>
          <w:color w:val="000000" w:themeColor="text1"/>
        </w:rPr>
        <w:t xml:space="preserve">sul prefix </w:t>
      </w:r>
      <w:r w:rsidRPr="554748E0">
        <w:rPr>
          <w:rFonts w:eastAsia="Arial" w:cs="Arial"/>
          <w:i/>
          <w:iCs/>
          <w:color w:val="000000" w:themeColor="text1"/>
        </w:rPr>
        <w:t>error</w:t>
      </w:r>
      <w:r w:rsidRPr="554748E0" w:rsidR="637E43CC">
        <w:rPr>
          <w:rFonts w:eastAsia="Arial" w:cs="Arial"/>
          <w:i/>
          <w:iCs/>
          <w:color w:val="000000" w:themeColor="text1"/>
        </w:rPr>
        <w:t>_dwh</w:t>
      </w:r>
      <w:r w:rsidRPr="554748E0">
        <w:rPr>
          <w:rFonts w:eastAsia="Arial" w:cs="Arial"/>
          <w:i/>
          <w:iCs/>
          <w:color w:val="000000" w:themeColor="text1"/>
        </w:rPr>
        <w:t xml:space="preserve"> </w:t>
      </w:r>
      <w:r w:rsidRPr="554748E0">
        <w:rPr>
          <w:rFonts w:eastAsia="Arial" w:cs="Arial"/>
          <w:color w:val="000000" w:themeColor="text1"/>
        </w:rPr>
        <w:t>del bucket S3 e</w:t>
      </w:r>
      <w:r w:rsidRPr="554748E0" w:rsidR="380D2605">
        <w:rPr>
          <w:rFonts w:eastAsia="Arial" w:cs="Arial"/>
          <w:color w:val="000000" w:themeColor="text1"/>
        </w:rPr>
        <w:t>d il sorgente</w:t>
      </w:r>
      <w:r w:rsidRPr="554748E0">
        <w:rPr>
          <w:rFonts w:eastAsia="Arial" w:cs="Arial"/>
          <w:color w:val="000000" w:themeColor="text1"/>
        </w:rPr>
        <w:t xml:space="preserve"> riceve</w:t>
      </w:r>
      <w:r w:rsidRPr="554748E0" w:rsidR="029141CC">
        <w:rPr>
          <w:rFonts w:eastAsia="Arial" w:cs="Arial"/>
          <w:color w:val="000000" w:themeColor="text1"/>
        </w:rPr>
        <w:t xml:space="preserve"> una</w:t>
      </w:r>
      <w:r w:rsidRPr="554748E0">
        <w:rPr>
          <w:rFonts w:eastAsia="Arial" w:cs="Arial"/>
          <w:color w:val="000000" w:themeColor="text1"/>
        </w:rPr>
        <w:t xml:space="preserve"> segnalazione</w:t>
      </w:r>
      <w:r w:rsidRPr="554748E0" w:rsidR="7049B2D8">
        <w:rPr>
          <w:rFonts w:eastAsia="Arial" w:cs="Arial"/>
          <w:color w:val="000000" w:themeColor="text1"/>
        </w:rPr>
        <w:t>.</w:t>
      </w:r>
    </w:p>
    <w:p w:rsidR="646423BC" w:rsidP="2CDC42B4" w:rsidRDefault="4869F2D1" w14:paraId="2378C4B7" w14:textId="670E23D9">
      <w:pPr>
        <w:spacing w:before="240" w:after="240"/>
        <w:rPr>
          <w:rFonts w:eastAsia="Arial" w:cs="Arial"/>
          <w:color w:val="000000" w:themeColor="text1"/>
        </w:rPr>
      </w:pPr>
      <w:r w:rsidRPr="7E16B8AB">
        <w:rPr>
          <w:rFonts w:eastAsia="Arial" w:cs="Arial"/>
          <w:color w:val="000000" w:themeColor="text1"/>
        </w:rPr>
        <w:lastRenderedPageBreak/>
        <w:t>Nel caso in cui i file ricevuti siano in formato</w:t>
      </w:r>
      <w:r w:rsidRPr="7E16B8AB" w:rsidR="65D787D5">
        <w:rPr>
          <w:rFonts w:eastAsia="Arial" w:cs="Arial"/>
          <w:color w:val="000000" w:themeColor="text1"/>
        </w:rPr>
        <w:t xml:space="preserve"> Excel</w:t>
      </w:r>
      <w:r w:rsidRPr="7E16B8AB">
        <w:rPr>
          <w:rFonts w:eastAsia="Arial" w:cs="Arial"/>
          <w:color w:val="000000" w:themeColor="text1"/>
        </w:rPr>
        <w:t xml:space="preserve"> è necessario convertire il file in csv e poi procedere al caricamento. La conversione è in carico al </w:t>
      </w:r>
      <w:r w:rsidRPr="7E16B8AB" w:rsidR="40780B3D">
        <w:rPr>
          <w:rFonts w:eastAsia="Arial" w:cs="Arial"/>
          <w:color w:val="000000" w:themeColor="text1"/>
        </w:rPr>
        <w:t xml:space="preserve">job Glue che scrive il file convertito nel prefix </w:t>
      </w:r>
      <w:r w:rsidRPr="7E16B8AB" w:rsidR="6A5C7C59">
        <w:rPr>
          <w:rFonts w:eastAsia="Arial" w:cs="Arial"/>
          <w:color w:val="000000" w:themeColor="text1"/>
        </w:rPr>
        <w:t>/</w:t>
      </w:r>
      <w:r w:rsidRPr="7E16B8AB" w:rsidR="40780B3D">
        <w:rPr>
          <w:rFonts w:eastAsia="Arial" w:cs="Arial"/>
          <w:i/>
          <w:iCs/>
          <w:color w:val="000000" w:themeColor="text1"/>
        </w:rPr>
        <w:t>dati</w:t>
      </w:r>
      <w:r w:rsidRPr="7E16B8AB" w:rsidR="4692E733">
        <w:rPr>
          <w:rFonts w:eastAsia="Arial" w:cs="Arial"/>
          <w:i/>
          <w:iCs/>
          <w:color w:val="000000" w:themeColor="text1"/>
        </w:rPr>
        <w:t>_conv</w:t>
      </w:r>
      <w:r w:rsidRPr="7E16B8AB" w:rsidR="40780B3D">
        <w:rPr>
          <w:rFonts w:eastAsia="Arial" w:cs="Arial"/>
          <w:color w:val="000000" w:themeColor="text1"/>
        </w:rPr>
        <w:t>, mantenendo la stessa naming convention.</w:t>
      </w:r>
    </w:p>
    <w:p w:rsidR="576E2046" w:rsidP="7E16B8AB" w:rsidRDefault="64B7381C" w14:paraId="2ECD2773" w14:textId="055A917F">
      <w:pPr>
        <w:spacing w:before="240" w:after="240"/>
        <w:rPr>
          <w:rFonts w:eastAsia="Arial" w:cs="Arial"/>
          <w:color w:val="000000" w:themeColor="text1"/>
        </w:rPr>
      </w:pPr>
      <w:r w:rsidRPr="7E16B8AB">
        <w:rPr>
          <w:rFonts w:eastAsia="Arial" w:cs="Arial"/>
          <w:color w:val="000000" w:themeColor="text1"/>
        </w:rPr>
        <w:t>Di seguito le r</w:t>
      </w:r>
      <w:r w:rsidRPr="7E16B8AB" w:rsidR="2C82047C">
        <w:rPr>
          <w:rFonts w:eastAsia="Arial" w:cs="Arial"/>
          <w:color w:val="000000" w:themeColor="text1"/>
        </w:rPr>
        <w:t xml:space="preserve">egole </w:t>
      </w:r>
      <w:r w:rsidRPr="7E16B8AB" w:rsidR="5A7A4B05">
        <w:rPr>
          <w:rFonts w:eastAsia="Arial" w:cs="Arial"/>
          <w:color w:val="000000" w:themeColor="text1"/>
        </w:rPr>
        <w:t xml:space="preserve">necessarie perché un </w:t>
      </w:r>
      <w:r w:rsidRPr="7E16B8AB" w:rsidR="2C82047C">
        <w:rPr>
          <w:rFonts w:eastAsia="Arial" w:cs="Arial"/>
          <w:color w:val="000000" w:themeColor="text1"/>
        </w:rPr>
        <w:t xml:space="preserve">file </w:t>
      </w:r>
      <w:r w:rsidRPr="7E16B8AB" w:rsidR="2DCD3D2C">
        <w:rPr>
          <w:rFonts w:eastAsia="Arial" w:cs="Arial"/>
          <w:color w:val="000000" w:themeColor="text1"/>
        </w:rPr>
        <w:t>E</w:t>
      </w:r>
      <w:r w:rsidRPr="7E16B8AB" w:rsidR="2C82047C">
        <w:rPr>
          <w:rFonts w:eastAsia="Arial" w:cs="Arial"/>
          <w:color w:val="000000" w:themeColor="text1"/>
        </w:rPr>
        <w:t>xcel</w:t>
      </w:r>
      <w:r w:rsidRPr="7E16B8AB" w:rsidR="7ED2F0FB">
        <w:rPr>
          <w:rFonts w:eastAsia="Arial" w:cs="Arial"/>
          <w:color w:val="000000" w:themeColor="text1"/>
        </w:rPr>
        <w:t xml:space="preserve"> possa essere gestito</w:t>
      </w:r>
      <w:r w:rsidRPr="7E16B8AB" w:rsidR="5A3CBAE8">
        <w:rPr>
          <w:rFonts w:eastAsia="Arial" w:cs="Arial"/>
          <w:color w:val="000000" w:themeColor="text1"/>
        </w:rPr>
        <w:t>:</w:t>
      </w:r>
    </w:p>
    <w:p w:rsidR="0D9B9388" w:rsidP="000C6F44" w:rsidRDefault="0D9B9388" w14:paraId="6EC59F4D" w14:textId="0462C6CA">
      <w:pPr>
        <w:pStyle w:val="Paragrafoelenco"/>
        <w:numPr>
          <w:ilvl w:val="0"/>
          <w:numId w:val="4"/>
        </w:numPr>
        <w:spacing w:before="240" w:after="240"/>
        <w:rPr>
          <w:rFonts w:eastAsia="Arial" w:cs="Arial"/>
          <w:color w:val="000000" w:themeColor="text1"/>
        </w:rPr>
      </w:pPr>
      <w:r w:rsidRPr="7E16B8AB">
        <w:rPr>
          <w:rFonts w:eastAsia="Arial" w:cs="Arial"/>
          <w:color w:val="000000" w:themeColor="text1"/>
        </w:rPr>
        <w:t>Il formato del file deve essere xlsx, non sono accettati formati come xls</w:t>
      </w:r>
    </w:p>
    <w:p w:rsidR="0D9B9388" w:rsidP="000C6F44" w:rsidRDefault="0D9B9388" w14:paraId="1383936D" w14:textId="030EEF26">
      <w:pPr>
        <w:pStyle w:val="Paragrafoelenco"/>
        <w:numPr>
          <w:ilvl w:val="0"/>
          <w:numId w:val="4"/>
        </w:numPr>
      </w:pPr>
      <w:r>
        <w:t>Il nome del file deve contenere la data di riferimento</w:t>
      </w:r>
    </w:p>
    <w:p w:rsidR="0D9B9388" w:rsidP="000C6F44" w:rsidRDefault="0D9B9388" w14:paraId="58C99A82" w14:textId="096488E8">
      <w:pPr>
        <w:pStyle w:val="Paragrafoelenco"/>
        <w:numPr>
          <w:ilvl w:val="0"/>
          <w:numId w:val="4"/>
        </w:numPr>
      </w:pPr>
      <w:r>
        <w:t>È vietato l’utilizzo di macro, formule o link verso componenti esterne al file</w:t>
      </w:r>
    </w:p>
    <w:p w:rsidR="0D9B9388" w:rsidP="000C6F44" w:rsidRDefault="0D9B9388" w14:paraId="526B4CB0" w14:textId="7A343BF4">
      <w:pPr>
        <w:pStyle w:val="Paragrafoelenco"/>
        <w:numPr>
          <w:ilvl w:val="0"/>
          <w:numId w:val="4"/>
        </w:numPr>
      </w:pPr>
      <w:r>
        <w:t>Il file deve contenere un solo foglio di lavoro</w:t>
      </w:r>
    </w:p>
    <w:p w:rsidR="0D9B9388" w:rsidP="000C6F44" w:rsidRDefault="0D9B9388" w14:paraId="54BFFDCF" w14:textId="7C402056">
      <w:pPr>
        <w:pStyle w:val="Paragrafoelenco"/>
        <w:numPr>
          <w:ilvl w:val="0"/>
          <w:numId w:val="4"/>
        </w:numPr>
      </w:pPr>
      <w:r>
        <w:t>Il nome dello sheet non può contenere caratteri speciali al netto dell’underscore, né spazi all’inizio o alla fine</w:t>
      </w:r>
    </w:p>
    <w:p w:rsidR="0D9B9388" w:rsidP="000C6F44" w:rsidRDefault="0D9B9388" w14:paraId="6DE39695" w14:textId="647BF73C">
      <w:pPr>
        <w:pStyle w:val="Paragrafoelenco"/>
        <w:numPr>
          <w:ilvl w:val="0"/>
          <w:numId w:val="4"/>
        </w:numPr>
      </w:pPr>
      <w:r>
        <w:t>È vietato l’uso di colonne vuote, sia utilizzate come separatore fra altre colonne, sia utilizzate come appunti sulla destra</w:t>
      </w:r>
    </w:p>
    <w:p w:rsidR="0D9B9388" w:rsidP="000C6F44" w:rsidRDefault="0D9B9388" w14:paraId="37C7CDFE" w14:textId="31DD3685">
      <w:pPr>
        <w:pStyle w:val="Paragrafoelenco"/>
        <w:numPr>
          <w:ilvl w:val="0"/>
          <w:numId w:val="4"/>
        </w:numPr>
      </w:pPr>
      <w:r>
        <w:t>Sono vietati commenti, note, firme o grafici al di fuori delle colonne dati definite</w:t>
      </w:r>
    </w:p>
    <w:p w:rsidR="0D9B9388" w:rsidP="000C6F44" w:rsidRDefault="0D9B9388" w14:paraId="241C867D" w14:textId="64C235EE">
      <w:pPr>
        <w:pStyle w:val="Paragrafoelenco"/>
        <w:numPr>
          <w:ilvl w:val="0"/>
          <w:numId w:val="4"/>
        </w:numPr>
      </w:pPr>
      <w:r>
        <w:t>Sono vietate righe o colonne accorpate, riquadri bloccati, celle unite</w:t>
      </w:r>
    </w:p>
    <w:p w:rsidR="0D9B9388" w:rsidP="000C6F44" w:rsidRDefault="0D9B9388" w14:paraId="6FFAAFA1" w14:textId="43BA9F25">
      <w:pPr>
        <w:pStyle w:val="Paragrafoelenco"/>
        <w:numPr>
          <w:ilvl w:val="0"/>
          <w:numId w:val="4"/>
        </w:numPr>
      </w:pPr>
      <w:r>
        <w:t>Per indicare un valore assente si usa una cella vuota, sono quindi vietati valori come “N/A”, “</w:t>
      </w:r>
      <w:proofErr w:type="gramStart"/>
      <w:r>
        <w:t>-“</w:t>
      </w:r>
      <w:proofErr w:type="gramEnd"/>
      <w:r>
        <w:t>, “NULL” intesi come indicatori di valori assenti</w:t>
      </w:r>
    </w:p>
    <w:p w:rsidRPr="006B3771" w:rsidR="003B0B5D" w:rsidP="003B0B5D" w:rsidRDefault="423F048F" w14:paraId="4777F9B9" w14:textId="77777777">
      <w:pPr>
        <w:pStyle w:val="Normal"/>
        <w:spacing w:before="240" w:after="240"/>
        <w:rPr>
          <w:rFonts w:eastAsia="Arial" w:cs="Arial"/>
          <w:color w:val="000000" w:themeColor="text1"/>
        </w:rPr>
      </w:pPr>
      <w:r w:rsidRPr="554748E0">
        <w:rPr>
          <w:rFonts w:eastAsia="Arial" w:cs="Arial"/>
          <w:color w:val="000000" w:themeColor="text1"/>
        </w:rPr>
        <w:t>La procedura Snowflake si occupa delle seguenti azioni:</w:t>
      </w:r>
    </w:p>
    <w:p w:rsidR="08613606" w:rsidP="000C6F44" w:rsidRDefault="35434F64" w14:paraId="4593EC9C" w14:textId="6751AA31">
      <w:pPr>
        <w:pStyle w:val="Paragrafoelenco"/>
        <w:numPr>
          <w:ilvl w:val="0"/>
          <w:numId w:val="29"/>
        </w:numPr>
        <w:spacing w:before="240" w:after="240"/>
        <w:rPr>
          <w:rFonts w:eastAsia="Arial" w:cs="Arial"/>
          <w:color w:val="000000" w:themeColor="text1"/>
        </w:rPr>
      </w:pPr>
      <w:r w:rsidRPr="7E16B8AB">
        <w:rPr>
          <w:rFonts w:eastAsia="Arial" w:cs="Arial"/>
          <w:color w:val="000000" w:themeColor="text1"/>
        </w:rPr>
        <w:t>Esecuzione della DDL d</w:t>
      </w:r>
      <w:r w:rsidRPr="7E16B8AB" w:rsidR="2C1D60D8">
        <w:rPr>
          <w:rFonts w:eastAsia="Arial" w:cs="Arial"/>
          <w:color w:val="000000" w:themeColor="text1"/>
        </w:rPr>
        <w:t>i creazione</w:t>
      </w:r>
      <w:r w:rsidRPr="7E16B8AB">
        <w:rPr>
          <w:rFonts w:eastAsia="Arial" w:cs="Arial"/>
          <w:color w:val="000000" w:themeColor="text1"/>
        </w:rPr>
        <w:t xml:space="preserve"> tabella</w:t>
      </w:r>
    </w:p>
    <w:p w:rsidRPr="006B3771" w:rsidR="003B0B5D" w:rsidP="000C6F44" w:rsidRDefault="34B3A3DE" w14:paraId="4A4F3919" w14:textId="36463BC3">
      <w:pPr>
        <w:pStyle w:val="Paragrafoelenco"/>
        <w:numPr>
          <w:ilvl w:val="0"/>
          <w:numId w:val="29"/>
        </w:numPr>
        <w:spacing w:before="240" w:after="240"/>
        <w:rPr>
          <w:rFonts w:eastAsia="Arial" w:cs="Arial"/>
          <w:color w:val="000000" w:themeColor="text1"/>
        </w:rPr>
      </w:pPr>
      <w:r w:rsidRPr="7E16B8AB">
        <w:rPr>
          <w:rFonts w:eastAsia="Arial" w:cs="Arial"/>
          <w:color w:val="000000" w:themeColor="text1"/>
        </w:rPr>
        <w:t>Applicazione dei controlli sulla struttura del file</w:t>
      </w:r>
      <w:r w:rsidRPr="7E16B8AB" w:rsidR="1B34C5FF">
        <w:rPr>
          <w:rFonts w:eastAsia="Arial" w:cs="Arial"/>
          <w:color w:val="000000" w:themeColor="text1"/>
        </w:rPr>
        <w:t xml:space="preserve"> e c</w:t>
      </w:r>
      <w:r w:rsidRPr="7E16B8AB" w:rsidR="1590A16B">
        <w:rPr>
          <w:rFonts w:eastAsia="Arial" w:cs="Arial"/>
          <w:color w:val="000000" w:themeColor="text1"/>
        </w:rPr>
        <w:t>aricamento effettivo dei dati sul layer L0 di Snowflake tramite l’istruzione COPY INTO</w:t>
      </w:r>
    </w:p>
    <w:p w:rsidR="3C7CDC7E" w:rsidP="000C6F44" w:rsidRDefault="29CC6B2A" w14:paraId="2A8208F9" w14:textId="6E1EF7E9">
      <w:pPr>
        <w:pStyle w:val="Paragrafoelenco"/>
        <w:numPr>
          <w:ilvl w:val="0"/>
          <w:numId w:val="29"/>
        </w:numPr>
        <w:spacing w:before="240" w:after="240"/>
        <w:rPr>
          <w:rFonts w:eastAsia="Arial" w:cs="Arial"/>
          <w:color w:val="000000" w:themeColor="text1"/>
        </w:rPr>
      </w:pPr>
      <w:r w:rsidRPr="7E16B8AB">
        <w:rPr>
          <w:rFonts w:eastAsia="Arial" w:cs="Arial"/>
          <w:color w:val="000000" w:themeColor="text1"/>
        </w:rPr>
        <w:t xml:space="preserve">Caricamento dei dati presenti nei file di schema nella tabella </w:t>
      </w:r>
      <w:r w:rsidRPr="7E16B8AB" w:rsidR="2DFEA045">
        <w:rPr>
          <w:rFonts w:eastAsia="Arial" w:cs="Arial"/>
          <w:color w:val="000000" w:themeColor="text1"/>
        </w:rPr>
        <w:t>TECH</w:t>
      </w:r>
      <w:r w:rsidRPr="7E16B8AB" w:rsidR="749F39B0">
        <w:rPr>
          <w:rFonts w:eastAsia="Arial" w:cs="Arial"/>
          <w:color w:val="000000" w:themeColor="text1"/>
        </w:rPr>
        <w:t>.</w:t>
      </w:r>
      <w:r w:rsidRPr="7E16B8AB">
        <w:rPr>
          <w:rFonts w:eastAsia="Arial" w:cs="Arial"/>
          <w:color w:val="000000" w:themeColor="text1"/>
        </w:rPr>
        <w:t>CFG_L1_SCHEMA</w:t>
      </w:r>
      <w:r w:rsidRPr="7E16B8AB" w:rsidR="04DE110E">
        <w:rPr>
          <w:rFonts w:eastAsia="Arial" w:cs="Arial"/>
          <w:color w:val="000000" w:themeColor="text1"/>
        </w:rPr>
        <w:t xml:space="preserve"> (</w:t>
      </w:r>
      <w:r w:rsidRPr="7E16B8AB" w:rsidR="273E9F6C">
        <w:rPr>
          <w:rFonts w:eastAsia="Arial" w:cs="Arial"/>
          <w:color w:val="000000" w:themeColor="text1"/>
        </w:rPr>
        <w:t xml:space="preserve">per i </w:t>
      </w:r>
      <w:r w:rsidRPr="7E16B8AB" w:rsidR="04DE110E">
        <w:rPr>
          <w:rFonts w:eastAsia="Arial" w:cs="Arial"/>
          <w:color w:val="000000" w:themeColor="text1"/>
        </w:rPr>
        <w:t>sorgenti che lo prevedono)</w:t>
      </w:r>
    </w:p>
    <w:p w:rsidR="08E9E825" w:rsidP="000C6F44" w:rsidRDefault="670E646D" w14:paraId="13ED4A33" w14:textId="2F9D9B76">
      <w:pPr>
        <w:pStyle w:val="Paragrafoelenco"/>
        <w:numPr>
          <w:ilvl w:val="0"/>
          <w:numId w:val="29"/>
        </w:numPr>
        <w:spacing w:before="240" w:after="240"/>
        <w:rPr>
          <w:rFonts w:eastAsia="Arial" w:cs="Arial"/>
          <w:color w:val="000000" w:themeColor="text1"/>
        </w:rPr>
      </w:pPr>
      <w:r w:rsidRPr="7E16B8AB">
        <w:rPr>
          <w:rFonts w:eastAsia="Arial" w:cs="Arial"/>
          <w:color w:val="000000" w:themeColor="text1"/>
        </w:rPr>
        <w:t>Log degli errori riscontrati durante la fase di caricamento o durante la fase dei controlli di validazione</w:t>
      </w:r>
    </w:p>
    <w:p w:rsidRPr="006B3771" w:rsidR="003B0B5D" w:rsidP="7E16B8AB" w:rsidRDefault="27ABD559" w14:paraId="4360A4C9" w14:textId="36A0079A">
      <w:pPr>
        <w:pStyle w:val="Normal"/>
        <w:rPr>
          <w:rFonts w:eastAsia="Arial" w:cs="Arial"/>
          <w:color w:val="000000" w:themeColor="text1"/>
        </w:rPr>
      </w:pPr>
      <w:r w:rsidRPr="7E16B8AB">
        <w:rPr>
          <w:rFonts w:eastAsia="Arial" w:cs="Arial"/>
          <w:color w:val="000000" w:themeColor="text1"/>
        </w:rPr>
        <w:t xml:space="preserve">L’invocazione del job Glue viene eseguita da Control-M, che ne monitora l’esecuzione. </w:t>
      </w:r>
      <w:r w:rsidR="2E90209D">
        <w:br/>
      </w:r>
      <w:r w:rsidRPr="7E16B8AB" w:rsidR="413C1C79">
        <w:rPr>
          <w:rFonts w:eastAsia="Arial" w:cs="Arial"/>
          <w:color w:val="000000" w:themeColor="text1"/>
        </w:rPr>
        <w:t xml:space="preserve">Il job </w:t>
      </w:r>
      <w:r w:rsidRPr="7E16B8AB">
        <w:rPr>
          <w:rFonts w:eastAsia="Arial" w:cs="Arial"/>
          <w:color w:val="000000" w:themeColor="text1"/>
        </w:rPr>
        <w:t xml:space="preserve">AWS Glue </w:t>
      </w:r>
      <w:r w:rsidRPr="7E16B8AB" w:rsidR="4C14C4FF">
        <w:rPr>
          <w:rFonts w:eastAsia="Arial" w:cs="Arial"/>
          <w:color w:val="000000" w:themeColor="text1"/>
        </w:rPr>
        <w:t xml:space="preserve">si connette a </w:t>
      </w:r>
      <w:r w:rsidRPr="7E16B8AB">
        <w:rPr>
          <w:rFonts w:eastAsia="Arial" w:cs="Arial"/>
          <w:color w:val="000000" w:themeColor="text1"/>
        </w:rPr>
        <w:t xml:space="preserve">Snowflake </w:t>
      </w:r>
      <w:r w:rsidRPr="7E16B8AB" w:rsidR="2A3DC8A0">
        <w:rPr>
          <w:rFonts w:eastAsia="Arial" w:cs="Arial"/>
          <w:color w:val="000000" w:themeColor="text1"/>
        </w:rPr>
        <w:t xml:space="preserve">tramite </w:t>
      </w:r>
      <w:r w:rsidRPr="7E16B8AB" w:rsidR="013D9B0D">
        <w:rPr>
          <w:rFonts w:eastAsia="Arial" w:cs="Arial"/>
          <w:color w:val="000000" w:themeColor="text1"/>
        </w:rPr>
        <w:t>il connettore</w:t>
      </w:r>
      <w:r w:rsidRPr="7E16B8AB" w:rsidR="5D4DD517">
        <w:rPr>
          <w:rFonts w:eastAsia="Arial" w:cs="Arial"/>
          <w:color w:val="000000" w:themeColor="text1"/>
        </w:rPr>
        <w:t xml:space="preserve"> Python</w:t>
      </w:r>
      <w:r w:rsidRPr="7E16B8AB" w:rsidR="6EEC1AAA">
        <w:rPr>
          <w:rFonts w:eastAsia="Arial" w:cs="Arial"/>
          <w:color w:val="000000" w:themeColor="text1"/>
        </w:rPr>
        <w:t xml:space="preserve">. I parametri di connessione e le credenziali di accesso sono salvate </w:t>
      </w:r>
      <w:r w:rsidRPr="7E16B8AB" w:rsidR="18B210AD">
        <w:rPr>
          <w:rFonts w:eastAsia="Arial" w:cs="Arial"/>
          <w:color w:val="000000" w:themeColor="text1"/>
        </w:rPr>
        <w:t>su AWS Secret Manager, il quale sarà sp</w:t>
      </w:r>
      <w:r w:rsidRPr="7E16B8AB" w:rsidR="1F65A062">
        <w:rPr>
          <w:rFonts w:eastAsia="Arial" w:cs="Arial"/>
          <w:color w:val="000000" w:themeColor="text1"/>
        </w:rPr>
        <w:t>e</w:t>
      </w:r>
      <w:r w:rsidRPr="7E16B8AB" w:rsidR="18B210AD">
        <w:rPr>
          <w:rFonts w:eastAsia="Arial" w:cs="Arial"/>
          <w:color w:val="000000" w:themeColor="text1"/>
        </w:rPr>
        <w:t xml:space="preserve">cifico per </w:t>
      </w:r>
      <w:r w:rsidRPr="7E16B8AB" w:rsidR="0C32CA64">
        <w:rPr>
          <w:rFonts w:eastAsia="Arial" w:cs="Arial"/>
          <w:color w:val="000000" w:themeColor="text1"/>
        </w:rPr>
        <w:t>ambiente</w:t>
      </w:r>
      <w:r w:rsidRPr="7E16B8AB" w:rsidR="4E3E6F24">
        <w:rPr>
          <w:rFonts w:eastAsia="Arial" w:cs="Arial"/>
          <w:color w:val="000000" w:themeColor="text1"/>
        </w:rPr>
        <w:t>, ad esempio</w:t>
      </w:r>
      <w:r w:rsidRPr="7E16B8AB" w:rsidR="0C32CA64">
        <w:rPr>
          <w:rFonts w:eastAsia="Arial" w:cs="Arial"/>
          <w:color w:val="000000" w:themeColor="text1"/>
        </w:rPr>
        <w:t xml:space="preserve"> ‘agos-dev-sm’</w:t>
      </w:r>
      <w:r w:rsidRPr="7E16B8AB" w:rsidR="7CE07FD2">
        <w:rPr>
          <w:rFonts w:eastAsia="Arial" w:cs="Arial"/>
          <w:color w:val="000000" w:themeColor="text1"/>
        </w:rPr>
        <w:t>.</w:t>
      </w:r>
      <w:r w:rsidRPr="7E16B8AB" w:rsidR="0AC35EA5">
        <w:rPr>
          <w:rFonts w:eastAsia="Arial" w:cs="Arial"/>
          <w:color w:val="000000" w:themeColor="text1"/>
        </w:rPr>
        <w:t xml:space="preserve"> </w:t>
      </w:r>
      <w:r w:rsidRPr="7E16B8AB" w:rsidR="60F80F94">
        <w:rPr>
          <w:rFonts w:eastAsia="Arial" w:cs="Arial"/>
          <w:color w:val="000000" w:themeColor="text1"/>
        </w:rPr>
        <w:t xml:space="preserve">Alla sua esecuzione il job </w:t>
      </w:r>
      <w:r w:rsidRPr="7E16B8AB" w:rsidR="1001E5B8">
        <w:rPr>
          <w:rFonts w:eastAsia="Arial" w:cs="Arial"/>
          <w:color w:val="000000" w:themeColor="text1"/>
        </w:rPr>
        <w:t xml:space="preserve">esegue </w:t>
      </w:r>
      <w:r w:rsidRPr="7E16B8AB" w:rsidR="60F80F94">
        <w:rPr>
          <w:rFonts w:eastAsia="Arial" w:cs="Arial"/>
          <w:color w:val="000000" w:themeColor="text1"/>
        </w:rPr>
        <w:t xml:space="preserve">la procedura Snowflake (parametrica) per ogni archivio; </w:t>
      </w:r>
      <w:r w:rsidRPr="7E16B8AB" w:rsidR="7D2D0FF2">
        <w:rPr>
          <w:rFonts w:eastAsia="Arial" w:cs="Arial"/>
          <w:color w:val="000000" w:themeColor="text1"/>
        </w:rPr>
        <w:t>per i flussi OCS il caricamento degli archivi</w:t>
      </w:r>
      <w:r w:rsidRPr="7E16B8AB" w:rsidR="60F80F94">
        <w:rPr>
          <w:rFonts w:eastAsia="Arial" w:cs="Arial"/>
          <w:color w:val="000000" w:themeColor="text1"/>
        </w:rPr>
        <w:t xml:space="preserve"> </w:t>
      </w:r>
      <w:r w:rsidRPr="7E16B8AB" w:rsidR="60EAAA41">
        <w:rPr>
          <w:rFonts w:eastAsia="Arial" w:cs="Arial"/>
          <w:color w:val="000000" w:themeColor="text1"/>
        </w:rPr>
        <w:t xml:space="preserve">relativi ad un modulo </w:t>
      </w:r>
      <w:r w:rsidRPr="7E16B8AB" w:rsidR="60F80F94">
        <w:rPr>
          <w:rFonts w:eastAsia="Arial" w:cs="Arial"/>
          <w:color w:val="000000" w:themeColor="text1"/>
        </w:rPr>
        <w:t>avv</w:t>
      </w:r>
      <w:r w:rsidRPr="7E16B8AB" w:rsidR="55DEEE21">
        <w:rPr>
          <w:rFonts w:eastAsia="Arial" w:cs="Arial"/>
          <w:color w:val="000000" w:themeColor="text1"/>
        </w:rPr>
        <w:t>iene</w:t>
      </w:r>
      <w:r w:rsidRPr="7E16B8AB" w:rsidR="60F80F94">
        <w:rPr>
          <w:rFonts w:eastAsia="Arial" w:cs="Arial"/>
          <w:color w:val="000000" w:themeColor="text1"/>
        </w:rPr>
        <w:t xml:space="preserve"> in parallelo utilizzando la funzion</w:t>
      </w:r>
      <w:r w:rsidRPr="7E16B8AB" w:rsidR="649077E6">
        <w:rPr>
          <w:rFonts w:eastAsia="Arial" w:cs="Arial"/>
          <w:color w:val="000000" w:themeColor="text1"/>
        </w:rPr>
        <w:t>alità</w:t>
      </w:r>
      <w:r w:rsidRPr="7E16B8AB" w:rsidR="60F80F94">
        <w:rPr>
          <w:rFonts w:eastAsia="Arial" w:cs="Arial"/>
          <w:color w:val="000000" w:themeColor="text1"/>
        </w:rPr>
        <w:t xml:space="preserve"> di Glue Multi-threaded.</w:t>
      </w:r>
      <w:r w:rsidRPr="7E16B8AB" w:rsidR="4D6CE430">
        <w:rPr>
          <w:rFonts w:eastAsia="Arial" w:cs="Arial"/>
          <w:color w:val="000000" w:themeColor="text1"/>
        </w:rPr>
        <w:t xml:space="preserve"> </w:t>
      </w:r>
      <w:r w:rsidRPr="7E16B8AB" w:rsidR="6E6EABDD">
        <w:rPr>
          <w:rFonts w:eastAsia="Arial" w:cs="Arial"/>
          <w:color w:val="000000" w:themeColor="text1"/>
        </w:rPr>
        <w:t xml:space="preserve">Il job recupera gli archivi attesi per ogni modulo dalla tabella </w:t>
      </w:r>
      <w:r w:rsidRPr="7E16B8AB" w:rsidR="516FE4AE">
        <w:rPr>
          <w:rFonts w:eastAsia="Arial" w:cs="Arial"/>
          <w:color w:val="000000" w:themeColor="text1"/>
        </w:rPr>
        <w:t>TECH</w:t>
      </w:r>
      <w:r w:rsidRPr="7E16B8AB" w:rsidR="2D54AB7D">
        <w:rPr>
          <w:rFonts w:eastAsia="Arial" w:cs="Arial"/>
          <w:color w:val="000000" w:themeColor="text1"/>
        </w:rPr>
        <w:t>.</w:t>
      </w:r>
      <w:r w:rsidRPr="7E16B8AB" w:rsidR="6E6EABDD">
        <w:rPr>
          <w:rFonts w:eastAsia="Arial" w:cs="Arial"/>
          <w:color w:val="000000" w:themeColor="text1"/>
        </w:rPr>
        <w:t>CFG_PROCESS_MONITORING che guida il caricamento.</w:t>
      </w:r>
    </w:p>
    <w:p w:rsidR="2CDC42B4" w:rsidP="2CDC42B4" w:rsidRDefault="2CDC42B4" w14:paraId="2CE92271" w14:textId="7F2D9EBD">
      <w:pPr>
        <w:pStyle w:val="Normal"/>
        <w:rPr>
          <w:rFonts w:eastAsia="Arial" w:cs="Arial"/>
          <w:color w:val="000000" w:themeColor="text1"/>
        </w:rPr>
      </w:pPr>
    </w:p>
    <w:p w:rsidR="2CDC42B4" w:rsidP="2CDC42B4" w:rsidRDefault="2CDC42B4" w14:paraId="5792954F" w14:textId="5BAF74B9">
      <w:pPr>
        <w:pStyle w:val="Normal"/>
        <w:rPr>
          <w:rFonts w:eastAsia="Arial" w:cs="Arial"/>
          <w:color w:val="000000" w:themeColor="text1"/>
        </w:rPr>
      </w:pPr>
    </w:p>
    <w:p w:rsidR="003B0B5D" w:rsidP="554748E0" w:rsidRDefault="7FC24BFA" w14:paraId="6D9E8C1B" w14:textId="77777777">
      <w:pPr>
        <w:spacing w:before="0" w:after="160" w:line="257" w:lineRule="auto"/>
        <w:rPr>
          <w:rFonts w:eastAsia="Arial" w:cs="Arial"/>
          <w:b/>
          <w:bCs/>
          <w:noProof/>
          <w:sz w:val="24"/>
          <w:szCs w:val="24"/>
        </w:rPr>
      </w:pPr>
      <w:r w:rsidRPr="554748E0">
        <w:rPr>
          <w:rFonts w:eastAsia="Arial" w:cs="Arial"/>
          <w:b/>
          <w:bCs/>
          <w:sz w:val="24"/>
          <w:szCs w:val="24"/>
        </w:rPr>
        <w:t>File-level check</w:t>
      </w:r>
    </w:p>
    <w:p w:rsidR="003B0B5D" w:rsidP="554748E0" w:rsidRDefault="01C5B4D5" w14:paraId="7671E6E2" w14:textId="7B8758C0">
      <w:pPr>
        <w:spacing w:before="0" w:after="160" w:line="257" w:lineRule="auto"/>
        <w:rPr>
          <w:rFonts w:eastAsia="Arial" w:cs="Arial"/>
          <w:noProof/>
        </w:rPr>
      </w:pPr>
      <w:r w:rsidRPr="554748E0">
        <w:rPr>
          <w:rFonts w:eastAsia="Arial" w:cs="Arial"/>
        </w:rPr>
        <w:t>L</w:t>
      </w:r>
      <w:r w:rsidRPr="554748E0" w:rsidR="6661EA84">
        <w:rPr>
          <w:rFonts w:eastAsia="Arial" w:cs="Arial"/>
        </w:rPr>
        <w:t xml:space="preserve">’esecuzione o lo skip </w:t>
      </w:r>
      <w:r w:rsidRPr="554748E0">
        <w:rPr>
          <w:rFonts w:eastAsia="Arial" w:cs="Arial"/>
        </w:rPr>
        <w:t xml:space="preserve">dei controlli </w:t>
      </w:r>
      <w:r w:rsidRPr="554748E0" w:rsidR="41063C53">
        <w:rPr>
          <w:rFonts w:eastAsia="Arial" w:cs="Arial"/>
        </w:rPr>
        <w:t>sono</w:t>
      </w:r>
      <w:r w:rsidRPr="554748E0">
        <w:rPr>
          <w:rFonts w:eastAsia="Arial" w:cs="Arial"/>
        </w:rPr>
        <w:t xml:space="preserve"> guidat</w:t>
      </w:r>
      <w:r w:rsidRPr="554748E0" w:rsidR="32C8617E">
        <w:rPr>
          <w:rFonts w:eastAsia="Arial" w:cs="Arial"/>
        </w:rPr>
        <w:t>i</w:t>
      </w:r>
      <w:r w:rsidRPr="554748E0">
        <w:rPr>
          <w:rFonts w:eastAsia="Arial" w:cs="Arial"/>
        </w:rPr>
        <w:t xml:space="preserve"> dalla tabella di configurazione tramite opportuni flag.</w:t>
      </w:r>
      <w:r w:rsidRPr="554748E0" w:rsidR="3631CB77">
        <w:rPr>
          <w:rFonts w:eastAsia="Arial" w:cs="Arial"/>
        </w:rPr>
        <w:t xml:space="preserve"> </w:t>
      </w:r>
      <w:r w:rsidRPr="554748E0" w:rsidR="12126265">
        <w:rPr>
          <w:rFonts w:eastAsia="Arial" w:cs="Arial"/>
        </w:rPr>
        <w:t>I controlli di questo gruppo sono:</w:t>
      </w:r>
    </w:p>
    <w:p w:rsidR="003B0B5D" w:rsidP="000C6F44" w:rsidRDefault="003B0B5D" w14:paraId="0AB36EB5" w14:textId="77777777">
      <w:pPr>
        <w:pStyle w:val="Paragrafoelenco"/>
        <w:numPr>
          <w:ilvl w:val="0"/>
          <w:numId w:val="28"/>
        </w:numPr>
        <w:spacing w:before="0" w:line="257" w:lineRule="auto"/>
        <w:rPr>
          <w:rFonts w:eastAsia="Arial" w:cs="Arial"/>
          <w:noProof/>
        </w:rPr>
      </w:pPr>
      <w:r w:rsidRPr="554748E0">
        <w:rPr>
          <w:rFonts w:eastAsia="Arial" w:cs="Arial"/>
        </w:rPr>
        <w:t>Esistenza dei file nel percorso previsto (per ogni archivio deve essere presente almeno un file, eventualmente vuoto)</w:t>
      </w:r>
    </w:p>
    <w:p w:rsidR="003B0B5D" w:rsidP="000C6F44" w:rsidRDefault="423F048F" w14:paraId="20AAB9F2" w14:textId="77777777">
      <w:pPr>
        <w:pStyle w:val="Paragrafoelenco"/>
        <w:numPr>
          <w:ilvl w:val="0"/>
          <w:numId w:val="28"/>
        </w:numPr>
        <w:spacing w:before="0" w:line="257" w:lineRule="auto"/>
        <w:rPr>
          <w:rFonts w:eastAsia="Arial" w:cs="Arial"/>
          <w:noProof/>
        </w:rPr>
      </w:pPr>
      <w:r w:rsidRPr="554748E0">
        <w:rPr>
          <w:rFonts w:eastAsia="Arial" w:cs="Arial"/>
        </w:rPr>
        <w:t>La dimensione di ogni file presente non deve eccedere i 250MB compressi</w:t>
      </w:r>
    </w:p>
    <w:p w:rsidR="003B0B5D" w:rsidP="000C6F44" w:rsidRDefault="423F048F" w14:paraId="50AC487D" w14:textId="0FD8CACE">
      <w:pPr>
        <w:pStyle w:val="Paragrafoelenco"/>
        <w:numPr>
          <w:ilvl w:val="0"/>
          <w:numId w:val="28"/>
        </w:numPr>
        <w:spacing w:before="0" w:line="257" w:lineRule="auto"/>
        <w:rPr>
          <w:rFonts w:eastAsia="Arial" w:cs="Arial"/>
          <w:noProof/>
        </w:rPr>
      </w:pPr>
      <w:r w:rsidRPr="554748E0">
        <w:rPr>
          <w:rFonts w:eastAsia="Arial" w:cs="Arial"/>
        </w:rPr>
        <w:t xml:space="preserve">L’estensione e la compressione del file devono essere </w:t>
      </w:r>
      <w:r w:rsidRPr="554748E0" w:rsidR="23D13CCB">
        <w:rPr>
          <w:rFonts w:eastAsia="Arial" w:cs="Arial"/>
        </w:rPr>
        <w:t>quelle indicate nel file di configurazione</w:t>
      </w:r>
    </w:p>
    <w:p w:rsidR="003B0B5D" w:rsidP="000C6F44" w:rsidRDefault="3FFF2FB9" w14:paraId="7C65B980" w14:textId="0F53FB7A">
      <w:pPr>
        <w:pStyle w:val="Paragrafoelenco"/>
        <w:numPr>
          <w:ilvl w:val="0"/>
          <w:numId w:val="28"/>
        </w:numPr>
        <w:spacing w:before="0" w:line="257" w:lineRule="auto"/>
        <w:rPr>
          <w:rFonts w:eastAsia="Arial" w:cs="Arial"/>
        </w:rPr>
      </w:pPr>
      <w:r w:rsidRPr="7E16B8AB">
        <w:rPr>
          <w:rFonts w:eastAsia="Arial" w:cs="Arial"/>
        </w:rPr>
        <w:t>Il file deve rispettare la naming convention definita</w:t>
      </w:r>
      <w:r w:rsidRPr="7E16B8AB" w:rsidR="00D7D75A">
        <w:rPr>
          <w:rFonts w:eastAsia="Arial" w:cs="Arial"/>
        </w:rPr>
        <w:t xml:space="preserve"> nel</w:t>
      </w:r>
      <w:r w:rsidRPr="7E16B8AB" w:rsidR="45615858">
        <w:rPr>
          <w:rFonts w:eastAsia="Arial" w:cs="Arial"/>
        </w:rPr>
        <w:t>la tabella di</w:t>
      </w:r>
      <w:r w:rsidRPr="7E16B8AB" w:rsidR="00D7D75A">
        <w:rPr>
          <w:rFonts w:eastAsia="Arial" w:cs="Arial"/>
        </w:rPr>
        <w:t xml:space="preserve"> configurazione</w:t>
      </w:r>
      <w:r w:rsidRPr="7E16B8AB">
        <w:rPr>
          <w:rFonts w:eastAsia="Arial" w:cs="Arial"/>
        </w:rPr>
        <w:t xml:space="preserve"> (eg: </w:t>
      </w:r>
      <w:r w:rsidRPr="7E16B8AB">
        <w:rPr>
          <w:rFonts w:eastAsia="Arial" w:cs="Arial"/>
          <w:i/>
          <w:iCs/>
        </w:rPr>
        <w:t>ccanagr_F_20250801102350</w:t>
      </w:r>
      <w:r w:rsidRPr="7E16B8AB" w:rsidR="70246C48">
        <w:rPr>
          <w:rFonts w:eastAsia="Arial" w:cs="Arial"/>
          <w:i/>
          <w:iCs/>
        </w:rPr>
        <w:t>_00x</w:t>
      </w:r>
      <w:r w:rsidRPr="7E16B8AB">
        <w:rPr>
          <w:rFonts w:eastAsia="Arial" w:cs="Arial"/>
          <w:i/>
          <w:iCs/>
        </w:rPr>
        <w:t>.csv.gz)</w:t>
      </w:r>
      <w:r w:rsidRPr="7E16B8AB" w:rsidR="434857CF">
        <w:rPr>
          <w:rFonts w:eastAsia="Arial" w:cs="Arial"/>
          <w:i/>
          <w:iCs/>
        </w:rPr>
        <w:t xml:space="preserve"> </w:t>
      </w:r>
      <w:r w:rsidRPr="7E16B8AB" w:rsidR="434857CF">
        <w:rPr>
          <w:rFonts w:eastAsia="Arial" w:cs="Arial"/>
        </w:rPr>
        <w:t>e</w:t>
      </w:r>
      <w:r w:rsidRPr="7E16B8AB" w:rsidR="1E928213">
        <w:rPr>
          <w:rFonts w:eastAsia="Arial" w:cs="Arial"/>
        </w:rPr>
        <w:t xml:space="preserve"> che </w:t>
      </w:r>
      <w:r w:rsidRPr="7E16B8AB" w:rsidR="434857CF">
        <w:rPr>
          <w:rFonts w:eastAsia="Arial" w:cs="Arial"/>
        </w:rPr>
        <w:t xml:space="preserve">il timestamp di ogni file di ogni archivio </w:t>
      </w:r>
      <w:r w:rsidRPr="7E16B8AB" w:rsidR="434857CF">
        <w:rPr>
          <w:rFonts w:eastAsia="Arial" w:cs="Arial"/>
        </w:rPr>
        <w:lastRenderedPageBreak/>
        <w:t>sia lo stesso</w:t>
      </w:r>
      <w:r w:rsidRPr="7E16B8AB" w:rsidR="29A27CBD">
        <w:rPr>
          <w:rFonts w:eastAsia="Arial" w:cs="Arial"/>
        </w:rPr>
        <w:t xml:space="preserve">. La naming convention di </w:t>
      </w:r>
      <w:r w:rsidRPr="7E16B8AB" w:rsidR="016EA8EC">
        <w:rPr>
          <w:rFonts w:eastAsia="Arial" w:cs="Arial"/>
        </w:rPr>
        <w:t xml:space="preserve">ogni </w:t>
      </w:r>
      <w:r w:rsidRPr="7E16B8AB" w:rsidR="29A27CBD">
        <w:rPr>
          <w:rFonts w:eastAsia="Arial" w:cs="Arial"/>
        </w:rPr>
        <w:t xml:space="preserve">sorgente è definita nella tabella di configurazione </w:t>
      </w:r>
      <w:r w:rsidRPr="7E16B8AB" w:rsidR="5FF9AE7F">
        <w:rPr>
          <w:rFonts w:eastAsia="Arial" w:cs="Arial"/>
        </w:rPr>
        <w:t>TECH</w:t>
      </w:r>
      <w:r w:rsidRPr="7E16B8AB" w:rsidR="29A27CBD">
        <w:rPr>
          <w:rFonts w:eastAsia="Arial" w:cs="Arial"/>
        </w:rPr>
        <w:t>.CFG_L0_SORGENTE</w:t>
      </w:r>
      <w:r w:rsidRPr="7E16B8AB" w:rsidR="3C384C9E">
        <w:rPr>
          <w:rFonts w:eastAsia="Arial" w:cs="Arial"/>
        </w:rPr>
        <w:t>, il controllo verrà svolto utilizzando questa informazione.</w:t>
      </w:r>
    </w:p>
    <w:p w:rsidR="003B0B5D" w:rsidP="003B0B5D" w:rsidRDefault="003B0B5D" w14:paraId="658A5863" w14:textId="77777777">
      <w:pPr>
        <w:pStyle w:val="Normal"/>
        <w:spacing w:line="257" w:lineRule="auto"/>
        <w:rPr>
          <w:rFonts w:eastAsia="Arial" w:cs="Arial"/>
        </w:rPr>
      </w:pPr>
    </w:p>
    <w:p w:rsidR="003B0B5D" w:rsidP="26E2714C" w:rsidRDefault="3D772EB6" w14:paraId="16DC43B7" w14:textId="599A5002">
      <w:pPr>
        <w:pStyle w:val="Normal"/>
        <w:spacing w:line="257" w:lineRule="auto"/>
        <w:rPr>
          <w:rFonts w:eastAsia="Arial" w:cs="Arial"/>
        </w:rPr>
      </w:pPr>
      <w:r w:rsidRPr="554748E0">
        <w:rPr>
          <w:rFonts w:eastAsia="Arial" w:cs="Arial"/>
        </w:rPr>
        <w:t xml:space="preserve">Se una sola di queste condizioni non è verificata tutti i file dello stesso archivio saranno scartati, verranno successivamente spostati al prefix </w:t>
      </w:r>
      <w:r w:rsidRPr="554748E0">
        <w:rPr>
          <w:rFonts w:eastAsia="Arial" w:cs="Arial"/>
          <w:i/>
          <w:iCs/>
        </w:rPr>
        <w:t xml:space="preserve">error </w:t>
      </w:r>
      <w:r w:rsidRPr="554748E0">
        <w:rPr>
          <w:rFonts w:eastAsia="Arial" w:cs="Arial"/>
        </w:rPr>
        <w:t xml:space="preserve">e saranno generati dei log nella tabella </w:t>
      </w:r>
      <w:r w:rsidRPr="554748E0" w:rsidR="06B66D79">
        <w:rPr>
          <w:rFonts w:eastAsia="Arial" w:cs="Arial"/>
        </w:rPr>
        <w:t>LOG.</w:t>
      </w:r>
      <w:r>
        <w:t>ET_L0_LOAD_LOGGING</w:t>
      </w:r>
      <w:r w:rsidRPr="554748E0">
        <w:rPr>
          <w:rFonts w:eastAsia="Arial" w:cs="Arial"/>
        </w:rPr>
        <w:t>.</w:t>
      </w:r>
    </w:p>
    <w:p w:rsidR="003B0B5D" w:rsidP="26E2714C" w:rsidRDefault="003B0B5D" w14:paraId="1B1E7F80" w14:textId="77777777">
      <w:pPr>
        <w:pStyle w:val="Normal"/>
        <w:spacing w:line="257" w:lineRule="auto"/>
        <w:rPr>
          <w:rFonts w:eastAsia="Arial" w:cs="Arial"/>
        </w:rPr>
      </w:pPr>
    </w:p>
    <w:p w:rsidR="46B6BAB3" w:rsidP="554748E0" w:rsidRDefault="60B3CC1F" w14:paraId="0D4F6879" w14:textId="77777777">
      <w:pPr>
        <w:spacing w:before="0" w:after="160" w:line="257" w:lineRule="auto"/>
        <w:rPr>
          <w:rFonts w:eastAsia="Arial" w:cs="Arial"/>
          <w:b/>
          <w:bCs/>
          <w:noProof/>
          <w:sz w:val="24"/>
          <w:szCs w:val="24"/>
        </w:rPr>
      </w:pPr>
      <w:r w:rsidRPr="554748E0">
        <w:rPr>
          <w:rFonts w:eastAsia="Arial" w:cs="Arial"/>
          <w:b/>
          <w:bCs/>
          <w:sz w:val="24"/>
          <w:szCs w:val="24"/>
        </w:rPr>
        <w:t>Header check</w:t>
      </w:r>
    </w:p>
    <w:p w:rsidRPr="00FE3493" w:rsidR="46B6BAB3" w:rsidP="32DC7CEB" w:rsidRDefault="318AF48F" w14:paraId="0ED44604" w14:textId="4EBAC7B7">
      <w:pPr>
        <w:spacing w:before="0" w:after="160" w:line="257" w:lineRule="auto"/>
      </w:pPr>
      <w:r w:rsidRPr="554748E0">
        <w:rPr>
          <w:rFonts w:eastAsia="Arial" w:cs="Arial"/>
        </w:rPr>
        <w:t>Questo gruppo di controlli sarà svolto solamente per i</w:t>
      </w:r>
      <w:r w:rsidRPr="554748E0" w:rsidR="5103A1CA">
        <w:rPr>
          <w:rFonts w:eastAsia="Arial" w:cs="Arial"/>
        </w:rPr>
        <w:t xml:space="preserve"> file che contengono l’header</w:t>
      </w:r>
      <w:r w:rsidRPr="554748E0" w:rsidR="6B10E472">
        <w:rPr>
          <w:rFonts w:eastAsia="Arial" w:cs="Arial"/>
        </w:rPr>
        <w:t xml:space="preserve"> (indicati nella tabella di configurazione)</w:t>
      </w:r>
      <w:r w:rsidRPr="554748E0" w:rsidR="5103A1CA">
        <w:rPr>
          <w:rFonts w:eastAsia="Arial" w:cs="Arial"/>
        </w:rPr>
        <w:t xml:space="preserve">, recuperando le informazioni </w:t>
      </w:r>
      <w:r w:rsidRPr="554748E0" w:rsidR="5B8BC38F">
        <w:rPr>
          <w:rFonts w:eastAsia="Arial" w:cs="Arial"/>
        </w:rPr>
        <w:t xml:space="preserve">sul tracciato </w:t>
      </w:r>
      <w:r w:rsidRPr="554748E0" w:rsidR="5103A1CA">
        <w:rPr>
          <w:rFonts w:eastAsia="Arial" w:cs="Arial"/>
        </w:rPr>
        <w:t>nei fil</w:t>
      </w:r>
      <w:r w:rsidRPr="554748E0">
        <w:rPr>
          <w:rFonts w:eastAsia="Arial" w:cs="Arial"/>
        </w:rPr>
        <w:t xml:space="preserve">e di </w:t>
      </w:r>
      <w:r w:rsidRPr="554748E0">
        <w:rPr>
          <w:rFonts w:eastAsia="Arial" w:cs="Arial"/>
          <w:i/>
          <w:iCs/>
        </w:rPr>
        <w:t>schema</w:t>
      </w:r>
      <w:r w:rsidRPr="554748E0" w:rsidR="4577F725">
        <w:rPr>
          <w:rFonts w:eastAsia="Arial" w:cs="Arial"/>
          <w:i/>
          <w:iCs/>
        </w:rPr>
        <w:t xml:space="preserve"> </w:t>
      </w:r>
      <w:r w:rsidRPr="554748E0">
        <w:rPr>
          <w:rFonts w:eastAsia="Arial" w:cs="Arial"/>
        </w:rPr>
        <w:t xml:space="preserve">descritto nel capitolo </w:t>
      </w:r>
      <w:r w:rsidRPr="554748E0" w:rsidR="5ABA4376">
        <w:rPr>
          <w:rFonts w:eastAsia="Arial" w:cs="Arial"/>
        </w:rPr>
        <w:t>dedicato</w:t>
      </w:r>
      <w:r w:rsidRPr="554748E0">
        <w:rPr>
          <w:rFonts w:eastAsia="Arial" w:cs="Arial"/>
        </w:rPr>
        <w:t>.</w:t>
      </w:r>
      <w:r w:rsidRPr="554748E0" w:rsidR="6645376A">
        <w:rPr>
          <w:rFonts w:eastAsia="Arial" w:cs="Arial"/>
        </w:rPr>
        <w:t xml:space="preserve"> </w:t>
      </w:r>
      <w:r w:rsidRPr="554748E0" w:rsidR="361C6C35">
        <w:rPr>
          <w:rFonts w:eastAsia="Arial" w:cs="Arial"/>
        </w:rPr>
        <w:t>Per i file strutturati (csv, txt)</w:t>
      </w:r>
      <w:r w:rsidRPr="554748E0" w:rsidR="1947021D">
        <w:rPr>
          <w:rFonts w:eastAsia="Arial" w:cs="Arial"/>
        </w:rPr>
        <w:t xml:space="preserve"> </w:t>
      </w:r>
      <w:r w:rsidRPr="554748E0" w:rsidR="361C6C35">
        <w:rPr>
          <w:rFonts w:eastAsia="Arial" w:cs="Arial"/>
        </w:rPr>
        <w:t>che non contengono l’header è possibile verificare il numero dei campi</w:t>
      </w:r>
      <w:r w:rsidRPr="554748E0" w:rsidR="1D9C45FA">
        <w:rPr>
          <w:rFonts w:eastAsia="Arial" w:cs="Arial"/>
        </w:rPr>
        <w:t xml:space="preserve"> attesi censiti nel file di schema.</w:t>
      </w:r>
      <w:r w:rsidRPr="554748E0" w:rsidR="6BF8443B">
        <w:rPr>
          <w:rFonts w:eastAsia="Arial" w:cs="Arial"/>
        </w:rPr>
        <w:t xml:space="preserve"> </w:t>
      </w:r>
      <w:r w:rsidRPr="554748E0" w:rsidR="51867EE1">
        <w:rPr>
          <w:rFonts w:eastAsia="Arial" w:cs="Arial"/>
        </w:rPr>
        <w:t>I controlli svolti in questa fase verificheranno la coerenza dei campi e del loro ordinamento presenti</w:t>
      </w:r>
      <w:r w:rsidRPr="554748E0" w:rsidR="3E6D8964">
        <w:rPr>
          <w:rFonts w:eastAsia="Arial" w:cs="Arial"/>
        </w:rPr>
        <w:t xml:space="preserve"> nell’header dei file e nel file di schema.</w:t>
      </w:r>
    </w:p>
    <w:p w:rsidRPr="00FE3493" w:rsidR="46B6BAB3" w:rsidP="554748E0" w:rsidRDefault="32E0A195" w14:paraId="37200132" w14:textId="23B4123A">
      <w:pPr>
        <w:spacing w:before="0" w:after="160" w:line="257" w:lineRule="auto"/>
        <w:rPr>
          <w:rFonts w:eastAsia="Arial" w:cs="Arial"/>
          <w:noProof/>
        </w:rPr>
      </w:pPr>
      <w:r w:rsidRPr="554748E0">
        <w:rPr>
          <w:rFonts w:eastAsia="Arial" w:cs="Arial"/>
        </w:rPr>
        <w:t>In caso di m</w:t>
      </w:r>
      <w:r w:rsidRPr="554748E0" w:rsidR="53E78598">
        <w:rPr>
          <w:rFonts w:eastAsia="Arial" w:cs="Arial"/>
        </w:rPr>
        <w:t xml:space="preserve">ancato </w:t>
      </w:r>
      <w:r w:rsidRPr="554748E0">
        <w:rPr>
          <w:rFonts w:eastAsia="Arial" w:cs="Arial"/>
        </w:rPr>
        <w:t>match tra le fonti dell’informazione</w:t>
      </w:r>
      <w:r w:rsidRPr="554748E0" w:rsidR="6422535C">
        <w:rPr>
          <w:rFonts w:eastAsia="Arial" w:cs="Arial"/>
        </w:rPr>
        <w:t>,</w:t>
      </w:r>
      <w:r w:rsidRPr="554748E0">
        <w:rPr>
          <w:rFonts w:eastAsia="Arial" w:cs="Arial"/>
        </w:rPr>
        <w:t xml:space="preserve"> tutti i file del relativo archivio saranno scartati, il processo sarà interrotto e verranno generati dei log adeguati.</w:t>
      </w:r>
    </w:p>
    <w:p w:rsidR="0F01723B" w:rsidP="554748E0" w:rsidRDefault="7319EA2C" w14:paraId="28B6DF77" w14:textId="594F1000">
      <w:pPr>
        <w:spacing w:before="0" w:after="160" w:line="257" w:lineRule="auto"/>
        <w:rPr>
          <w:rFonts w:eastAsia="Arial" w:cs="Arial"/>
          <w:noProof/>
        </w:rPr>
      </w:pPr>
      <w:r w:rsidRPr="554748E0">
        <w:rPr>
          <w:rFonts w:eastAsia="Arial" w:cs="Arial"/>
        </w:rPr>
        <w:t xml:space="preserve">I sorgenti che prevedono l’invio </w:t>
      </w:r>
      <w:r w:rsidRPr="554748E0" w:rsidR="73FD0FE6">
        <w:rPr>
          <w:rFonts w:eastAsia="Arial" w:cs="Arial"/>
        </w:rPr>
        <w:t xml:space="preserve">automatico </w:t>
      </w:r>
      <w:r w:rsidRPr="554748E0">
        <w:rPr>
          <w:rFonts w:eastAsia="Arial" w:cs="Arial"/>
        </w:rPr>
        <w:t>di file schema sono</w:t>
      </w:r>
      <w:r w:rsidRPr="554748E0" w:rsidR="0D639027">
        <w:rPr>
          <w:rFonts w:eastAsia="Arial" w:cs="Arial"/>
        </w:rPr>
        <w:t xml:space="preserve"> OCS e Salesforce, mentre p</w:t>
      </w:r>
      <w:r w:rsidRPr="554748E0" w:rsidR="638D47DB">
        <w:rPr>
          <w:rFonts w:eastAsia="Arial" w:cs="Arial"/>
        </w:rPr>
        <w:t xml:space="preserve">er </w:t>
      </w:r>
      <w:r w:rsidRPr="554748E0" w:rsidR="278D606F">
        <w:rPr>
          <w:rFonts w:eastAsia="Arial" w:cs="Arial"/>
        </w:rPr>
        <w:t>gli</w:t>
      </w:r>
      <w:r w:rsidRPr="554748E0" w:rsidR="638D47DB">
        <w:rPr>
          <w:rFonts w:eastAsia="Arial" w:cs="Arial"/>
        </w:rPr>
        <w:t xml:space="preserve"> altr</w:t>
      </w:r>
      <w:r w:rsidRPr="554748E0" w:rsidR="35DBA5BE">
        <w:rPr>
          <w:rFonts w:eastAsia="Arial" w:cs="Arial"/>
        </w:rPr>
        <w:t>i</w:t>
      </w:r>
      <w:r w:rsidRPr="554748E0" w:rsidR="638D47DB">
        <w:rPr>
          <w:rFonts w:eastAsia="Arial" w:cs="Arial"/>
        </w:rPr>
        <w:t xml:space="preserve"> i file di schema sono creati e mantenuti manualmente.</w:t>
      </w:r>
    </w:p>
    <w:p w:rsidR="3C4FC873" w:rsidP="554748E0" w:rsidRDefault="3C4FC873" w14:paraId="22D576C2" w14:textId="379356FE">
      <w:pPr>
        <w:spacing w:before="0" w:after="160" w:line="257" w:lineRule="auto"/>
        <w:rPr>
          <w:rFonts w:eastAsia="Arial" w:cs="Arial"/>
          <w:noProof/>
        </w:rPr>
      </w:pPr>
    </w:p>
    <w:p w:rsidR="46B6BAB3" w:rsidP="554748E0" w:rsidRDefault="55C0CA92" w14:paraId="661C6FF6" w14:textId="168EC7CE">
      <w:pPr>
        <w:spacing w:before="0" w:line="257" w:lineRule="auto"/>
        <w:rPr>
          <w:rFonts w:eastAsia="Arial" w:cs="Arial"/>
          <w:b/>
          <w:bCs/>
          <w:noProof/>
        </w:rPr>
      </w:pPr>
      <w:r w:rsidRPr="554748E0">
        <w:rPr>
          <w:rFonts w:eastAsia="Arial" w:cs="Arial"/>
          <w:b/>
          <w:bCs/>
        </w:rPr>
        <w:t>Operazioni necessarie per l’aggiunta di un nuovo archivio</w:t>
      </w:r>
      <w:r w:rsidRPr="554748E0" w:rsidR="42AE3CB4">
        <w:rPr>
          <w:rFonts w:eastAsia="Arial" w:cs="Arial"/>
          <w:b/>
          <w:bCs/>
        </w:rPr>
        <w:t xml:space="preserve"> OCS</w:t>
      </w:r>
      <w:r w:rsidRPr="554748E0">
        <w:rPr>
          <w:rFonts w:eastAsia="Arial" w:cs="Arial"/>
          <w:b/>
          <w:bCs/>
        </w:rPr>
        <w:t>:</w:t>
      </w:r>
    </w:p>
    <w:p w:rsidR="46B6BAB3" w:rsidP="32DC7CEB" w:rsidRDefault="1C88C00B" w14:paraId="6F2A4495" w14:textId="5978516C">
      <w:pPr>
        <w:pStyle w:val="Normal"/>
        <w:spacing w:before="240" w:after="240"/>
      </w:pPr>
      <w:r w:rsidRPr="1BB069AD">
        <w:rPr>
          <w:rFonts w:eastAsia="Arial" w:cs="Arial"/>
          <w:color w:val="000000" w:themeColor="text1"/>
        </w:rPr>
        <w:t xml:space="preserve">Qualora sia necessaria l’aggiunta di un nuovo archivio per un modulo già esistente, sarà sufficiente </w:t>
      </w:r>
      <w:r w:rsidRPr="1BB069AD" w:rsidR="54E0D737">
        <w:rPr>
          <w:rFonts w:eastAsia="Arial" w:cs="Arial"/>
          <w:color w:val="000000" w:themeColor="text1"/>
        </w:rPr>
        <w:t xml:space="preserve">censirlo nella tabella </w:t>
      </w:r>
      <w:r w:rsidRPr="1BB069AD" w:rsidR="2E9B2E1A">
        <w:rPr>
          <w:rFonts w:eastAsia="Arial" w:cs="Arial"/>
          <w:color w:val="000000" w:themeColor="text1"/>
        </w:rPr>
        <w:t xml:space="preserve">contenente la mappatura modulo-archivio </w:t>
      </w:r>
      <w:r w:rsidRPr="1BB069AD" w:rsidR="08B2A84B">
        <w:rPr>
          <w:rFonts w:eastAsia="Arial" w:cs="Arial"/>
          <w:color w:val="000000" w:themeColor="text1"/>
        </w:rPr>
        <w:t>TECH</w:t>
      </w:r>
      <w:r w:rsidRPr="1BB069AD" w:rsidR="5C6D1F02">
        <w:rPr>
          <w:rFonts w:eastAsia="Arial" w:cs="Arial"/>
          <w:color w:val="000000" w:themeColor="text1"/>
        </w:rPr>
        <w:t>.</w:t>
      </w:r>
      <w:r w:rsidR="32B79594">
        <w:t>CFG_PROCESS_MONITORING</w:t>
      </w:r>
      <w:r w:rsidRPr="1BB069AD">
        <w:rPr>
          <w:rFonts w:eastAsia="Arial" w:cs="Arial"/>
          <w:color w:val="000000" w:themeColor="text1"/>
        </w:rPr>
        <w:t xml:space="preserve"> e predisporre gli opportuni prefix nel bucket S3. Il job e la procedura Snowflake creeranno dinamicamente le strutture necessarie al corretto caricamento dei dati.</w:t>
      </w:r>
      <w:r w:rsidRPr="1BB069AD" w:rsidR="0A17247E">
        <w:rPr>
          <w:rFonts w:eastAsia="Arial" w:cs="Arial"/>
          <w:color w:val="000000" w:themeColor="text1"/>
        </w:rPr>
        <w:t xml:space="preserve"> </w:t>
      </w:r>
    </w:p>
    <w:p w:rsidR="46B6BAB3" w:rsidP="554748E0" w:rsidRDefault="593AF18D" w14:paraId="2497A1F8" w14:textId="7BEB3B33">
      <w:pPr>
        <w:spacing w:before="0" w:after="160" w:line="257" w:lineRule="auto"/>
        <w:jc w:val="both"/>
        <w:rPr>
          <w:rFonts w:eastAsia="Arial" w:cs="Arial"/>
          <w:b/>
          <w:bCs/>
          <w:noProof/>
        </w:rPr>
      </w:pPr>
      <w:r w:rsidRPr="554748E0">
        <w:rPr>
          <w:rFonts w:eastAsia="Arial" w:cs="Arial"/>
          <w:b/>
          <w:bCs/>
        </w:rPr>
        <w:t>Operazioni necessarie per l’aggiunta di un campo:</w:t>
      </w:r>
    </w:p>
    <w:p w:rsidR="46B6BAB3" w:rsidP="554748E0" w:rsidRDefault="00DD05EC" w14:paraId="771A46A9" w14:textId="37C8B916">
      <w:pPr>
        <w:pStyle w:val="Normal"/>
        <w:spacing w:line="257" w:lineRule="auto"/>
        <w:jc w:val="both"/>
        <w:rPr>
          <w:rFonts w:eastAsia="Arial" w:cs="Arial"/>
        </w:rPr>
      </w:pPr>
      <w:r w:rsidRPr="554748E0">
        <w:rPr>
          <w:rFonts w:eastAsia="Arial" w:cs="Arial"/>
        </w:rPr>
        <w:t>Un nuovo</w:t>
      </w:r>
      <w:r w:rsidRPr="554748E0" w:rsidR="4EA5EF3B">
        <w:rPr>
          <w:rFonts w:eastAsia="Arial" w:cs="Arial"/>
        </w:rPr>
        <w:t xml:space="preserve"> campo </w:t>
      </w:r>
      <w:r w:rsidRPr="554748E0" w:rsidR="56474CF6">
        <w:rPr>
          <w:rFonts w:eastAsia="Arial" w:cs="Arial"/>
        </w:rPr>
        <w:t xml:space="preserve">andrà aggiunto </w:t>
      </w:r>
      <w:r w:rsidRPr="554748E0" w:rsidR="4EA5EF3B">
        <w:rPr>
          <w:rFonts w:eastAsia="Arial" w:cs="Arial"/>
        </w:rPr>
        <w:t xml:space="preserve">nel file </w:t>
      </w:r>
      <w:r w:rsidRPr="554748E0" w:rsidR="4EA5EF3B">
        <w:rPr>
          <w:rFonts w:eastAsia="Arial" w:cs="Arial"/>
          <w:i/>
          <w:iCs/>
        </w:rPr>
        <w:t>schema s</w:t>
      </w:r>
      <w:r w:rsidRPr="554748E0" w:rsidR="4EA5EF3B">
        <w:rPr>
          <w:rFonts w:eastAsia="Arial" w:cs="Arial"/>
        </w:rPr>
        <w:t>ul relativo prefix</w:t>
      </w:r>
      <w:r w:rsidRPr="554748E0" w:rsidR="73E1D041">
        <w:rPr>
          <w:rFonts w:eastAsia="Arial" w:cs="Arial"/>
        </w:rPr>
        <w:t xml:space="preserve">. Questa </w:t>
      </w:r>
      <w:r w:rsidRPr="554748E0" w:rsidR="4EA5EF3B">
        <w:rPr>
          <w:rFonts w:eastAsia="Arial" w:cs="Arial"/>
        </w:rPr>
        <w:t>azione</w:t>
      </w:r>
      <w:r w:rsidRPr="554748E0" w:rsidR="50A2EAD1">
        <w:rPr>
          <w:rFonts w:eastAsia="Arial" w:cs="Arial"/>
        </w:rPr>
        <w:t xml:space="preserve"> è</w:t>
      </w:r>
      <w:r w:rsidRPr="554748E0" w:rsidR="4EA5EF3B">
        <w:rPr>
          <w:rFonts w:eastAsia="Arial" w:cs="Arial"/>
        </w:rPr>
        <w:t xml:space="preserve"> </w:t>
      </w:r>
      <w:r w:rsidRPr="554748E0" w:rsidR="73B4C7D1">
        <w:rPr>
          <w:rFonts w:eastAsia="Arial" w:cs="Arial"/>
        </w:rPr>
        <w:t xml:space="preserve">prevista </w:t>
      </w:r>
      <w:r w:rsidRPr="554748E0" w:rsidR="4EA5EF3B">
        <w:rPr>
          <w:rFonts w:eastAsia="Arial" w:cs="Arial"/>
        </w:rPr>
        <w:t xml:space="preserve">lato </w:t>
      </w:r>
      <w:r w:rsidRPr="554748E0" w:rsidR="3CD16011">
        <w:rPr>
          <w:rFonts w:eastAsia="Arial" w:cs="Arial"/>
        </w:rPr>
        <w:t>sorgente o manualmente</w:t>
      </w:r>
      <w:r w:rsidRPr="554748E0" w:rsidR="56CDB635">
        <w:rPr>
          <w:rFonts w:eastAsia="Arial" w:cs="Arial"/>
        </w:rPr>
        <w:t>,</w:t>
      </w:r>
      <w:r w:rsidRPr="554748E0" w:rsidR="3CD16011">
        <w:rPr>
          <w:rFonts w:eastAsia="Arial" w:cs="Arial"/>
        </w:rPr>
        <w:t xml:space="preserve"> per </w:t>
      </w:r>
      <w:r w:rsidRPr="554748E0" w:rsidR="5075AC14">
        <w:rPr>
          <w:rFonts w:eastAsia="Arial" w:cs="Arial"/>
        </w:rPr>
        <w:t>i sorgenti che non prevedono l’invio di un file di schema</w:t>
      </w:r>
      <w:r w:rsidRPr="554748E0" w:rsidR="53FF7599">
        <w:rPr>
          <w:rFonts w:eastAsia="Arial" w:cs="Arial"/>
        </w:rPr>
        <w:t>,</w:t>
      </w:r>
      <w:r w:rsidRPr="554748E0" w:rsidR="5075AC14">
        <w:rPr>
          <w:rFonts w:eastAsia="Arial" w:cs="Arial"/>
        </w:rPr>
        <w:t xml:space="preserve"> a seguito di indicazione da parte del </w:t>
      </w:r>
      <w:r w:rsidRPr="554748E0" w:rsidR="37B961D9">
        <w:rPr>
          <w:rFonts w:eastAsia="Arial" w:cs="Arial"/>
        </w:rPr>
        <w:t xml:space="preserve">fornitore del dato </w:t>
      </w:r>
      <w:r w:rsidRPr="554748E0" w:rsidR="5075AC14">
        <w:rPr>
          <w:rFonts w:eastAsia="Arial" w:cs="Arial"/>
        </w:rPr>
        <w:t>sul nuovo tracciato.</w:t>
      </w:r>
    </w:p>
    <w:p w:rsidR="0EDCEDB6" w:rsidP="0EDCEDB6" w:rsidRDefault="0EDCEDB6" w14:paraId="4CFFBB4B" w14:textId="086AA341">
      <w:pPr>
        <w:pStyle w:val="Normal"/>
        <w:spacing w:line="257" w:lineRule="auto"/>
        <w:jc w:val="both"/>
        <w:rPr>
          <w:rFonts w:eastAsia="Arial" w:cs="Arial"/>
        </w:rPr>
      </w:pPr>
    </w:p>
    <w:p w:rsidR="66F445D0" w:rsidP="554748E0" w:rsidRDefault="341C6B6D" w14:paraId="367B76D3" w14:textId="000AA8EA">
      <w:pPr>
        <w:spacing w:before="0" w:after="160" w:line="257" w:lineRule="auto"/>
        <w:jc w:val="both"/>
        <w:rPr>
          <w:rFonts w:eastAsia="Arial" w:cs="Arial"/>
          <w:b/>
          <w:bCs/>
          <w:noProof/>
        </w:rPr>
      </w:pPr>
      <w:r w:rsidRPr="554748E0">
        <w:rPr>
          <w:rFonts w:eastAsia="Arial" w:cs="Arial"/>
          <w:b/>
          <w:bCs/>
        </w:rPr>
        <w:t>Operazioni necessarie per l’aggiunta di un archivio no OCS:</w:t>
      </w:r>
    </w:p>
    <w:p w:rsidR="66F445D0" w:rsidP="7E16B8AB" w:rsidRDefault="129E03D3" w14:paraId="5D66928E" w14:textId="74196744">
      <w:pPr>
        <w:pStyle w:val="Normal"/>
        <w:spacing w:line="257" w:lineRule="auto"/>
        <w:jc w:val="both"/>
        <w:rPr>
          <w:rFonts w:eastAsia="Arial" w:cs="Arial"/>
        </w:rPr>
      </w:pPr>
      <w:r w:rsidRPr="7E16B8AB">
        <w:rPr>
          <w:rFonts w:eastAsia="Arial" w:cs="Arial"/>
        </w:rPr>
        <w:t>Se l’archivio proviene da un nuovo sorgente è necessario predisporre il bucket</w:t>
      </w:r>
      <w:r w:rsidRPr="7E16B8AB" w:rsidR="4E71CEE4">
        <w:rPr>
          <w:rFonts w:eastAsia="Arial" w:cs="Arial"/>
        </w:rPr>
        <w:t>, il file civetta</w:t>
      </w:r>
      <w:r w:rsidRPr="7E16B8AB" w:rsidR="4CBFF3AA">
        <w:rPr>
          <w:rFonts w:eastAsia="Arial" w:cs="Arial"/>
        </w:rPr>
        <w:t xml:space="preserve"> (se previsto)</w:t>
      </w:r>
      <w:r w:rsidRPr="7E16B8AB" w:rsidR="5002FC12">
        <w:rPr>
          <w:rFonts w:eastAsia="Arial" w:cs="Arial"/>
        </w:rPr>
        <w:t>,</w:t>
      </w:r>
      <w:r w:rsidRPr="7E16B8AB">
        <w:rPr>
          <w:rFonts w:eastAsia="Arial" w:cs="Arial"/>
        </w:rPr>
        <w:t xml:space="preserve"> mappare il nuovo sorgente con le caratteristiche </w:t>
      </w:r>
      <w:r w:rsidRPr="7E16B8AB" w:rsidR="6356B43A">
        <w:rPr>
          <w:rFonts w:eastAsia="Arial" w:cs="Arial"/>
        </w:rPr>
        <w:t>nella tabella</w:t>
      </w:r>
      <w:r w:rsidRPr="7E16B8AB">
        <w:rPr>
          <w:rFonts w:eastAsia="Arial" w:cs="Arial"/>
        </w:rPr>
        <w:t xml:space="preserve"> di c</w:t>
      </w:r>
      <w:r w:rsidRPr="7E16B8AB" w:rsidR="3A8C81C4">
        <w:rPr>
          <w:rFonts w:eastAsia="Arial" w:cs="Arial"/>
        </w:rPr>
        <w:t>onfigurazione</w:t>
      </w:r>
      <w:r w:rsidRPr="7E16B8AB" w:rsidR="1DF57FC1">
        <w:rPr>
          <w:rFonts w:eastAsia="Arial" w:cs="Arial"/>
        </w:rPr>
        <w:t xml:space="preserve"> e </w:t>
      </w:r>
      <w:r w:rsidRPr="7E16B8AB" w:rsidR="4C22E374">
        <w:rPr>
          <w:rFonts w:eastAsia="Arial" w:cs="Arial"/>
        </w:rPr>
        <w:t xml:space="preserve">verificare un eventuale </w:t>
      </w:r>
      <w:r w:rsidRPr="7E16B8AB" w:rsidR="18D63C8C">
        <w:rPr>
          <w:rFonts w:eastAsia="Arial" w:cs="Arial"/>
        </w:rPr>
        <w:t>adegua</w:t>
      </w:r>
      <w:r w:rsidRPr="7E16B8AB" w:rsidR="061458BF">
        <w:rPr>
          <w:rFonts w:eastAsia="Arial" w:cs="Arial"/>
        </w:rPr>
        <w:t>mento del</w:t>
      </w:r>
      <w:r w:rsidRPr="7E16B8AB" w:rsidR="18D63C8C">
        <w:rPr>
          <w:rFonts w:eastAsia="Arial" w:cs="Arial"/>
        </w:rPr>
        <w:t xml:space="preserve"> job Glue per la lettura dei nuovi file. </w:t>
      </w:r>
      <w:r w:rsidR="341C6B6D">
        <w:br/>
      </w:r>
      <w:r w:rsidRPr="7E16B8AB" w:rsidR="20EF5D0F">
        <w:rPr>
          <w:rFonts w:eastAsia="Arial" w:cs="Arial"/>
        </w:rPr>
        <w:t>Se il sorgente esiste già è sufficiente predisporre il prefix nel bucket, il file civetta ed eventualmete aggiungere il nuovo archivio al</w:t>
      </w:r>
      <w:r w:rsidRPr="7E16B8AB" w:rsidR="7B25A261">
        <w:rPr>
          <w:rFonts w:eastAsia="Arial" w:cs="Arial"/>
        </w:rPr>
        <w:t>la</w:t>
      </w:r>
      <w:r w:rsidRPr="7E16B8AB" w:rsidR="3D944917">
        <w:rPr>
          <w:rFonts w:eastAsia="Arial" w:cs="Arial"/>
        </w:rPr>
        <w:t xml:space="preserve"> </w:t>
      </w:r>
      <w:r w:rsidRPr="7E16B8AB" w:rsidR="7B25A261">
        <w:rPr>
          <w:rFonts w:eastAsia="Arial" w:cs="Arial"/>
        </w:rPr>
        <w:t xml:space="preserve">tabella </w:t>
      </w:r>
      <w:r w:rsidRPr="7E16B8AB" w:rsidR="3D944917">
        <w:rPr>
          <w:rFonts w:eastAsia="Arial" w:cs="Arial"/>
        </w:rPr>
        <w:t>configurazione, qualora abbia caratteristiche diverse dagli altri flussi.</w:t>
      </w:r>
    </w:p>
    <w:p w:rsidRPr="006B3771" w:rsidR="003B0B5D" w:rsidP="7E16B8AB" w:rsidRDefault="3BD5E78D" w14:paraId="2A9FAD94" w14:textId="2FB06724">
      <w:pPr>
        <w:pStyle w:val="Normal"/>
        <w:spacing w:before="240" w:after="240"/>
        <w:rPr>
          <w:rFonts w:eastAsia="Arial" w:cs="Arial"/>
          <w:b/>
          <w:bCs/>
          <w:noProof w:val="0"/>
        </w:rPr>
      </w:pPr>
      <w:r w:rsidRPr="7E16B8AB">
        <w:rPr>
          <w:rFonts w:eastAsia="Arial" w:cs="Arial"/>
          <w:b/>
          <w:bCs/>
        </w:rPr>
        <w:t>Query tag:</w:t>
      </w:r>
    </w:p>
    <w:p w:rsidR="691ACB4C" w:rsidP="7E16B8AB" w:rsidRDefault="3BD5E78D" w14:paraId="6E5570F1" w14:textId="58156D46">
      <w:pPr>
        <w:pStyle w:val="Normal"/>
        <w:spacing w:before="240" w:after="240"/>
        <w:rPr>
          <w:rFonts w:eastAsia="Arial" w:cs="Arial"/>
          <w:noProof w:val="0"/>
        </w:rPr>
      </w:pPr>
      <w:r w:rsidRPr="7E16B8AB">
        <w:rPr>
          <w:rFonts w:eastAsia="Arial" w:cs="Arial"/>
        </w:rPr>
        <w:lastRenderedPageBreak/>
        <w:t xml:space="preserve">Ogni query eseguita da Glue verrà opportunamente taggata in modo tale che il processo di monitoraggio sia più agevole. </w:t>
      </w:r>
      <w:r w:rsidRPr="7E16B8AB" w:rsidR="2FD40265">
        <w:rPr>
          <w:rFonts w:eastAsia="Arial" w:cs="Arial"/>
        </w:rPr>
        <w:t>Il parametro Query_tag verrà valorizzato come una stringa in formato json, nel modo seguente:</w:t>
      </w:r>
    </w:p>
    <w:p w:rsidR="690162B7" w:rsidP="7E16B8AB" w:rsidRDefault="2FD40265" w14:paraId="47F751C6" w14:textId="1A03B5D6">
      <w:pPr>
        <w:shd w:val="clear" w:color="auto" w:fill="FFFFFF" w:themeFill="background1"/>
        <w:spacing w:before="0" w:line="285" w:lineRule="auto"/>
        <w:rPr>
          <w:rFonts w:ascii="Consolas" w:hAnsi="Consolas" w:eastAsia="Consolas" w:cs="Consolas"/>
          <w:color w:val="3B3B3B"/>
          <w:sz w:val="21"/>
          <w:szCs w:val="21"/>
        </w:rPr>
      </w:pPr>
      <w:r w:rsidRPr="7E16B8AB">
        <w:rPr>
          <w:rFonts w:ascii="Consolas" w:hAnsi="Consolas" w:eastAsia="Consolas" w:cs="Consolas"/>
          <w:color w:val="3B3B3B"/>
          <w:sz w:val="21"/>
          <w:szCs w:val="21"/>
        </w:rPr>
        <w:t>{</w:t>
      </w:r>
      <w:r w:rsidRPr="7E16B8AB">
        <w:rPr>
          <w:rFonts w:ascii="Consolas" w:hAnsi="Consolas" w:eastAsia="Consolas" w:cs="Consolas"/>
          <w:color w:val="0451A5"/>
          <w:sz w:val="21"/>
          <w:szCs w:val="21"/>
        </w:rPr>
        <w:t>"app"</w:t>
      </w:r>
      <w:r w:rsidRPr="7E16B8AB">
        <w:rPr>
          <w:rFonts w:ascii="Consolas" w:hAnsi="Consolas" w:eastAsia="Consolas" w:cs="Consolas"/>
          <w:color w:val="3B3B3B"/>
          <w:sz w:val="21"/>
          <w:szCs w:val="21"/>
        </w:rPr>
        <w:t>:</w:t>
      </w:r>
      <w:r w:rsidRPr="7E16B8AB">
        <w:rPr>
          <w:rFonts w:ascii="Consolas" w:hAnsi="Consolas" w:eastAsia="Consolas" w:cs="Consolas"/>
          <w:color w:val="A31515"/>
          <w:sz w:val="21"/>
          <w:szCs w:val="21"/>
        </w:rPr>
        <w:t>"GLUE"</w:t>
      </w:r>
      <w:r w:rsidRPr="7E16B8AB">
        <w:rPr>
          <w:rFonts w:ascii="Consolas" w:hAnsi="Consolas" w:eastAsia="Consolas" w:cs="Consolas"/>
          <w:color w:val="3B3B3B"/>
          <w:sz w:val="21"/>
          <w:szCs w:val="21"/>
        </w:rPr>
        <w:t>,</w:t>
      </w:r>
      <w:r w:rsidRPr="7E16B8AB">
        <w:rPr>
          <w:rFonts w:ascii="Consolas" w:hAnsi="Consolas" w:eastAsia="Consolas" w:cs="Consolas"/>
          <w:color w:val="0451A5"/>
          <w:sz w:val="21"/>
          <w:szCs w:val="21"/>
        </w:rPr>
        <w:t>"sorgente"</w:t>
      </w:r>
      <w:r w:rsidRPr="7E16B8AB">
        <w:rPr>
          <w:rFonts w:ascii="Consolas" w:hAnsi="Consolas" w:eastAsia="Consolas" w:cs="Consolas"/>
          <w:color w:val="3B3B3B"/>
          <w:sz w:val="21"/>
          <w:szCs w:val="21"/>
        </w:rPr>
        <w:t>:</w:t>
      </w:r>
      <w:r w:rsidRPr="7E16B8AB">
        <w:rPr>
          <w:rFonts w:ascii="Consolas" w:hAnsi="Consolas" w:eastAsia="Consolas" w:cs="Consolas"/>
          <w:color w:val="A31515"/>
          <w:sz w:val="21"/>
          <w:szCs w:val="21"/>
        </w:rPr>
        <w:t>"OCS"</w:t>
      </w:r>
      <w:r w:rsidRPr="7E16B8AB">
        <w:rPr>
          <w:rFonts w:ascii="Consolas" w:hAnsi="Consolas" w:eastAsia="Consolas" w:cs="Consolas"/>
          <w:color w:val="3B3B3B"/>
          <w:sz w:val="21"/>
          <w:szCs w:val="21"/>
        </w:rPr>
        <w:t>,</w:t>
      </w:r>
      <w:r w:rsidRPr="7E16B8AB">
        <w:rPr>
          <w:rFonts w:ascii="Consolas" w:hAnsi="Consolas" w:eastAsia="Consolas" w:cs="Consolas"/>
          <w:color w:val="0451A5"/>
          <w:sz w:val="21"/>
          <w:szCs w:val="21"/>
        </w:rPr>
        <w:t>"schema"</w:t>
      </w:r>
      <w:r w:rsidRPr="7E16B8AB">
        <w:rPr>
          <w:rFonts w:ascii="Consolas" w:hAnsi="Consolas" w:eastAsia="Consolas" w:cs="Consolas"/>
          <w:color w:val="3B3B3B"/>
          <w:sz w:val="21"/>
          <w:szCs w:val="21"/>
        </w:rPr>
        <w:t>:</w:t>
      </w:r>
      <w:r w:rsidRPr="7E16B8AB">
        <w:rPr>
          <w:rFonts w:ascii="Consolas" w:hAnsi="Consolas" w:eastAsia="Consolas" w:cs="Consolas"/>
          <w:color w:val="A31515"/>
          <w:sz w:val="21"/>
          <w:szCs w:val="21"/>
        </w:rPr>
        <w:t>"L0"</w:t>
      </w:r>
      <w:r w:rsidRPr="7E16B8AB">
        <w:rPr>
          <w:rFonts w:ascii="Consolas" w:hAnsi="Consolas" w:eastAsia="Consolas" w:cs="Consolas"/>
          <w:color w:val="3B3B3B"/>
          <w:sz w:val="21"/>
          <w:szCs w:val="21"/>
        </w:rPr>
        <w:t>,</w:t>
      </w:r>
      <w:r w:rsidRPr="7E16B8AB">
        <w:rPr>
          <w:rFonts w:ascii="Consolas" w:hAnsi="Consolas" w:eastAsia="Consolas" w:cs="Consolas"/>
          <w:color w:val="0451A5"/>
          <w:sz w:val="21"/>
          <w:szCs w:val="21"/>
        </w:rPr>
        <w:t>"modulo"</w:t>
      </w:r>
      <w:r w:rsidRPr="7E16B8AB">
        <w:rPr>
          <w:rFonts w:ascii="Consolas" w:hAnsi="Consolas" w:eastAsia="Consolas" w:cs="Consolas"/>
          <w:color w:val="3B3B3B"/>
          <w:sz w:val="21"/>
          <w:szCs w:val="21"/>
        </w:rPr>
        <w:t>:</w:t>
      </w:r>
      <w:r w:rsidRPr="7E16B8AB">
        <w:rPr>
          <w:rFonts w:ascii="Consolas" w:hAnsi="Consolas" w:eastAsia="Consolas" w:cs="Consolas"/>
          <w:color w:val="A31515"/>
          <w:sz w:val="21"/>
          <w:szCs w:val="21"/>
        </w:rPr>
        <w:t>"ANA"</w:t>
      </w:r>
      <w:r w:rsidRPr="7E16B8AB">
        <w:rPr>
          <w:rFonts w:ascii="Consolas" w:hAnsi="Consolas" w:eastAsia="Consolas" w:cs="Consolas"/>
          <w:color w:val="3B3B3B"/>
          <w:sz w:val="21"/>
          <w:szCs w:val="21"/>
        </w:rPr>
        <w:t>}</w:t>
      </w:r>
    </w:p>
    <w:p w:rsidR="2CDC42B4" w:rsidP="2CDC42B4" w:rsidRDefault="2CDC42B4" w14:paraId="5766EE0C" w14:textId="669045C9">
      <w:pPr>
        <w:pStyle w:val="Normal"/>
        <w:spacing w:before="240" w:after="240"/>
        <w:rPr>
          <w:rFonts w:eastAsia="Arial" w:cs="Arial"/>
          <w:b/>
          <w:bCs/>
          <w:noProof w:val="0"/>
        </w:rPr>
      </w:pPr>
    </w:p>
    <w:p w:rsidRPr="006B3771" w:rsidR="003B0B5D" w:rsidP="003B0B5D" w:rsidRDefault="25B54FBC" w14:paraId="4AD2C7A7" w14:textId="21D8B330">
      <w:pPr>
        <w:pStyle w:val="Titolo1"/>
        <w:spacing w:before="0" w:after="160" w:line="257" w:lineRule="auto"/>
      </w:pPr>
      <w:bookmarkStart w:name="_Toc2073139802" w:id="8"/>
      <w:r>
        <w:t>L0: Procedur</w:t>
      </w:r>
      <w:r w:rsidR="77DCB736">
        <w:t>a</w:t>
      </w:r>
      <w:r>
        <w:t xml:space="preserve"> Snowflake</w:t>
      </w:r>
      <w:bookmarkEnd w:id="8"/>
    </w:p>
    <w:p w:rsidRPr="006B3771" w:rsidR="003B0B5D" w:rsidP="554748E0" w:rsidRDefault="003B0B5D" w14:paraId="6E4697FB" w14:textId="3B742894">
      <w:pPr>
        <w:spacing w:before="0" w:after="160" w:line="257" w:lineRule="auto"/>
        <w:rPr>
          <w:rFonts w:eastAsia="Arial" w:cs="Arial"/>
          <w:noProof/>
        </w:rPr>
      </w:pPr>
      <w:r w:rsidRPr="554748E0">
        <w:rPr>
          <w:rFonts w:eastAsia="Arial" w:cs="Arial"/>
        </w:rPr>
        <w:t xml:space="preserve">Il caricamento ed i controlli </w:t>
      </w:r>
      <w:r w:rsidRPr="554748E0" w:rsidR="55A3D9E5">
        <w:rPr>
          <w:rFonts w:eastAsia="Arial" w:cs="Arial"/>
        </w:rPr>
        <w:t>strutturali sul</w:t>
      </w:r>
      <w:r w:rsidRPr="554748E0">
        <w:rPr>
          <w:rFonts w:eastAsia="Arial" w:cs="Arial"/>
        </w:rPr>
        <w:t xml:space="preserve"> file </w:t>
      </w:r>
      <w:r w:rsidRPr="554748E0" w:rsidR="7E9DFDCF">
        <w:rPr>
          <w:rFonts w:eastAsia="Arial" w:cs="Arial"/>
        </w:rPr>
        <w:t>so</w:t>
      </w:r>
      <w:r w:rsidRPr="554748E0">
        <w:rPr>
          <w:rFonts w:eastAsia="Arial" w:cs="Arial"/>
        </w:rPr>
        <w:t>no svolti da una procedura Snowflake parametrica in python con parametri:</w:t>
      </w:r>
    </w:p>
    <w:p w:rsidRPr="006B3771" w:rsidR="003B0B5D" w:rsidP="000C6F44" w:rsidRDefault="423F048F" w14:paraId="2541631C" w14:textId="77777777">
      <w:pPr>
        <w:pStyle w:val="Paragrafoelenco"/>
        <w:numPr>
          <w:ilvl w:val="0"/>
          <w:numId w:val="28"/>
        </w:numPr>
        <w:spacing w:before="0" w:line="257" w:lineRule="auto"/>
        <w:rPr>
          <w:rFonts w:eastAsia="Arial" w:cs="Arial"/>
          <w:noProof/>
          <w:highlight w:val="yellow"/>
        </w:rPr>
      </w:pPr>
      <w:r w:rsidRPr="554748E0">
        <w:rPr>
          <w:rFonts w:eastAsia="Arial" w:cs="Arial"/>
          <w:highlight w:val="yellow"/>
        </w:rPr>
        <w:t xml:space="preserve">Nome modulo (eg: </w:t>
      </w:r>
      <w:r w:rsidRPr="554748E0">
        <w:rPr>
          <w:rFonts w:eastAsia="Arial" w:cs="Arial"/>
          <w:i/>
          <w:iCs/>
          <w:highlight w:val="yellow"/>
        </w:rPr>
        <w:t>ana</w:t>
      </w:r>
      <w:r w:rsidRPr="554748E0">
        <w:rPr>
          <w:rFonts w:eastAsia="Arial" w:cs="Arial"/>
          <w:highlight w:val="yellow"/>
        </w:rPr>
        <w:t>)</w:t>
      </w:r>
    </w:p>
    <w:p w:rsidR="003B0B5D" w:rsidP="000C6F44" w:rsidRDefault="423F048F" w14:paraId="5883E470" w14:textId="77777777">
      <w:pPr>
        <w:pStyle w:val="Paragrafoelenco"/>
        <w:numPr>
          <w:ilvl w:val="0"/>
          <w:numId w:val="28"/>
        </w:numPr>
        <w:spacing w:before="0" w:line="257" w:lineRule="auto"/>
        <w:rPr>
          <w:rFonts w:eastAsia="Arial" w:cs="Arial"/>
          <w:noProof/>
          <w:highlight w:val="yellow"/>
        </w:rPr>
      </w:pPr>
      <w:r w:rsidRPr="554748E0">
        <w:rPr>
          <w:rFonts w:eastAsia="Arial" w:cs="Arial"/>
          <w:highlight w:val="yellow"/>
        </w:rPr>
        <w:t xml:space="preserve">Nome archivio (eg: </w:t>
      </w:r>
      <w:r w:rsidRPr="554748E0">
        <w:rPr>
          <w:rFonts w:eastAsia="Arial" w:cs="Arial"/>
          <w:i/>
          <w:iCs/>
          <w:highlight w:val="yellow"/>
        </w:rPr>
        <w:t>ccanagr</w:t>
      </w:r>
      <w:r w:rsidRPr="554748E0">
        <w:rPr>
          <w:rFonts w:eastAsia="Arial" w:cs="Arial"/>
          <w:highlight w:val="yellow"/>
        </w:rPr>
        <w:t>)</w:t>
      </w:r>
    </w:p>
    <w:p w:rsidR="0AB89DC1" w:rsidP="000C6F44" w:rsidRDefault="0AB89DC1" w14:paraId="500C7A6A" w14:textId="5B6FFD94">
      <w:pPr>
        <w:pStyle w:val="Paragrafoelenco"/>
        <w:numPr>
          <w:ilvl w:val="0"/>
          <w:numId w:val="28"/>
        </w:numPr>
        <w:spacing w:before="0" w:line="257" w:lineRule="auto"/>
        <w:rPr>
          <w:rFonts w:eastAsia="Arial" w:cs="Arial"/>
          <w:noProof/>
          <w:highlight w:val="yellow"/>
        </w:rPr>
      </w:pPr>
      <w:r w:rsidRPr="554748E0">
        <w:rPr>
          <w:rFonts w:eastAsia="Arial" w:cs="Arial"/>
          <w:highlight w:val="yellow"/>
        </w:rPr>
        <w:t>...</w:t>
      </w:r>
    </w:p>
    <w:p w:rsidR="3C4FC873" w:rsidP="3C4FC873" w:rsidRDefault="3C4FC873" w14:paraId="743CE8BC" w14:textId="2A1B05C9">
      <w:pPr>
        <w:pStyle w:val="Normal"/>
        <w:spacing w:line="257" w:lineRule="auto"/>
        <w:rPr>
          <w:rFonts w:eastAsia="Arial" w:cs="Arial"/>
          <w:highlight w:val="yellow"/>
        </w:rPr>
      </w:pPr>
    </w:p>
    <w:p w:rsidR="6062EEF7" w:rsidP="3C4FC873" w:rsidRDefault="63CF6E71" w14:paraId="0E1F123F" w14:textId="6ACB561B">
      <w:pPr>
        <w:pStyle w:val="Normal"/>
        <w:spacing w:before="240" w:after="240"/>
        <w:jc w:val="both"/>
        <w:rPr>
          <w:rFonts w:eastAsia="Arial" w:cs="Arial"/>
          <w:color w:val="000000" w:themeColor="text1"/>
        </w:rPr>
      </w:pPr>
      <w:r w:rsidRPr="554748E0">
        <w:rPr>
          <w:rFonts w:eastAsia="Arial" w:cs="Arial"/>
          <w:color w:val="000000" w:themeColor="text1"/>
        </w:rPr>
        <w:t>Il job Glue richiama la procedura Snowflake</w:t>
      </w:r>
      <w:r w:rsidRPr="554748E0" w:rsidR="733AF5C7">
        <w:rPr>
          <w:rFonts w:eastAsia="Arial" w:cs="Arial"/>
          <w:color w:val="000000" w:themeColor="text1"/>
        </w:rPr>
        <w:t xml:space="preserve"> </w:t>
      </w:r>
      <w:r w:rsidRPr="554748E0">
        <w:rPr>
          <w:rFonts w:eastAsia="Arial" w:cs="Arial"/>
          <w:color w:val="000000" w:themeColor="text1"/>
        </w:rPr>
        <w:t xml:space="preserve">con parametri diversi in base al sorgente e all’archivio con i </w:t>
      </w:r>
      <w:r w:rsidRPr="554748E0" w:rsidR="45C0A131">
        <w:rPr>
          <w:rFonts w:eastAsia="Arial" w:cs="Arial"/>
          <w:color w:val="000000" w:themeColor="text1"/>
        </w:rPr>
        <w:t xml:space="preserve">valori </w:t>
      </w:r>
      <w:r w:rsidRPr="554748E0">
        <w:rPr>
          <w:rFonts w:eastAsia="Arial" w:cs="Arial"/>
          <w:color w:val="000000" w:themeColor="text1"/>
        </w:rPr>
        <w:t>specificati nel</w:t>
      </w:r>
      <w:r w:rsidRPr="554748E0" w:rsidR="675DA4B7">
        <w:rPr>
          <w:rFonts w:eastAsia="Arial" w:cs="Arial"/>
          <w:color w:val="000000" w:themeColor="text1"/>
        </w:rPr>
        <w:t>a tabella di</w:t>
      </w:r>
      <w:r w:rsidRPr="554748E0">
        <w:rPr>
          <w:rFonts w:eastAsia="Arial" w:cs="Arial"/>
          <w:color w:val="000000" w:themeColor="text1"/>
        </w:rPr>
        <w:t xml:space="preserve"> configurazione. La procedura esegue la CREATE OR REPL</w:t>
      </w:r>
      <w:r w:rsidRPr="554748E0" w:rsidR="02B37C3D">
        <w:rPr>
          <w:rFonts w:eastAsia="Arial" w:cs="Arial"/>
          <w:color w:val="000000" w:themeColor="text1"/>
        </w:rPr>
        <w:t>A</w:t>
      </w:r>
      <w:r w:rsidRPr="554748E0">
        <w:rPr>
          <w:rFonts w:eastAsia="Arial" w:cs="Arial"/>
          <w:color w:val="000000" w:themeColor="text1"/>
        </w:rPr>
        <w:t xml:space="preserve">CE della tabella </w:t>
      </w:r>
      <w:r w:rsidRPr="554748E0" w:rsidR="1F9CF8BA">
        <w:rPr>
          <w:rFonts w:eastAsia="Arial" w:cs="Arial"/>
          <w:color w:val="000000" w:themeColor="text1"/>
        </w:rPr>
        <w:t xml:space="preserve">dati </w:t>
      </w:r>
      <w:r w:rsidRPr="554748E0">
        <w:rPr>
          <w:rFonts w:eastAsia="Arial" w:cs="Arial"/>
          <w:color w:val="000000" w:themeColor="text1"/>
        </w:rPr>
        <w:t>L0 e successivamente la COPY INTO del file nella tabella.</w:t>
      </w:r>
    </w:p>
    <w:p w:rsidRPr="006B3771" w:rsidR="003B0B5D" w:rsidP="003B0B5D" w:rsidRDefault="003B0B5D" w14:paraId="56DF9087" w14:textId="77777777">
      <w:pPr>
        <w:pStyle w:val="Normal"/>
        <w:spacing w:line="257" w:lineRule="auto"/>
        <w:rPr>
          <w:rFonts w:eastAsia="Arial" w:cs="Arial"/>
        </w:rPr>
      </w:pPr>
    </w:p>
    <w:p w:rsidRPr="006B3771" w:rsidR="003B0B5D" w:rsidP="554748E0" w:rsidRDefault="003B0B5D" w14:paraId="59B85DD6" w14:textId="77777777">
      <w:pPr>
        <w:spacing w:before="0" w:after="160" w:line="257" w:lineRule="auto"/>
        <w:rPr>
          <w:rFonts w:eastAsia="Arial" w:cs="Arial"/>
          <w:b/>
          <w:bCs/>
          <w:noProof/>
          <w:sz w:val="24"/>
          <w:szCs w:val="24"/>
        </w:rPr>
      </w:pPr>
      <w:r w:rsidRPr="554748E0">
        <w:rPr>
          <w:rFonts w:eastAsia="Arial" w:cs="Arial"/>
          <w:b/>
          <w:bCs/>
          <w:sz w:val="24"/>
          <w:szCs w:val="24"/>
        </w:rPr>
        <w:t>Oggetti Snowflake necessari (</w:t>
      </w:r>
      <w:proofErr w:type="gramStart"/>
      <w:r w:rsidRPr="554748E0">
        <w:rPr>
          <w:rFonts w:eastAsia="Arial" w:cs="Arial"/>
          <w:b/>
          <w:bCs/>
          <w:sz w:val="24"/>
          <w:szCs w:val="24"/>
        </w:rPr>
        <w:t>pre configurazione</w:t>
      </w:r>
      <w:proofErr w:type="gramEnd"/>
      <w:r w:rsidRPr="554748E0">
        <w:rPr>
          <w:rFonts w:eastAsia="Arial" w:cs="Arial"/>
          <w:b/>
          <w:bCs/>
          <w:sz w:val="24"/>
          <w:szCs w:val="24"/>
        </w:rPr>
        <w:t>, una tantum)</w:t>
      </w:r>
    </w:p>
    <w:p w:rsidRPr="006B3771" w:rsidR="003B0B5D" w:rsidP="000C6F44" w:rsidRDefault="1A55C60E" w14:paraId="10F4CFEF" w14:textId="6FB2C32B">
      <w:pPr>
        <w:pStyle w:val="Paragrafoelenco"/>
        <w:numPr>
          <w:ilvl w:val="0"/>
          <w:numId w:val="28"/>
        </w:numPr>
        <w:spacing w:before="0" w:line="257" w:lineRule="auto"/>
        <w:rPr>
          <w:rFonts w:eastAsia="Arial" w:cs="Arial"/>
          <w:noProof/>
        </w:rPr>
      </w:pPr>
      <w:r w:rsidRPr="554748E0">
        <w:rPr>
          <w:rFonts w:eastAsia="Arial" w:cs="Arial"/>
        </w:rPr>
        <w:t>Storage Integration (gestione centralizzata della connettività fra Snowflake e S3 tramite credenziali autorizzate)</w:t>
      </w:r>
    </w:p>
    <w:p w:rsidR="2ECCB0D7" w:rsidP="000C6F44" w:rsidRDefault="0F4F2CC7" w14:paraId="10EAB9C8" w14:textId="6EADA38A">
      <w:pPr>
        <w:pStyle w:val="Paragrafoelenco"/>
        <w:numPr>
          <w:ilvl w:val="0"/>
          <w:numId w:val="28"/>
        </w:numPr>
        <w:spacing w:before="0" w:line="257" w:lineRule="auto"/>
        <w:rPr>
          <w:rFonts w:eastAsia="Arial" w:cs="Arial"/>
          <w:noProof/>
        </w:rPr>
      </w:pPr>
      <w:r w:rsidRPr="554748E0">
        <w:rPr>
          <w:rFonts w:eastAsia="Arial" w:cs="Arial"/>
        </w:rPr>
        <w:t>Stage</w:t>
      </w:r>
      <w:r w:rsidRPr="554748E0" w:rsidR="56B819BD">
        <w:rPr>
          <w:rFonts w:eastAsia="Arial" w:cs="Arial"/>
        </w:rPr>
        <w:t>,</w:t>
      </w:r>
      <w:r w:rsidRPr="554748E0">
        <w:rPr>
          <w:rFonts w:eastAsia="Arial" w:cs="Arial"/>
        </w:rPr>
        <w:t xml:space="preserve"> unico per ogni bucket</w:t>
      </w:r>
    </w:p>
    <w:p w:rsidRPr="006B3771" w:rsidR="003B0B5D" w:rsidP="000C6F44" w:rsidRDefault="7AA7EE7B" w14:paraId="1AD9BA99" w14:textId="6C8608E1">
      <w:pPr>
        <w:pStyle w:val="Paragrafoelenco"/>
        <w:numPr>
          <w:ilvl w:val="0"/>
          <w:numId w:val="28"/>
        </w:numPr>
        <w:spacing w:before="0" w:line="257" w:lineRule="auto"/>
        <w:rPr>
          <w:rFonts w:eastAsia="Arial" w:cs="Arial"/>
          <w:noProof/>
        </w:rPr>
      </w:pPr>
      <w:r w:rsidRPr="554748E0">
        <w:rPr>
          <w:rFonts w:eastAsia="Arial" w:cs="Arial"/>
        </w:rPr>
        <w:t>File format</w:t>
      </w:r>
      <w:r w:rsidRPr="554748E0" w:rsidR="2A39CA3E">
        <w:rPr>
          <w:rFonts w:eastAsia="Arial" w:cs="Arial"/>
        </w:rPr>
        <w:t>,</w:t>
      </w:r>
      <w:r w:rsidRPr="554748E0">
        <w:rPr>
          <w:rFonts w:eastAsia="Arial" w:cs="Arial"/>
        </w:rPr>
        <w:t xml:space="preserve"> per la lettura dei dati (</w:t>
      </w:r>
      <w:r w:rsidRPr="554748E0" w:rsidR="424357CE">
        <w:rPr>
          <w:rFonts w:eastAsia="Arial" w:cs="Arial"/>
        </w:rPr>
        <w:t>diverso a seconda del sorgente/archivio</w:t>
      </w:r>
      <w:r w:rsidRPr="554748E0">
        <w:rPr>
          <w:rFonts w:eastAsia="Arial" w:cs="Arial"/>
        </w:rPr>
        <w:t>)</w:t>
      </w:r>
    </w:p>
    <w:p w:rsidRPr="006B3771" w:rsidR="003B0B5D" w:rsidP="003B0B5D" w:rsidRDefault="003B0B5D" w14:paraId="5EA68485" w14:textId="77777777">
      <w:pPr>
        <w:pStyle w:val="Normal"/>
        <w:spacing w:line="257" w:lineRule="auto"/>
        <w:rPr>
          <w:rFonts w:eastAsia="Arial" w:cs="Arial"/>
        </w:rPr>
      </w:pPr>
    </w:p>
    <w:p w:rsidRPr="006B3771" w:rsidR="003B0B5D" w:rsidP="3C4FC873" w:rsidRDefault="423F048F" w14:paraId="3536C107" w14:textId="77777777">
      <w:pPr>
        <w:pStyle w:val="Normal"/>
        <w:spacing w:line="257" w:lineRule="auto"/>
        <w:rPr>
          <w:rFonts w:eastAsia="Arial" w:cs="Arial"/>
        </w:rPr>
      </w:pPr>
      <w:r w:rsidRPr="554748E0">
        <w:rPr>
          <w:rFonts w:eastAsia="Arial" w:cs="Arial"/>
        </w:rPr>
        <w:t>Lo Storage Integration viene creato inizialmente durante la fase di configurazione delle tecnologie ed è out of scope rispetto a questo documento.</w:t>
      </w:r>
    </w:p>
    <w:p w:rsidR="3C4FC873" w:rsidP="3C4FC873" w:rsidRDefault="3C4FC873" w14:paraId="7903B371" w14:textId="7FE0E9BF">
      <w:pPr>
        <w:pStyle w:val="Normal"/>
        <w:spacing w:line="257" w:lineRule="auto"/>
        <w:rPr>
          <w:rFonts w:eastAsia="Arial" w:cs="Arial"/>
          <w:strike/>
        </w:rPr>
      </w:pPr>
    </w:p>
    <w:p w:rsidR="644FB506" w:rsidP="554748E0" w:rsidRDefault="0E1489CA" w14:paraId="0FBBD7AC" w14:textId="59C206BB">
      <w:pPr>
        <w:spacing w:before="0" w:after="160" w:line="257" w:lineRule="auto"/>
        <w:rPr>
          <w:rFonts w:eastAsia="Arial" w:cs="Arial"/>
          <w:noProof/>
          <w:highlight w:val="green"/>
        </w:rPr>
      </w:pPr>
      <w:r w:rsidRPr="7E16B8AB">
        <w:rPr>
          <w:rFonts w:eastAsia="Arial" w:cs="Arial"/>
        </w:rPr>
        <w:t>Gli</w:t>
      </w:r>
      <w:r w:rsidRPr="7E16B8AB" w:rsidR="10BDC64B">
        <w:rPr>
          <w:rFonts w:eastAsia="Arial" w:cs="Arial"/>
        </w:rPr>
        <w:t xml:space="preserve"> Stage punter</w:t>
      </w:r>
      <w:r w:rsidRPr="7E16B8AB" w:rsidR="5B843C94">
        <w:rPr>
          <w:rFonts w:eastAsia="Arial" w:cs="Arial"/>
        </w:rPr>
        <w:t>a</w:t>
      </w:r>
      <w:r w:rsidRPr="7E16B8AB" w:rsidR="23F90428">
        <w:rPr>
          <w:rFonts w:eastAsia="Arial" w:cs="Arial"/>
        </w:rPr>
        <w:t>nno</w:t>
      </w:r>
      <w:r w:rsidRPr="7E16B8AB" w:rsidR="10BDC64B">
        <w:rPr>
          <w:rFonts w:eastAsia="Arial" w:cs="Arial"/>
        </w:rPr>
        <w:t xml:space="preserve"> al primo livello d</w:t>
      </w:r>
      <w:r w:rsidRPr="7E16B8AB" w:rsidR="72A0546B">
        <w:rPr>
          <w:rFonts w:eastAsia="Arial" w:cs="Arial"/>
        </w:rPr>
        <w:t xml:space="preserve">i ogni </w:t>
      </w:r>
      <w:r w:rsidRPr="7E16B8AB" w:rsidR="10BDC64B">
        <w:rPr>
          <w:rFonts w:eastAsia="Arial" w:cs="Arial"/>
        </w:rPr>
        <w:t>bucket e sar</w:t>
      </w:r>
      <w:r w:rsidRPr="7E16B8AB" w:rsidR="5FBDFFC7">
        <w:rPr>
          <w:rFonts w:eastAsia="Arial" w:cs="Arial"/>
        </w:rPr>
        <w:t>anno</w:t>
      </w:r>
      <w:r w:rsidRPr="7E16B8AB" w:rsidR="10BDC64B">
        <w:rPr>
          <w:rFonts w:eastAsia="Arial" w:cs="Arial"/>
        </w:rPr>
        <w:t xml:space="preserve"> utilizzat</w:t>
      </w:r>
      <w:r w:rsidRPr="7E16B8AB" w:rsidR="486D1B2E">
        <w:rPr>
          <w:rFonts w:eastAsia="Arial" w:cs="Arial"/>
        </w:rPr>
        <w:t>i</w:t>
      </w:r>
      <w:r w:rsidRPr="7E16B8AB" w:rsidR="10BDC64B">
        <w:rPr>
          <w:rFonts w:eastAsia="Arial" w:cs="Arial"/>
        </w:rPr>
        <w:t xml:space="preserve"> da ogni oggetto che recupererà i relativ</w:t>
      </w:r>
      <w:r w:rsidRPr="7E16B8AB" w:rsidR="6A818989">
        <w:rPr>
          <w:rFonts w:eastAsia="Arial" w:cs="Arial"/>
        </w:rPr>
        <w:t>i</w:t>
      </w:r>
      <w:r w:rsidRPr="7E16B8AB" w:rsidR="10BDC64B">
        <w:rPr>
          <w:rFonts w:eastAsia="Arial" w:cs="Arial"/>
        </w:rPr>
        <w:t xml:space="preserve"> prefix per accedere ai dati corretti.</w:t>
      </w:r>
      <w:r w:rsidRPr="7E16B8AB" w:rsidR="2A3CE4BC">
        <w:rPr>
          <w:rFonts w:eastAsia="Arial" w:cs="Arial"/>
        </w:rPr>
        <w:t xml:space="preserve"> </w:t>
      </w:r>
      <w:r w:rsidRPr="7E16B8AB" w:rsidR="0B7EB211">
        <w:rPr>
          <w:rFonts w:eastAsia="Arial" w:cs="Arial"/>
        </w:rPr>
        <w:t>Saranno creati i seguenti Stage relativi a cias</w:t>
      </w:r>
      <w:r w:rsidRPr="7E16B8AB" w:rsidR="231C71BD">
        <w:rPr>
          <w:rFonts w:eastAsia="Arial" w:cs="Arial"/>
        </w:rPr>
        <w:t>c</w:t>
      </w:r>
      <w:r w:rsidRPr="7E16B8AB" w:rsidR="0B7EB211">
        <w:rPr>
          <w:rFonts w:eastAsia="Arial" w:cs="Arial"/>
        </w:rPr>
        <w:t>un bucket:</w:t>
      </w:r>
    </w:p>
    <w:p w:rsidR="08E40E43" w:rsidP="000C6F44" w:rsidRDefault="60D34915" w14:paraId="473C59D3" w14:textId="76D5DF17">
      <w:pPr>
        <w:pStyle w:val="Paragrafoelenco"/>
        <w:numPr>
          <w:ilvl w:val="0"/>
          <w:numId w:val="11"/>
        </w:numPr>
        <w:spacing w:before="0" w:after="160" w:line="257" w:lineRule="auto"/>
        <w:rPr>
          <w:rFonts w:eastAsia="Arial" w:cs="Arial"/>
          <w:noProof/>
        </w:rPr>
      </w:pPr>
      <w:r w:rsidRPr="7E16B8AB">
        <w:rPr>
          <w:rFonts w:eastAsia="Arial" w:cs="Arial"/>
        </w:rPr>
        <w:t>STG_OCS_DEV</w:t>
      </w:r>
    </w:p>
    <w:p w:rsidR="08E40E43" w:rsidP="000C6F44" w:rsidRDefault="60D34915" w14:paraId="7CAD06D2" w14:textId="10733747">
      <w:pPr>
        <w:pStyle w:val="Paragrafoelenco"/>
        <w:numPr>
          <w:ilvl w:val="0"/>
          <w:numId w:val="11"/>
        </w:numPr>
        <w:spacing w:before="0" w:after="160" w:line="257" w:lineRule="auto"/>
        <w:rPr>
          <w:rFonts w:eastAsia="Arial" w:cs="Arial"/>
          <w:noProof/>
        </w:rPr>
      </w:pPr>
      <w:r w:rsidRPr="7E16B8AB">
        <w:rPr>
          <w:rFonts w:eastAsia="Arial" w:cs="Arial"/>
        </w:rPr>
        <w:t>STG_SAP_DEV</w:t>
      </w:r>
    </w:p>
    <w:p w:rsidR="08E40E43" w:rsidP="000C6F44" w:rsidRDefault="23A15B52" w14:paraId="5CE2B46F" w14:textId="7037449F">
      <w:pPr>
        <w:pStyle w:val="Paragrafoelenco"/>
        <w:numPr>
          <w:ilvl w:val="0"/>
          <w:numId w:val="11"/>
        </w:numPr>
        <w:spacing w:before="0" w:after="160" w:line="257" w:lineRule="auto"/>
        <w:rPr>
          <w:rFonts w:eastAsia="Arial" w:cs="Arial"/>
          <w:noProof/>
          <w:highlight w:val="yellow"/>
        </w:rPr>
      </w:pPr>
      <w:r w:rsidRPr="7E16B8AB">
        <w:rPr>
          <w:rFonts w:eastAsia="Arial" w:cs="Arial"/>
          <w:highlight w:val="yellow"/>
        </w:rPr>
        <w:t>...</w:t>
      </w:r>
    </w:p>
    <w:p w:rsidRPr="001A047A" w:rsidR="003B0B5D" w:rsidP="7E16B8AB" w:rsidRDefault="003B0B5D" w14:paraId="1097F3CD" w14:textId="77777777">
      <w:pPr>
        <w:pStyle w:val="Normal"/>
        <w:spacing w:line="257" w:lineRule="auto"/>
        <w:rPr>
          <w:rFonts w:eastAsia="Arial" w:cs="Arial"/>
          <w:lang w:val="en-US"/>
        </w:rPr>
      </w:pPr>
    </w:p>
    <w:p w:rsidR="6BFDC0D9" w:rsidP="7E16B8AB" w:rsidRDefault="25B54FBC" w14:paraId="586E4540" w14:textId="4F07B2DF">
      <w:pPr>
        <w:pStyle w:val="Normal"/>
        <w:spacing w:line="257" w:lineRule="auto"/>
        <w:rPr>
          <w:rFonts w:eastAsia="Arial" w:cs="Arial"/>
        </w:rPr>
      </w:pPr>
      <w:r w:rsidRPr="7E16B8AB">
        <w:rPr>
          <w:rFonts w:eastAsia="Arial" w:cs="Arial"/>
        </w:rPr>
        <w:t>I File Format cont</w:t>
      </w:r>
      <w:r w:rsidRPr="7E16B8AB" w:rsidR="24D9E564">
        <w:rPr>
          <w:rFonts w:eastAsia="Arial" w:cs="Arial"/>
        </w:rPr>
        <w:t xml:space="preserve">engono </w:t>
      </w:r>
      <w:r w:rsidRPr="7E16B8AB">
        <w:rPr>
          <w:rFonts w:eastAsia="Arial" w:cs="Arial"/>
        </w:rPr>
        <w:t>le caratteristiche comuni a</w:t>
      </w:r>
      <w:r w:rsidRPr="7E16B8AB" w:rsidR="2BF06E52">
        <w:rPr>
          <w:rFonts w:eastAsia="Arial" w:cs="Arial"/>
        </w:rPr>
        <w:t>i</w:t>
      </w:r>
      <w:r w:rsidRPr="7E16B8AB">
        <w:rPr>
          <w:rFonts w:eastAsia="Arial" w:cs="Arial"/>
        </w:rPr>
        <w:t xml:space="preserve"> file </w:t>
      </w:r>
      <w:r w:rsidRPr="7E16B8AB" w:rsidR="7FCE59E5">
        <w:rPr>
          <w:rFonts w:eastAsia="Arial" w:cs="Arial"/>
        </w:rPr>
        <w:t xml:space="preserve">di uno stesso sorgente o archivio, </w:t>
      </w:r>
      <w:r w:rsidRPr="7E16B8AB">
        <w:rPr>
          <w:rFonts w:eastAsia="Arial" w:cs="Arial"/>
        </w:rPr>
        <w:t>necessarie per una corretta interpretazione per la lettura dei dati</w:t>
      </w:r>
      <w:r w:rsidRPr="7E16B8AB" w:rsidR="5E63F5AB">
        <w:rPr>
          <w:rFonts w:eastAsia="Arial" w:cs="Arial"/>
        </w:rPr>
        <w:t>.</w:t>
      </w:r>
      <w:r w:rsidRPr="7E16B8AB" w:rsidR="2A39E78E">
        <w:rPr>
          <w:rFonts w:eastAsia="Arial" w:cs="Arial"/>
        </w:rPr>
        <w:t xml:space="preserve"> </w:t>
      </w:r>
      <w:r w:rsidRPr="7E16B8AB" w:rsidR="5E63F5AB">
        <w:rPr>
          <w:rFonts w:eastAsia="Arial" w:cs="Arial"/>
        </w:rPr>
        <w:t>Verranno creati i seguenti file format relativi ad ogni sorgente o tipologia di file:</w:t>
      </w:r>
    </w:p>
    <w:p w:rsidR="5E9F6421" w:rsidP="000C6F44" w:rsidRDefault="0CA483E1" w14:paraId="5A49EE9E" w14:textId="4297C688">
      <w:pPr>
        <w:pStyle w:val="Paragrafoelenco"/>
        <w:numPr>
          <w:ilvl w:val="0"/>
          <w:numId w:val="25"/>
        </w:numPr>
        <w:spacing w:line="257" w:lineRule="auto"/>
        <w:rPr>
          <w:rFonts w:eastAsia="Arial" w:cs="Arial"/>
        </w:rPr>
      </w:pPr>
      <w:r w:rsidRPr="7E16B8AB">
        <w:rPr>
          <w:rFonts w:eastAsia="Arial" w:cs="Arial"/>
        </w:rPr>
        <w:t>FF_OCS_L0</w:t>
      </w:r>
    </w:p>
    <w:p w:rsidR="5E9F6421" w:rsidP="000C6F44" w:rsidRDefault="0CA483E1" w14:paraId="7FFBE2F1" w14:textId="13230544">
      <w:pPr>
        <w:pStyle w:val="Paragrafoelenco"/>
        <w:numPr>
          <w:ilvl w:val="0"/>
          <w:numId w:val="25"/>
        </w:numPr>
        <w:spacing w:line="257" w:lineRule="auto"/>
        <w:rPr>
          <w:rFonts w:eastAsia="Arial" w:cs="Arial"/>
        </w:rPr>
      </w:pPr>
      <w:r w:rsidRPr="7E16B8AB">
        <w:rPr>
          <w:rFonts w:eastAsia="Arial" w:cs="Arial"/>
        </w:rPr>
        <w:t>FF_SAP_L0</w:t>
      </w:r>
    </w:p>
    <w:p w:rsidR="18245F61" w:rsidP="000C6F44" w:rsidRDefault="6581B9B1" w14:paraId="52941048" w14:textId="0FED2611">
      <w:pPr>
        <w:pStyle w:val="Paragrafoelenco"/>
        <w:numPr>
          <w:ilvl w:val="0"/>
          <w:numId w:val="25"/>
        </w:numPr>
        <w:spacing w:line="257" w:lineRule="auto"/>
        <w:rPr>
          <w:rFonts w:eastAsia="Arial" w:cs="Arial"/>
          <w:highlight w:val="yellow"/>
        </w:rPr>
      </w:pPr>
      <w:r w:rsidRPr="7E16B8AB">
        <w:rPr>
          <w:rFonts w:eastAsia="Arial" w:cs="Arial"/>
          <w:highlight w:val="yellow"/>
        </w:rPr>
        <w:t>...</w:t>
      </w:r>
    </w:p>
    <w:p w:rsidRPr="006B3771" w:rsidR="003B0B5D" w:rsidP="003B0B5D" w:rsidRDefault="003B0B5D" w14:paraId="6E96858F" w14:textId="77777777">
      <w:pPr>
        <w:pStyle w:val="Normal"/>
        <w:spacing w:line="257" w:lineRule="auto"/>
        <w:rPr>
          <w:rFonts w:eastAsia="Arial" w:cs="Arial"/>
        </w:rPr>
      </w:pPr>
    </w:p>
    <w:p w:rsidRPr="006B3771" w:rsidR="003B0B5D" w:rsidP="003B0B5D" w:rsidRDefault="39D22D67" w14:paraId="276C3D6D" w14:textId="7D91F94B">
      <w:pPr>
        <w:spacing w:before="0" w:after="160" w:line="257" w:lineRule="auto"/>
      </w:pPr>
      <w:r w:rsidRPr="554748E0">
        <w:rPr>
          <w:rFonts w:eastAsia="Arial" w:cs="Arial"/>
        </w:rPr>
        <w:lastRenderedPageBreak/>
        <w:t>Di seguito vengono riportati gli step della procedura</w:t>
      </w:r>
      <w:r w:rsidRPr="554748E0" w:rsidR="22D0C3BD">
        <w:rPr>
          <w:rFonts w:eastAsia="Arial" w:cs="Arial"/>
        </w:rPr>
        <w:t>.</w:t>
      </w:r>
    </w:p>
    <w:p w:rsidRPr="006B3771" w:rsidR="003B0B5D" w:rsidP="554748E0" w:rsidRDefault="003B0B5D" w14:paraId="7E7D42C7" w14:textId="77777777">
      <w:pPr>
        <w:spacing w:before="0" w:after="160" w:line="257" w:lineRule="auto"/>
        <w:rPr>
          <w:rFonts w:eastAsia="Arial" w:cs="Arial"/>
          <w:noProof/>
        </w:rPr>
      </w:pPr>
    </w:p>
    <w:p w:rsidRPr="006B3771" w:rsidR="003B0B5D" w:rsidP="554748E0" w:rsidRDefault="003B0B5D" w14:paraId="2677D7BD" w14:textId="77777777">
      <w:pPr>
        <w:spacing w:before="0" w:after="160" w:line="257" w:lineRule="auto"/>
        <w:rPr>
          <w:rFonts w:eastAsia="Arial" w:cs="Arial"/>
          <w:b/>
          <w:bCs/>
          <w:noProof/>
          <w:sz w:val="24"/>
          <w:szCs w:val="24"/>
        </w:rPr>
      </w:pPr>
      <w:r w:rsidRPr="554748E0">
        <w:rPr>
          <w:rFonts w:eastAsia="Arial" w:cs="Arial"/>
          <w:b/>
          <w:bCs/>
          <w:sz w:val="24"/>
          <w:szCs w:val="24"/>
        </w:rPr>
        <w:t>Creazione tabella</w:t>
      </w:r>
    </w:p>
    <w:p w:rsidRPr="006B3771" w:rsidR="003B0B5D" w:rsidP="554748E0" w:rsidRDefault="234E2A82" w14:paraId="26E3CB10" w14:textId="2D8A7CEA">
      <w:pPr>
        <w:spacing w:before="0" w:after="160" w:line="257" w:lineRule="auto"/>
        <w:rPr>
          <w:rFonts w:eastAsia="Arial" w:cs="Arial"/>
          <w:noProof/>
        </w:rPr>
      </w:pPr>
      <w:r w:rsidRPr="554748E0">
        <w:rPr>
          <w:rFonts w:eastAsia="Arial" w:cs="Arial"/>
        </w:rPr>
        <w:t xml:space="preserve">Il tipo di tabella indicato per il layer L0 è TRANSIENT in quanto a questo livello il dato è volatile e non necessita di particolare retention. </w:t>
      </w:r>
      <w:r w:rsidR="53BA73E3">
        <w:br/>
      </w:r>
      <w:r w:rsidRPr="554748E0" w:rsidR="0F7FE0DF">
        <w:rPr>
          <w:rFonts w:eastAsia="Arial" w:cs="Arial"/>
        </w:rPr>
        <w:t>La</w:t>
      </w:r>
      <w:r w:rsidRPr="554748E0" w:rsidR="23D91EE9">
        <w:rPr>
          <w:rFonts w:eastAsia="Arial" w:cs="Arial"/>
        </w:rPr>
        <w:t xml:space="preserve"> </w:t>
      </w:r>
      <w:r w:rsidRPr="554748E0" w:rsidR="3608ADE3">
        <w:rPr>
          <w:rFonts w:eastAsia="Arial" w:cs="Arial"/>
        </w:rPr>
        <w:t xml:space="preserve">DDL della </w:t>
      </w:r>
      <w:r w:rsidRPr="554748E0" w:rsidR="0F7FE0DF">
        <w:rPr>
          <w:rFonts w:eastAsia="Arial" w:cs="Arial"/>
        </w:rPr>
        <w:t xml:space="preserve">tabella relativa ad ogni archivio </w:t>
      </w:r>
      <w:r w:rsidRPr="554748E0" w:rsidR="23D91EE9">
        <w:rPr>
          <w:rFonts w:eastAsia="Arial" w:cs="Arial"/>
        </w:rPr>
        <w:t xml:space="preserve">viene </w:t>
      </w:r>
      <w:r w:rsidRPr="554748E0" w:rsidR="7E7FCDD2">
        <w:rPr>
          <w:rFonts w:eastAsia="Arial" w:cs="Arial"/>
        </w:rPr>
        <w:t>eseguita da</w:t>
      </w:r>
      <w:r w:rsidRPr="554748E0" w:rsidR="3C221BA8">
        <w:rPr>
          <w:rFonts w:eastAsia="Arial" w:cs="Arial"/>
        </w:rPr>
        <w:t>lla procedura Snowflake</w:t>
      </w:r>
      <w:r w:rsidRPr="554748E0" w:rsidR="23D91EE9">
        <w:rPr>
          <w:rFonts w:eastAsia="Arial" w:cs="Arial"/>
        </w:rPr>
        <w:t>.</w:t>
      </w:r>
      <w:r w:rsidRPr="554748E0" w:rsidR="568ADFCE">
        <w:rPr>
          <w:rFonts w:eastAsia="Arial" w:cs="Arial"/>
        </w:rPr>
        <w:t xml:space="preserve"> </w:t>
      </w:r>
      <w:r w:rsidRPr="554748E0" w:rsidR="23D91EE9">
        <w:rPr>
          <w:rFonts w:eastAsia="Arial" w:cs="Arial"/>
        </w:rPr>
        <w:t>La tabella dovrà rispecchiare esattamente quanto esiste su</w:t>
      </w:r>
      <w:r w:rsidRPr="554748E0" w:rsidR="4DB2C920">
        <w:rPr>
          <w:rFonts w:eastAsia="Arial" w:cs="Arial"/>
        </w:rPr>
        <w:t>l sorgente</w:t>
      </w:r>
      <w:r w:rsidRPr="554748E0" w:rsidR="018D05AD">
        <w:rPr>
          <w:rFonts w:eastAsia="Arial" w:cs="Arial"/>
        </w:rPr>
        <w:t>,</w:t>
      </w:r>
      <w:r w:rsidRPr="554748E0" w:rsidR="23D91EE9">
        <w:rPr>
          <w:rFonts w:eastAsia="Arial" w:cs="Arial"/>
        </w:rPr>
        <w:t xml:space="preserve"> quindi: nome archivio (eg: </w:t>
      </w:r>
      <w:r w:rsidRPr="554748E0" w:rsidR="23D91EE9">
        <w:rPr>
          <w:rFonts w:eastAsia="Arial" w:cs="Arial"/>
          <w:i/>
          <w:iCs/>
        </w:rPr>
        <w:t>ccanagr</w:t>
      </w:r>
      <w:r w:rsidRPr="554748E0" w:rsidR="23D91EE9">
        <w:rPr>
          <w:rFonts w:eastAsia="Arial" w:cs="Arial"/>
        </w:rPr>
        <w:t>), nome ed ordine dei campi</w:t>
      </w:r>
      <w:r w:rsidRPr="554748E0" w:rsidR="38F384FB">
        <w:rPr>
          <w:rFonts w:eastAsia="Arial" w:cs="Arial"/>
        </w:rPr>
        <w:t>;</w:t>
      </w:r>
      <w:r w:rsidRPr="554748E0" w:rsidR="23D91EE9">
        <w:rPr>
          <w:rFonts w:eastAsia="Arial" w:cs="Arial"/>
        </w:rPr>
        <w:t xml:space="preserve"> in questa fase tutti i campi saranno definiti come VARCHAR</w:t>
      </w:r>
      <w:r w:rsidRPr="554748E0" w:rsidR="3D95F399">
        <w:rPr>
          <w:rFonts w:eastAsia="Arial" w:cs="Arial"/>
        </w:rPr>
        <w:t xml:space="preserve"> (in alcuni casi specifici VARIANT)</w:t>
      </w:r>
      <w:r w:rsidRPr="554748E0" w:rsidR="23D91EE9">
        <w:rPr>
          <w:rFonts w:eastAsia="Arial" w:cs="Arial"/>
        </w:rPr>
        <w:t xml:space="preserve"> di lunghezza non definita o eventualmente massima.</w:t>
      </w:r>
      <w:r w:rsidRPr="554748E0" w:rsidR="5EB0F259">
        <w:rPr>
          <w:rFonts w:eastAsia="Arial" w:cs="Arial"/>
        </w:rPr>
        <w:t xml:space="preserve"> Nel layer L0 il dato è volatile per cui non è previsto un meccanismo di storicizzazione.</w:t>
      </w:r>
    </w:p>
    <w:p w:rsidR="003B0B5D" w:rsidP="554748E0" w:rsidRDefault="4FBC51AD" w14:paraId="08D26B03" w14:textId="534096A1">
      <w:pPr>
        <w:spacing w:before="240" w:after="240" w:line="257" w:lineRule="auto"/>
        <w:rPr>
          <w:rFonts w:eastAsia="Arial" w:cs="Arial"/>
          <w:noProof/>
        </w:rPr>
      </w:pPr>
      <w:r w:rsidRPr="554748E0">
        <w:rPr>
          <w:rFonts w:eastAsia="Arial" w:cs="Arial"/>
        </w:rPr>
        <w:t xml:space="preserve">La tabella </w:t>
      </w:r>
      <w:r w:rsidRPr="554748E0" w:rsidR="03906D8C">
        <w:rPr>
          <w:rFonts w:eastAsia="Arial" w:cs="Arial"/>
        </w:rPr>
        <w:t xml:space="preserve">che conterrà i dati </w:t>
      </w:r>
      <w:r w:rsidRPr="554748E0">
        <w:rPr>
          <w:rFonts w:eastAsia="Arial" w:cs="Arial"/>
        </w:rPr>
        <w:t xml:space="preserve">verrà creata tramite il comando </w:t>
      </w:r>
      <w:r w:rsidRPr="554748E0" w:rsidR="72CFA516">
        <w:rPr>
          <w:rFonts w:eastAsia="Arial" w:cs="Arial"/>
        </w:rPr>
        <w:t xml:space="preserve">CREATE OR REPLACE in modo da mantenere allineato lo schema della tabella in L0 con il sorgente. In questo modo l’operazione di TRUNCATE </w:t>
      </w:r>
      <w:r w:rsidRPr="554748E0" w:rsidR="6DEB6536">
        <w:rPr>
          <w:rFonts w:eastAsia="Arial" w:cs="Arial"/>
        </w:rPr>
        <w:t xml:space="preserve">in fase di reimpianto </w:t>
      </w:r>
      <w:r w:rsidRPr="554748E0" w:rsidR="72CFA516">
        <w:rPr>
          <w:rFonts w:eastAsia="Arial" w:cs="Arial"/>
        </w:rPr>
        <w:t>non risult</w:t>
      </w:r>
      <w:r w:rsidRPr="554748E0" w:rsidR="43ACF2BB">
        <w:rPr>
          <w:rFonts w:eastAsia="Arial" w:cs="Arial"/>
        </w:rPr>
        <w:t>a</w:t>
      </w:r>
      <w:r w:rsidRPr="554748E0" w:rsidR="72CFA516">
        <w:rPr>
          <w:rFonts w:eastAsia="Arial" w:cs="Arial"/>
        </w:rPr>
        <w:t xml:space="preserve"> necessaria. </w:t>
      </w:r>
    </w:p>
    <w:p w:rsidR="003B0B5D" w:rsidP="554748E0" w:rsidRDefault="57406F6B" w14:paraId="4ADC0738" w14:textId="37BC8FEF">
      <w:pPr>
        <w:spacing w:before="240" w:after="240" w:line="257" w:lineRule="auto"/>
        <w:rPr>
          <w:rFonts w:eastAsia="Arial" w:cs="Arial"/>
          <w:noProof/>
        </w:rPr>
      </w:pPr>
      <w:r w:rsidRPr="554748E0">
        <w:rPr>
          <w:rFonts w:eastAsia="Arial" w:cs="Arial"/>
        </w:rPr>
        <w:t xml:space="preserve">Il tracciato della tabella viene recuperato dai file di schema di ogni archivio, siano questi inviati direttamente dal sorgente o creati </w:t>
      </w:r>
      <w:r w:rsidRPr="554748E0" w:rsidR="10A97AFF">
        <w:rPr>
          <w:rFonts w:eastAsia="Arial" w:cs="Arial"/>
        </w:rPr>
        <w:t xml:space="preserve">manualmente. </w:t>
      </w:r>
      <w:r w:rsidRPr="554748E0" w:rsidR="1ACA7EC1">
        <w:rPr>
          <w:rFonts w:eastAsia="Arial" w:cs="Arial"/>
        </w:rPr>
        <w:t>In questo modo</w:t>
      </w:r>
      <w:r w:rsidRPr="554748E0" w:rsidR="5E34077A">
        <w:rPr>
          <w:rFonts w:eastAsia="Arial" w:cs="Arial"/>
        </w:rPr>
        <w:t xml:space="preserve"> per eventuali modifiche al tracciato delle tabelle</w:t>
      </w:r>
      <w:r w:rsidRPr="554748E0" w:rsidR="72CFA516">
        <w:rPr>
          <w:rFonts w:eastAsia="Arial" w:cs="Arial"/>
        </w:rPr>
        <w:t xml:space="preserve"> non </w:t>
      </w:r>
      <w:r w:rsidRPr="554748E0" w:rsidR="7A8E20E0">
        <w:rPr>
          <w:rFonts w:eastAsia="Arial" w:cs="Arial"/>
        </w:rPr>
        <w:t xml:space="preserve">è </w:t>
      </w:r>
      <w:r w:rsidRPr="554748E0" w:rsidR="72CFA516">
        <w:rPr>
          <w:rFonts w:eastAsia="Arial" w:cs="Arial"/>
        </w:rPr>
        <w:t xml:space="preserve">necessaria alcuna </w:t>
      </w:r>
      <w:r w:rsidRPr="554748E0" w:rsidR="3AE4F772">
        <w:rPr>
          <w:rFonts w:eastAsia="Arial" w:cs="Arial"/>
        </w:rPr>
        <w:t xml:space="preserve">operazione di sviluppo in Snowflake e Glue, in </w:t>
      </w:r>
      <w:r w:rsidRPr="554748E0" w:rsidR="72CFA516">
        <w:rPr>
          <w:rFonts w:eastAsia="Arial" w:cs="Arial"/>
        </w:rPr>
        <w:t>quanto la DDL si adatterebbe dinamicamente</w:t>
      </w:r>
      <w:r w:rsidRPr="554748E0" w:rsidR="7CDE15B4">
        <w:rPr>
          <w:rFonts w:eastAsia="Arial" w:cs="Arial"/>
        </w:rPr>
        <w:t xml:space="preserve"> al nuovo tracciato.</w:t>
      </w:r>
    </w:p>
    <w:p w:rsidR="043135F4" w:rsidP="554748E0" w:rsidRDefault="102C495D" w14:paraId="6F379CFB" w14:textId="7067CE7E">
      <w:pPr>
        <w:spacing w:before="0" w:after="160" w:line="257" w:lineRule="auto"/>
        <w:rPr>
          <w:rFonts w:eastAsia="Arial" w:cs="Arial"/>
          <w:noProof/>
        </w:rPr>
      </w:pPr>
      <w:r w:rsidRPr="554748E0">
        <w:rPr>
          <w:rFonts w:eastAsia="Arial" w:cs="Arial"/>
        </w:rPr>
        <w:t>L</w:t>
      </w:r>
      <w:r w:rsidRPr="554748E0" w:rsidR="029498FE">
        <w:rPr>
          <w:rFonts w:eastAsia="Arial" w:cs="Arial"/>
        </w:rPr>
        <w:t>e</w:t>
      </w:r>
      <w:r w:rsidRPr="554748E0">
        <w:rPr>
          <w:rFonts w:eastAsia="Arial" w:cs="Arial"/>
        </w:rPr>
        <w:t xml:space="preserve"> tabell</w:t>
      </w:r>
      <w:r w:rsidRPr="554748E0" w:rsidR="2B55A371">
        <w:rPr>
          <w:rFonts w:eastAsia="Arial" w:cs="Arial"/>
        </w:rPr>
        <w:t>e</w:t>
      </w:r>
      <w:r w:rsidRPr="554748E0">
        <w:rPr>
          <w:rFonts w:eastAsia="Arial" w:cs="Arial"/>
        </w:rPr>
        <w:t xml:space="preserve"> contenent</w:t>
      </w:r>
      <w:r w:rsidRPr="554748E0" w:rsidR="353E3A4E">
        <w:rPr>
          <w:rFonts w:eastAsia="Arial" w:cs="Arial"/>
        </w:rPr>
        <w:t>i</w:t>
      </w:r>
      <w:r w:rsidRPr="554748E0">
        <w:rPr>
          <w:rFonts w:eastAsia="Arial" w:cs="Arial"/>
        </w:rPr>
        <w:t xml:space="preserve"> le cancellazioni </w:t>
      </w:r>
      <w:r w:rsidRPr="554748E0" w:rsidR="27EED773">
        <w:rPr>
          <w:rFonts w:eastAsia="Arial" w:cs="Arial"/>
        </w:rPr>
        <w:t xml:space="preserve">OCS </w:t>
      </w:r>
      <w:r w:rsidRPr="554748E0">
        <w:rPr>
          <w:rFonts w:eastAsia="Arial" w:cs="Arial"/>
        </w:rPr>
        <w:t>sar</w:t>
      </w:r>
      <w:r w:rsidRPr="554748E0" w:rsidR="7F22A76A">
        <w:rPr>
          <w:rFonts w:eastAsia="Arial" w:cs="Arial"/>
        </w:rPr>
        <w:t>anno</w:t>
      </w:r>
      <w:r w:rsidRPr="554748E0">
        <w:rPr>
          <w:rFonts w:eastAsia="Arial" w:cs="Arial"/>
        </w:rPr>
        <w:t xml:space="preserve"> creat</w:t>
      </w:r>
      <w:r w:rsidRPr="554748E0" w:rsidR="2AF0BA69">
        <w:rPr>
          <w:rFonts w:eastAsia="Arial" w:cs="Arial"/>
        </w:rPr>
        <w:t>e</w:t>
      </w:r>
      <w:r w:rsidRPr="554748E0">
        <w:rPr>
          <w:rFonts w:eastAsia="Arial" w:cs="Arial"/>
        </w:rPr>
        <w:t xml:space="preserve"> con il comando CREATE IF NOT EXISTS in modo tale che per l’aggiunta di un nuovo archivio</w:t>
      </w:r>
      <w:r w:rsidRPr="554748E0" w:rsidR="1922EBAF">
        <w:rPr>
          <w:rFonts w:eastAsia="Arial" w:cs="Arial"/>
        </w:rPr>
        <w:t xml:space="preserve"> la struttura venga creata e popolata in modaità TRUNCATE/INSERT per ogni run. Non è prevista la </w:t>
      </w:r>
      <w:r w:rsidRPr="554748E0" w:rsidR="2A70AE15">
        <w:rPr>
          <w:rFonts w:eastAsia="Arial" w:cs="Arial"/>
        </w:rPr>
        <w:t>REPLACE in quanto la struttura di questa tabella non è soggetta a modifica.</w:t>
      </w:r>
    </w:p>
    <w:p w:rsidR="043135F4" w:rsidP="554748E0" w:rsidRDefault="043135F4" w14:paraId="511B76C2" w14:textId="2AE61D60">
      <w:pPr>
        <w:spacing w:before="0" w:after="160" w:line="257" w:lineRule="auto"/>
        <w:rPr>
          <w:rFonts w:eastAsia="Arial" w:cs="Arial"/>
          <w:b/>
          <w:bCs/>
          <w:noProof/>
          <w:sz w:val="24"/>
          <w:szCs w:val="24"/>
        </w:rPr>
      </w:pPr>
    </w:p>
    <w:p w:rsidRPr="006B3771" w:rsidR="003B0B5D" w:rsidP="554748E0" w:rsidRDefault="003B0B5D" w14:paraId="0B89CF20" w14:textId="77777777">
      <w:pPr>
        <w:spacing w:before="0" w:after="160" w:line="257" w:lineRule="auto"/>
        <w:rPr>
          <w:rFonts w:eastAsia="Arial" w:cs="Arial"/>
          <w:b/>
          <w:bCs/>
          <w:noProof/>
          <w:sz w:val="24"/>
          <w:szCs w:val="24"/>
        </w:rPr>
      </w:pPr>
      <w:r w:rsidRPr="554748E0">
        <w:rPr>
          <w:rFonts w:eastAsia="Arial" w:cs="Arial"/>
          <w:b/>
          <w:bCs/>
          <w:sz w:val="24"/>
          <w:szCs w:val="24"/>
        </w:rPr>
        <w:t>Caricamento e Structural check</w:t>
      </w:r>
    </w:p>
    <w:p w:rsidRPr="006B3771" w:rsidR="003B0B5D" w:rsidP="554748E0" w:rsidRDefault="003B0B5D" w14:paraId="40DBC62F" w14:textId="77777777">
      <w:pPr>
        <w:spacing w:before="0" w:after="160" w:line="257" w:lineRule="auto"/>
        <w:rPr>
          <w:rFonts w:eastAsia="Arial" w:cs="Arial"/>
          <w:noProof/>
        </w:rPr>
      </w:pPr>
      <w:r w:rsidRPr="554748E0">
        <w:rPr>
          <w:rFonts w:eastAsia="Arial" w:cs="Arial"/>
        </w:rPr>
        <w:t>In questa fase vengono svolti i controlli sul contenuto del file che hanno superato i controlli precedenti:</w:t>
      </w:r>
    </w:p>
    <w:p w:rsidRPr="006B3771" w:rsidR="003B0B5D" w:rsidP="000C6F44" w:rsidRDefault="003B0B5D" w14:paraId="4A4EBE75" w14:textId="77777777">
      <w:pPr>
        <w:pStyle w:val="Paragrafoelenco"/>
        <w:numPr>
          <w:ilvl w:val="0"/>
          <w:numId w:val="27"/>
        </w:numPr>
        <w:shd w:val="clear" w:color="auto" w:fill="FFFFFF" w:themeFill="background1"/>
        <w:spacing w:before="0"/>
        <w:rPr>
          <w:rFonts w:eastAsia="Arial" w:cs="Arial"/>
          <w:noProof/>
          <w:color w:val="000000" w:themeColor="text1"/>
        </w:rPr>
      </w:pPr>
      <w:r w:rsidRPr="554748E0">
        <w:rPr>
          <w:rFonts w:eastAsia="Arial" w:cs="Arial"/>
          <w:color w:val="000000" w:themeColor="text1"/>
        </w:rPr>
        <w:t>Parsing del file</w:t>
      </w:r>
    </w:p>
    <w:p w:rsidRPr="006B3771" w:rsidR="003B0B5D" w:rsidP="000C6F44" w:rsidRDefault="003B0B5D" w14:paraId="49ED6FFC" w14:textId="77777777">
      <w:pPr>
        <w:pStyle w:val="Paragrafoelenco"/>
        <w:numPr>
          <w:ilvl w:val="0"/>
          <w:numId w:val="27"/>
        </w:numPr>
        <w:shd w:val="clear" w:color="auto" w:fill="FFFFFF" w:themeFill="background1"/>
        <w:spacing w:before="0"/>
        <w:rPr>
          <w:rFonts w:eastAsia="Arial" w:cs="Arial"/>
          <w:noProof/>
          <w:color w:val="000000" w:themeColor="text1"/>
        </w:rPr>
      </w:pPr>
      <w:r w:rsidRPr="554748E0">
        <w:rPr>
          <w:rFonts w:eastAsia="Arial" w:cs="Arial"/>
          <w:color w:val="000000" w:themeColor="text1"/>
        </w:rPr>
        <w:t>Numero di campi dei record (globale) non conforme al numero di campi all'header del file</w:t>
      </w:r>
    </w:p>
    <w:p w:rsidRPr="006B3771" w:rsidR="003B0B5D" w:rsidP="000C6F44" w:rsidRDefault="003B0B5D" w14:paraId="34EDFC73" w14:textId="77777777">
      <w:pPr>
        <w:pStyle w:val="Paragrafoelenco"/>
        <w:numPr>
          <w:ilvl w:val="0"/>
          <w:numId w:val="27"/>
        </w:numPr>
        <w:shd w:val="clear" w:color="auto" w:fill="FFFFFF" w:themeFill="background1"/>
        <w:spacing w:before="0"/>
        <w:rPr>
          <w:rFonts w:eastAsia="Arial" w:cs="Arial"/>
          <w:noProof/>
          <w:color w:val="000000" w:themeColor="text1"/>
        </w:rPr>
      </w:pPr>
      <w:r w:rsidRPr="554748E0">
        <w:rPr>
          <w:rFonts w:eastAsia="Arial" w:cs="Arial"/>
          <w:color w:val="000000" w:themeColor="text1"/>
        </w:rPr>
        <w:t>Caratteri non conformi a codifica UTF-8</w:t>
      </w:r>
    </w:p>
    <w:p w:rsidRPr="006B3771" w:rsidR="003B0B5D" w:rsidP="003B0B5D" w:rsidRDefault="003B0B5D" w14:paraId="28FAA2D1" w14:textId="77777777">
      <w:pPr>
        <w:pStyle w:val="Normal"/>
        <w:shd w:val="clear" w:color="auto" w:fill="FFFFFF" w:themeFill="background1"/>
        <w:rPr>
          <w:rFonts w:eastAsia="Arial" w:cs="Arial"/>
          <w:color w:val="000000" w:themeColor="text1"/>
        </w:rPr>
      </w:pPr>
    </w:p>
    <w:p w:rsidRPr="006B3771" w:rsidR="003B0B5D" w:rsidP="27890E86" w:rsidRDefault="03057CCE" w14:paraId="3244FA01" w14:textId="3404D2E9">
      <w:pPr>
        <w:pStyle w:val="Normal"/>
        <w:shd w:val="clear" w:color="auto" w:fill="FFFFFF" w:themeFill="background1"/>
        <w:spacing w:line="259" w:lineRule="auto"/>
        <w:rPr>
          <w:rFonts w:eastAsia="Arial" w:cs="Arial"/>
          <w:color w:val="000000" w:themeColor="text1"/>
        </w:rPr>
      </w:pPr>
      <w:r w:rsidRPr="554748E0">
        <w:rPr>
          <w:rFonts w:eastAsia="Arial" w:cs="Arial"/>
          <w:color w:val="000000" w:themeColor="text1"/>
        </w:rPr>
        <w:t>I controlli descritti vengono svolti direttamente nella fase di Loading dalla funzione COPY INTO.</w:t>
      </w:r>
      <w:r>
        <w:br/>
      </w:r>
      <w:r w:rsidRPr="554748E0">
        <w:rPr>
          <w:rFonts w:eastAsia="Arial" w:cs="Arial"/>
          <w:color w:val="000000" w:themeColor="text1"/>
        </w:rPr>
        <w:t xml:space="preserve">Se un file presenta anche un solo record non conforme, </w:t>
      </w:r>
      <w:r w:rsidRPr="554748E0" w:rsidR="606BCA0E">
        <w:rPr>
          <w:rFonts w:eastAsia="Arial" w:cs="Arial"/>
          <w:color w:val="000000" w:themeColor="text1"/>
        </w:rPr>
        <w:t>tutti i successivi file vengono scartati</w:t>
      </w:r>
      <w:r w:rsidRPr="554748E0">
        <w:rPr>
          <w:rFonts w:eastAsia="Arial" w:cs="Arial"/>
          <w:color w:val="000000" w:themeColor="text1"/>
        </w:rPr>
        <w:t>: questo è possibile utilizzando la con</w:t>
      </w:r>
      <w:r w:rsidRPr="554748E0">
        <w:rPr>
          <w:rFonts w:eastAsia="Arial" w:cs="Arial"/>
        </w:rPr>
        <w:t xml:space="preserve">figurazione ON_ERROR = </w:t>
      </w:r>
      <w:r w:rsidRPr="554748E0" w:rsidR="4789FDA2">
        <w:rPr>
          <w:rFonts w:eastAsia="Arial" w:cs="Arial"/>
        </w:rPr>
        <w:t>ABORT_STATEMENT</w:t>
      </w:r>
      <w:r w:rsidRPr="554748E0">
        <w:rPr>
          <w:rFonts w:eastAsia="Arial" w:cs="Arial"/>
        </w:rPr>
        <w:t xml:space="preserve"> che fa sì che </w:t>
      </w:r>
      <w:r w:rsidRPr="554748E0" w:rsidR="212CFB5F">
        <w:rPr>
          <w:rFonts w:eastAsia="Arial" w:cs="Arial"/>
        </w:rPr>
        <w:t xml:space="preserve">il processo termini il caricamento al primo errore riscontrato. </w:t>
      </w:r>
      <w:r w:rsidRPr="554748E0">
        <w:rPr>
          <w:rFonts w:eastAsia="Arial" w:cs="Arial"/>
        </w:rPr>
        <w:t>La COPY INTO restituirà le informazioni su quali file sono stati caricati o meno, con l’indicazione sul primo errore riscontrato.</w:t>
      </w:r>
    </w:p>
    <w:p w:rsidRPr="006B3771" w:rsidR="003B0B5D" w:rsidP="3C4FC873" w:rsidRDefault="616C4B7C" w14:paraId="1B37B62F" w14:textId="56D2B606">
      <w:pPr>
        <w:pStyle w:val="Normal"/>
        <w:shd w:val="clear" w:color="auto" w:fill="FFFFFF" w:themeFill="background1"/>
        <w:spacing w:line="259" w:lineRule="auto"/>
      </w:pPr>
      <w:r w:rsidRPr="554748E0">
        <w:rPr>
          <w:rFonts w:eastAsia="Arial" w:cs="Arial"/>
        </w:rPr>
        <w:t>I</w:t>
      </w:r>
      <w:r w:rsidRPr="554748E0" w:rsidR="7B03A4D4">
        <w:rPr>
          <w:rFonts w:eastAsia="Arial" w:cs="Arial"/>
        </w:rPr>
        <w:t xml:space="preserve">n caso venga riscontrato un errore, </w:t>
      </w:r>
      <w:r w:rsidRPr="554748E0" w:rsidR="0DC28A64">
        <w:rPr>
          <w:rFonts w:eastAsia="Arial" w:cs="Arial"/>
        </w:rPr>
        <w:t>il caricamento viene interrotto</w:t>
      </w:r>
      <w:r w:rsidRPr="554748E0">
        <w:rPr>
          <w:rFonts w:eastAsia="Arial" w:cs="Arial"/>
        </w:rPr>
        <w:t xml:space="preserve">, </w:t>
      </w:r>
      <w:r w:rsidRPr="554748E0" w:rsidR="222A401A">
        <w:rPr>
          <w:rFonts w:eastAsia="Arial" w:cs="Arial"/>
        </w:rPr>
        <w:t xml:space="preserve">e i file </w:t>
      </w:r>
      <w:r w:rsidRPr="554748E0" w:rsidR="5CC567BF">
        <w:rPr>
          <w:rFonts w:eastAsia="Arial" w:cs="Arial"/>
        </w:rPr>
        <w:t xml:space="preserve">copiati </w:t>
      </w:r>
      <w:r w:rsidRPr="554748E0">
        <w:rPr>
          <w:rFonts w:eastAsia="Arial" w:cs="Arial"/>
        </w:rPr>
        <w:t xml:space="preserve">modificando il prefix in </w:t>
      </w:r>
      <w:r w:rsidRPr="554748E0">
        <w:rPr>
          <w:rFonts w:eastAsia="Arial" w:cs="Arial"/>
          <w:i/>
          <w:iCs/>
        </w:rPr>
        <w:t>error</w:t>
      </w:r>
      <w:r w:rsidRPr="554748E0" w:rsidR="254C6BDD">
        <w:rPr>
          <w:rFonts w:eastAsia="Arial" w:cs="Arial"/>
          <w:i/>
          <w:iCs/>
        </w:rPr>
        <w:t>_dwh</w:t>
      </w:r>
      <w:r w:rsidRPr="554748E0">
        <w:rPr>
          <w:rFonts w:eastAsia="Arial" w:cs="Arial"/>
          <w:i/>
          <w:iCs/>
        </w:rPr>
        <w:t xml:space="preserve">, </w:t>
      </w:r>
      <w:r w:rsidRPr="554748E0">
        <w:rPr>
          <w:rFonts w:eastAsia="Arial" w:cs="Arial"/>
        </w:rPr>
        <w:t>conseguentemente verranno generati dei log adeguati nella tabella</w:t>
      </w:r>
      <w:r w:rsidRPr="554748E0">
        <w:rPr>
          <w:rFonts w:eastAsia="Arial" w:cs="Arial"/>
          <w:i/>
          <w:iCs/>
        </w:rPr>
        <w:t xml:space="preserve"> </w:t>
      </w:r>
      <w:r w:rsidRPr="554748E0" w:rsidR="12C30190">
        <w:rPr>
          <w:rFonts w:eastAsia="Arial" w:cs="Arial"/>
        </w:rPr>
        <w:t>LOG.</w:t>
      </w:r>
      <w:r w:rsidRPr="554748E0">
        <w:rPr>
          <w:rFonts w:eastAsia="Arial" w:cs="Arial"/>
        </w:rPr>
        <w:t>ET_L0_LOAD_LOGGING con l’indicazione del</w:t>
      </w:r>
      <w:r w:rsidRPr="554748E0" w:rsidR="655A447C">
        <w:rPr>
          <w:rFonts w:eastAsia="Arial" w:cs="Arial"/>
        </w:rPr>
        <w:t>l’</w:t>
      </w:r>
      <w:r w:rsidRPr="554748E0">
        <w:rPr>
          <w:rFonts w:eastAsia="Arial" w:cs="Arial"/>
        </w:rPr>
        <w:t xml:space="preserve">errore </w:t>
      </w:r>
      <w:r w:rsidRPr="554748E0" w:rsidR="7126BC6C">
        <w:rPr>
          <w:rFonts w:eastAsia="Arial" w:cs="Arial"/>
        </w:rPr>
        <w:t xml:space="preserve">riscontrato </w:t>
      </w:r>
      <w:r w:rsidRPr="554748E0">
        <w:rPr>
          <w:rFonts w:eastAsia="Arial" w:cs="Arial"/>
        </w:rPr>
        <w:t>nella lettura del file</w:t>
      </w:r>
      <w:r w:rsidRPr="554748E0" w:rsidR="00639457">
        <w:rPr>
          <w:rFonts w:eastAsia="Arial" w:cs="Arial"/>
        </w:rPr>
        <w:t xml:space="preserve"> che lo ha generato.</w:t>
      </w:r>
    </w:p>
    <w:p w:rsidRPr="006B3771" w:rsidR="003B0B5D" w:rsidP="003B0B5D" w:rsidRDefault="003B0B5D" w14:paraId="4354D6EE" w14:textId="77777777">
      <w:pPr>
        <w:pStyle w:val="Normal"/>
        <w:shd w:val="clear" w:color="auto" w:fill="FFFFFF" w:themeFill="background1"/>
        <w:rPr>
          <w:rFonts w:eastAsia="Arial" w:cs="Arial"/>
          <w:color w:val="000000" w:themeColor="text1"/>
        </w:rPr>
      </w:pPr>
    </w:p>
    <w:p w:rsidRPr="006B3771" w:rsidR="003B0B5D" w:rsidP="003B0B5D" w:rsidRDefault="003B0B5D" w14:paraId="28C64898" w14:textId="77777777">
      <w:pPr>
        <w:pStyle w:val="Normal"/>
        <w:shd w:val="clear" w:color="auto" w:fill="FFFFFF" w:themeFill="background1"/>
        <w:spacing w:after="160"/>
      </w:pPr>
      <w:r w:rsidRPr="006B3771">
        <w:rPr>
          <w:rFonts w:eastAsia="Arial" w:cs="Arial"/>
          <w:color w:val="000000" w:themeColor="text1"/>
        </w:rPr>
        <w:lastRenderedPageBreak/>
        <w:t>In aggiunta ai campi contenuti in tabella saranno aggiunti i seguenti campi tecnici:</w:t>
      </w:r>
    </w:p>
    <w:p w:rsidRPr="006B3771" w:rsidR="003B0B5D" w:rsidP="000C6F44" w:rsidRDefault="003B0B5D" w14:paraId="59DBCAC8" w14:textId="77777777">
      <w:pPr>
        <w:pStyle w:val="Paragrafoelenco"/>
        <w:numPr>
          <w:ilvl w:val="0"/>
          <w:numId w:val="24"/>
        </w:numPr>
        <w:shd w:val="clear" w:color="auto" w:fill="FFFFFF" w:themeFill="background1"/>
        <w:spacing w:before="0" w:after="160"/>
        <w:rPr>
          <w:rFonts w:eastAsia="Arial" w:cs="Arial"/>
          <w:noProof/>
          <w:color w:val="000000" w:themeColor="text1"/>
        </w:rPr>
      </w:pPr>
      <w:r w:rsidRPr="554748E0">
        <w:rPr>
          <w:rFonts w:eastAsia="Arial" w:cs="Arial"/>
          <w:color w:val="000000" w:themeColor="text1"/>
        </w:rPr>
        <w:t>Data di riferimento (del file)</w:t>
      </w:r>
    </w:p>
    <w:p w:rsidRPr="006B3771" w:rsidR="003B0B5D" w:rsidP="000C6F44" w:rsidRDefault="003B0B5D" w14:paraId="5FFF3325" w14:textId="77777777">
      <w:pPr>
        <w:pStyle w:val="Paragrafoelenco"/>
        <w:numPr>
          <w:ilvl w:val="0"/>
          <w:numId w:val="24"/>
        </w:numPr>
        <w:shd w:val="clear" w:color="auto" w:fill="FFFFFF" w:themeFill="background1"/>
        <w:spacing w:before="0" w:after="160"/>
        <w:rPr>
          <w:rFonts w:eastAsia="Arial" w:cs="Arial"/>
          <w:noProof/>
          <w:color w:val="000000" w:themeColor="text1"/>
        </w:rPr>
      </w:pPr>
      <w:r w:rsidRPr="554748E0">
        <w:rPr>
          <w:rFonts w:eastAsia="Arial" w:cs="Arial"/>
          <w:color w:val="000000" w:themeColor="text1"/>
        </w:rPr>
        <w:t>Data di caricamento</w:t>
      </w:r>
    </w:p>
    <w:p w:rsidR="27890E86" w:rsidP="000C6F44" w:rsidRDefault="423F048F" w14:paraId="3FCBF994" w14:textId="6C322591">
      <w:pPr>
        <w:pStyle w:val="Paragrafoelenco"/>
        <w:numPr>
          <w:ilvl w:val="0"/>
          <w:numId w:val="24"/>
        </w:numPr>
        <w:shd w:val="clear" w:color="auto" w:fill="FFFFFF" w:themeFill="background1"/>
        <w:spacing w:before="0" w:after="160"/>
        <w:rPr>
          <w:rFonts w:eastAsia="Arial" w:cs="Arial"/>
          <w:noProof/>
          <w:color w:val="000000" w:themeColor="text1"/>
        </w:rPr>
      </w:pPr>
      <w:r w:rsidRPr="554748E0">
        <w:rPr>
          <w:rFonts w:eastAsia="Arial" w:cs="Arial"/>
          <w:color w:val="000000" w:themeColor="text1"/>
        </w:rPr>
        <w:t>Tipo di caricamento (full o delta)</w:t>
      </w:r>
    </w:p>
    <w:p w:rsidR="0EDCEDB6" w:rsidP="554748E0" w:rsidRDefault="0EDCEDB6" w14:paraId="4E927D7D" w14:textId="6676AB1E">
      <w:pPr>
        <w:spacing w:before="0" w:after="160" w:line="257" w:lineRule="auto"/>
        <w:rPr>
          <w:rFonts w:eastAsia="Arial" w:cs="Arial"/>
          <w:b/>
          <w:bCs/>
          <w:noProof/>
          <w:sz w:val="24"/>
          <w:szCs w:val="24"/>
        </w:rPr>
      </w:pPr>
    </w:p>
    <w:p w:rsidR="27890E86" w:rsidP="7E16B8AB" w:rsidRDefault="3A0BABD6" w14:paraId="648E3AE9" w14:textId="7C50119B">
      <w:pPr>
        <w:spacing w:before="0" w:after="160" w:line="257" w:lineRule="auto"/>
        <w:rPr>
          <w:rFonts w:eastAsia="Arial" w:cs="Arial"/>
          <w:b/>
          <w:bCs/>
          <w:color w:val="000000" w:themeColor="text1"/>
        </w:rPr>
      </w:pPr>
      <w:r w:rsidRPr="7E16B8AB">
        <w:rPr>
          <w:rFonts w:eastAsia="Arial" w:cs="Arial"/>
          <w:b/>
          <w:bCs/>
          <w:color w:val="000000" w:themeColor="text1"/>
        </w:rPr>
        <w:t>Caricamento dei file di schema</w:t>
      </w:r>
    </w:p>
    <w:p w:rsidR="27890E86" w:rsidP="7E16B8AB" w:rsidRDefault="3A0BABD6" w14:paraId="2912C42E" w14:textId="72961C29">
      <w:pPr>
        <w:pStyle w:val="Normal"/>
        <w:spacing w:after="160" w:line="257" w:lineRule="auto"/>
        <w:rPr>
          <w:rFonts w:eastAsia="Arial" w:cs="Arial"/>
          <w:color w:val="000000" w:themeColor="text1"/>
        </w:rPr>
      </w:pPr>
      <w:r w:rsidRPr="7E16B8AB">
        <w:rPr>
          <w:rFonts w:eastAsia="Arial" w:cs="Arial"/>
          <w:color w:val="000000" w:themeColor="text1"/>
        </w:rPr>
        <w:t xml:space="preserve">La procedura Snowflake esegue anche il caricamento dei file di schema nella tabella </w:t>
      </w:r>
      <w:r w:rsidRPr="7E16B8AB" w:rsidR="357B39B3">
        <w:rPr>
          <w:rFonts w:eastAsia="Arial" w:cs="Arial"/>
          <w:color w:val="000000" w:themeColor="text1"/>
        </w:rPr>
        <w:t>TECH</w:t>
      </w:r>
      <w:r w:rsidRPr="7E16B8AB" w:rsidR="6D9060B2">
        <w:rPr>
          <w:rFonts w:eastAsia="Arial" w:cs="Arial"/>
          <w:color w:val="000000" w:themeColor="text1"/>
        </w:rPr>
        <w:t>.</w:t>
      </w:r>
      <w:r w:rsidRPr="7E16B8AB" w:rsidR="2C8CE3CB">
        <w:rPr>
          <w:rFonts w:eastAsia="Arial" w:cs="Arial"/>
          <w:color w:val="000000" w:themeColor="text1"/>
        </w:rPr>
        <w:t>CFG_L1_SCHEMA</w:t>
      </w:r>
      <w:r w:rsidRPr="7E16B8AB" w:rsidR="549CB62C">
        <w:rPr>
          <w:rFonts w:eastAsia="Arial" w:cs="Arial"/>
          <w:color w:val="000000" w:themeColor="text1"/>
        </w:rPr>
        <w:t xml:space="preserve"> per i sorgenti che lo prevedono.</w:t>
      </w:r>
      <w:r w:rsidRPr="7E16B8AB" w:rsidR="453DDCD0">
        <w:rPr>
          <w:rFonts w:eastAsia="Arial" w:cs="Arial"/>
          <w:color w:val="000000" w:themeColor="text1"/>
        </w:rPr>
        <w:t xml:space="preserve"> </w:t>
      </w:r>
      <w:r w:rsidRPr="7E16B8AB" w:rsidR="2C8CE3CB">
        <w:rPr>
          <w:rFonts w:eastAsia="Arial" w:cs="Arial"/>
          <w:color w:val="000000" w:themeColor="text1"/>
        </w:rPr>
        <w:t xml:space="preserve">Alla prima esecuzione tutti i file di schema vengono caricati nella suddetta tabella. Nei run successivi viene effettuato un controllo e caricati solo i file di schema che hanno subito </w:t>
      </w:r>
      <w:r w:rsidRPr="7E16B8AB" w:rsidR="6794ACA3">
        <w:rPr>
          <w:rFonts w:eastAsia="Arial" w:cs="Arial"/>
          <w:color w:val="000000" w:themeColor="text1"/>
        </w:rPr>
        <w:t>delle modifiche</w:t>
      </w:r>
      <w:r w:rsidRPr="7E16B8AB" w:rsidR="2C8CE3CB">
        <w:rPr>
          <w:rFonts w:eastAsia="Arial" w:cs="Arial"/>
          <w:color w:val="000000" w:themeColor="text1"/>
        </w:rPr>
        <w:t>.</w:t>
      </w:r>
      <w:r w:rsidRPr="7E16B8AB" w:rsidR="6376BBE3">
        <w:rPr>
          <w:rFonts w:eastAsia="Arial" w:cs="Arial"/>
          <w:color w:val="000000" w:themeColor="text1"/>
        </w:rPr>
        <w:t xml:space="preserve"> Tutta la storia </w:t>
      </w:r>
      <w:r w:rsidRPr="7E16B8AB" w:rsidR="533B12D1">
        <w:rPr>
          <w:rFonts w:eastAsia="Arial" w:cs="Arial"/>
          <w:color w:val="000000" w:themeColor="text1"/>
        </w:rPr>
        <w:t>delle variazion</w:t>
      </w:r>
      <w:r w:rsidRPr="7E16B8AB" w:rsidR="5E545442">
        <w:rPr>
          <w:rFonts w:eastAsia="Arial" w:cs="Arial"/>
          <w:color w:val="000000" w:themeColor="text1"/>
        </w:rPr>
        <w:t>i</w:t>
      </w:r>
      <w:r w:rsidRPr="7E16B8AB" w:rsidR="6376BBE3">
        <w:rPr>
          <w:rFonts w:eastAsia="Arial" w:cs="Arial"/>
          <w:color w:val="000000" w:themeColor="text1"/>
        </w:rPr>
        <w:t xml:space="preserve"> è </w:t>
      </w:r>
      <w:r w:rsidRPr="7E16B8AB" w:rsidR="12124241">
        <w:rPr>
          <w:rFonts w:eastAsia="Arial" w:cs="Arial"/>
          <w:color w:val="000000" w:themeColor="text1"/>
        </w:rPr>
        <w:t xml:space="preserve">quindi </w:t>
      </w:r>
      <w:r w:rsidRPr="7E16B8AB" w:rsidR="6376BBE3">
        <w:rPr>
          <w:rFonts w:eastAsia="Arial" w:cs="Arial"/>
          <w:color w:val="000000" w:themeColor="text1"/>
        </w:rPr>
        <w:t xml:space="preserve">recuperabile da questa tabella tramite il campo tecnico </w:t>
      </w:r>
      <w:r w:rsidRPr="7E16B8AB" w:rsidR="6376BBE3">
        <w:rPr>
          <w:rFonts w:eastAsia="Arial" w:cs="Arial"/>
          <w:i/>
          <w:iCs/>
          <w:color w:val="000000" w:themeColor="text1"/>
        </w:rPr>
        <w:t>dt_caricamento</w:t>
      </w:r>
      <w:r w:rsidRPr="7E16B8AB" w:rsidR="6376BBE3">
        <w:rPr>
          <w:rFonts w:eastAsia="Arial" w:cs="Arial"/>
          <w:color w:val="000000" w:themeColor="text1"/>
        </w:rPr>
        <w:t>.</w:t>
      </w:r>
      <w:r w:rsidRPr="7E16B8AB" w:rsidR="4EFD1A5A">
        <w:rPr>
          <w:rFonts w:eastAsia="Arial" w:cs="Arial"/>
          <w:color w:val="000000" w:themeColor="text1"/>
        </w:rPr>
        <w:t xml:space="preserve"> </w:t>
      </w:r>
      <w:r w:rsidRPr="7E16B8AB" w:rsidR="1443A62F">
        <w:rPr>
          <w:rFonts w:eastAsia="Arial" w:cs="Arial"/>
          <w:color w:val="000000" w:themeColor="text1"/>
        </w:rPr>
        <w:t>Il caricamento dei dati è svolto dalla funzione COPY INTO.</w:t>
      </w:r>
    </w:p>
    <w:p w:rsidRPr="006B3771" w:rsidR="003B0B5D" w:rsidP="2CDC42B4" w:rsidRDefault="7A819349" w14:paraId="6DDE1EBD" w14:textId="77777777">
      <w:pPr>
        <w:shd w:val="clear" w:color="auto" w:fill="FFFFFF" w:themeFill="background1"/>
        <w:spacing w:before="0" w:after="160"/>
      </w:pPr>
      <w:r w:rsidRPr="554748E0">
        <w:rPr>
          <w:rFonts w:eastAsia="Arial" w:cs="Arial"/>
          <w:b/>
          <w:bCs/>
          <w:color w:val="000000" w:themeColor="text1"/>
        </w:rPr>
        <w:t>Output della procedura</w:t>
      </w:r>
    </w:p>
    <w:p w:rsidR="003B0B5D" w:rsidP="3C4FC873" w:rsidRDefault="6AE51120" w14:paraId="7D4E1E42" w14:textId="369C0A37">
      <w:pPr>
        <w:pStyle w:val="Normal"/>
        <w:shd w:val="clear" w:color="auto" w:fill="FFFFFF" w:themeFill="background1"/>
        <w:spacing w:before="240" w:after="160"/>
        <w:rPr>
          <w:rFonts w:eastAsia="Arial" w:cs="Arial"/>
          <w:color w:val="000000" w:themeColor="text1"/>
        </w:rPr>
      </w:pPr>
      <w:r w:rsidRPr="554748E0">
        <w:rPr>
          <w:rFonts w:eastAsia="Arial" w:cs="Arial"/>
          <w:color w:val="000000" w:themeColor="text1"/>
        </w:rPr>
        <w:t>Per ogni archivio la procedura restituirà un messaggio sul risultato del caricamento</w:t>
      </w:r>
      <w:r w:rsidRPr="554748E0" w:rsidR="666F2BC5">
        <w:rPr>
          <w:rFonts w:eastAsia="Arial" w:cs="Arial"/>
          <w:color w:val="000000" w:themeColor="text1"/>
        </w:rPr>
        <w:t>,</w:t>
      </w:r>
      <w:r w:rsidRPr="554748E0">
        <w:rPr>
          <w:rFonts w:eastAsia="Arial" w:cs="Arial"/>
          <w:color w:val="000000" w:themeColor="text1"/>
        </w:rPr>
        <w:t xml:space="preserve"> </w:t>
      </w:r>
      <w:r w:rsidRPr="554748E0" w:rsidR="73826143">
        <w:rPr>
          <w:rFonts w:eastAsia="Arial" w:cs="Arial"/>
          <w:color w:val="000000" w:themeColor="text1"/>
        </w:rPr>
        <w:t>di conseguenza</w:t>
      </w:r>
      <w:r w:rsidRPr="554748E0">
        <w:rPr>
          <w:rFonts w:eastAsia="Arial" w:cs="Arial"/>
          <w:color w:val="000000" w:themeColor="text1"/>
        </w:rPr>
        <w:t xml:space="preserve"> </w:t>
      </w:r>
      <w:r w:rsidRPr="554748E0" w:rsidR="32EA2586">
        <w:rPr>
          <w:rFonts w:eastAsia="Arial" w:cs="Arial"/>
          <w:color w:val="000000" w:themeColor="text1"/>
        </w:rPr>
        <w:t>i</w:t>
      </w:r>
      <w:r w:rsidRPr="554748E0">
        <w:rPr>
          <w:rFonts w:eastAsia="Arial" w:cs="Arial"/>
          <w:color w:val="000000" w:themeColor="text1"/>
        </w:rPr>
        <w:t xml:space="preserve">l job Glue si occuperà </w:t>
      </w:r>
      <w:r w:rsidRPr="554748E0" w:rsidR="06E0C58E">
        <w:rPr>
          <w:rFonts w:eastAsia="Arial" w:cs="Arial"/>
          <w:color w:val="000000" w:themeColor="text1"/>
        </w:rPr>
        <w:t xml:space="preserve">scrivere i log e </w:t>
      </w:r>
      <w:r w:rsidRPr="554748E0">
        <w:rPr>
          <w:rFonts w:eastAsia="Arial" w:cs="Arial"/>
          <w:color w:val="000000" w:themeColor="text1"/>
        </w:rPr>
        <w:t xml:space="preserve">di </w:t>
      </w:r>
      <w:r w:rsidRPr="554748E0" w:rsidR="543017BD">
        <w:rPr>
          <w:rFonts w:eastAsia="Arial" w:cs="Arial"/>
          <w:color w:val="000000" w:themeColor="text1"/>
        </w:rPr>
        <w:t>copi</w:t>
      </w:r>
      <w:r w:rsidRPr="554748E0">
        <w:rPr>
          <w:rFonts w:eastAsia="Arial" w:cs="Arial"/>
          <w:color w:val="000000" w:themeColor="text1"/>
        </w:rPr>
        <w:t>are i file su</w:t>
      </w:r>
      <w:r w:rsidRPr="554748E0" w:rsidR="4E05DD96">
        <w:rPr>
          <w:rFonts w:eastAsia="Arial" w:cs="Arial"/>
          <w:color w:val="000000" w:themeColor="text1"/>
        </w:rPr>
        <w:t>i</w:t>
      </w:r>
      <w:r w:rsidRPr="554748E0">
        <w:rPr>
          <w:rFonts w:eastAsia="Arial" w:cs="Arial"/>
          <w:color w:val="000000" w:themeColor="text1"/>
        </w:rPr>
        <w:t xml:space="preserve"> relativi prefix</w:t>
      </w:r>
      <w:r w:rsidRPr="554748E0" w:rsidR="44580154">
        <w:rPr>
          <w:rFonts w:eastAsia="Arial" w:cs="Arial"/>
          <w:color w:val="000000" w:themeColor="text1"/>
        </w:rPr>
        <w:t xml:space="preserve"> </w:t>
      </w:r>
      <w:r w:rsidRPr="554748E0">
        <w:rPr>
          <w:rFonts w:eastAsia="Arial" w:cs="Arial"/>
          <w:i/>
          <w:iCs/>
          <w:color w:val="000000" w:themeColor="text1"/>
        </w:rPr>
        <w:t>error</w:t>
      </w:r>
      <w:r w:rsidRPr="554748E0" w:rsidR="3FE23F27">
        <w:rPr>
          <w:rFonts w:eastAsia="Arial" w:cs="Arial"/>
          <w:i/>
          <w:iCs/>
          <w:color w:val="000000" w:themeColor="text1"/>
        </w:rPr>
        <w:t xml:space="preserve">_dwh </w:t>
      </w:r>
      <w:r w:rsidRPr="554748E0" w:rsidR="3FE23F27">
        <w:rPr>
          <w:rFonts w:eastAsia="Arial" w:cs="Arial"/>
          <w:color w:val="000000" w:themeColor="text1"/>
        </w:rPr>
        <w:t>in caso di errori</w:t>
      </w:r>
      <w:r w:rsidRPr="554748E0">
        <w:rPr>
          <w:rFonts w:eastAsia="Arial" w:cs="Arial"/>
          <w:color w:val="000000" w:themeColor="text1"/>
        </w:rPr>
        <w:t>.</w:t>
      </w:r>
    </w:p>
    <w:p w:rsidR="75E6134C" w:rsidP="6BFDC0D9" w:rsidRDefault="75E6134C" w14:paraId="38BC83BF" w14:textId="01A432F9">
      <w:pPr>
        <w:pStyle w:val="Normal"/>
        <w:shd w:val="clear" w:color="auto" w:fill="FFFFFF" w:themeFill="background1"/>
        <w:spacing w:before="240" w:after="160"/>
        <w:rPr>
          <w:rFonts w:eastAsia="Arial" w:cs="Arial"/>
          <w:color w:val="000000" w:themeColor="text1"/>
        </w:rPr>
      </w:pPr>
      <w:r w:rsidRPr="554748E0">
        <w:rPr>
          <w:rFonts w:eastAsia="Arial" w:cs="Arial"/>
          <w:b/>
          <w:bCs/>
          <w:color w:val="000000" w:themeColor="text1"/>
        </w:rPr>
        <w:t>Tabella riepilogativa delle specifiche di ogni sorgente:</w:t>
      </w:r>
    </w:p>
    <w:p w:rsidR="75E6134C" w:rsidP="6BFDC0D9" w:rsidRDefault="75E6134C" w14:paraId="29B0C813" w14:textId="4B95619D">
      <w:pPr>
        <w:pStyle w:val="Normal"/>
        <w:shd w:val="clear" w:color="auto" w:fill="FFFFFF" w:themeFill="background1"/>
        <w:spacing w:before="240" w:after="160"/>
        <w:rPr>
          <w:rFonts w:eastAsia="Arial" w:cs="Arial"/>
          <w:color w:val="000000" w:themeColor="text1"/>
          <w:highlight w:val="yellow"/>
        </w:rPr>
      </w:pPr>
      <w:r w:rsidRPr="554748E0">
        <w:rPr>
          <w:rFonts w:eastAsia="Arial" w:cs="Arial"/>
          <w:color w:val="000000" w:themeColor="text1"/>
          <w:highlight w:val="yellow"/>
        </w:rPr>
        <w:t>tabella</w:t>
      </w:r>
    </w:p>
    <w:p w:rsidR="003B0B5D" w:rsidP="003B0B5D" w:rsidRDefault="003B0B5D" w14:paraId="38EBD5DE" w14:textId="77777777">
      <w:pPr>
        <w:pStyle w:val="Normal"/>
        <w:shd w:val="clear" w:color="auto" w:fill="FFFFFF" w:themeFill="background1"/>
        <w:spacing w:before="240" w:after="160"/>
        <w:rPr>
          <w:rFonts w:eastAsia="Arial" w:cs="Arial"/>
          <w:color w:val="000000" w:themeColor="text1"/>
        </w:rPr>
      </w:pPr>
    </w:p>
    <w:p w:rsidRPr="006B3771" w:rsidR="003B0B5D" w:rsidP="003B0B5D" w:rsidRDefault="3593BEF9" w14:paraId="4A788448" w14:textId="77777777">
      <w:pPr>
        <w:pStyle w:val="Titolo1"/>
      </w:pPr>
      <w:bookmarkStart w:name="_Toc1974025663" w:id="9"/>
      <w:r>
        <w:t>L0: Tabelle di monitoraggio</w:t>
      </w:r>
      <w:bookmarkStart w:name="_Ref121293932" w:id="10"/>
      <w:bookmarkEnd w:id="9"/>
    </w:p>
    <w:p w:rsidRPr="006B3771" w:rsidR="003B0B5D" w:rsidP="003B0B5D" w:rsidRDefault="7A819349" w14:paraId="656D6805" w14:textId="211B411D">
      <w:pPr>
        <w:pStyle w:val="Normal"/>
      </w:pPr>
      <w:r>
        <w:t>Verrà predisposta una tabella per archiviare i log dei caricamenti dei file nello specifico schema tecnico.</w:t>
      </w:r>
      <w:r w:rsidR="6539685C">
        <w:t xml:space="preserve"> </w:t>
      </w:r>
      <w:r w:rsidR="4F5603A2">
        <w:t xml:space="preserve">La tabella con i log di caricamento si chiamerà </w:t>
      </w:r>
      <w:r w:rsidR="6A0B3FBB">
        <w:t>LOG.</w:t>
      </w:r>
      <w:r w:rsidR="4F5603A2">
        <w:t xml:space="preserve">ET_L0_LOAD_LOGGING e </w:t>
      </w:r>
      <w:r w:rsidR="4909B812">
        <w:t>avrà la seguente</w:t>
      </w:r>
      <w:r w:rsidR="778F4D7F">
        <w:t xml:space="preserve"> struttura:</w:t>
      </w:r>
    </w:p>
    <w:p w:rsidRPr="006B3771" w:rsidR="003B0B5D" w:rsidP="003B0B5D" w:rsidRDefault="003B0B5D" w14:paraId="313C6E05" w14:textId="77777777">
      <w:pPr>
        <w:pStyle w:val="Normal"/>
      </w:pPr>
    </w:p>
    <w:p w:rsidRPr="006B3771" w:rsidR="003B0B5D" w:rsidP="003B0B5D" w:rsidRDefault="003B0B5D" w14:paraId="7655865D" w14:textId="77777777"/>
    <w:tbl>
      <w:tblPr>
        <w:tblStyle w:val="Grigliatabella"/>
        <w:tblW w:w="9469" w:type="dxa"/>
        <w:tblLayout w:type="fixed"/>
        <w:tblLook w:val="06A0" w:firstRow="1" w:lastRow="0" w:firstColumn="1" w:lastColumn="0" w:noHBand="1" w:noVBand="1"/>
      </w:tblPr>
      <w:tblGrid>
        <w:gridCol w:w="3015"/>
        <w:gridCol w:w="1980"/>
        <w:gridCol w:w="4474"/>
      </w:tblGrid>
      <w:tr w:rsidRPr="006B3771" w:rsidR="003B0B5D" w:rsidTr="554748E0" w14:paraId="589FB107" w14:textId="77777777">
        <w:trPr>
          <w:cnfStyle w:val="100000000000" w:firstRow="1" w:lastRow="0" w:firstColumn="0" w:lastColumn="0" w:oddVBand="0" w:evenVBand="0" w:oddHBand="0" w:evenHBand="0" w:firstRowFirstColumn="0" w:firstRowLastColumn="0" w:lastRowFirstColumn="0" w:lastRowLastColumn="0"/>
          <w:trHeight w:val="300"/>
        </w:trPr>
        <w:tc>
          <w:tcPr>
            <w:tcW w:w="3015" w:type="dxa"/>
            <w:shd w:val="clear" w:color="auto" w:fill="8DB3E2" w:themeFill="text2" w:themeFillTint="66"/>
            <w:vAlign w:val="center"/>
          </w:tcPr>
          <w:p w:rsidRPr="006B3771" w:rsidR="003B0B5D" w:rsidP="00200304" w:rsidRDefault="003B0B5D" w14:paraId="4A1081BD" w14:textId="77777777">
            <w:pPr>
              <w:jc w:val="center"/>
            </w:pPr>
            <w:r>
              <w:t>CAMPO</w:t>
            </w:r>
          </w:p>
        </w:tc>
        <w:tc>
          <w:tcPr>
            <w:tcW w:w="1980" w:type="dxa"/>
            <w:shd w:val="clear" w:color="auto" w:fill="8DB3E2" w:themeFill="text2" w:themeFillTint="66"/>
            <w:vAlign w:val="center"/>
          </w:tcPr>
          <w:p w:rsidRPr="006B3771" w:rsidR="003B0B5D" w:rsidP="00200304" w:rsidRDefault="003B0B5D" w14:paraId="764E157C" w14:textId="77777777">
            <w:pPr>
              <w:jc w:val="center"/>
            </w:pPr>
            <w:r>
              <w:t>FORMATO</w:t>
            </w:r>
          </w:p>
        </w:tc>
        <w:tc>
          <w:tcPr>
            <w:tcW w:w="4474" w:type="dxa"/>
            <w:shd w:val="clear" w:color="auto" w:fill="8DB3E2" w:themeFill="text2" w:themeFillTint="66"/>
            <w:vAlign w:val="center"/>
          </w:tcPr>
          <w:p w:rsidRPr="006B3771" w:rsidR="003B0B5D" w:rsidP="00200304" w:rsidRDefault="003B0B5D" w14:paraId="2C9B307B" w14:textId="77777777">
            <w:pPr>
              <w:jc w:val="center"/>
            </w:pPr>
            <w:r>
              <w:t>DESCRIZIONE</w:t>
            </w:r>
          </w:p>
        </w:tc>
      </w:tr>
      <w:tr w:rsidR="043135F4" w:rsidTr="554748E0" w14:paraId="5215BF2C" w14:textId="77777777">
        <w:trPr>
          <w:trHeight w:val="300"/>
        </w:trPr>
        <w:tc>
          <w:tcPr>
            <w:tcW w:w="3015" w:type="dxa"/>
          </w:tcPr>
          <w:p w:rsidR="3C355D1F" w:rsidP="043135F4" w:rsidRDefault="3C355D1F" w14:paraId="7EB0F201" w14:textId="77777777">
            <w:r>
              <w:t>CD_SORGENTE</w:t>
            </w:r>
          </w:p>
        </w:tc>
        <w:tc>
          <w:tcPr>
            <w:tcW w:w="1980" w:type="dxa"/>
          </w:tcPr>
          <w:p w:rsidR="3C355D1F" w:rsidP="043135F4" w:rsidRDefault="3C355D1F" w14:paraId="06D48A6C" w14:textId="77777777">
            <w:proofErr w:type="gramStart"/>
            <w:r>
              <w:t>VARCHAR(</w:t>
            </w:r>
            <w:proofErr w:type="gramEnd"/>
            <w:r>
              <w:t>20)</w:t>
            </w:r>
          </w:p>
        </w:tc>
        <w:tc>
          <w:tcPr>
            <w:tcW w:w="4474" w:type="dxa"/>
          </w:tcPr>
          <w:p w:rsidR="3C355D1F" w:rsidP="043135F4" w:rsidRDefault="3C355D1F" w14:paraId="41DD4C89" w14:textId="77777777">
            <w:r>
              <w:t>Codice del sistema sorgente</w:t>
            </w:r>
          </w:p>
        </w:tc>
      </w:tr>
      <w:tr w:rsidR="043135F4" w:rsidTr="554748E0" w14:paraId="3A6F4B6C" w14:textId="77777777">
        <w:trPr>
          <w:trHeight w:val="300"/>
        </w:trPr>
        <w:tc>
          <w:tcPr>
            <w:tcW w:w="3015" w:type="dxa"/>
          </w:tcPr>
          <w:p w:rsidR="3C355D1F" w:rsidP="043135F4" w:rsidRDefault="3C355D1F" w14:paraId="6C687F37" w14:textId="77777777">
            <w:r>
              <w:t>DS_NOME_MODULO</w:t>
            </w:r>
          </w:p>
        </w:tc>
        <w:tc>
          <w:tcPr>
            <w:tcW w:w="1980" w:type="dxa"/>
          </w:tcPr>
          <w:p w:rsidR="3C355D1F" w:rsidP="043135F4" w:rsidRDefault="3C355D1F" w14:paraId="1EB0AC23" w14:textId="543F17E2">
            <w:proofErr w:type="gramStart"/>
            <w:r>
              <w:t>VARCHAR(</w:t>
            </w:r>
            <w:proofErr w:type="gramEnd"/>
            <w:r w:rsidR="2F0AB1A0">
              <w:t>3</w:t>
            </w:r>
            <w:r>
              <w:t>)</w:t>
            </w:r>
          </w:p>
        </w:tc>
        <w:tc>
          <w:tcPr>
            <w:tcW w:w="4474" w:type="dxa"/>
          </w:tcPr>
          <w:p w:rsidR="3C355D1F" w:rsidP="043135F4" w:rsidRDefault="3C355D1F" w14:paraId="134DD95F" w14:textId="77777777">
            <w:r>
              <w:t>Nome modulo di riferimento</w:t>
            </w:r>
          </w:p>
        </w:tc>
      </w:tr>
      <w:tr w:rsidRPr="006B3771" w:rsidR="003B0B5D" w:rsidTr="554748E0" w14:paraId="0AE3C8B4" w14:textId="77777777">
        <w:trPr>
          <w:trHeight w:val="300"/>
        </w:trPr>
        <w:tc>
          <w:tcPr>
            <w:tcW w:w="3015" w:type="dxa"/>
          </w:tcPr>
          <w:p w:rsidRPr="006B3771" w:rsidR="003B0B5D" w:rsidP="00200304" w:rsidRDefault="003B0B5D" w14:paraId="01574B4A" w14:textId="77777777">
            <w:r>
              <w:t>DS_NOME_TABELLA</w:t>
            </w:r>
          </w:p>
        </w:tc>
        <w:tc>
          <w:tcPr>
            <w:tcW w:w="1980" w:type="dxa"/>
          </w:tcPr>
          <w:p w:rsidRPr="006B3771" w:rsidR="003B0B5D" w:rsidP="00200304" w:rsidRDefault="003B0B5D" w14:paraId="0CEFFF06" w14:textId="77777777">
            <w:proofErr w:type="gramStart"/>
            <w:r>
              <w:t>VARCHAR(</w:t>
            </w:r>
            <w:proofErr w:type="gramEnd"/>
            <w:r>
              <w:t>60)</w:t>
            </w:r>
          </w:p>
        </w:tc>
        <w:tc>
          <w:tcPr>
            <w:tcW w:w="4474" w:type="dxa"/>
          </w:tcPr>
          <w:p w:rsidRPr="006B3771" w:rsidR="003B0B5D" w:rsidP="00200304" w:rsidRDefault="003B0B5D" w14:paraId="6E1731F0" w14:textId="77777777">
            <w:r>
              <w:t>Nome tabella di riferimento</w:t>
            </w:r>
          </w:p>
        </w:tc>
      </w:tr>
      <w:tr w:rsidRPr="00BF65FE" w:rsidR="003B0B5D" w:rsidTr="554748E0" w14:paraId="6C2305E4" w14:textId="77777777">
        <w:trPr>
          <w:trHeight w:val="300"/>
        </w:trPr>
        <w:tc>
          <w:tcPr>
            <w:tcW w:w="3015" w:type="dxa"/>
          </w:tcPr>
          <w:p w:rsidRPr="006B3771" w:rsidR="003B0B5D" w:rsidP="00200304" w:rsidRDefault="003B0B5D" w14:paraId="21D69B96" w14:textId="77777777">
            <w:r>
              <w:t>DT_RIFERIMENTO</w:t>
            </w:r>
          </w:p>
        </w:tc>
        <w:tc>
          <w:tcPr>
            <w:tcW w:w="1980" w:type="dxa"/>
          </w:tcPr>
          <w:p w:rsidRPr="006B3771" w:rsidR="003B0B5D" w:rsidP="00200304" w:rsidRDefault="003B0B5D" w14:paraId="411B84FC" w14:textId="77777777">
            <w:r>
              <w:t>TIMESTAMP</w:t>
            </w:r>
          </w:p>
        </w:tc>
        <w:tc>
          <w:tcPr>
            <w:tcW w:w="4474" w:type="dxa"/>
          </w:tcPr>
          <w:p w:rsidRPr="006B3771" w:rsidR="003B0B5D" w:rsidP="00200304" w:rsidRDefault="003B0B5D" w14:paraId="57C999ED" w14:textId="77777777">
            <w:r>
              <w:t>Data di riferimento dei dati esaminati</w:t>
            </w:r>
          </w:p>
        </w:tc>
      </w:tr>
      <w:tr w:rsidRPr="006B3771" w:rsidR="003B0B5D" w:rsidTr="554748E0" w14:paraId="11E1E750" w14:textId="77777777">
        <w:trPr>
          <w:trHeight w:val="300"/>
        </w:trPr>
        <w:tc>
          <w:tcPr>
            <w:tcW w:w="3015" w:type="dxa"/>
          </w:tcPr>
          <w:p w:rsidRPr="006B3771" w:rsidR="003B0B5D" w:rsidP="00200304" w:rsidRDefault="003B0B5D" w14:paraId="43A14C8A" w14:textId="77777777">
            <w:r>
              <w:t>NM_RECORD_INSERT</w:t>
            </w:r>
          </w:p>
        </w:tc>
        <w:tc>
          <w:tcPr>
            <w:tcW w:w="1980" w:type="dxa"/>
          </w:tcPr>
          <w:p w:rsidRPr="006B3771" w:rsidR="003B0B5D" w:rsidP="00200304" w:rsidRDefault="003B0B5D" w14:paraId="1E0233C9" w14:textId="77777777">
            <w:r>
              <w:t>INTEGER</w:t>
            </w:r>
          </w:p>
        </w:tc>
        <w:tc>
          <w:tcPr>
            <w:tcW w:w="4474" w:type="dxa"/>
          </w:tcPr>
          <w:p w:rsidRPr="006B3771" w:rsidR="003B0B5D" w:rsidP="00200304" w:rsidRDefault="003B0B5D" w14:paraId="55895DD7" w14:textId="77777777">
            <w:r>
              <w:t>Numero di record inseriti</w:t>
            </w:r>
          </w:p>
        </w:tc>
      </w:tr>
      <w:tr w:rsidRPr="006B3771" w:rsidR="003B0B5D" w:rsidTr="554748E0" w14:paraId="5DD3C343" w14:textId="77777777">
        <w:trPr>
          <w:trHeight w:val="300"/>
        </w:trPr>
        <w:tc>
          <w:tcPr>
            <w:tcW w:w="3015" w:type="dxa"/>
          </w:tcPr>
          <w:p w:rsidRPr="006B3771" w:rsidR="003B0B5D" w:rsidP="00200304" w:rsidRDefault="003B0B5D" w14:paraId="34A27E9C" w14:textId="77777777">
            <w:r>
              <w:t>DT_INGESTION_INIZIO</w:t>
            </w:r>
          </w:p>
        </w:tc>
        <w:tc>
          <w:tcPr>
            <w:tcW w:w="1980" w:type="dxa"/>
          </w:tcPr>
          <w:p w:rsidRPr="006B3771" w:rsidR="003B0B5D" w:rsidP="00200304" w:rsidRDefault="003B0B5D" w14:paraId="58DFE35D" w14:textId="77777777">
            <w:r>
              <w:t>TIMESTAMP</w:t>
            </w:r>
          </w:p>
        </w:tc>
        <w:tc>
          <w:tcPr>
            <w:tcW w:w="4474" w:type="dxa"/>
          </w:tcPr>
          <w:p w:rsidRPr="006B3771" w:rsidR="003B0B5D" w:rsidP="00200304" w:rsidRDefault="003B0B5D" w14:paraId="20224592" w14:textId="77777777">
            <w:r>
              <w:t>Data di inizio caricamento</w:t>
            </w:r>
          </w:p>
        </w:tc>
      </w:tr>
      <w:tr w:rsidRPr="006B3771" w:rsidR="003B0B5D" w:rsidTr="554748E0" w14:paraId="7BA488F4" w14:textId="77777777">
        <w:trPr>
          <w:trHeight w:val="300"/>
        </w:trPr>
        <w:tc>
          <w:tcPr>
            <w:tcW w:w="3015" w:type="dxa"/>
          </w:tcPr>
          <w:p w:rsidRPr="006B3771" w:rsidR="003B0B5D" w:rsidP="00200304" w:rsidRDefault="003B0B5D" w14:paraId="1FF6B749" w14:textId="77777777">
            <w:r>
              <w:t>DT_INGESTION_FINE</w:t>
            </w:r>
          </w:p>
        </w:tc>
        <w:tc>
          <w:tcPr>
            <w:tcW w:w="1980" w:type="dxa"/>
          </w:tcPr>
          <w:p w:rsidRPr="006B3771" w:rsidR="003B0B5D" w:rsidP="00200304" w:rsidRDefault="003B0B5D" w14:paraId="56E22C1B" w14:textId="77777777">
            <w:r>
              <w:t>TIMESTAMP</w:t>
            </w:r>
          </w:p>
        </w:tc>
        <w:tc>
          <w:tcPr>
            <w:tcW w:w="4474" w:type="dxa"/>
          </w:tcPr>
          <w:p w:rsidRPr="006B3771" w:rsidR="003B0B5D" w:rsidP="00200304" w:rsidRDefault="003B0B5D" w14:paraId="3DC2F7AD" w14:textId="77777777">
            <w:r>
              <w:t>Data di fine caricamento</w:t>
            </w:r>
          </w:p>
        </w:tc>
      </w:tr>
      <w:tr w:rsidRPr="00BF65FE" w:rsidR="003B0B5D" w:rsidTr="554748E0" w14:paraId="410AE3F1" w14:textId="77777777">
        <w:trPr>
          <w:trHeight w:val="300"/>
        </w:trPr>
        <w:tc>
          <w:tcPr>
            <w:tcW w:w="3015" w:type="dxa"/>
          </w:tcPr>
          <w:p w:rsidRPr="006B3771" w:rsidR="003B0B5D" w:rsidP="00200304" w:rsidRDefault="003B0B5D" w14:paraId="7226E210" w14:textId="77777777">
            <w:r>
              <w:t>NM_INGESTION_DURATA</w:t>
            </w:r>
          </w:p>
        </w:tc>
        <w:tc>
          <w:tcPr>
            <w:tcW w:w="1980" w:type="dxa"/>
          </w:tcPr>
          <w:p w:rsidRPr="006B3771" w:rsidR="003B0B5D" w:rsidP="00200304" w:rsidRDefault="003B0B5D" w14:paraId="58BB6F88" w14:textId="77777777">
            <w:r>
              <w:t>INTEGER</w:t>
            </w:r>
          </w:p>
        </w:tc>
        <w:tc>
          <w:tcPr>
            <w:tcW w:w="4474" w:type="dxa"/>
          </w:tcPr>
          <w:p w:rsidRPr="006B3771" w:rsidR="003B0B5D" w:rsidP="00200304" w:rsidRDefault="003B0B5D" w14:paraId="29B287A7" w14:textId="77777777">
            <w:r>
              <w:t>Durata in minuti del caricamento</w:t>
            </w:r>
          </w:p>
        </w:tc>
      </w:tr>
      <w:tr w:rsidR="043135F4" w:rsidTr="554748E0" w14:paraId="6209EC15" w14:textId="77777777">
        <w:trPr>
          <w:trHeight w:val="300"/>
        </w:trPr>
        <w:tc>
          <w:tcPr>
            <w:tcW w:w="3015" w:type="dxa"/>
          </w:tcPr>
          <w:p w:rsidR="11FA876C" w:rsidP="043135F4" w:rsidRDefault="0615B145" w14:paraId="3BBFC36F" w14:textId="5368538A">
            <w:r>
              <w:t>CD_ERRORE</w:t>
            </w:r>
          </w:p>
        </w:tc>
        <w:tc>
          <w:tcPr>
            <w:tcW w:w="1980" w:type="dxa"/>
          </w:tcPr>
          <w:p w:rsidR="1BF3D419" w:rsidP="043135F4" w:rsidRDefault="4A33ED49" w14:paraId="778E922F" w14:textId="2CD3EA26">
            <w:r>
              <w:t>INTEGER</w:t>
            </w:r>
          </w:p>
        </w:tc>
        <w:tc>
          <w:tcPr>
            <w:tcW w:w="4474" w:type="dxa"/>
          </w:tcPr>
          <w:p w:rsidR="1BF3D419" w:rsidP="043135F4" w:rsidRDefault="4A33ED49" w14:paraId="1A931C45" w14:textId="1845CC2D">
            <w:r>
              <w:t>Codice errore</w:t>
            </w:r>
          </w:p>
        </w:tc>
      </w:tr>
      <w:tr w:rsidRPr="006B3771" w:rsidR="003B0B5D" w:rsidTr="554748E0" w14:paraId="62CAE98F" w14:textId="77777777">
        <w:trPr>
          <w:trHeight w:val="300"/>
        </w:trPr>
        <w:tc>
          <w:tcPr>
            <w:tcW w:w="3015" w:type="dxa"/>
          </w:tcPr>
          <w:p w:rsidRPr="006B3771" w:rsidR="003B0B5D" w:rsidP="00200304" w:rsidRDefault="3C355D1F" w14:paraId="59D758F6" w14:textId="69C05D82">
            <w:r>
              <w:lastRenderedPageBreak/>
              <w:t>DS_</w:t>
            </w:r>
            <w:r w:rsidR="3DEF2E07">
              <w:t>ERRORE</w:t>
            </w:r>
          </w:p>
        </w:tc>
        <w:tc>
          <w:tcPr>
            <w:tcW w:w="1980" w:type="dxa"/>
          </w:tcPr>
          <w:p w:rsidRPr="006B3771" w:rsidR="003B0B5D" w:rsidP="00200304" w:rsidRDefault="3C355D1F" w14:paraId="357CA8FD" w14:textId="27E9A67F">
            <w:proofErr w:type="gramStart"/>
            <w:r>
              <w:t>VARCHAR(</w:t>
            </w:r>
            <w:proofErr w:type="gramEnd"/>
            <w:r>
              <w:t>2</w:t>
            </w:r>
            <w:r w:rsidR="10ECC274">
              <w:t>00</w:t>
            </w:r>
            <w:r>
              <w:t>)</w:t>
            </w:r>
          </w:p>
        </w:tc>
        <w:tc>
          <w:tcPr>
            <w:tcW w:w="4474" w:type="dxa"/>
          </w:tcPr>
          <w:p w:rsidRPr="006B3771" w:rsidR="003B0B5D" w:rsidP="00200304" w:rsidRDefault="003B0B5D" w14:paraId="0A6BC0AA" w14:textId="77777777">
            <w:r>
              <w:t>Messaggio di errore restituito</w:t>
            </w:r>
          </w:p>
        </w:tc>
      </w:tr>
      <w:tr w:rsidR="043135F4" w:rsidTr="554748E0" w14:paraId="213F3DAC" w14:textId="77777777">
        <w:trPr>
          <w:trHeight w:val="300"/>
        </w:trPr>
        <w:tc>
          <w:tcPr>
            <w:tcW w:w="3015" w:type="dxa"/>
          </w:tcPr>
          <w:p w:rsidR="18BBEBA3" w:rsidP="043135F4" w:rsidRDefault="79D0A325" w14:paraId="4733BD65" w14:textId="4C6180E4">
            <w:r>
              <w:t>DS_MESSAGGIO</w:t>
            </w:r>
          </w:p>
        </w:tc>
        <w:tc>
          <w:tcPr>
            <w:tcW w:w="1980" w:type="dxa"/>
          </w:tcPr>
          <w:p w:rsidR="18BBEBA3" w:rsidP="043135F4" w:rsidRDefault="79D0A325" w14:paraId="3AE36D10" w14:textId="15D143FC">
            <w:r>
              <w:t>VARCHAR</w:t>
            </w:r>
          </w:p>
        </w:tc>
        <w:tc>
          <w:tcPr>
            <w:tcW w:w="4474" w:type="dxa"/>
          </w:tcPr>
          <w:p w:rsidR="18BBEBA3" w:rsidP="043135F4" w:rsidRDefault="79D0A325" w14:paraId="326DA12F" w14:textId="0FDD7FB2">
            <w:r>
              <w:t>Dettaglio errore</w:t>
            </w:r>
          </w:p>
        </w:tc>
      </w:tr>
      <w:tr w:rsidRPr="00BF65FE" w:rsidR="003B0B5D" w:rsidTr="554748E0" w14:paraId="0E29E79B" w14:textId="77777777">
        <w:trPr>
          <w:trHeight w:val="300"/>
        </w:trPr>
        <w:tc>
          <w:tcPr>
            <w:tcW w:w="3015" w:type="dxa"/>
          </w:tcPr>
          <w:p w:rsidRPr="006B3771" w:rsidR="003B0B5D" w:rsidP="00200304" w:rsidRDefault="003B0B5D" w14:paraId="1D6F0ECF" w14:textId="77777777">
            <w:r>
              <w:t>ID_JOB</w:t>
            </w:r>
          </w:p>
        </w:tc>
        <w:tc>
          <w:tcPr>
            <w:tcW w:w="1980" w:type="dxa"/>
          </w:tcPr>
          <w:p w:rsidRPr="006B3771" w:rsidR="003B0B5D" w:rsidP="00200304" w:rsidRDefault="3C355D1F" w14:paraId="4897D857" w14:textId="1362A220">
            <w:proofErr w:type="gramStart"/>
            <w:r>
              <w:t>VARCHAR(</w:t>
            </w:r>
            <w:proofErr w:type="gramEnd"/>
            <w:r w:rsidR="3BD829A4">
              <w:t>100</w:t>
            </w:r>
            <w:r>
              <w:t>)</w:t>
            </w:r>
          </w:p>
        </w:tc>
        <w:tc>
          <w:tcPr>
            <w:tcW w:w="4474" w:type="dxa"/>
          </w:tcPr>
          <w:p w:rsidRPr="006B3771" w:rsidR="003B0B5D" w:rsidP="00200304" w:rsidRDefault="003B0B5D" w14:paraId="045363D7" w14:textId="77777777">
            <w:r>
              <w:t>Identificativo del processo Glue/Snowflake</w:t>
            </w:r>
          </w:p>
        </w:tc>
      </w:tr>
      <w:tr w:rsidRPr="00BF65FE" w:rsidR="003B0B5D" w:rsidTr="554748E0" w14:paraId="5BE89B10" w14:textId="77777777">
        <w:trPr>
          <w:trHeight w:val="300"/>
        </w:trPr>
        <w:tc>
          <w:tcPr>
            <w:tcW w:w="3015" w:type="dxa"/>
          </w:tcPr>
          <w:p w:rsidRPr="006B3771" w:rsidR="003B0B5D" w:rsidP="00200304" w:rsidRDefault="003B0B5D" w14:paraId="78A6D722" w14:textId="77777777">
            <w:r>
              <w:t>DS_STATO</w:t>
            </w:r>
          </w:p>
        </w:tc>
        <w:tc>
          <w:tcPr>
            <w:tcW w:w="1980" w:type="dxa"/>
          </w:tcPr>
          <w:p w:rsidRPr="006B3771" w:rsidR="003B0B5D" w:rsidP="00200304" w:rsidRDefault="3C355D1F" w14:paraId="33982B8A" w14:textId="3C4A85BF">
            <w:proofErr w:type="gramStart"/>
            <w:r>
              <w:t>VARCHAR(</w:t>
            </w:r>
            <w:proofErr w:type="gramEnd"/>
            <w:r w:rsidR="64096CBB">
              <w:t>2</w:t>
            </w:r>
            <w:r>
              <w:t>)</w:t>
            </w:r>
          </w:p>
        </w:tc>
        <w:tc>
          <w:tcPr>
            <w:tcW w:w="4474" w:type="dxa"/>
          </w:tcPr>
          <w:p w:rsidRPr="006B3771" w:rsidR="003B0B5D" w:rsidP="00200304" w:rsidRDefault="003B0B5D" w14:paraId="6FCB0E18" w14:textId="77777777">
            <w:r>
              <w:t>Stato del processo Glue/Snowflake</w:t>
            </w:r>
          </w:p>
        </w:tc>
      </w:tr>
    </w:tbl>
    <w:p w:rsidRPr="006B3771" w:rsidR="003B0B5D" w:rsidP="003B0B5D" w:rsidRDefault="003B0B5D" w14:paraId="0591A7D5" w14:textId="77777777">
      <w:pPr>
        <w:pStyle w:val="Normal"/>
      </w:pPr>
      <w:r w:rsidRPr="554748E0">
        <w:rPr>
          <w:rFonts w:eastAsia="Arial" w:cs="Arial"/>
        </w:rPr>
        <w:t xml:space="preserve"> </w:t>
      </w:r>
      <w:bookmarkEnd w:id="10"/>
    </w:p>
    <w:p w:rsidR="0CA5BECD" w:rsidP="0CA5BECD" w:rsidRDefault="602A9675" w14:paraId="6B57C575" w14:textId="72C7B88F">
      <w:pPr>
        <w:pStyle w:val="Normal"/>
        <w:rPr>
          <w:rFonts w:eastAsia="Arial" w:cs="Arial"/>
        </w:rPr>
      </w:pPr>
      <w:r w:rsidRPr="554748E0">
        <w:rPr>
          <w:rFonts w:eastAsia="Arial" w:cs="Arial"/>
        </w:rPr>
        <w:t>Tale</w:t>
      </w:r>
      <w:r w:rsidRPr="554748E0" w:rsidR="6ACF452D">
        <w:rPr>
          <w:rFonts w:eastAsia="Arial" w:cs="Arial"/>
        </w:rPr>
        <w:t xml:space="preserve"> tabella viene popolata tramite apposita procedura Snowflake, richiamata dal job Glue. Ogni </w:t>
      </w:r>
      <w:r w:rsidRPr="554748E0" w:rsidR="3761148D">
        <w:rPr>
          <w:rFonts w:eastAsia="Arial" w:cs="Arial"/>
        </w:rPr>
        <w:t>run del processo di caricamento genera l’inserimento di un record per ogni archivio nella tabella dei log.</w:t>
      </w:r>
    </w:p>
    <w:p w:rsidRPr="006B3771" w:rsidR="003B0B5D" w:rsidP="003B0B5D" w:rsidRDefault="003B0B5D" w14:paraId="3FE042E3" w14:textId="77777777">
      <w:pPr>
        <w:pStyle w:val="Normal"/>
        <w:rPr>
          <w:rFonts w:eastAsia="Arial" w:cs="Arial"/>
        </w:rPr>
      </w:pPr>
    </w:p>
    <w:p w:rsidRPr="006B3771" w:rsidR="003B0B5D" w:rsidP="003B0B5D" w:rsidRDefault="3593BEF9" w14:paraId="1972D443" w14:textId="77777777">
      <w:pPr>
        <w:pStyle w:val="Titolo1"/>
        <w:spacing w:before="0" w:after="160" w:line="257" w:lineRule="auto"/>
      </w:pPr>
      <w:bookmarkStart w:name="_Toc1462066134" w:id="11"/>
      <w:r>
        <w:t>L0: Spostamento dei file</w:t>
      </w:r>
      <w:bookmarkEnd w:id="11"/>
    </w:p>
    <w:p w:rsidRPr="006B3771" w:rsidR="003B0B5D" w:rsidP="003B0B5D" w:rsidRDefault="003B0B5D" w14:paraId="6545C0FD" w14:textId="77777777">
      <w:pPr>
        <w:pStyle w:val="Normal"/>
      </w:pPr>
    </w:p>
    <w:p w:rsidR="1A3C9C39" w:rsidP="554748E0" w:rsidRDefault="08B42252" w14:paraId="6732D5B0" w14:textId="2F40A111">
      <w:pPr>
        <w:spacing w:before="0" w:after="160" w:line="257" w:lineRule="auto"/>
        <w:rPr>
          <w:rFonts w:eastAsia="Arial" w:cs="Arial"/>
          <w:noProof/>
        </w:rPr>
      </w:pPr>
      <w:r w:rsidRPr="554748E0">
        <w:rPr>
          <w:rFonts w:eastAsia="Arial" w:cs="Arial"/>
        </w:rPr>
        <w:t>Al termine del</w:t>
      </w:r>
      <w:r w:rsidRPr="554748E0" w:rsidR="6CE0157B">
        <w:rPr>
          <w:rFonts w:eastAsia="Arial" w:cs="Arial"/>
        </w:rPr>
        <w:t>l’elaborazione</w:t>
      </w:r>
      <w:r w:rsidRPr="554748E0">
        <w:rPr>
          <w:rFonts w:eastAsia="Arial" w:cs="Arial"/>
        </w:rPr>
        <w:t xml:space="preserve"> i file processati </w:t>
      </w:r>
      <w:r w:rsidRPr="554748E0" w:rsidR="582E904B">
        <w:rPr>
          <w:rFonts w:eastAsia="Arial" w:cs="Arial"/>
        </w:rPr>
        <w:t xml:space="preserve">in modo corretto </w:t>
      </w:r>
      <w:r w:rsidRPr="554748E0" w:rsidR="0D8764F2">
        <w:rPr>
          <w:rFonts w:eastAsia="Arial" w:cs="Arial"/>
        </w:rPr>
        <w:t xml:space="preserve">non </w:t>
      </w:r>
      <w:r w:rsidRPr="554748E0" w:rsidR="2D9FCA41">
        <w:rPr>
          <w:rFonts w:eastAsia="Arial" w:cs="Arial"/>
        </w:rPr>
        <w:t>saran</w:t>
      </w:r>
      <w:r w:rsidRPr="554748E0">
        <w:rPr>
          <w:rFonts w:eastAsia="Arial" w:cs="Arial"/>
        </w:rPr>
        <w:t xml:space="preserve">no </w:t>
      </w:r>
      <w:r w:rsidRPr="554748E0" w:rsidR="2D9FCA41">
        <w:rPr>
          <w:rFonts w:eastAsia="Arial" w:cs="Arial"/>
        </w:rPr>
        <w:t>spostati</w:t>
      </w:r>
      <w:r w:rsidRPr="554748E0" w:rsidR="2B8ED031">
        <w:rPr>
          <w:rFonts w:eastAsia="Arial" w:cs="Arial"/>
        </w:rPr>
        <w:t xml:space="preserve"> immediatamente, ma mantenuti nel prefix </w:t>
      </w:r>
      <w:r w:rsidRPr="554748E0" w:rsidR="36E9B779">
        <w:rPr>
          <w:rFonts w:eastAsia="Arial" w:cs="Arial"/>
          <w:i/>
          <w:iCs/>
        </w:rPr>
        <w:t xml:space="preserve">dati </w:t>
      </w:r>
      <w:r w:rsidRPr="554748E0" w:rsidR="2B8ED031">
        <w:rPr>
          <w:rFonts w:eastAsia="Arial" w:cs="Arial"/>
        </w:rPr>
        <w:t xml:space="preserve">dedicato per un periodo di </w:t>
      </w:r>
      <w:r w:rsidRPr="554748E0" w:rsidR="2B8ED031">
        <w:rPr>
          <w:rFonts w:eastAsia="Arial" w:cs="Arial"/>
          <w:highlight w:val="yellow"/>
        </w:rPr>
        <w:t>xxx</w:t>
      </w:r>
      <w:r w:rsidRPr="554748E0" w:rsidR="2B8ED031">
        <w:rPr>
          <w:rFonts w:eastAsia="Arial" w:cs="Arial"/>
        </w:rPr>
        <w:t xml:space="preserve"> giorni. </w:t>
      </w:r>
      <w:r w:rsidR="68028F8D">
        <w:br/>
      </w:r>
      <w:r w:rsidRPr="554748E0" w:rsidR="165ED3A6">
        <w:rPr>
          <w:rFonts w:eastAsia="Arial" w:cs="Arial"/>
        </w:rPr>
        <w:t>In caso di errori i file del relativo archivio saranno copiati al</w:t>
      </w:r>
      <w:r w:rsidRPr="554748E0">
        <w:rPr>
          <w:rFonts w:eastAsia="Arial" w:cs="Arial"/>
        </w:rPr>
        <w:t xml:space="preserve"> prefix </w:t>
      </w:r>
      <w:r w:rsidRPr="554748E0">
        <w:rPr>
          <w:rFonts w:eastAsia="Arial" w:cs="Arial"/>
          <w:i/>
          <w:iCs/>
        </w:rPr>
        <w:t>error</w:t>
      </w:r>
      <w:r w:rsidRPr="554748E0" w:rsidR="63BADC6C">
        <w:rPr>
          <w:rFonts w:eastAsia="Arial" w:cs="Arial"/>
          <w:i/>
          <w:iCs/>
        </w:rPr>
        <w:t>_dwh</w:t>
      </w:r>
      <w:r w:rsidRPr="554748E0">
        <w:rPr>
          <w:rFonts w:eastAsia="Arial" w:cs="Arial"/>
          <w:i/>
          <w:iCs/>
        </w:rPr>
        <w:t xml:space="preserve"> </w:t>
      </w:r>
      <w:r w:rsidRPr="554748E0" w:rsidR="49B1C895">
        <w:rPr>
          <w:rFonts w:eastAsia="Arial" w:cs="Arial"/>
        </w:rPr>
        <w:t>in modo da consentirne l’analisi, eventuali fix</w:t>
      </w:r>
      <w:r w:rsidRPr="554748E0">
        <w:rPr>
          <w:rFonts w:eastAsia="Arial" w:cs="Arial"/>
        </w:rPr>
        <w:t xml:space="preserve"> </w:t>
      </w:r>
      <w:r w:rsidRPr="554748E0" w:rsidR="59B1274A">
        <w:rPr>
          <w:rFonts w:eastAsia="Arial" w:cs="Arial"/>
        </w:rPr>
        <w:t>e tentativi di ricaricamento.</w:t>
      </w:r>
      <w:r w:rsidRPr="554748E0" w:rsidR="743005C1">
        <w:rPr>
          <w:rFonts w:eastAsia="Arial" w:cs="Arial"/>
        </w:rPr>
        <w:t xml:space="preserve"> </w:t>
      </w:r>
      <w:r w:rsidRPr="554748E0" w:rsidR="2A4796D5">
        <w:rPr>
          <w:rFonts w:eastAsia="Arial" w:cs="Arial"/>
        </w:rPr>
        <w:t xml:space="preserve">Terminato il periodo di retention, i file verranno spostati al prefix </w:t>
      </w:r>
      <w:r w:rsidRPr="554748E0" w:rsidR="2A4796D5">
        <w:rPr>
          <w:rFonts w:eastAsia="Arial" w:cs="Arial"/>
          <w:i/>
          <w:iCs/>
        </w:rPr>
        <w:t xml:space="preserve">archived </w:t>
      </w:r>
      <w:r w:rsidRPr="554748E0" w:rsidR="2A4796D5">
        <w:rPr>
          <w:rFonts w:eastAsia="Arial" w:cs="Arial"/>
        </w:rPr>
        <w:t>da un processo automatico di S3</w:t>
      </w:r>
      <w:r w:rsidRPr="554748E0" w:rsidR="78765D65">
        <w:rPr>
          <w:rFonts w:eastAsia="Arial" w:cs="Arial"/>
        </w:rPr>
        <w:t>.</w:t>
      </w:r>
      <w:r w:rsidRPr="554748E0" w:rsidR="2A4796D5">
        <w:rPr>
          <w:rFonts w:eastAsia="Arial" w:cs="Arial"/>
        </w:rPr>
        <w:t xml:space="preserve"> </w:t>
      </w:r>
      <w:r w:rsidRPr="554748E0" w:rsidR="3223BA02">
        <w:rPr>
          <w:rFonts w:eastAsia="Arial" w:cs="Arial"/>
        </w:rPr>
        <w:t>I</w:t>
      </w:r>
      <w:r w:rsidRPr="554748E0" w:rsidR="2A4796D5">
        <w:rPr>
          <w:rFonts w:eastAsia="Arial" w:cs="Arial"/>
        </w:rPr>
        <w:t xml:space="preserve"> file civetta</w:t>
      </w:r>
      <w:r w:rsidRPr="554748E0" w:rsidR="580D6252">
        <w:rPr>
          <w:rFonts w:eastAsia="Arial" w:cs="Arial"/>
        </w:rPr>
        <w:t xml:space="preserve"> seguiranno la stessa procedura.</w:t>
      </w:r>
    </w:p>
    <w:p w:rsidRPr="00613884" w:rsidR="1A3C9C39" w:rsidP="554748E0" w:rsidRDefault="1A3C9C39" w14:paraId="0B5FD529" w14:textId="280D603E">
      <w:pPr>
        <w:spacing w:before="240" w:after="240" w:line="257" w:lineRule="auto"/>
        <w:rPr>
          <w:rFonts w:eastAsia="Arial" w:cs="Arial"/>
          <w:i/>
          <w:iCs/>
          <w:noProof/>
        </w:rPr>
      </w:pPr>
    </w:p>
    <w:p w:rsidRPr="006B3771" w:rsidR="003F1738" w:rsidP="003F1738" w:rsidRDefault="4C3F5607" w14:paraId="6E99B00E" w14:textId="1D3F9186">
      <w:pPr>
        <w:pStyle w:val="Titolo1"/>
        <w:spacing w:before="0" w:after="160" w:line="257" w:lineRule="auto"/>
      </w:pPr>
      <w:bookmarkStart w:name="_Toc749568408" w:id="12"/>
      <w:r>
        <w:t>L1: Architettura</w:t>
      </w:r>
      <w:r w:rsidR="177710C0">
        <w:t xml:space="preserve"> e triggering</w:t>
      </w:r>
      <w:bookmarkEnd w:id="12"/>
    </w:p>
    <w:p w:rsidR="20F16E8F" w:rsidP="27890E86" w:rsidRDefault="184DCAA6" w14:paraId="40B057C4" w14:textId="60D54757">
      <w:pPr>
        <w:pStyle w:val="Normal"/>
        <w:spacing w:after="160" w:line="257" w:lineRule="auto"/>
        <w:rPr>
          <w:rFonts w:eastAsia="Arial" w:cs="Arial"/>
        </w:rPr>
      </w:pPr>
      <w:r w:rsidRPr="554748E0">
        <w:rPr>
          <w:rFonts w:eastAsia="Arial" w:cs="Arial"/>
        </w:rPr>
        <w:t>Di seguito viene mostrato un riassunto grafico dell</w:t>
      </w:r>
      <w:r w:rsidRPr="554748E0" w:rsidR="7E41D19D">
        <w:rPr>
          <w:rFonts w:eastAsia="Arial" w:cs="Arial"/>
        </w:rPr>
        <w:t>'architettura</w:t>
      </w:r>
      <w:r w:rsidRPr="554748E0">
        <w:rPr>
          <w:rFonts w:eastAsia="Arial" w:cs="Arial"/>
        </w:rPr>
        <w:t xml:space="preserve"> a partire dal popolamento del layer L0 fino al popolamento del layer L1:</w:t>
      </w:r>
      <w:r w:rsidRPr="554748E0" w:rsidR="2E94EEAB">
        <w:rPr>
          <w:rFonts w:eastAsia="Arial" w:cs="Arial"/>
        </w:rPr>
        <w:t xml:space="preserve"> </w:t>
      </w:r>
    </w:p>
    <w:p w:rsidR="20F16E8F" w:rsidP="27890E86" w:rsidRDefault="1A0CAB8B" w14:paraId="6EE72C0F" w14:textId="4F491B9B">
      <w:pPr>
        <w:pStyle w:val="Normal"/>
        <w:spacing w:after="160" w:line="257" w:lineRule="auto"/>
      </w:pPr>
      <w:r>
        <w:drawing>
          <wp:inline distT="0" distB="0" distL="0" distR="0" wp14:anchorId="3CB028A5" wp14:editId="09F51265">
            <wp:extent cx="5943600" cy="3238500"/>
            <wp:effectExtent l="0" t="0" r="0" b="0"/>
            <wp:docPr id="1669935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35849" name="Picture 1669935849"/>
                    <pic:cNvPicPr/>
                  </pic:nvPicPr>
                  <pic:blipFill>
                    <a:blip r:embed="rId16">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rsidR="20F16E8F" w:rsidP="27890E86" w:rsidRDefault="09C32826" w14:paraId="57DCB8F2" w14:textId="7DBB0319">
      <w:pPr>
        <w:pStyle w:val="Normal"/>
        <w:spacing w:after="160" w:line="257" w:lineRule="auto"/>
      </w:pPr>
      <w:r w:rsidRPr="23D14A18">
        <w:rPr>
          <w:rFonts w:eastAsia="Arial" w:cs="Arial"/>
        </w:rPr>
        <w:t xml:space="preserve">Una volta depositato il file civetta per il proprio modulo di riferimento sul bucket S3, viene generato un topic SNS che scatena l’esecuzione di una schedulazione su Control-M. Tale </w:t>
      </w:r>
      <w:r w:rsidRPr="23D14A18">
        <w:rPr>
          <w:rFonts w:eastAsia="Arial" w:cs="Arial"/>
        </w:rPr>
        <w:lastRenderedPageBreak/>
        <w:t xml:space="preserve">schedulazione esegue un job Glue che richiama una procedura Snowflake adibita al popolamento delle tabelle L0 relative al modulo in oggetto. </w:t>
      </w:r>
      <w:r w:rsidRPr="23D14A18" w:rsidR="42CD1E34">
        <w:rPr>
          <w:rFonts w:eastAsia="Arial" w:cs="Arial"/>
        </w:rPr>
        <w:t>Se uno dei</w:t>
      </w:r>
      <w:r w:rsidRPr="23D14A18" w:rsidR="7737FD55">
        <w:rPr>
          <w:rFonts w:eastAsia="Arial" w:cs="Arial"/>
        </w:rPr>
        <w:t xml:space="preserve"> check di verifica sul file sorgente restituisce un errore oppure il caricamento di un archivio su L0 non va</w:t>
      </w:r>
      <w:r w:rsidRPr="23D14A18" w:rsidR="729B17D8">
        <w:rPr>
          <w:rFonts w:eastAsia="Arial" w:cs="Arial"/>
        </w:rPr>
        <w:t xml:space="preserve"> a buon fine, vengono riportati i dettagli dell’errore in una tabella Snowflake dedicata</w:t>
      </w:r>
      <w:r w:rsidRPr="23D14A18" w:rsidR="34CE5E44">
        <w:rPr>
          <w:rFonts w:eastAsia="Arial" w:cs="Arial"/>
        </w:rPr>
        <w:t xml:space="preserve">. Il job Glue </w:t>
      </w:r>
      <w:r w:rsidRPr="23D14A18" w:rsidR="0CAFDC78">
        <w:rPr>
          <w:rFonts w:eastAsia="Arial" w:cs="Arial"/>
        </w:rPr>
        <w:t xml:space="preserve">L0 </w:t>
      </w:r>
      <w:r w:rsidRPr="23D14A18" w:rsidR="34CE5E44">
        <w:rPr>
          <w:rFonts w:eastAsia="Arial" w:cs="Arial"/>
        </w:rPr>
        <w:t>ha tre esiti possibili:</w:t>
      </w:r>
    </w:p>
    <w:p w:rsidRPr="00FE3493" w:rsidR="20F16E8F" w:rsidP="000C6F44" w:rsidRDefault="34CE5E44" w14:paraId="1D84EE5E" w14:textId="6409682A">
      <w:pPr>
        <w:pStyle w:val="Paragrafoelenco"/>
        <w:numPr>
          <w:ilvl w:val="0"/>
          <w:numId w:val="14"/>
        </w:numPr>
        <w:spacing w:after="160" w:line="257" w:lineRule="auto"/>
        <w:rPr>
          <w:rFonts w:eastAsia="Arial" w:cs="Arial"/>
        </w:rPr>
      </w:pPr>
      <w:r w:rsidRPr="554748E0">
        <w:rPr>
          <w:rFonts w:eastAsia="Arial" w:cs="Arial"/>
        </w:rPr>
        <w:t>KO: l’intero modulo non è stato caricato</w:t>
      </w:r>
    </w:p>
    <w:p w:rsidRPr="00FE3493" w:rsidR="20F16E8F" w:rsidP="000C6F44" w:rsidRDefault="562DF22F" w14:paraId="2334F05D" w14:textId="13DEBCCC">
      <w:pPr>
        <w:pStyle w:val="Paragrafoelenco"/>
        <w:numPr>
          <w:ilvl w:val="0"/>
          <w:numId w:val="14"/>
        </w:numPr>
        <w:spacing w:after="160" w:line="257" w:lineRule="auto"/>
        <w:rPr>
          <w:rFonts w:eastAsia="Arial" w:cs="Arial"/>
        </w:rPr>
      </w:pPr>
      <w:r w:rsidRPr="554748E0">
        <w:rPr>
          <w:rFonts w:eastAsia="Arial" w:cs="Arial"/>
        </w:rPr>
        <w:t>OK: tutti gli archivi sono stati caricati correttamente</w:t>
      </w:r>
    </w:p>
    <w:p w:rsidR="20F16E8F" w:rsidP="000C6F44" w:rsidRDefault="1930D61E" w14:paraId="3D6B4DF4" w14:textId="638EB1F2">
      <w:pPr>
        <w:pStyle w:val="Paragrafoelenco"/>
        <w:numPr>
          <w:ilvl w:val="0"/>
          <w:numId w:val="14"/>
        </w:numPr>
        <w:spacing w:after="160" w:line="257" w:lineRule="auto"/>
        <w:rPr>
          <w:rFonts w:eastAsia="Arial" w:cs="Arial"/>
        </w:rPr>
      </w:pPr>
      <w:r w:rsidRPr="554748E0">
        <w:rPr>
          <w:rFonts w:eastAsia="Arial" w:cs="Arial"/>
        </w:rPr>
        <w:t>OK con warning: alcuni archivi non sono stati caricati correttamente</w:t>
      </w:r>
      <w:r w:rsidR="562DF22F">
        <w:br/>
      </w:r>
    </w:p>
    <w:p w:rsidR="20F16E8F" w:rsidP="2CDC42B4" w:rsidRDefault="20A0B94D" w14:paraId="215A4B6A" w14:textId="767DE103">
      <w:pPr>
        <w:pStyle w:val="Normal"/>
        <w:spacing w:after="160" w:line="257" w:lineRule="auto"/>
        <w:rPr>
          <w:rFonts w:eastAsia="Arial" w:cs="Arial"/>
        </w:rPr>
      </w:pPr>
      <w:r w:rsidRPr="554748E0">
        <w:rPr>
          <w:rFonts w:eastAsia="Arial" w:cs="Arial"/>
        </w:rPr>
        <w:t xml:space="preserve">Se il job Control-M </w:t>
      </w:r>
      <w:r w:rsidRPr="554748E0" w:rsidR="38EEC5DB">
        <w:rPr>
          <w:rFonts w:eastAsia="Arial" w:cs="Arial"/>
        </w:rPr>
        <w:t xml:space="preserve">di L0 </w:t>
      </w:r>
      <w:r w:rsidRPr="554748E0">
        <w:rPr>
          <w:rFonts w:eastAsia="Arial" w:cs="Arial"/>
        </w:rPr>
        <w:t>ter</w:t>
      </w:r>
      <w:r w:rsidRPr="554748E0" w:rsidR="19985ABB">
        <w:rPr>
          <w:rFonts w:eastAsia="Arial" w:cs="Arial"/>
        </w:rPr>
        <w:t xml:space="preserve">mina </w:t>
      </w:r>
      <w:r w:rsidRPr="554748E0">
        <w:rPr>
          <w:rFonts w:eastAsia="Arial" w:cs="Arial"/>
        </w:rPr>
        <w:t>in OK o OK con warning</w:t>
      </w:r>
      <w:r w:rsidRPr="554748E0" w:rsidR="52C136CB">
        <w:rPr>
          <w:rFonts w:eastAsia="Arial" w:cs="Arial"/>
        </w:rPr>
        <w:t xml:space="preserve"> allora vengono scatenati tutti i job Control-M degli archivi L1 relativi a</w:t>
      </w:r>
      <w:r w:rsidRPr="554748E0" w:rsidR="1817A55B">
        <w:rPr>
          <w:rFonts w:eastAsia="Arial" w:cs="Arial"/>
        </w:rPr>
        <w:t xml:space="preserve"> quel modulo. Sarà </w:t>
      </w:r>
      <w:r w:rsidRPr="554748E0" w:rsidR="5527B2CB">
        <w:rPr>
          <w:rFonts w:eastAsia="Arial" w:cs="Arial"/>
        </w:rPr>
        <w:t>compito di</w:t>
      </w:r>
      <w:r w:rsidRPr="554748E0" w:rsidR="1817A55B">
        <w:rPr>
          <w:rFonts w:eastAsia="Arial" w:cs="Arial"/>
        </w:rPr>
        <w:t xml:space="preserve"> </w:t>
      </w:r>
      <w:r w:rsidRPr="554748E0" w:rsidR="29DFB926">
        <w:rPr>
          <w:rFonts w:eastAsia="Arial" w:cs="Arial"/>
        </w:rPr>
        <w:t xml:space="preserve">DBT </w:t>
      </w:r>
      <w:r w:rsidRPr="554748E0" w:rsidR="1817A55B">
        <w:rPr>
          <w:rFonts w:eastAsia="Arial" w:cs="Arial"/>
        </w:rPr>
        <w:t>il controllo sul corretto caricamento dei dati in L0.</w:t>
      </w:r>
      <w:r w:rsidRPr="554748E0" w:rsidR="5341298A">
        <w:rPr>
          <w:rFonts w:eastAsia="Arial" w:cs="Arial"/>
        </w:rPr>
        <w:t xml:space="preserve"> </w:t>
      </w:r>
      <w:r w:rsidRPr="554748E0" w:rsidR="2994B2DF">
        <w:rPr>
          <w:rFonts w:eastAsia="Arial" w:cs="Arial"/>
        </w:rPr>
        <w:t>L’archivio L1 sarà caricato se entr</w:t>
      </w:r>
      <w:r w:rsidRPr="554748E0" w:rsidR="16ED0DB2">
        <w:rPr>
          <w:rFonts w:eastAsia="Arial" w:cs="Arial"/>
        </w:rPr>
        <w:t>a</w:t>
      </w:r>
      <w:r w:rsidRPr="554748E0" w:rsidR="2994B2DF">
        <w:rPr>
          <w:rFonts w:eastAsia="Arial" w:cs="Arial"/>
        </w:rPr>
        <w:t>mbe le tabelle di dati e di cancellazione sono state correttamente caricate in L0.</w:t>
      </w:r>
    </w:p>
    <w:p w:rsidR="003F1738" w:rsidP="23D14A18" w:rsidRDefault="0D20D99D" w14:paraId="6D2A9B5A" w14:textId="4D9F9977">
      <w:pPr>
        <w:pStyle w:val="Normal"/>
        <w:spacing w:after="160" w:line="257" w:lineRule="auto"/>
        <w:rPr>
          <w:rFonts w:eastAsia="Arial" w:cs="Arial"/>
        </w:rPr>
      </w:pPr>
      <w:r w:rsidRPr="554748E0">
        <w:rPr>
          <w:rFonts w:eastAsia="Arial" w:cs="Arial"/>
        </w:rPr>
        <w:t>Ogni schedulazione Control-M esegue un solo modello DBT che si riferisce ad una sola tabella Snowflake, garantendo un alto grado di granularità dei processi. Saranno previste quindi tante schedulazioni quante saranno le tabelle L1 da popolare.</w:t>
      </w:r>
      <w:r w:rsidRPr="554748E0" w:rsidR="771EC866">
        <w:rPr>
          <w:rFonts w:eastAsia="Arial" w:cs="Arial"/>
        </w:rPr>
        <w:t xml:space="preserve"> Eventuali errori di esecuzione di un modello DBT verranno riportati in una tabella Snowflake dedicata</w:t>
      </w:r>
      <w:r w:rsidRPr="554748E0" w:rsidR="5F6E05FA">
        <w:rPr>
          <w:rFonts w:eastAsia="Arial" w:cs="Arial"/>
        </w:rPr>
        <w:t xml:space="preserve"> come descritto nel capitolo dedicato.</w:t>
      </w:r>
    </w:p>
    <w:p w:rsidR="00F017E1" w:rsidP="1A3C9C39" w:rsidRDefault="52ED5B17" w14:paraId="01FCD39F" w14:textId="5BE5CD37">
      <w:pPr>
        <w:pStyle w:val="Normal"/>
        <w:spacing w:after="160" w:line="257" w:lineRule="auto"/>
        <w:rPr>
          <w:rFonts w:eastAsia="Arial" w:cs="Arial"/>
        </w:rPr>
      </w:pPr>
      <w:r w:rsidRPr="554748E0">
        <w:rPr>
          <w:rFonts w:eastAsia="Arial" w:cs="Arial"/>
        </w:rPr>
        <w:t xml:space="preserve">Inizialmente tramite un’istruzione su Control-M viene eseguito il modello DBT che </w:t>
      </w:r>
      <w:r w:rsidRPr="554748E0" w:rsidR="7973FDD9">
        <w:rPr>
          <w:rFonts w:eastAsia="Arial" w:cs="Arial"/>
        </w:rPr>
        <w:t xml:space="preserve">a sua volta </w:t>
      </w:r>
      <w:r w:rsidRPr="554748E0">
        <w:rPr>
          <w:rFonts w:eastAsia="Arial" w:cs="Arial"/>
        </w:rPr>
        <w:t>esegue la procedura di caricament</w:t>
      </w:r>
      <w:r w:rsidRPr="554748E0" w:rsidR="58BC3864">
        <w:rPr>
          <w:rFonts w:eastAsia="Arial" w:cs="Arial"/>
        </w:rPr>
        <w:t>o di una tabella del layer L1, e questo può avvenire tramite il comando</w:t>
      </w:r>
      <w:r w:rsidRPr="554748E0" w:rsidR="3B376D74">
        <w:rPr>
          <w:rFonts w:eastAsia="Arial" w:cs="Arial"/>
        </w:rPr>
        <w:t>:</w:t>
      </w:r>
      <w:r w:rsidRPr="554748E0" w:rsidR="58BC3864">
        <w:rPr>
          <w:rFonts w:eastAsia="Arial" w:cs="Arial"/>
        </w:rPr>
        <w:t xml:space="preserve"> </w:t>
      </w:r>
    </w:p>
    <w:p w:rsidRPr="000D0543" w:rsidR="00F017E1" w:rsidP="7E16B8AB" w:rsidRDefault="4444CA9D" w14:paraId="1DB10648" w14:textId="77777777">
      <w:pPr>
        <w:pStyle w:val="Normal"/>
        <w:spacing w:after="160" w:line="257" w:lineRule="auto"/>
        <w:ind w:firstLine="720"/>
        <w:rPr>
          <w:rFonts w:eastAsia="Arial" w:cs="Arial"/>
          <w:lang w:val="en-US"/>
        </w:rPr>
      </w:pPr>
      <w:r w:rsidRPr="000D0543">
        <w:rPr>
          <w:rFonts w:eastAsia="Arial" w:cs="Arial"/>
          <w:i/>
          <w:iCs/>
          <w:lang w:val="en-US"/>
        </w:rPr>
        <w:t xml:space="preserve">dbt build –s </w:t>
      </w:r>
      <w:r w:rsidRPr="000D0543" w:rsidR="1CFED573">
        <w:rPr>
          <w:rFonts w:eastAsia="Arial" w:cs="Arial"/>
          <w:i/>
          <w:iCs/>
          <w:lang w:val="en-US"/>
        </w:rPr>
        <w:t>+</w:t>
      </w:r>
      <w:r w:rsidRPr="000D0543">
        <w:rPr>
          <w:rFonts w:eastAsia="Arial" w:cs="Arial"/>
          <w:i/>
          <w:iCs/>
          <w:lang w:val="en-US"/>
        </w:rPr>
        <w:t>&lt;model_name&gt;</w:t>
      </w:r>
      <w:r w:rsidRPr="000D0543" w:rsidR="1CFED573">
        <w:rPr>
          <w:rFonts w:eastAsia="Arial" w:cs="Arial"/>
          <w:i/>
          <w:iCs/>
          <w:lang w:val="en-US"/>
        </w:rPr>
        <w:t xml:space="preserve"> (es. dbt build -s +CCANALOG)</w:t>
      </w:r>
    </w:p>
    <w:p w:rsidR="1A3C9C39" w:rsidP="1A3C9C39" w:rsidRDefault="34FE2B7F" w14:paraId="17C0CD61" w14:textId="784B7717">
      <w:pPr>
        <w:pStyle w:val="Normal"/>
        <w:spacing w:after="160" w:line="257" w:lineRule="auto"/>
      </w:pPr>
      <w:r w:rsidRPr="7E16B8AB">
        <w:rPr>
          <w:rFonts w:eastAsia="Arial" w:cs="Arial"/>
        </w:rPr>
        <w:t>dove il + è associato all’esecuzione dei test sulle sorgenti, come dettagliato in seguito</w:t>
      </w:r>
      <w:r w:rsidRPr="7E16B8AB" w:rsidR="5663247A">
        <w:rPr>
          <w:rFonts w:eastAsia="Arial" w:cs="Arial"/>
        </w:rPr>
        <w:t>. Tale istruzione permette l’esecuzione sia</w:t>
      </w:r>
      <w:r w:rsidRPr="7E16B8AB" w:rsidR="7E466976">
        <w:rPr>
          <w:rFonts w:eastAsia="Arial" w:cs="Arial"/>
        </w:rPr>
        <w:t xml:space="preserve"> del modello sia d</w:t>
      </w:r>
      <w:r w:rsidRPr="7E16B8AB" w:rsidR="5C730A0C">
        <w:rPr>
          <w:rFonts w:eastAsia="Arial" w:cs="Arial"/>
        </w:rPr>
        <w:t xml:space="preserve">ei </w:t>
      </w:r>
      <w:r w:rsidRPr="7E16B8AB" w:rsidR="7E466976">
        <w:rPr>
          <w:rFonts w:eastAsia="Arial" w:cs="Arial"/>
        </w:rPr>
        <w:t>test associati ad esso.</w:t>
      </w:r>
      <w:r w:rsidRPr="7E16B8AB" w:rsidR="3D50ED29">
        <w:rPr>
          <w:rFonts w:eastAsia="Arial" w:cs="Arial"/>
        </w:rPr>
        <w:t xml:space="preserve"> </w:t>
      </w:r>
      <w:r w:rsidRPr="7E16B8AB" w:rsidR="35DA9151">
        <w:rPr>
          <w:rFonts w:eastAsia="Arial" w:cs="Arial"/>
        </w:rPr>
        <w:t>Inizialmente vengono effettuati dei testi sui dati della tabella L0, segnalando eventuali problemi</w:t>
      </w:r>
      <w:r w:rsidRPr="7E16B8AB" w:rsidR="40CC43BD">
        <w:rPr>
          <w:rFonts w:eastAsia="Arial" w:cs="Arial"/>
        </w:rPr>
        <w:t xml:space="preserve"> di</w:t>
      </w:r>
      <w:r w:rsidRPr="7E16B8AB" w:rsidR="35DA9151">
        <w:rPr>
          <w:rFonts w:eastAsia="Arial" w:cs="Arial"/>
        </w:rPr>
        <w:t xml:space="preserve"> casting o </w:t>
      </w:r>
      <w:r w:rsidRPr="7E16B8AB" w:rsidR="3804F0EC">
        <w:rPr>
          <w:rFonts w:eastAsia="Arial" w:cs="Arial"/>
        </w:rPr>
        <w:t>chiave primaria.</w:t>
      </w:r>
      <w:r w:rsidRPr="7E16B8AB" w:rsidR="35DA9151">
        <w:rPr>
          <w:rFonts w:eastAsia="Arial" w:cs="Arial"/>
        </w:rPr>
        <w:t xml:space="preserve"> Successivamente i</w:t>
      </w:r>
      <w:r w:rsidRPr="7E16B8AB" w:rsidR="54ED235F">
        <w:rPr>
          <w:rFonts w:eastAsia="Arial" w:cs="Arial"/>
        </w:rPr>
        <w:t xml:space="preserve">l modello DBT </w:t>
      </w:r>
      <w:r w:rsidRPr="7E16B8AB" w:rsidR="2E9D3DE1">
        <w:rPr>
          <w:rFonts w:eastAsia="Arial" w:cs="Arial"/>
        </w:rPr>
        <w:t>effettua la</w:t>
      </w:r>
      <w:r w:rsidRPr="7E16B8AB" w:rsidR="54ED235F">
        <w:rPr>
          <w:rFonts w:eastAsia="Arial" w:cs="Arial"/>
        </w:rPr>
        <w:t xml:space="preserve"> lettura dei dati della tabella L0 di riferimento</w:t>
      </w:r>
      <w:r w:rsidRPr="7E16B8AB" w:rsidR="07863700">
        <w:rPr>
          <w:rFonts w:eastAsia="Arial" w:cs="Arial"/>
        </w:rPr>
        <w:t>,</w:t>
      </w:r>
      <w:r w:rsidRPr="7E16B8AB" w:rsidR="7691312E">
        <w:rPr>
          <w:rFonts w:eastAsia="Arial" w:cs="Arial"/>
        </w:rPr>
        <w:t xml:space="preserve"> applica</w:t>
      </w:r>
      <w:r w:rsidRPr="7E16B8AB" w:rsidR="02A8C361">
        <w:rPr>
          <w:rFonts w:eastAsia="Arial" w:cs="Arial"/>
        </w:rPr>
        <w:t>ndo</w:t>
      </w:r>
      <w:r w:rsidRPr="7E16B8AB" w:rsidR="78D69612">
        <w:rPr>
          <w:rFonts w:eastAsia="Arial" w:cs="Arial"/>
        </w:rPr>
        <w:t xml:space="preserve"> la tipizzazione </w:t>
      </w:r>
      <w:r w:rsidRPr="7E16B8AB" w:rsidR="7691312E">
        <w:rPr>
          <w:rFonts w:eastAsia="Arial" w:cs="Arial"/>
        </w:rPr>
        <w:t xml:space="preserve">e </w:t>
      </w:r>
      <w:r w:rsidRPr="7E16B8AB" w:rsidR="51F87BCA">
        <w:rPr>
          <w:rFonts w:eastAsia="Arial" w:cs="Arial"/>
        </w:rPr>
        <w:t xml:space="preserve">la </w:t>
      </w:r>
      <w:r w:rsidRPr="7E16B8AB" w:rsidR="7691312E">
        <w:rPr>
          <w:rFonts w:eastAsia="Arial" w:cs="Arial"/>
        </w:rPr>
        <w:t xml:space="preserve">storicizzazione </w:t>
      </w:r>
      <w:r w:rsidRPr="7E16B8AB" w:rsidR="4254B9B5">
        <w:rPr>
          <w:rFonts w:eastAsia="Arial" w:cs="Arial"/>
        </w:rPr>
        <w:t>per</w:t>
      </w:r>
      <w:r w:rsidRPr="7E16B8AB" w:rsidR="7691312E">
        <w:rPr>
          <w:rFonts w:eastAsia="Arial" w:cs="Arial"/>
        </w:rPr>
        <w:t xml:space="preserve"> </w:t>
      </w:r>
      <w:r w:rsidRPr="7E16B8AB" w:rsidR="4254B9B5">
        <w:rPr>
          <w:rFonts w:eastAsia="Arial" w:cs="Arial"/>
        </w:rPr>
        <w:t xml:space="preserve">poi scrivere nella </w:t>
      </w:r>
      <w:r w:rsidRPr="7E16B8AB" w:rsidR="7691312E">
        <w:rPr>
          <w:rFonts w:eastAsia="Arial" w:cs="Arial"/>
        </w:rPr>
        <w:t xml:space="preserve">tabella L1. </w:t>
      </w:r>
    </w:p>
    <w:p w:rsidR="1A3C9C39" w:rsidP="1A3C9C39" w:rsidRDefault="1A3C9C39" w14:paraId="4EDDC3C4" w14:textId="76E60E94">
      <w:pPr>
        <w:pStyle w:val="Normal"/>
        <w:spacing w:after="160" w:line="257" w:lineRule="auto"/>
        <w:rPr>
          <w:rFonts w:eastAsia="Arial" w:cs="Arial"/>
        </w:rPr>
      </w:pPr>
    </w:p>
    <w:p w:rsidRPr="006B3771" w:rsidR="003F1738" w:rsidP="003F1738" w:rsidRDefault="5EAFAB3D" w14:paraId="18EC77B5" w14:textId="664D0D15">
      <w:pPr>
        <w:pStyle w:val="Titolo1"/>
        <w:spacing w:before="0" w:after="160" w:line="257" w:lineRule="auto"/>
      </w:pPr>
      <w:bookmarkStart w:name="_Toc1838550449" w:id="13"/>
      <w:r>
        <w:t xml:space="preserve">L1: </w:t>
      </w:r>
      <w:r w:rsidR="253F0BDA">
        <w:t xml:space="preserve">Modelli </w:t>
      </w:r>
      <w:r>
        <w:t>DBT</w:t>
      </w:r>
      <w:r w:rsidR="519C970E">
        <w:t xml:space="preserve"> e file di configurazione</w:t>
      </w:r>
      <w:bookmarkEnd w:id="13"/>
    </w:p>
    <w:p w:rsidRPr="003B0B5D" w:rsidR="003F1738" w:rsidP="26E2714C" w:rsidRDefault="7490FCED" w14:paraId="2AEE04C7" w14:textId="45379EB2">
      <w:pPr>
        <w:pStyle w:val="Normal"/>
        <w:spacing w:line="257" w:lineRule="auto"/>
        <w:rPr>
          <w:rFonts w:eastAsia="Arial" w:cs="Arial"/>
        </w:rPr>
      </w:pPr>
      <w:r w:rsidRPr="554748E0">
        <w:rPr>
          <w:rFonts w:eastAsia="Arial" w:cs="Arial"/>
        </w:rPr>
        <w:t>DBT svolge le fasi di trasformazione ed elaborazione dei dati tra i layer L0 e L1 e garantisce scalabilit</w:t>
      </w:r>
      <w:r w:rsidRPr="554748E0" w:rsidR="05DC5E48">
        <w:rPr>
          <w:rFonts w:eastAsia="Arial" w:cs="Arial"/>
        </w:rPr>
        <w:t>à, tracciabilità e governance</w:t>
      </w:r>
      <w:r w:rsidRPr="554748E0">
        <w:rPr>
          <w:rFonts w:eastAsia="Arial" w:cs="Arial"/>
        </w:rPr>
        <w:t>.</w:t>
      </w:r>
      <w:r w:rsidRPr="554748E0" w:rsidR="2F9ED9AD">
        <w:rPr>
          <w:rFonts w:eastAsia="Arial" w:cs="Arial"/>
        </w:rPr>
        <w:t xml:space="preserve"> Un job che applica la trasformazione dei dati si chiama modello.</w:t>
      </w:r>
    </w:p>
    <w:p w:rsidR="003F1738" w:rsidP="1A3C9C39" w:rsidRDefault="08E68A23" w14:paraId="4649C1F9" w14:textId="09216D4B">
      <w:pPr>
        <w:pStyle w:val="Normal"/>
        <w:spacing w:line="257" w:lineRule="auto"/>
        <w:rPr>
          <w:rFonts w:eastAsia="Arial" w:cs="Arial"/>
        </w:rPr>
      </w:pPr>
      <w:r w:rsidRPr="554748E0">
        <w:rPr>
          <w:rFonts w:eastAsia="Arial" w:cs="Arial"/>
        </w:rPr>
        <w:t>Durante il passaggio fra L0 e L1</w:t>
      </w:r>
      <w:r w:rsidRPr="554748E0" w:rsidR="571842B6">
        <w:rPr>
          <w:rFonts w:eastAsia="Arial" w:cs="Arial"/>
        </w:rPr>
        <w:t xml:space="preserve"> i dati vengono tipizzati e storicizzati, mantengono la medesima granularità del layer di partenza</w:t>
      </w:r>
      <w:r w:rsidRPr="554748E0" w:rsidR="6D859A6A">
        <w:rPr>
          <w:rFonts w:eastAsia="Arial" w:cs="Arial"/>
        </w:rPr>
        <w:t>. L</w:t>
      </w:r>
      <w:r w:rsidRPr="554748E0" w:rsidR="4F9179B3">
        <w:rPr>
          <w:rFonts w:eastAsia="Arial" w:cs="Arial"/>
        </w:rPr>
        <w:t xml:space="preserve">e tabelle del layer target utilizzano la naming convention del sistema di appartenenza del dato, ad esempio OCS. </w:t>
      </w:r>
      <w:r w:rsidRPr="554748E0" w:rsidR="48C8866D">
        <w:rPr>
          <w:rFonts w:eastAsia="Arial" w:cs="Arial"/>
        </w:rPr>
        <w:t>Il passaggio fra i layer L0 e L1 è 1:1, cioè per ogni tabella di L0 corrisponde una e una sola tabella di L1 che presenta gli ste</w:t>
      </w:r>
      <w:r w:rsidRPr="554748E0" w:rsidR="2BDFAE88">
        <w:rPr>
          <w:rFonts w:eastAsia="Arial" w:cs="Arial"/>
        </w:rPr>
        <w:t xml:space="preserve">ssi campi (al netto dei campi tecnici). </w:t>
      </w:r>
    </w:p>
    <w:p w:rsidRPr="00BF65FE" w:rsidR="4B54DFD2" w:rsidP="1A3C9C39" w:rsidRDefault="5DAED757" w14:paraId="4C7C3463" w14:textId="00F9EDB3">
      <w:pPr>
        <w:pStyle w:val="Normal"/>
        <w:spacing w:line="257" w:lineRule="auto"/>
        <w:rPr>
          <w:rFonts w:eastAsia="Arial" w:cs="Arial"/>
        </w:rPr>
      </w:pPr>
      <w:r w:rsidRPr="554748E0">
        <w:rPr>
          <w:rFonts w:eastAsia="Arial" w:cs="Arial"/>
        </w:rPr>
        <w:t xml:space="preserve">Durante la lettura dei dati di input un </w:t>
      </w:r>
      <w:r w:rsidRPr="554748E0" w:rsidR="525DEE7A">
        <w:rPr>
          <w:rFonts w:eastAsia="Arial" w:cs="Arial"/>
        </w:rPr>
        <w:t>modello</w:t>
      </w:r>
      <w:r w:rsidRPr="554748E0">
        <w:rPr>
          <w:rFonts w:eastAsia="Arial" w:cs="Arial"/>
        </w:rPr>
        <w:t xml:space="preserve"> DBT applica i seguenti controlli:</w:t>
      </w:r>
    </w:p>
    <w:p w:rsidRPr="00BF65FE" w:rsidR="4C219926" w:rsidP="000C6F44" w:rsidRDefault="3F8119CC" w14:paraId="0DDF92A3" w14:textId="792B35FA">
      <w:pPr>
        <w:pStyle w:val="Paragrafoelenco"/>
        <w:numPr>
          <w:ilvl w:val="0"/>
          <w:numId w:val="22"/>
        </w:numPr>
        <w:spacing w:after="160" w:line="257" w:lineRule="auto"/>
        <w:rPr>
          <w:rFonts w:eastAsia="Arial" w:cs="Arial"/>
        </w:rPr>
      </w:pPr>
      <w:r w:rsidRPr="554748E0">
        <w:rPr>
          <w:rFonts w:eastAsia="Arial" w:cs="Arial"/>
        </w:rPr>
        <w:t>Verifica</w:t>
      </w:r>
      <w:r w:rsidRPr="554748E0" w:rsidR="009432D2">
        <w:rPr>
          <w:rFonts w:eastAsia="Arial" w:cs="Arial"/>
        </w:rPr>
        <w:t xml:space="preserve"> chiave</w:t>
      </w:r>
      <w:r w:rsidRPr="554748E0" w:rsidR="00060055">
        <w:rPr>
          <w:rFonts w:eastAsia="Arial" w:cs="Arial"/>
        </w:rPr>
        <w:t xml:space="preserve"> primaria</w:t>
      </w:r>
    </w:p>
    <w:p w:rsidRPr="00BF65FE" w:rsidR="66D1B356" w:rsidP="000C6F44" w:rsidRDefault="21A9AF84" w14:paraId="1B69C8E4" w14:textId="7CD274B6">
      <w:pPr>
        <w:pStyle w:val="Paragrafoelenco"/>
        <w:numPr>
          <w:ilvl w:val="0"/>
          <w:numId w:val="22"/>
        </w:numPr>
        <w:spacing w:after="160" w:line="257" w:lineRule="auto"/>
        <w:rPr>
          <w:rFonts w:eastAsia="Arial" w:cs="Arial"/>
        </w:rPr>
      </w:pPr>
      <w:r w:rsidRPr="554748E0">
        <w:rPr>
          <w:rFonts w:eastAsia="Arial" w:cs="Arial"/>
        </w:rPr>
        <w:t>Verifica del data type</w:t>
      </w:r>
    </w:p>
    <w:p w:rsidR="010AF4E6" w:rsidP="2CDC42B4" w:rsidRDefault="014820F6" w14:paraId="4AB66BA7" w14:textId="3C9E1BC3">
      <w:pPr>
        <w:pStyle w:val="Normal"/>
        <w:spacing w:after="160" w:line="257" w:lineRule="auto"/>
        <w:rPr>
          <w:rFonts w:eastAsia="Arial" w:cs="Arial"/>
        </w:rPr>
      </w:pPr>
      <w:r w:rsidRPr="554748E0">
        <w:rPr>
          <w:rFonts w:eastAsia="Arial" w:cs="Arial"/>
        </w:rPr>
        <w:lastRenderedPageBreak/>
        <w:t xml:space="preserve">In seguito alla verifica dei controlli precedenti, i record vengono caricati sul layer L1 </w:t>
      </w:r>
      <w:r w:rsidRPr="554748E0" w:rsidR="629A9CD4">
        <w:rPr>
          <w:rFonts w:eastAsia="Arial" w:cs="Arial"/>
        </w:rPr>
        <w:t>nelle diverse modalità di storicizzazione previste</w:t>
      </w:r>
      <w:r w:rsidRPr="554748E0" w:rsidR="50EAA9E0">
        <w:rPr>
          <w:rFonts w:eastAsia="Arial" w:cs="Arial"/>
        </w:rPr>
        <w:t xml:space="preserve"> descritte nella sezione dedicata.</w:t>
      </w:r>
      <w:r w:rsidRPr="554748E0" w:rsidR="4A18217F">
        <w:rPr>
          <w:rFonts w:eastAsia="Arial" w:cs="Arial"/>
        </w:rPr>
        <w:t xml:space="preserve"> </w:t>
      </w:r>
      <w:r w:rsidRPr="554748E0" w:rsidR="50EAA9E0">
        <w:rPr>
          <w:rFonts w:eastAsia="Arial" w:cs="Arial"/>
        </w:rPr>
        <w:t>Ogni modello necessità di tre</w:t>
      </w:r>
      <w:r w:rsidRPr="554748E0" w:rsidR="30E8A597">
        <w:rPr>
          <w:rFonts w:eastAsia="Arial" w:cs="Arial"/>
        </w:rPr>
        <w:t>/quattro</w:t>
      </w:r>
      <w:r w:rsidRPr="554748E0" w:rsidR="50EAA9E0">
        <w:rPr>
          <w:rFonts w:eastAsia="Arial" w:cs="Arial"/>
        </w:rPr>
        <w:t xml:space="preserve"> file per essere definito nella sua interezza:</w:t>
      </w:r>
    </w:p>
    <w:p w:rsidR="24386AA8" w:rsidP="000C6F44" w:rsidRDefault="24386AA8" w14:paraId="5E491A40" w14:textId="158D4A97">
      <w:pPr>
        <w:pStyle w:val="Paragrafoelenco"/>
        <w:numPr>
          <w:ilvl w:val="0"/>
          <w:numId w:val="21"/>
        </w:numPr>
        <w:spacing w:after="160" w:line="257" w:lineRule="auto"/>
        <w:rPr>
          <w:rFonts w:eastAsia="Arial" w:cs="Arial"/>
        </w:rPr>
      </w:pPr>
      <w:r w:rsidRPr="554748E0">
        <w:rPr>
          <w:rFonts w:eastAsia="Arial" w:cs="Arial"/>
        </w:rPr>
        <w:t xml:space="preserve">File </w:t>
      </w:r>
      <w:r w:rsidRPr="554748E0">
        <w:rPr>
          <w:rFonts w:eastAsia="Arial" w:cs="Arial"/>
          <w:i/>
          <w:iCs/>
        </w:rPr>
        <w:t xml:space="preserve">yml </w:t>
      </w:r>
      <w:r w:rsidRPr="554748E0">
        <w:rPr>
          <w:rFonts w:eastAsia="Arial" w:cs="Arial"/>
        </w:rPr>
        <w:t>di source, contenente le informazioni sulla tabella sorgente</w:t>
      </w:r>
      <w:r w:rsidRPr="554748E0" w:rsidR="00BE7A8B">
        <w:rPr>
          <w:rFonts w:eastAsia="Arial" w:cs="Arial"/>
        </w:rPr>
        <w:t xml:space="preserve"> e sui test da effettuare sui dati presenti in L0</w:t>
      </w:r>
    </w:p>
    <w:p w:rsidR="010AF4E6" w:rsidP="000C6F44" w:rsidRDefault="010AF4E6" w14:paraId="1D3FE233" w14:textId="13DE5B40">
      <w:pPr>
        <w:pStyle w:val="Paragrafoelenco"/>
        <w:numPr>
          <w:ilvl w:val="0"/>
          <w:numId w:val="21"/>
        </w:numPr>
        <w:spacing w:after="160" w:line="257" w:lineRule="auto"/>
        <w:rPr>
          <w:rFonts w:eastAsia="Arial" w:cs="Arial"/>
        </w:rPr>
      </w:pPr>
      <w:r w:rsidRPr="554748E0">
        <w:rPr>
          <w:rFonts w:eastAsia="Arial" w:cs="Arial"/>
        </w:rPr>
        <w:t xml:space="preserve">File </w:t>
      </w:r>
      <w:r w:rsidRPr="554748E0">
        <w:rPr>
          <w:rFonts w:eastAsia="Arial" w:cs="Arial"/>
          <w:i/>
          <w:iCs/>
        </w:rPr>
        <w:t xml:space="preserve">yml </w:t>
      </w:r>
      <w:r w:rsidRPr="554748E0">
        <w:rPr>
          <w:rFonts w:eastAsia="Arial" w:cs="Arial"/>
        </w:rPr>
        <w:t>di configurazione, contene</w:t>
      </w:r>
      <w:r w:rsidRPr="554748E0" w:rsidR="447DE4A9">
        <w:rPr>
          <w:rFonts w:eastAsia="Arial" w:cs="Arial"/>
        </w:rPr>
        <w:t>n</w:t>
      </w:r>
      <w:r w:rsidRPr="554748E0">
        <w:rPr>
          <w:rFonts w:eastAsia="Arial" w:cs="Arial"/>
        </w:rPr>
        <w:t>te le specifiche del modello</w:t>
      </w:r>
    </w:p>
    <w:p w:rsidR="010AF4E6" w:rsidP="000C6F44" w:rsidRDefault="420D09AB" w14:paraId="75D4C869" w14:textId="7EB7ABEF">
      <w:pPr>
        <w:pStyle w:val="Paragrafoelenco"/>
        <w:numPr>
          <w:ilvl w:val="0"/>
          <w:numId w:val="21"/>
        </w:numPr>
        <w:spacing w:after="160" w:line="257" w:lineRule="auto"/>
        <w:rPr>
          <w:rFonts w:eastAsia="Arial" w:cs="Arial"/>
        </w:rPr>
      </w:pPr>
      <w:r w:rsidRPr="554748E0">
        <w:rPr>
          <w:rFonts w:eastAsia="Arial" w:cs="Arial"/>
        </w:rPr>
        <w:t xml:space="preserve">File </w:t>
      </w:r>
      <w:r w:rsidRPr="554748E0">
        <w:rPr>
          <w:rFonts w:eastAsia="Arial" w:cs="Arial"/>
          <w:i/>
          <w:iCs/>
        </w:rPr>
        <w:t xml:space="preserve">sql </w:t>
      </w:r>
      <w:r w:rsidRPr="554748E0">
        <w:rPr>
          <w:rFonts w:eastAsia="Arial" w:cs="Arial"/>
        </w:rPr>
        <w:t>contenente il codice sql del modello</w:t>
      </w:r>
    </w:p>
    <w:p w:rsidRPr="00BF65FE" w:rsidR="3D5A1888" w:rsidP="000C6F44" w:rsidRDefault="1A261D51" w14:paraId="49A00B75" w14:textId="3609DD3D">
      <w:pPr>
        <w:pStyle w:val="Paragrafoelenco"/>
        <w:numPr>
          <w:ilvl w:val="0"/>
          <w:numId w:val="21"/>
        </w:numPr>
        <w:spacing w:after="160" w:line="257" w:lineRule="auto"/>
        <w:rPr>
          <w:rFonts w:eastAsia="Arial" w:cs="Arial"/>
          <w:lang w:val="en-US"/>
        </w:rPr>
      </w:pPr>
      <w:r w:rsidRPr="000D0543">
        <w:rPr>
          <w:rFonts w:eastAsia="Arial" w:cs="Arial"/>
          <w:lang w:val="en-US"/>
        </w:rPr>
        <w:t>File yml snapshots</w:t>
      </w:r>
      <w:r w:rsidRPr="000D0543" w:rsidR="2E3AD00B">
        <w:rPr>
          <w:rFonts w:eastAsia="Arial" w:cs="Arial"/>
          <w:lang w:val="en-US"/>
        </w:rPr>
        <w:t xml:space="preserve"> (solo cluster C)</w:t>
      </w:r>
    </w:p>
    <w:p w:rsidR="6ECD4FC2" w:rsidP="554748E0" w:rsidRDefault="0EA2706C" w14:paraId="3C7D040D" w14:textId="2468B68B">
      <w:pPr>
        <w:pStyle w:val="Normal"/>
        <w:spacing w:after="160" w:line="257" w:lineRule="auto"/>
        <w:rPr>
          <w:rFonts w:eastAsia="Arial" w:cs="Arial"/>
          <w:color w:val="000000" w:themeColor="text1"/>
        </w:rPr>
      </w:pPr>
      <w:r w:rsidRPr="554748E0">
        <w:rPr>
          <w:rFonts w:eastAsia="Arial" w:cs="Arial"/>
        </w:rPr>
        <w:t xml:space="preserve">Le dipendenze e il lineage fra gli oggetti dei vari layer sono garantiti dalla funzione </w:t>
      </w:r>
      <w:r w:rsidRPr="554748E0">
        <w:rPr>
          <w:rFonts w:eastAsia="Arial" w:cs="Arial"/>
          <w:i/>
          <w:iCs/>
        </w:rPr>
        <w:t>ref()</w:t>
      </w:r>
      <w:r w:rsidRPr="554748E0" w:rsidR="4C47CA68">
        <w:rPr>
          <w:rFonts w:eastAsia="Arial" w:cs="Arial"/>
          <w:i/>
          <w:iCs/>
        </w:rPr>
        <w:t xml:space="preserve"> e source()</w:t>
      </w:r>
      <w:r w:rsidRPr="554748E0" w:rsidR="45BD9F0A">
        <w:rPr>
          <w:rFonts w:eastAsia="Arial" w:cs="Arial"/>
        </w:rPr>
        <w:t>. Tal</w:t>
      </w:r>
      <w:r w:rsidRPr="554748E0" w:rsidR="07A7341F">
        <w:rPr>
          <w:rFonts w:eastAsia="Arial" w:cs="Arial"/>
        </w:rPr>
        <w:t>i</w:t>
      </w:r>
      <w:r w:rsidRPr="554748E0" w:rsidR="45BD9F0A">
        <w:rPr>
          <w:rFonts w:eastAsia="Arial" w:cs="Arial"/>
        </w:rPr>
        <w:t xml:space="preserve"> funzion</w:t>
      </w:r>
      <w:r w:rsidRPr="554748E0" w:rsidR="5302FF2F">
        <w:rPr>
          <w:rFonts w:eastAsia="Arial" w:cs="Arial"/>
        </w:rPr>
        <w:t>i</w:t>
      </w:r>
      <w:r w:rsidRPr="554748E0" w:rsidR="45BD9F0A">
        <w:rPr>
          <w:rFonts w:eastAsia="Arial" w:cs="Arial"/>
        </w:rPr>
        <w:t xml:space="preserve"> prend</w:t>
      </w:r>
      <w:r w:rsidRPr="554748E0" w:rsidR="3C60F51A">
        <w:rPr>
          <w:rFonts w:eastAsia="Arial" w:cs="Arial"/>
        </w:rPr>
        <w:t>ono</w:t>
      </w:r>
      <w:r w:rsidRPr="554748E0" w:rsidR="45BD9F0A">
        <w:rPr>
          <w:rFonts w:eastAsia="Arial" w:cs="Arial"/>
        </w:rPr>
        <w:t xml:space="preserve"> come argomento il nome di un modello</w:t>
      </w:r>
      <w:r w:rsidRPr="554748E0" w:rsidR="21678508">
        <w:rPr>
          <w:rFonts w:eastAsia="Arial" w:cs="Arial"/>
        </w:rPr>
        <w:t xml:space="preserve"> (tabella di L0) </w:t>
      </w:r>
      <w:r w:rsidRPr="554748E0" w:rsidR="45BD9F0A">
        <w:rPr>
          <w:rFonts w:eastAsia="Arial" w:cs="Arial"/>
        </w:rPr>
        <w:t xml:space="preserve"> e costruisc</w:t>
      </w:r>
      <w:r w:rsidRPr="554748E0" w:rsidR="621228E0">
        <w:rPr>
          <w:rFonts w:eastAsia="Arial" w:cs="Arial"/>
        </w:rPr>
        <w:t>ono</w:t>
      </w:r>
      <w:r w:rsidRPr="554748E0" w:rsidR="45BD9F0A">
        <w:rPr>
          <w:rFonts w:eastAsia="Arial" w:cs="Arial"/>
        </w:rPr>
        <w:t xml:space="preserve"> in automatico il lineage fra </w:t>
      </w:r>
      <w:r w:rsidRPr="554748E0" w:rsidR="02C50BD7">
        <w:rPr>
          <w:rFonts w:eastAsia="Arial" w:cs="Arial"/>
        </w:rPr>
        <w:t>i modelli che l</w:t>
      </w:r>
      <w:r w:rsidRPr="554748E0" w:rsidR="53FEE1CD">
        <w:rPr>
          <w:rFonts w:eastAsia="Arial" w:cs="Arial"/>
        </w:rPr>
        <w:t>i</w:t>
      </w:r>
      <w:r w:rsidRPr="554748E0" w:rsidR="02C50BD7">
        <w:rPr>
          <w:rFonts w:eastAsia="Arial" w:cs="Arial"/>
        </w:rPr>
        <w:t xml:space="preserve"> richiamano. </w:t>
      </w:r>
      <w:r w:rsidRPr="554748E0" w:rsidR="694E804A">
        <w:rPr>
          <w:rFonts w:eastAsia="Arial" w:cs="Arial"/>
          <w:color w:val="000000" w:themeColor="text1"/>
        </w:rPr>
        <w:t xml:space="preserve">Per questi file sono stati creati dei template per ogni layer che rispettano le linee guida per ciascun tipologia di file, sono disponibili nel progetto </w:t>
      </w:r>
      <w:r w:rsidRPr="554748E0" w:rsidR="778F0FD0">
        <w:rPr>
          <w:rFonts w:eastAsia="Arial" w:cs="Arial"/>
          <w:color w:val="000000" w:themeColor="text1"/>
        </w:rPr>
        <w:t>DBT</w:t>
      </w:r>
      <w:r w:rsidRPr="554748E0" w:rsidR="694E804A">
        <w:rPr>
          <w:rFonts w:eastAsia="Arial" w:cs="Arial"/>
          <w:color w:val="000000" w:themeColor="text1"/>
        </w:rPr>
        <w:t xml:space="preserve"> nella cartella </w:t>
      </w:r>
      <w:r w:rsidRPr="554748E0" w:rsidR="694E804A">
        <w:rPr>
          <w:rFonts w:eastAsia="Arial" w:cs="Arial"/>
          <w:i/>
          <w:iCs/>
          <w:color w:val="000000" w:themeColor="text1"/>
        </w:rPr>
        <w:t>template</w:t>
      </w:r>
      <w:r w:rsidRPr="554748E0" w:rsidR="694E804A">
        <w:rPr>
          <w:rFonts w:eastAsia="Arial" w:cs="Arial"/>
          <w:color w:val="000000" w:themeColor="text1"/>
        </w:rPr>
        <w:t>.</w:t>
      </w:r>
      <w:r w:rsidR="6ECD4FC2">
        <w:br/>
      </w:r>
      <w:r w:rsidRPr="554748E0" w:rsidR="694E804A">
        <w:rPr>
          <w:rFonts w:eastAsia="Arial" w:cs="Arial"/>
          <w:color w:val="000000" w:themeColor="text1"/>
        </w:rPr>
        <w:t>Di seguito la lista dei file template disponibili:</w:t>
      </w:r>
    </w:p>
    <w:p w:rsidR="6ECD4FC2" w:rsidP="554748E0" w:rsidRDefault="6ECD4FC2" w14:paraId="7D6976C9" w14:textId="05660993">
      <w:pPr>
        <w:spacing w:before="0" w:after="160" w:line="257" w:lineRule="auto"/>
        <w:rPr>
          <w:rFonts w:eastAsia="Arial" w:cs="Arial"/>
          <w:noProof/>
          <w:color w:val="000000" w:themeColor="text1"/>
        </w:rPr>
      </w:pPr>
      <w:r>
        <w:rPr>
          <w:noProof/>
        </w:rPr>
        <w:drawing>
          <wp:inline distT="0" distB="0" distL="0" distR="0" wp14:anchorId="0189396C" wp14:editId="170BA7B3">
            <wp:extent cx="2000250" cy="1390655"/>
            <wp:effectExtent l="0" t="0" r="0" b="0"/>
            <wp:docPr id="632244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4269" name="Picture 632244269"/>
                    <pic:cNvPicPr/>
                  </pic:nvPicPr>
                  <pic:blipFill>
                    <a:blip r:embed="rId17">
                      <a:extLst>
                        <a:ext uri="{28A0092B-C50C-407E-A947-70E740481C1C}">
                          <a14:useLocalDpi xmlns:a14="http://schemas.microsoft.com/office/drawing/2010/main"/>
                        </a:ext>
                      </a:extLst>
                    </a:blip>
                    <a:srcRect b="35398"/>
                    <a:stretch>
                      <a:fillRect/>
                    </a:stretch>
                  </pic:blipFill>
                  <pic:spPr>
                    <a:xfrm>
                      <a:off x="0" y="0"/>
                      <a:ext cx="2000250" cy="1390655"/>
                    </a:xfrm>
                    <a:prstGeom prst="rect">
                      <a:avLst/>
                    </a:prstGeom>
                  </pic:spPr>
                </pic:pic>
              </a:graphicData>
            </a:graphic>
          </wp:inline>
        </w:drawing>
      </w:r>
    </w:p>
    <w:p w:rsidR="0EDCEDB6" w:rsidP="554748E0" w:rsidRDefault="0EDCEDB6" w14:paraId="067350A4" w14:textId="28B9BFD1">
      <w:pPr>
        <w:spacing w:before="0" w:after="160" w:line="257" w:lineRule="auto"/>
        <w:rPr>
          <w:rFonts w:eastAsia="Arial" w:cs="Arial"/>
          <w:noProof/>
          <w:color w:val="000000" w:themeColor="text1"/>
        </w:rPr>
      </w:pPr>
    </w:p>
    <w:p w:rsidR="2ED78970" w:rsidP="554748E0" w:rsidRDefault="2ED78970" w14:paraId="5AC84464" w14:textId="41C5FEB2">
      <w:pPr>
        <w:spacing w:before="0" w:after="160" w:line="257" w:lineRule="auto"/>
        <w:rPr>
          <w:rFonts w:eastAsia="Arial" w:cs="Arial"/>
          <w:noProof/>
          <w:color w:val="000000" w:themeColor="text1"/>
        </w:rPr>
      </w:pPr>
      <w:r w:rsidRPr="1BB069AD">
        <w:rPr>
          <w:rFonts w:eastAsia="Arial" w:cs="Arial"/>
          <w:color w:val="000000" w:themeColor="text1"/>
        </w:rPr>
        <w:t xml:space="preserve">Alcune proprietà </w:t>
      </w:r>
      <w:r w:rsidRPr="1BB069AD" w:rsidR="25EE0510">
        <w:rPr>
          <w:rFonts w:eastAsia="Arial" w:cs="Arial"/>
          <w:color w:val="000000" w:themeColor="text1"/>
        </w:rPr>
        <w:t xml:space="preserve">dei modelli </w:t>
      </w:r>
      <w:r w:rsidRPr="1BB069AD">
        <w:rPr>
          <w:rFonts w:eastAsia="Arial" w:cs="Arial"/>
          <w:color w:val="000000" w:themeColor="text1"/>
        </w:rPr>
        <w:t xml:space="preserve">sono riportate all’interno del file </w:t>
      </w:r>
      <w:r w:rsidRPr="1BB069AD">
        <w:rPr>
          <w:rFonts w:eastAsia="Arial" w:cs="Arial"/>
          <w:i/>
          <w:iCs/>
          <w:color w:val="000000" w:themeColor="text1"/>
        </w:rPr>
        <w:t>dbt_project.yml</w:t>
      </w:r>
      <w:r w:rsidRPr="1BB069AD">
        <w:rPr>
          <w:rFonts w:eastAsia="Arial" w:cs="Arial"/>
          <w:color w:val="000000" w:themeColor="text1"/>
        </w:rPr>
        <w:t xml:space="preserve">, dove sono indicate </w:t>
      </w:r>
      <w:r w:rsidRPr="1BB069AD" w:rsidR="7633A326">
        <w:rPr>
          <w:rFonts w:eastAsia="Arial" w:cs="Arial"/>
          <w:color w:val="000000" w:themeColor="text1"/>
        </w:rPr>
        <w:t xml:space="preserve">quelle </w:t>
      </w:r>
      <w:r w:rsidRPr="1BB069AD">
        <w:rPr>
          <w:rFonts w:eastAsia="Arial" w:cs="Arial"/>
          <w:color w:val="000000" w:themeColor="text1"/>
        </w:rPr>
        <w:t>di default per ogni folder. Se necessario modificare il comportamento di default di un singolo modello è necessario operare sul file yml relativo sovrascrivendo</w:t>
      </w:r>
      <w:r w:rsidRPr="1BB069AD" w:rsidR="232FC06C">
        <w:rPr>
          <w:rFonts w:eastAsia="Arial" w:cs="Arial"/>
          <w:color w:val="000000" w:themeColor="text1"/>
        </w:rPr>
        <w:t>ne</w:t>
      </w:r>
      <w:r w:rsidRPr="1BB069AD">
        <w:rPr>
          <w:rFonts w:eastAsia="Arial" w:cs="Arial"/>
          <w:color w:val="000000" w:themeColor="text1"/>
        </w:rPr>
        <w:t xml:space="preserve"> le proprietà. La priorità secondo la quale vengono lette le proprietà per </w:t>
      </w:r>
      <w:r w:rsidRPr="1BB069AD" w:rsidR="329F6822">
        <w:rPr>
          <w:rFonts w:eastAsia="Arial" w:cs="Arial"/>
          <w:color w:val="000000" w:themeColor="text1"/>
        </w:rPr>
        <w:t>ogni singolo</w:t>
      </w:r>
      <w:r w:rsidRPr="1BB069AD">
        <w:rPr>
          <w:rFonts w:eastAsia="Arial" w:cs="Arial"/>
          <w:color w:val="000000" w:themeColor="text1"/>
        </w:rPr>
        <w:t xml:space="preserve"> modello è la seguente:</w:t>
      </w:r>
    </w:p>
    <w:p w:rsidR="2ED78970" w:rsidP="554748E0" w:rsidRDefault="2ED78970" w14:paraId="1C560A9C" w14:textId="0BE67A09">
      <w:pPr>
        <w:spacing w:before="0" w:after="160" w:line="257" w:lineRule="auto"/>
        <w:rPr>
          <w:rFonts w:eastAsia="Arial" w:cs="Arial"/>
          <w:noProof/>
          <w:color w:val="000000" w:themeColor="text1"/>
        </w:rPr>
      </w:pPr>
      <w:r w:rsidRPr="554748E0">
        <w:rPr>
          <w:rFonts w:eastAsia="Arial" w:cs="Arial"/>
          <w:color w:val="000000" w:themeColor="text1"/>
        </w:rPr>
        <w:t xml:space="preserve"> </w:t>
      </w:r>
      <w:r>
        <w:tab/>
      </w:r>
      <w:r w:rsidRPr="554748E0">
        <w:rPr>
          <w:rFonts w:eastAsia="Arial" w:cs="Arial"/>
          <w:color w:val="000000" w:themeColor="text1"/>
        </w:rPr>
        <w:t xml:space="preserve">Macro di configurazione </w:t>
      </w:r>
      <w:proofErr w:type="gramStart"/>
      <w:r w:rsidRPr="554748E0">
        <w:rPr>
          <w:rFonts w:eastAsia="Arial" w:cs="Arial"/>
          <w:i/>
          <w:iCs/>
          <w:color w:val="000000" w:themeColor="text1"/>
        </w:rPr>
        <w:t xml:space="preserve">config()  </w:t>
      </w:r>
      <w:r w:rsidRPr="554748E0">
        <w:rPr>
          <w:rFonts w:eastAsia="Arial" w:cs="Arial"/>
          <w:color w:val="000000" w:themeColor="text1"/>
        </w:rPr>
        <w:t>&gt;</w:t>
      </w:r>
      <w:proofErr w:type="gramEnd"/>
      <w:r w:rsidRPr="554748E0">
        <w:rPr>
          <w:rFonts w:eastAsia="Arial" w:cs="Arial"/>
          <w:color w:val="000000" w:themeColor="text1"/>
        </w:rPr>
        <w:t xml:space="preserve">  file di proprietà </w:t>
      </w:r>
      <w:proofErr w:type="gramStart"/>
      <w:r w:rsidRPr="554748E0">
        <w:rPr>
          <w:rFonts w:eastAsia="Arial" w:cs="Arial"/>
          <w:i/>
          <w:iCs/>
          <w:color w:val="000000" w:themeColor="text1"/>
        </w:rPr>
        <w:t xml:space="preserve">yml  </w:t>
      </w:r>
      <w:r w:rsidRPr="554748E0">
        <w:rPr>
          <w:rFonts w:eastAsia="Arial" w:cs="Arial"/>
          <w:color w:val="000000" w:themeColor="text1"/>
        </w:rPr>
        <w:t>&gt;</w:t>
      </w:r>
      <w:proofErr w:type="gramEnd"/>
      <w:r w:rsidRPr="554748E0">
        <w:rPr>
          <w:rFonts w:eastAsia="Arial" w:cs="Arial"/>
          <w:color w:val="000000" w:themeColor="text1"/>
        </w:rPr>
        <w:t xml:space="preserve">  file </w:t>
      </w:r>
      <w:r w:rsidRPr="554748E0">
        <w:rPr>
          <w:rFonts w:eastAsia="Arial" w:cs="Arial"/>
          <w:i/>
          <w:iCs/>
          <w:color w:val="000000" w:themeColor="text1"/>
        </w:rPr>
        <w:t>dbt_project.yml</w:t>
      </w:r>
    </w:p>
    <w:p w:rsidR="2ED78970" w:rsidP="554748E0" w:rsidRDefault="676270BA" w14:paraId="4847601B" w14:textId="141162BD">
      <w:pPr>
        <w:spacing w:before="0" w:after="160" w:line="257" w:lineRule="auto"/>
        <w:rPr>
          <w:rFonts w:eastAsia="Arial" w:cs="Arial"/>
          <w:noProof/>
          <w:color w:val="000000" w:themeColor="text1"/>
        </w:rPr>
      </w:pPr>
      <w:r w:rsidRPr="1BB069AD">
        <w:rPr>
          <w:rFonts w:eastAsia="Arial" w:cs="Arial"/>
          <w:color w:val="000000" w:themeColor="text1"/>
        </w:rPr>
        <w:t>Di seguito un estratto del file</w:t>
      </w:r>
      <w:r w:rsidRPr="1BB069AD">
        <w:rPr>
          <w:rFonts w:eastAsia="Arial" w:cs="Arial"/>
          <w:i/>
          <w:iCs/>
          <w:color w:val="000000" w:themeColor="text1"/>
        </w:rPr>
        <w:t xml:space="preserve"> dbt_project.yml:</w:t>
      </w:r>
    </w:p>
    <w:p w:rsidR="2ED78970" w:rsidP="7E16B8AB" w:rsidRDefault="4AB10242" w14:paraId="25A621EA" w14:textId="11A04273">
      <w:pPr>
        <w:spacing w:before="0" w:after="160" w:line="257" w:lineRule="auto"/>
      </w:pPr>
      <w:r>
        <w:rPr>
          <w:noProof/>
        </w:rPr>
        <w:drawing>
          <wp:inline distT="0" distB="0" distL="0" distR="0" wp14:anchorId="313854D3" wp14:editId="75FDA868">
            <wp:extent cx="3467100" cy="1714500"/>
            <wp:effectExtent l="0" t="0" r="0" b="0"/>
            <wp:docPr id="201715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5127" name="Picture 201715127"/>
                    <pic:cNvPicPr/>
                  </pic:nvPicPr>
                  <pic:blipFill>
                    <a:blip r:embed="rId18">
                      <a:extLst>
                        <a:ext uri="{28A0092B-C50C-407E-A947-70E740481C1C}">
                          <a14:useLocalDpi xmlns:a14="http://schemas.microsoft.com/office/drawing/2010/main"/>
                        </a:ext>
                      </a:extLst>
                    </a:blip>
                    <a:stretch>
                      <a:fillRect/>
                    </a:stretch>
                  </pic:blipFill>
                  <pic:spPr>
                    <a:xfrm>
                      <a:off x="0" y="0"/>
                      <a:ext cx="3467100" cy="1714500"/>
                    </a:xfrm>
                    <a:prstGeom prst="rect">
                      <a:avLst/>
                    </a:prstGeom>
                  </pic:spPr>
                </pic:pic>
              </a:graphicData>
            </a:graphic>
          </wp:inline>
        </w:drawing>
      </w:r>
    </w:p>
    <w:p w:rsidRPr="00E949BC" w:rsidR="006D1EA5" w:rsidP="7E16B8AB" w:rsidRDefault="4CF14115" w14:paraId="3365C902" w14:textId="2BD0D059">
      <w:pPr>
        <w:pStyle w:val="Normal"/>
        <w:spacing w:after="160" w:line="257" w:lineRule="auto"/>
        <w:rPr>
          <w:rFonts w:eastAsia="Arial" w:cs="Arial"/>
        </w:rPr>
      </w:pPr>
      <w:r w:rsidRPr="7E16B8AB">
        <w:rPr>
          <w:rFonts w:eastAsia="Arial" w:cs="Arial"/>
        </w:rPr>
        <w:t xml:space="preserve">Come indicato nel file </w:t>
      </w:r>
      <w:r w:rsidRPr="7E16B8AB">
        <w:rPr>
          <w:rFonts w:eastAsia="Arial" w:cs="Arial"/>
          <w:i/>
          <w:iCs/>
        </w:rPr>
        <w:t xml:space="preserve">dbt_project.yml </w:t>
      </w:r>
      <w:r w:rsidRPr="7E16B8AB">
        <w:rPr>
          <w:rFonts w:eastAsia="Arial" w:cs="Arial"/>
        </w:rPr>
        <w:t>riportato sopra</w:t>
      </w:r>
      <w:r w:rsidRPr="7E16B8AB" w:rsidR="0550D78B">
        <w:rPr>
          <w:rFonts w:eastAsia="Arial" w:cs="Arial"/>
        </w:rPr>
        <w:t xml:space="preserve">, vengono </w:t>
      </w:r>
      <w:r w:rsidRPr="7E16B8AB" w:rsidR="787B4E52">
        <w:rPr>
          <w:rFonts w:eastAsia="Arial" w:cs="Arial"/>
        </w:rPr>
        <w:t>impostate</w:t>
      </w:r>
      <w:r w:rsidRPr="7E16B8AB" w:rsidR="0550D78B">
        <w:rPr>
          <w:rFonts w:eastAsia="Arial" w:cs="Arial"/>
        </w:rPr>
        <w:t xml:space="preserve"> le seguenti configurazioni che si estendono a tutti i modelli presenti nel progetto (L1/L2/L3):</w:t>
      </w:r>
    </w:p>
    <w:p w:rsidRPr="00E949BC" w:rsidR="00FA2D24" w:rsidP="000C6F44" w:rsidRDefault="361E7A19" w14:paraId="7D072FC3" w14:textId="1B3DFD63">
      <w:pPr>
        <w:pStyle w:val="Normal"/>
        <w:numPr>
          <w:ilvl w:val="0"/>
          <w:numId w:val="91"/>
        </w:numPr>
        <w:spacing w:after="160" w:line="257" w:lineRule="auto"/>
        <w:rPr>
          <w:rFonts w:eastAsia="Arial" w:cs="Arial"/>
        </w:rPr>
      </w:pPr>
      <w:r w:rsidRPr="7E16B8AB">
        <w:rPr>
          <w:rFonts w:eastAsia="Arial" w:cs="Arial"/>
          <w:i/>
          <w:iCs/>
        </w:rPr>
        <w:lastRenderedPageBreak/>
        <w:t>+transient</w:t>
      </w:r>
      <w:r w:rsidRPr="7E16B8AB">
        <w:rPr>
          <w:rFonts w:eastAsia="Arial" w:cs="Arial"/>
        </w:rPr>
        <w:t xml:space="preserve">: false – </w:t>
      </w:r>
      <w:r w:rsidRPr="7E16B8AB" w:rsidR="1DEF2A9A">
        <w:rPr>
          <w:rFonts w:eastAsia="Arial" w:cs="Arial"/>
        </w:rPr>
        <w:t>specifica che le tabelle Snowflake generate non saranno</w:t>
      </w:r>
      <w:r w:rsidRPr="7E16B8AB" w:rsidR="5800F130">
        <w:rPr>
          <w:rFonts w:eastAsia="Arial" w:cs="Arial"/>
        </w:rPr>
        <w:t xml:space="preserve"> transient. </w:t>
      </w:r>
      <w:r w:rsidRPr="7E16B8AB" w:rsidR="22FBB758">
        <w:rPr>
          <w:rFonts w:eastAsia="Arial" w:cs="Arial"/>
        </w:rPr>
        <w:t xml:space="preserve">Di default le tabelle generate con </w:t>
      </w:r>
      <w:r w:rsidRPr="7E16B8AB" w:rsidR="4ADCD39C">
        <w:rPr>
          <w:rFonts w:eastAsia="Arial" w:cs="Arial"/>
        </w:rPr>
        <w:t xml:space="preserve">DBT </w:t>
      </w:r>
      <w:r w:rsidRPr="7E16B8AB" w:rsidR="22FBB758">
        <w:rPr>
          <w:rFonts w:eastAsia="Arial" w:cs="Arial"/>
        </w:rPr>
        <w:t>vengono create come transient,</w:t>
      </w:r>
      <w:r w:rsidRPr="7E16B8AB" w:rsidR="01359173">
        <w:rPr>
          <w:rFonts w:eastAsia="Arial" w:cs="Arial"/>
        </w:rPr>
        <w:t xml:space="preserve"> le quali hanno configurato un periodo di fail-safe a 0 giorni, per questo motivo tale configurazione è indicata come false</w:t>
      </w:r>
      <w:r w:rsidRPr="7E16B8AB" w:rsidR="22FBB758">
        <w:rPr>
          <w:rFonts w:eastAsia="Arial" w:cs="Arial"/>
        </w:rPr>
        <w:t xml:space="preserve"> </w:t>
      </w:r>
    </w:p>
    <w:p w:rsidR="00474EC8" w:rsidP="000C6F44" w:rsidRDefault="25293037" w14:paraId="57B63231" w14:textId="3E595632">
      <w:pPr>
        <w:pStyle w:val="Normal"/>
        <w:numPr>
          <w:ilvl w:val="0"/>
          <w:numId w:val="91"/>
        </w:numPr>
        <w:spacing w:after="160" w:line="257" w:lineRule="auto"/>
        <w:rPr>
          <w:rFonts w:eastAsia="Arial" w:cs="Arial"/>
        </w:rPr>
      </w:pPr>
      <w:r w:rsidRPr="1BB069AD">
        <w:rPr>
          <w:rFonts w:eastAsia="Arial" w:cs="Arial"/>
          <w:i/>
          <w:iCs/>
        </w:rPr>
        <w:t>+ contract: enforced</w:t>
      </w:r>
      <w:r w:rsidRPr="1BB069AD">
        <w:rPr>
          <w:rFonts w:eastAsia="Arial" w:cs="Arial"/>
        </w:rPr>
        <w:t xml:space="preserve">: true – richiede verifica del contratto da parte di </w:t>
      </w:r>
      <w:r w:rsidRPr="1BB069AD" w:rsidR="4B8A61D8">
        <w:rPr>
          <w:rFonts w:eastAsia="Arial" w:cs="Arial"/>
        </w:rPr>
        <w:t xml:space="preserve">DBT </w:t>
      </w:r>
      <w:r w:rsidRPr="1BB069AD">
        <w:rPr>
          <w:rFonts w:eastAsia="Arial" w:cs="Arial"/>
        </w:rPr>
        <w:t>al momento della creazione e dell’update della tabella. Il contratto consiste nella specifica del</w:t>
      </w:r>
      <w:r w:rsidRPr="1BB069AD" w:rsidR="3DEB50BB">
        <w:rPr>
          <w:rFonts w:eastAsia="Arial" w:cs="Arial"/>
        </w:rPr>
        <w:t xml:space="preserve"> nome, posizione e data type delle colonne. Nel caso in cui ci sia un mismatch tra il contratto definito nello yml e i dati generati dal sql, </w:t>
      </w:r>
      <w:r w:rsidRPr="1BB069AD" w:rsidR="351D9ADE">
        <w:rPr>
          <w:rFonts w:eastAsia="Arial" w:cs="Arial"/>
        </w:rPr>
        <w:t>il modello andrà in fail</w:t>
      </w:r>
      <w:r w:rsidRPr="1BB069AD" w:rsidR="140BDE94">
        <w:rPr>
          <w:rFonts w:eastAsia="Arial" w:cs="Arial"/>
        </w:rPr>
        <w:t xml:space="preserve"> </w:t>
      </w:r>
      <w:r w:rsidRPr="1BB069AD" w:rsidR="140BDE94">
        <w:rPr>
          <w:rFonts w:eastAsia="Arial" w:cs="Arial"/>
          <w:highlight w:val="green"/>
        </w:rPr>
        <w:t>a meno che la modifica non consista nella sola aggiunta di nuove colonne</w:t>
      </w:r>
      <w:r w:rsidRPr="1BB069AD" w:rsidR="351D9ADE">
        <w:rPr>
          <w:rFonts w:eastAsia="Arial" w:cs="Arial"/>
        </w:rPr>
        <w:t xml:space="preserve"> (come indicato dal valore </w:t>
      </w:r>
      <w:r w:rsidRPr="1BB069AD" w:rsidR="351D9ADE">
        <w:rPr>
          <w:rFonts w:eastAsia="Arial" w:cs="Arial"/>
          <w:i/>
          <w:iCs/>
        </w:rPr>
        <w:t>on_schema_change</w:t>
      </w:r>
      <w:r w:rsidRPr="1BB069AD" w:rsidR="351D9ADE">
        <w:rPr>
          <w:rFonts w:eastAsia="Arial" w:cs="Arial"/>
        </w:rPr>
        <w:t>)</w:t>
      </w:r>
      <w:r w:rsidRPr="1BB069AD" w:rsidR="674C826E">
        <w:rPr>
          <w:rFonts w:eastAsia="Arial" w:cs="Arial"/>
        </w:rPr>
        <w:t>.</w:t>
      </w:r>
    </w:p>
    <w:p w:rsidR="5DE0D2A0" w:rsidP="1BB069AD" w:rsidRDefault="588A1EAC" w14:paraId="2AFDD565" w14:textId="285EB1DB">
      <w:pPr>
        <w:pStyle w:val="Normal"/>
        <w:spacing w:after="160" w:line="257" w:lineRule="auto"/>
        <w:rPr>
          <w:rFonts w:eastAsia="Arial" w:cs="Arial"/>
        </w:rPr>
      </w:pPr>
      <w:r w:rsidRPr="1BB069AD">
        <w:rPr>
          <w:rFonts w:eastAsia="Arial" w:cs="Arial"/>
        </w:rPr>
        <w:t xml:space="preserve">Nel file </w:t>
      </w:r>
      <w:r w:rsidRPr="1BB069AD">
        <w:rPr>
          <w:rFonts w:eastAsia="Arial" w:cs="Arial"/>
          <w:i/>
          <w:iCs/>
          <w:color w:val="000000" w:themeColor="text1"/>
        </w:rPr>
        <w:t xml:space="preserve">dbt_project.yml </w:t>
      </w:r>
      <w:r w:rsidRPr="1BB069AD">
        <w:rPr>
          <w:rFonts w:eastAsia="Arial" w:cs="Arial"/>
          <w:color w:val="000000" w:themeColor="text1"/>
        </w:rPr>
        <w:t>sono anche i</w:t>
      </w:r>
      <w:r w:rsidRPr="1BB069AD" w:rsidR="4C71773F">
        <w:rPr>
          <w:rFonts w:eastAsia="Arial" w:cs="Arial"/>
          <w:color w:val="000000" w:themeColor="text1"/>
        </w:rPr>
        <w:t>n</w:t>
      </w:r>
      <w:r w:rsidRPr="1BB069AD">
        <w:rPr>
          <w:rFonts w:eastAsia="Arial" w:cs="Arial"/>
          <w:color w:val="000000" w:themeColor="text1"/>
        </w:rPr>
        <w:t xml:space="preserve">cluse delle macro richiamate nel parametro di </w:t>
      </w:r>
      <w:r w:rsidRPr="1BB069AD" w:rsidR="5D81C8FD">
        <w:rPr>
          <w:rFonts w:eastAsia="Arial" w:cs="Arial"/>
        </w:rPr>
        <w:t>hook on run end</w:t>
      </w:r>
      <w:r w:rsidRPr="1BB069AD" w:rsidR="22292FA1">
        <w:rPr>
          <w:rFonts w:eastAsia="Arial" w:cs="Arial"/>
        </w:rPr>
        <w:t xml:space="preserve"> per generare gli artifact su Snowflake e aggiornare le tabelle di log, maggiori dettagli sono descritti nella sezione relativa ai logs.</w:t>
      </w:r>
    </w:p>
    <w:p w:rsidRPr="009427C9" w:rsidR="003F1738" w:rsidP="3C4FC873" w:rsidRDefault="48E3153F" w14:paraId="4C736785" w14:textId="6D69E829">
      <w:pPr>
        <w:pStyle w:val="Normal"/>
        <w:spacing w:after="160" w:line="257" w:lineRule="auto"/>
        <w:rPr>
          <w:rFonts w:eastAsia="Arial" w:cs="Arial"/>
          <w:b/>
          <w:bCs/>
        </w:rPr>
      </w:pPr>
      <w:r w:rsidRPr="554748E0">
        <w:rPr>
          <w:rFonts w:eastAsia="Arial" w:cs="Arial"/>
          <w:b/>
          <w:bCs/>
        </w:rPr>
        <w:t>File yml di source</w:t>
      </w:r>
    </w:p>
    <w:p w:rsidRPr="003B0B5D" w:rsidR="003F1738" w:rsidP="3A14EE31" w:rsidRDefault="003F1738" w14:paraId="17ABAA1D" w14:textId="4477C2E5">
      <w:pPr>
        <w:pStyle w:val="Normal"/>
        <w:spacing w:after="160" w:line="257" w:lineRule="auto"/>
        <w:rPr>
          <w:rFonts w:eastAsia="Arial" w:cs="Arial"/>
          <w:i w:val="1"/>
          <w:iCs w:val="1"/>
        </w:rPr>
      </w:pPr>
      <w:r w:rsidRPr="3A14EE31" w:rsidR="598BCCBB">
        <w:rPr>
          <w:rFonts w:eastAsia="Arial" w:cs="Arial"/>
        </w:rPr>
        <w:t>Questi file contengono le informazioni sui campi della tabella L0 sorgente e della relativa tabella contenente le ca</w:t>
      </w:r>
      <w:r w:rsidRPr="3A14EE31" w:rsidR="5A950057">
        <w:rPr>
          <w:rFonts w:eastAsia="Arial" w:cs="Arial"/>
        </w:rPr>
        <w:t>ncell</w:t>
      </w:r>
      <w:r w:rsidRPr="3A14EE31" w:rsidR="20FCA1AD">
        <w:rPr>
          <w:rFonts w:eastAsia="Arial" w:cs="Arial"/>
        </w:rPr>
        <w:t>a</w:t>
      </w:r>
      <w:r w:rsidRPr="3A14EE31" w:rsidR="5A950057">
        <w:rPr>
          <w:rFonts w:eastAsia="Arial" w:cs="Arial"/>
        </w:rPr>
        <w:t>zioni.</w:t>
      </w:r>
      <w:r w:rsidRPr="3A14EE31" w:rsidR="6913A1DA">
        <w:rPr>
          <w:rFonts w:eastAsia="Arial" w:cs="Arial"/>
        </w:rPr>
        <w:t xml:space="preserve"> </w:t>
      </w:r>
      <w:r w:rsidRPr="3A14EE31" w:rsidR="5A950057">
        <w:rPr>
          <w:rFonts w:eastAsia="Arial" w:cs="Arial"/>
        </w:rPr>
        <w:t>Inoltre per la tabella contenente i dati</w:t>
      </w:r>
      <w:r w:rsidRPr="3A14EE31" w:rsidR="5FF830AC">
        <w:rPr>
          <w:rFonts w:eastAsia="Arial" w:cs="Arial"/>
        </w:rPr>
        <w:t xml:space="preserve"> </w:t>
      </w:r>
      <w:r w:rsidRPr="3A14EE31" w:rsidR="6043C719">
        <w:rPr>
          <w:rFonts w:eastAsia="Arial" w:cs="Arial"/>
        </w:rPr>
        <w:t xml:space="preserve">vengono indicati i test try_cast e </w:t>
      </w:r>
      <w:r w:rsidRPr="3A14EE31" w:rsidR="49213846">
        <w:rPr>
          <w:rFonts w:eastAsia="Arial" w:cs="Arial"/>
        </w:rPr>
        <w:t>primary_key</w:t>
      </w:r>
      <w:r w:rsidRPr="3A14EE31" w:rsidR="49277F7B">
        <w:rPr>
          <w:rFonts w:eastAsia="Arial" w:cs="Arial"/>
        </w:rPr>
        <w:t>, come descritto nel capitolo dedicato.</w:t>
      </w:r>
    </w:p>
    <w:p w:rsidRPr="003B0B5D" w:rsidR="003F1738" w:rsidP="3C4FC873" w:rsidRDefault="3FAE5D45" w14:paraId="02762CEC" w14:textId="575EA9BC">
      <w:pPr>
        <w:pStyle w:val="Normal"/>
        <w:spacing w:after="160" w:line="257" w:lineRule="auto"/>
        <w:rPr>
          <w:rFonts w:eastAsia="Arial" w:cs="Arial"/>
        </w:rPr>
      </w:pPr>
      <w:r w:rsidRPr="554748E0">
        <w:rPr>
          <w:rFonts w:eastAsia="Arial" w:cs="Arial"/>
        </w:rPr>
        <w:t xml:space="preserve">Di seguito </w:t>
      </w:r>
      <w:r w:rsidRPr="554748E0" w:rsidR="362A4171">
        <w:rPr>
          <w:rFonts w:eastAsia="Arial" w:cs="Arial"/>
        </w:rPr>
        <w:t>il template di esempio</w:t>
      </w:r>
      <w:r w:rsidRPr="554748E0">
        <w:rPr>
          <w:rFonts w:eastAsia="Arial" w:cs="Arial"/>
        </w:rPr>
        <w:t>:</w:t>
      </w:r>
    </w:p>
    <w:p w:rsidRPr="003B0B5D" w:rsidR="003F1738" w:rsidP="3C4FC873" w:rsidRDefault="02B4A518" w14:paraId="64129A5C" w14:textId="29810342">
      <w:pPr>
        <w:pStyle w:val="Normal"/>
        <w:spacing w:after="160" w:line="257" w:lineRule="auto"/>
      </w:pPr>
      <w:r>
        <w:drawing>
          <wp:inline distT="0" distB="0" distL="0" distR="0" wp14:anchorId="436CAA84" wp14:editId="44F8F4A4">
            <wp:extent cx="3052323" cy="2524478"/>
            <wp:effectExtent l="0" t="0" r="0" b="0"/>
            <wp:docPr id="285315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15512" name="Picture 285315512"/>
                    <pic:cNvPicPr/>
                  </pic:nvPicPr>
                  <pic:blipFill>
                    <a:blip r:embed="rId19">
                      <a:extLst>
                        <a:ext uri="{28A0092B-C50C-407E-A947-70E740481C1C}">
                          <a14:useLocalDpi xmlns:a14="http://schemas.microsoft.com/office/drawing/2010/main"/>
                        </a:ext>
                      </a:extLst>
                    </a:blip>
                    <a:stretch>
                      <a:fillRect/>
                    </a:stretch>
                  </pic:blipFill>
                  <pic:spPr>
                    <a:xfrm>
                      <a:off x="0" y="0"/>
                      <a:ext cx="3052323" cy="2524478"/>
                    </a:xfrm>
                    <a:prstGeom prst="rect">
                      <a:avLst/>
                    </a:prstGeom>
                  </pic:spPr>
                </pic:pic>
              </a:graphicData>
            </a:graphic>
          </wp:inline>
        </w:drawing>
      </w:r>
    </w:p>
    <w:p w:rsidRPr="003B0B5D" w:rsidR="003F1738" w:rsidP="1844D737" w:rsidRDefault="003F1738" w14:paraId="711196D1" w14:textId="255C2286">
      <w:pPr>
        <w:pStyle w:val="Normal"/>
        <w:spacing w:after="160" w:line="257" w:lineRule="auto"/>
      </w:pPr>
    </w:p>
    <w:p w:rsidRPr="003B0B5D" w:rsidR="003F1738" w:rsidP="3C4FC873" w:rsidRDefault="2C812E4E" w14:paraId="6923D957" w14:textId="299AEDB6">
      <w:pPr>
        <w:pStyle w:val="Normal"/>
        <w:spacing w:after="160" w:line="257" w:lineRule="auto"/>
        <w:rPr>
          <w:b/>
          <w:bCs/>
        </w:rPr>
      </w:pPr>
      <w:r w:rsidRPr="554748E0">
        <w:rPr>
          <w:b/>
          <w:bCs/>
        </w:rPr>
        <w:t>File yml del modello</w:t>
      </w:r>
    </w:p>
    <w:p w:rsidRPr="003B0B5D" w:rsidR="003F1738" w:rsidP="1844D737" w:rsidRDefault="690A5750" w14:paraId="48FDEA85" w14:textId="1F5947E7">
      <w:pPr>
        <w:pStyle w:val="Normal"/>
        <w:spacing w:after="160" w:line="257" w:lineRule="auto"/>
      </w:pPr>
      <w:r>
        <w:t xml:space="preserve">Questo file contiene </w:t>
      </w:r>
      <w:r w:rsidR="3BD57045">
        <w:t>varie informzioni sulla DDL della tabelle e sulle sue caratteristiche di alimentazione:</w:t>
      </w:r>
    </w:p>
    <w:p w:rsidRPr="003B0B5D" w:rsidR="003F1738" w:rsidP="000C6F44" w:rsidRDefault="3BD57045" w14:paraId="27C11E84" w14:textId="43B88D16">
      <w:pPr>
        <w:pStyle w:val="Paragrafoelenco"/>
        <w:numPr>
          <w:ilvl w:val="0"/>
          <w:numId w:val="9"/>
        </w:numPr>
        <w:spacing w:after="160" w:line="257" w:lineRule="auto"/>
      </w:pPr>
      <w:r>
        <w:t>Tipo di materializzazione</w:t>
      </w:r>
    </w:p>
    <w:p w:rsidRPr="003B0B5D" w:rsidR="003F1738" w:rsidP="000C6F44" w:rsidRDefault="3BD57045" w14:paraId="1CFBD4C8" w14:textId="2B13FCD8">
      <w:pPr>
        <w:pStyle w:val="Paragrafoelenco"/>
        <w:numPr>
          <w:ilvl w:val="0"/>
          <w:numId w:val="9"/>
        </w:numPr>
        <w:spacing w:after="160" w:line="257" w:lineRule="auto"/>
      </w:pPr>
      <w:r>
        <w:t>Strategia incrementale e relativa chiave</w:t>
      </w:r>
    </w:p>
    <w:p w:rsidRPr="001A047A" w:rsidR="003F1738" w:rsidP="000C6F44" w:rsidRDefault="3BD57045" w14:paraId="66D4D7CB" w14:textId="286E2A6A">
      <w:pPr>
        <w:pStyle w:val="Paragrafoelenco"/>
        <w:numPr>
          <w:ilvl w:val="0"/>
          <w:numId w:val="9"/>
        </w:numPr>
        <w:spacing w:after="160" w:line="257" w:lineRule="auto"/>
      </w:pPr>
      <w:r>
        <w:t>Tipo di tabella (per L1 è sempre TABLE standard)</w:t>
      </w:r>
    </w:p>
    <w:p w:rsidRPr="003B0B5D" w:rsidR="003F1738" w:rsidP="000C6F44" w:rsidRDefault="211C2A28" w14:paraId="6FCFD7D3" w14:textId="70D0B918">
      <w:pPr>
        <w:pStyle w:val="Paragrafoelenco"/>
        <w:numPr>
          <w:ilvl w:val="0"/>
          <w:numId w:val="9"/>
        </w:numPr>
        <w:spacing w:after="160" w:line="257" w:lineRule="auto"/>
      </w:pPr>
      <w:r>
        <w:lastRenderedPageBreak/>
        <w:t>Contract: primary key</w:t>
      </w:r>
      <w:r w:rsidR="18A8BB14">
        <w:t xml:space="preserve"> </w:t>
      </w:r>
      <w:r>
        <w:t>e data type</w:t>
      </w:r>
      <w:r w:rsidR="2A46CBDD">
        <w:t xml:space="preserve"> delle colonne</w:t>
      </w:r>
      <w:r>
        <w:t xml:space="preserve"> (queste informazioni sono utilizzate da </w:t>
      </w:r>
      <w:r w:rsidR="4DC99868">
        <w:t>DBT</w:t>
      </w:r>
      <w:r>
        <w:t xml:space="preserve"> per creare la </w:t>
      </w:r>
      <w:r w:rsidR="375542AF">
        <w:t>tabella alla prima esecuzione del modello)</w:t>
      </w:r>
    </w:p>
    <w:p w:rsidRPr="003B0B5D" w:rsidR="003F1738" w:rsidP="000C6F44" w:rsidRDefault="375542AF" w14:paraId="18FF9856" w14:textId="3FED7C1E">
      <w:pPr>
        <w:pStyle w:val="Paragrafoelenco"/>
        <w:numPr>
          <w:ilvl w:val="0"/>
          <w:numId w:val="9"/>
        </w:numPr>
        <w:spacing w:after="160" w:line="257" w:lineRule="auto"/>
      </w:pPr>
      <w:r>
        <w:t>Post hook contenente la logica relativa alle cancellazioni</w:t>
      </w:r>
    </w:p>
    <w:p w:rsidRPr="003B0B5D" w:rsidR="003F1738" w:rsidP="1844D737" w:rsidRDefault="093CB942" w14:paraId="7C3FADF4" w14:textId="1DB1FC22">
      <w:pPr>
        <w:pStyle w:val="Normal"/>
        <w:spacing w:after="160" w:line="257" w:lineRule="auto"/>
      </w:pPr>
      <w:r>
        <w:t xml:space="preserve">Per le tabelle di L1 il tipo è sempre TABLE standard, </w:t>
      </w:r>
      <w:r w:rsidR="16FFB8DF">
        <w:t xml:space="preserve">e </w:t>
      </w:r>
      <w:r>
        <w:t xml:space="preserve">le impostazioni su time travel e fail safe sono erediate dallo schema, che in </w:t>
      </w:r>
      <w:r w:rsidR="2CB1DDA4">
        <w:t>questo layer è diviso per moduli (</w:t>
      </w:r>
      <w:r w:rsidR="36324884">
        <w:t xml:space="preserve">per </w:t>
      </w:r>
      <w:r w:rsidR="2CB1DDA4">
        <w:t>OCS) o sorgenti.</w:t>
      </w:r>
      <w:r w:rsidR="7C8764A9">
        <w:t xml:space="preserve"> </w:t>
      </w:r>
      <w:r w:rsidR="3DC3D69C">
        <w:t xml:space="preserve">Di seguito </w:t>
      </w:r>
      <w:r w:rsidR="273B8D6C">
        <w:t xml:space="preserve">il template di </w:t>
      </w:r>
      <w:r w:rsidR="3DC3D69C">
        <w:t>esempio:</w:t>
      </w:r>
    </w:p>
    <w:p w:rsidR="4CD867F6" w:rsidP="0EDCEDB6" w:rsidRDefault="4CD867F6" w14:paraId="1B36A57C" w14:textId="57CB8BD8">
      <w:pPr>
        <w:pStyle w:val="Normal"/>
        <w:spacing w:after="160" w:line="257" w:lineRule="auto"/>
      </w:pPr>
      <w:r>
        <w:drawing>
          <wp:inline distT="0" distB="0" distL="0" distR="0" wp14:anchorId="694B4626" wp14:editId="269BCABF">
            <wp:extent cx="4510454" cy="4629150"/>
            <wp:effectExtent l="0" t="0" r="0" b="0"/>
            <wp:docPr id="884222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2504" name="Picture 884222504"/>
                    <pic:cNvPicPr/>
                  </pic:nvPicPr>
                  <pic:blipFill>
                    <a:blip r:embed="rId20">
                      <a:extLst>
                        <a:ext uri="{28A0092B-C50C-407E-A947-70E740481C1C}">
                          <a14:useLocalDpi xmlns:a14="http://schemas.microsoft.com/office/drawing/2010/main"/>
                        </a:ext>
                      </a:extLst>
                    </a:blip>
                    <a:stretch>
                      <a:fillRect/>
                    </a:stretch>
                  </pic:blipFill>
                  <pic:spPr>
                    <a:xfrm>
                      <a:off x="0" y="0"/>
                      <a:ext cx="4510454" cy="4629150"/>
                    </a:xfrm>
                    <a:prstGeom prst="rect">
                      <a:avLst/>
                    </a:prstGeom>
                  </pic:spPr>
                </pic:pic>
              </a:graphicData>
            </a:graphic>
          </wp:inline>
        </w:drawing>
      </w:r>
    </w:p>
    <w:p w:rsidRPr="003B0B5D" w:rsidR="003F1738" w:rsidP="1844D737" w:rsidRDefault="003F1738" w14:paraId="7570C586" w14:textId="3D3922F9">
      <w:pPr>
        <w:pStyle w:val="Normal"/>
        <w:spacing w:after="160" w:line="257" w:lineRule="auto"/>
      </w:pPr>
    </w:p>
    <w:p w:rsidR="00834040" w:rsidP="7E16B8AB" w:rsidRDefault="039F4279" w14:paraId="5CC91B75" w14:textId="333949F0">
      <w:pPr>
        <w:pStyle w:val="Normal"/>
        <w:spacing w:after="160" w:line="257" w:lineRule="auto"/>
        <w:rPr>
          <w:rFonts w:eastAsia="Arial" w:cs="Arial"/>
        </w:rPr>
      </w:pPr>
      <w:r>
        <w:t xml:space="preserve">Il data type presente in questo file è valorizzato a partire dalla tabella </w:t>
      </w:r>
      <w:r w:rsidR="48794771">
        <w:t>TECH</w:t>
      </w:r>
      <w:r w:rsidR="37BBAB67">
        <w:t>.</w:t>
      </w:r>
      <w:r w:rsidRPr="7E16B8AB">
        <w:rPr>
          <w:rFonts w:eastAsia="Arial" w:cs="Arial"/>
        </w:rPr>
        <w:t>CFG_L1_SCHEMA alimentata dai file di schema fo</w:t>
      </w:r>
      <w:r w:rsidRPr="7E16B8AB" w:rsidR="02EE20B6">
        <w:rPr>
          <w:rFonts w:eastAsia="Arial" w:cs="Arial"/>
        </w:rPr>
        <w:t>rniti dal sorgente (OCS</w:t>
      </w:r>
      <w:r w:rsidRPr="7E16B8AB" w:rsidR="6CC9259B">
        <w:rPr>
          <w:rFonts w:eastAsia="Arial" w:cs="Arial"/>
        </w:rPr>
        <w:t xml:space="preserve"> e non-OCS</w:t>
      </w:r>
      <w:r w:rsidRPr="7E16B8AB" w:rsidR="02EE20B6">
        <w:rPr>
          <w:rFonts w:eastAsia="Arial" w:cs="Arial"/>
        </w:rPr>
        <w:t>)</w:t>
      </w:r>
      <w:r w:rsidRPr="7E16B8AB" w:rsidR="0268A1A4">
        <w:rPr>
          <w:rFonts w:eastAsia="Arial" w:cs="Arial"/>
        </w:rPr>
        <w:t>, attraverso una macro di transcodifica dei data type</w:t>
      </w:r>
      <w:r w:rsidRPr="7E16B8AB" w:rsidR="6CC09DA6">
        <w:rPr>
          <w:rFonts w:eastAsia="Arial" w:cs="Arial"/>
        </w:rPr>
        <w:t xml:space="preserve">. Questa macro mappa i data type definiti dai vari </w:t>
      </w:r>
      <w:r w:rsidRPr="7E16B8AB" w:rsidR="69A2CD97">
        <w:rPr>
          <w:rFonts w:eastAsia="Arial" w:cs="Arial"/>
        </w:rPr>
        <w:t>sorgenti nei data type finali implementati in Snowflake, con lo scopo di standardizzare</w:t>
      </w:r>
      <w:r w:rsidRPr="7E16B8AB" w:rsidR="6629C729">
        <w:rPr>
          <w:rFonts w:eastAsia="Arial" w:cs="Arial"/>
        </w:rPr>
        <w:t xml:space="preserve"> i data type utilizzati.</w:t>
      </w:r>
      <w:r w:rsidRPr="7E16B8AB" w:rsidR="1E5B832D">
        <w:rPr>
          <w:rFonts w:eastAsia="Arial" w:cs="Arial"/>
        </w:rPr>
        <w:t xml:space="preserve"> </w:t>
      </w:r>
      <w:r w:rsidRPr="7E16B8AB" w:rsidR="287D5E03">
        <w:rPr>
          <w:rFonts w:eastAsia="Arial" w:cs="Arial"/>
        </w:rPr>
        <w:t xml:space="preserve">E’ necessario valorizzare il parametro </w:t>
      </w:r>
      <w:r w:rsidRPr="7E16B8AB" w:rsidR="287D5E03">
        <w:rPr>
          <w:rFonts w:eastAsia="Arial" w:cs="Arial"/>
          <w:i/>
          <w:iCs/>
        </w:rPr>
        <w:t xml:space="preserve">query_tag </w:t>
      </w:r>
      <w:r w:rsidRPr="7E16B8AB" w:rsidR="287D5E03">
        <w:rPr>
          <w:rFonts w:eastAsia="Arial" w:cs="Arial"/>
        </w:rPr>
        <w:t>nel file yml di configurazione con una stringa, strutturata come un file json, che contiene le seguenti informazioni:</w:t>
      </w:r>
      <w:r w:rsidR="00834040">
        <w:br/>
      </w:r>
    </w:p>
    <w:p w:rsidR="00834040" w:rsidP="7E16B8AB" w:rsidRDefault="58ABE021" w14:paraId="2A2F38C3" w14:textId="48ED43D6">
      <w:pPr>
        <w:shd w:val="clear" w:color="auto" w:fill="FFFFFF" w:themeFill="background1"/>
        <w:spacing w:before="0" w:line="285" w:lineRule="auto"/>
        <w:rPr>
          <w:rFonts w:eastAsia="Arial" w:cs="Arial"/>
          <w:noProof/>
          <w:color w:val="3B3B3B"/>
          <w:sz w:val="21"/>
          <w:szCs w:val="21"/>
        </w:rPr>
      </w:pPr>
      <w:r w:rsidRPr="7E16B8AB">
        <w:rPr>
          <w:rFonts w:eastAsia="Arial" w:cs="Arial"/>
          <w:color w:val="1E53A3"/>
        </w:rPr>
        <w:t>query_tag</w:t>
      </w:r>
      <w:r w:rsidRPr="7E16B8AB">
        <w:rPr>
          <w:rFonts w:eastAsia="Arial" w:cs="Arial"/>
        </w:rPr>
        <w:t xml:space="preserve">: </w:t>
      </w:r>
      <w:r w:rsidRPr="7E16B8AB">
        <w:rPr>
          <w:rFonts w:eastAsia="Arial" w:cs="Arial"/>
          <w:color w:val="CD5937"/>
        </w:rPr>
        <w:t>'{"app": "DBT","sorgente": "OCS","schema": "L1_O_ANA","modulo": "CCANAGR"}'</w:t>
      </w:r>
      <w:r w:rsidR="00685BD8">
        <w:br/>
      </w:r>
    </w:p>
    <w:p w:rsidR="00834040" w:rsidP="7E16B8AB" w:rsidRDefault="287D5E03" w14:paraId="70A161D6" w14:textId="77777777">
      <w:pPr>
        <w:shd w:val="clear" w:color="auto" w:fill="FFFFFF" w:themeFill="background1"/>
        <w:spacing w:before="0" w:line="285" w:lineRule="auto"/>
        <w:rPr>
          <w:rFonts w:eastAsia="Arial" w:cs="Arial"/>
          <w:noProof/>
        </w:rPr>
      </w:pPr>
      <w:r w:rsidRPr="7E16B8AB">
        <w:rPr>
          <w:rFonts w:eastAsia="Arial" w:cs="Arial"/>
        </w:rPr>
        <w:t>In questo modo è possibile monitorare in modo più dettagliato le query che girano su Snowflake eseguite da DBT.</w:t>
      </w:r>
    </w:p>
    <w:p w:rsidRPr="003B0B5D" w:rsidR="003F1738" w:rsidP="1844D737" w:rsidRDefault="003F1738" w14:paraId="38F1428C" w14:textId="130B14A1">
      <w:pPr>
        <w:pStyle w:val="Normal"/>
        <w:spacing w:after="160" w:line="257" w:lineRule="auto"/>
      </w:pPr>
    </w:p>
    <w:p w:rsidRPr="003B0B5D" w:rsidR="003F1738" w:rsidP="2CDC42B4" w:rsidRDefault="3DC3D69C" w14:paraId="5062D730" w14:textId="0E1882A9">
      <w:pPr>
        <w:pStyle w:val="Normal"/>
        <w:spacing w:after="160" w:line="257" w:lineRule="auto"/>
        <w:rPr>
          <w:b/>
          <w:bCs/>
        </w:rPr>
      </w:pPr>
      <w:r w:rsidRPr="554748E0">
        <w:rPr>
          <w:b/>
          <w:bCs/>
        </w:rPr>
        <w:t>File sql del modello</w:t>
      </w:r>
    </w:p>
    <w:p w:rsidRPr="003B0B5D" w:rsidR="003F1738" w:rsidP="1844D737" w:rsidRDefault="11A02CC6" w14:paraId="2F1358DE" w14:textId="11887529">
      <w:pPr>
        <w:pStyle w:val="Normal"/>
        <w:spacing w:after="160" w:line="257" w:lineRule="auto"/>
      </w:pPr>
      <w:r>
        <w:t>Tale file contiene</w:t>
      </w:r>
      <w:r w:rsidR="3DC3D69C">
        <w:t xml:space="preserve"> la logica di trasformazione, per il layer L1 l’unica logica è la tipizzazione.</w:t>
      </w:r>
    </w:p>
    <w:p w:rsidRPr="003B0B5D" w:rsidR="003F1738" w:rsidP="1844D737" w:rsidRDefault="003F1738" w14:paraId="53DC4F09" w14:textId="09A256A5">
      <w:pPr>
        <w:pStyle w:val="Normal"/>
        <w:spacing w:after="160" w:line="257" w:lineRule="auto"/>
      </w:pPr>
    </w:p>
    <w:p w:rsidRPr="003B0B5D" w:rsidR="003F1738" w:rsidP="1844D737" w:rsidRDefault="06CA3972" w14:paraId="1FFB71DE" w14:textId="5C30B9B1">
      <w:pPr>
        <w:pStyle w:val="Normal"/>
        <w:spacing w:after="160" w:line="257" w:lineRule="auto"/>
      </w:pPr>
      <w:r>
        <w:drawing>
          <wp:inline distT="0" distB="0" distL="0" distR="0" wp14:anchorId="38BA0D24" wp14:editId="3A8054AD">
            <wp:extent cx="4696480" cy="1895338"/>
            <wp:effectExtent l="0" t="0" r="0" b="0"/>
            <wp:docPr id="1273880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80970" name="Picture 1273880970"/>
                    <pic:cNvPicPr/>
                  </pic:nvPicPr>
                  <pic:blipFill>
                    <a:blip r:embed="rId21">
                      <a:extLst>
                        <a:ext uri="{28A0092B-C50C-407E-A947-70E740481C1C}">
                          <a14:useLocalDpi xmlns:a14="http://schemas.microsoft.com/office/drawing/2010/main"/>
                        </a:ext>
                      </a:extLst>
                    </a:blip>
                    <a:stretch>
                      <a:fillRect/>
                    </a:stretch>
                  </pic:blipFill>
                  <pic:spPr>
                    <a:xfrm>
                      <a:off x="0" y="0"/>
                      <a:ext cx="4696480" cy="1895338"/>
                    </a:xfrm>
                    <a:prstGeom prst="rect">
                      <a:avLst/>
                    </a:prstGeom>
                  </pic:spPr>
                </pic:pic>
              </a:graphicData>
            </a:graphic>
          </wp:inline>
        </w:drawing>
      </w:r>
    </w:p>
    <w:p w:rsidRPr="003B0B5D" w:rsidR="003F1738" w:rsidP="1844D737" w:rsidRDefault="003F1738" w14:paraId="1A01B816" w14:textId="36B7D2EF">
      <w:pPr>
        <w:pStyle w:val="Normal"/>
        <w:spacing w:after="160" w:line="257" w:lineRule="auto"/>
      </w:pPr>
    </w:p>
    <w:p w:rsidRPr="003B0B5D" w:rsidR="003F1738" w:rsidP="2CDC42B4" w:rsidRDefault="4E39B325" w14:paraId="3C62AA74" w14:textId="60287837">
      <w:pPr>
        <w:pStyle w:val="Normal"/>
        <w:spacing w:after="160" w:line="257" w:lineRule="auto"/>
        <w:rPr>
          <w:b/>
          <w:bCs/>
        </w:rPr>
      </w:pPr>
      <w:r w:rsidRPr="554748E0">
        <w:rPr>
          <w:b/>
          <w:bCs/>
        </w:rPr>
        <w:t>File yml snapshots</w:t>
      </w:r>
    </w:p>
    <w:p w:rsidRPr="003B0B5D" w:rsidR="003F1738" w:rsidP="1844D737" w:rsidRDefault="4E39B325" w14:paraId="4993628F" w14:textId="7683BA30">
      <w:pPr>
        <w:pStyle w:val="Normal"/>
        <w:spacing w:after="160" w:line="257" w:lineRule="auto"/>
      </w:pPr>
      <w:r>
        <w:t>Questo file contiene le specifiche per i modelli snapshots che eseguono il tipo di storicizzazione SDC2 come descritto nella sezione dedicata.</w:t>
      </w:r>
      <w:r w:rsidR="19C48D9E">
        <w:t xml:space="preserve"> </w:t>
      </w:r>
      <w:r>
        <w:t>Di seguito un esempio:</w:t>
      </w:r>
    </w:p>
    <w:p w:rsidRPr="003B0B5D" w:rsidR="003F1738" w:rsidP="1844D737" w:rsidRDefault="3B3ECB41" w14:paraId="5E23A2CD" w14:textId="380699E8">
      <w:pPr>
        <w:pStyle w:val="Normal"/>
        <w:spacing w:after="160" w:line="257" w:lineRule="auto"/>
      </w:pPr>
      <w:r>
        <w:drawing>
          <wp:inline distT="0" distB="0" distL="0" distR="0" wp14:anchorId="75F172F3" wp14:editId="66B4BCC5">
            <wp:extent cx="2915057" cy="1453763"/>
            <wp:effectExtent l="0" t="0" r="0" b="0"/>
            <wp:docPr id="1290009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09877" name="Picture 1290009877"/>
                    <pic:cNvPicPr/>
                  </pic:nvPicPr>
                  <pic:blipFill>
                    <a:blip r:embed="rId22">
                      <a:extLst>
                        <a:ext uri="{28A0092B-C50C-407E-A947-70E740481C1C}">
                          <a14:useLocalDpi xmlns:a14="http://schemas.microsoft.com/office/drawing/2010/main"/>
                        </a:ext>
                      </a:extLst>
                    </a:blip>
                    <a:stretch>
                      <a:fillRect/>
                    </a:stretch>
                  </pic:blipFill>
                  <pic:spPr>
                    <a:xfrm>
                      <a:off x="0" y="0"/>
                      <a:ext cx="2915057" cy="1453763"/>
                    </a:xfrm>
                    <a:prstGeom prst="rect">
                      <a:avLst/>
                    </a:prstGeom>
                  </pic:spPr>
                </pic:pic>
              </a:graphicData>
            </a:graphic>
          </wp:inline>
        </w:drawing>
      </w:r>
    </w:p>
    <w:p w:rsidR="3C4FC873" w:rsidP="3C4FC873" w:rsidRDefault="3C4FC873" w14:paraId="72EA062E" w14:textId="5BBB4B7A">
      <w:pPr>
        <w:pStyle w:val="Normal"/>
        <w:spacing w:after="160" w:line="257" w:lineRule="auto"/>
      </w:pPr>
    </w:p>
    <w:p w:rsidR="6A5D3B92" w:rsidP="3C4FC873" w:rsidRDefault="6A5D3B92" w14:paraId="6BA0C36B" w14:textId="3F6D1EA1">
      <w:pPr>
        <w:pStyle w:val="Normal"/>
        <w:spacing w:after="160" w:line="257" w:lineRule="auto"/>
        <w:rPr>
          <w:b/>
          <w:bCs/>
        </w:rPr>
      </w:pPr>
      <w:r w:rsidRPr="554748E0">
        <w:rPr>
          <w:b/>
          <w:bCs/>
        </w:rPr>
        <w:t>Campi tecnici:</w:t>
      </w:r>
    </w:p>
    <w:p w:rsidR="6A5D3B92" w:rsidP="3C4FC873" w:rsidRDefault="6A5D3B92" w14:paraId="2B77A992" w14:textId="7A2CD5E6">
      <w:pPr>
        <w:pStyle w:val="Normal"/>
        <w:spacing w:after="160" w:line="257" w:lineRule="auto"/>
      </w:pPr>
      <w:r>
        <w:t>Durante il processo di caricamento del dato nel layer L1 vengono valorizzati i seguenti campi tecnici:</w:t>
      </w:r>
    </w:p>
    <w:p w:rsidR="79693F42" w:rsidP="000C6F44" w:rsidRDefault="79693F42" w14:paraId="1C9D6125" w14:textId="5CC9EF3C">
      <w:pPr>
        <w:pStyle w:val="Paragrafoelenco"/>
        <w:numPr>
          <w:ilvl w:val="0"/>
          <w:numId w:val="7"/>
        </w:numPr>
        <w:spacing w:after="160" w:line="257" w:lineRule="auto"/>
      </w:pPr>
      <w:r w:rsidRPr="554748E0">
        <w:rPr>
          <w:i/>
          <w:iCs/>
        </w:rPr>
        <w:t>ts_riferimento</w:t>
      </w:r>
      <w:r>
        <w:t>: timestamp di reiferimento del file caricato</w:t>
      </w:r>
    </w:p>
    <w:p w:rsidR="79693F42" w:rsidP="000C6F44" w:rsidRDefault="79693F42" w14:paraId="2AC51307" w14:textId="4C83553D">
      <w:pPr>
        <w:pStyle w:val="Paragrafoelenco"/>
        <w:numPr>
          <w:ilvl w:val="0"/>
          <w:numId w:val="7"/>
        </w:numPr>
        <w:spacing w:after="160" w:line="257" w:lineRule="auto"/>
      </w:pPr>
      <w:r w:rsidRPr="554748E0">
        <w:rPr>
          <w:i/>
          <w:iCs/>
        </w:rPr>
        <w:t>ts_caricamento</w:t>
      </w:r>
      <w:r>
        <w:t>: timestamp del caricamento</w:t>
      </w:r>
    </w:p>
    <w:p w:rsidRPr="001A047A" w:rsidR="79693F42" w:rsidP="000C6F44" w:rsidRDefault="79693F42" w14:paraId="6A24A290" w14:textId="2DB763BB">
      <w:pPr>
        <w:pStyle w:val="Paragrafoelenco"/>
        <w:numPr>
          <w:ilvl w:val="0"/>
          <w:numId w:val="7"/>
        </w:numPr>
        <w:spacing w:after="160" w:line="257" w:lineRule="auto"/>
      </w:pPr>
      <w:r w:rsidRPr="554748E0">
        <w:rPr>
          <w:i/>
          <w:iCs/>
        </w:rPr>
        <w:t>fl_deleted</w:t>
      </w:r>
      <w:r>
        <w:t>: flag di chiave cancellata</w:t>
      </w:r>
    </w:p>
    <w:p w:rsidR="79693F42" w:rsidP="000C6F44" w:rsidRDefault="79693F42" w14:paraId="3CB53F87" w14:textId="3B0B516A">
      <w:pPr>
        <w:pStyle w:val="Paragrafoelenco"/>
        <w:numPr>
          <w:ilvl w:val="0"/>
          <w:numId w:val="7"/>
        </w:numPr>
        <w:spacing w:after="160" w:line="257" w:lineRule="auto"/>
      </w:pPr>
      <w:r w:rsidRPr="554748E0">
        <w:rPr>
          <w:i/>
          <w:iCs/>
        </w:rPr>
        <w:t>ts_deleted</w:t>
      </w:r>
      <w:r>
        <w:t>: timestamp di cancellazione della chiave</w:t>
      </w:r>
    </w:p>
    <w:p w:rsidRPr="00033542" w:rsidR="3EF4D172" w:rsidP="000C6F44" w:rsidRDefault="40B6BD15" w14:paraId="309943F1" w14:textId="1B3E3483">
      <w:pPr>
        <w:pStyle w:val="Paragrafoelenco"/>
        <w:numPr>
          <w:ilvl w:val="0"/>
          <w:numId w:val="7"/>
        </w:numPr>
        <w:spacing w:after="160" w:line="257" w:lineRule="auto"/>
      </w:pPr>
      <w:r w:rsidRPr="554748E0">
        <w:rPr>
          <w:i/>
          <w:iCs/>
        </w:rPr>
        <w:t xml:space="preserve">ts_inizio_validita: </w:t>
      </w:r>
      <w:r>
        <w:t>timestamp inizio validità del record</w:t>
      </w:r>
      <w:r w:rsidR="2541C804">
        <w:t>*</w:t>
      </w:r>
    </w:p>
    <w:p w:rsidRPr="00033542" w:rsidR="3EF4D172" w:rsidP="000C6F44" w:rsidRDefault="40B6BD15" w14:paraId="4E32806F" w14:textId="4A379875">
      <w:pPr>
        <w:pStyle w:val="Paragrafoelenco"/>
        <w:numPr>
          <w:ilvl w:val="0"/>
          <w:numId w:val="7"/>
        </w:numPr>
        <w:spacing w:after="160" w:line="257" w:lineRule="auto"/>
      </w:pPr>
      <w:r w:rsidRPr="554748E0">
        <w:rPr>
          <w:i/>
          <w:iCs/>
        </w:rPr>
        <w:t xml:space="preserve">ts_fine_validita: </w:t>
      </w:r>
      <w:r>
        <w:t>timestamp fine validità del record</w:t>
      </w:r>
      <w:r w:rsidR="3072FF4F">
        <w:t>*</w:t>
      </w:r>
    </w:p>
    <w:p w:rsidRPr="00033542" w:rsidR="38EA98F2" w:rsidP="000C6F44" w:rsidRDefault="7EBED28E" w14:paraId="28BAAC68" w14:textId="5A002E6E">
      <w:pPr>
        <w:pStyle w:val="Paragrafoelenco"/>
        <w:numPr>
          <w:ilvl w:val="0"/>
          <w:numId w:val="7"/>
        </w:numPr>
        <w:spacing w:after="160" w:line="257" w:lineRule="auto"/>
      </w:pPr>
      <w:r w:rsidRPr="554748E0">
        <w:rPr>
          <w:i/>
          <w:iCs/>
        </w:rPr>
        <w:t>id_scd</w:t>
      </w:r>
      <w:r>
        <w:t>: hash interno dbt per logica scd2</w:t>
      </w:r>
      <w:r w:rsidR="3D7EF862">
        <w:t>*</w:t>
      </w:r>
    </w:p>
    <w:p w:rsidRPr="000D0543" w:rsidR="38EA98F2" w:rsidP="000C6F44" w:rsidRDefault="7EBED28E" w14:paraId="4041BEF1" w14:textId="451BDF6B">
      <w:pPr>
        <w:pStyle w:val="Paragrafoelenco"/>
        <w:numPr>
          <w:ilvl w:val="0"/>
          <w:numId w:val="7"/>
        </w:numPr>
        <w:spacing w:after="160" w:line="257" w:lineRule="auto"/>
      </w:pPr>
      <w:r w:rsidRPr="554748E0">
        <w:rPr>
          <w:i/>
          <w:iCs/>
        </w:rPr>
        <w:t>ts_update_at</w:t>
      </w:r>
      <w:r>
        <w:t>: data/timestamp che dbt utilizza per la logica sdc2</w:t>
      </w:r>
      <w:r w:rsidR="0CEA3FA3">
        <w:t>*</w:t>
      </w:r>
    </w:p>
    <w:p w:rsidR="1EB261B5" w:rsidP="554748E0" w:rsidRDefault="1EB261B5" w14:paraId="20EA8BB2" w14:textId="720C76B3">
      <w:pPr>
        <w:spacing w:after="160" w:line="257" w:lineRule="auto"/>
        <w:rPr>
          <w:i/>
          <w:iCs/>
        </w:rPr>
      </w:pPr>
      <w:r w:rsidRPr="554748E0">
        <w:rPr>
          <w:i/>
          <w:iCs/>
        </w:rPr>
        <w:lastRenderedPageBreak/>
        <w:t>* solo per il cluster C di storicizzazione</w:t>
      </w:r>
    </w:p>
    <w:p w:rsidR="3C4FC873" w:rsidP="3C4FC873" w:rsidRDefault="3C4FC873" w14:paraId="5100A9BE" w14:textId="3194CF3F">
      <w:pPr>
        <w:pStyle w:val="Normal"/>
        <w:spacing w:after="160" w:line="257" w:lineRule="auto"/>
      </w:pPr>
    </w:p>
    <w:p w:rsidR="2CDC42B4" w:rsidP="2CDC42B4" w:rsidRDefault="2CDC42B4" w14:paraId="1E0CC804" w14:textId="6A8268CE">
      <w:pPr>
        <w:pStyle w:val="Normal"/>
        <w:spacing w:after="160" w:line="257" w:lineRule="auto"/>
      </w:pPr>
    </w:p>
    <w:p w:rsidRPr="006B3771" w:rsidR="003F1738" w:rsidP="003F1738" w:rsidRDefault="6686543A" w14:paraId="7F937D3E" w14:textId="20699B68">
      <w:pPr>
        <w:pStyle w:val="Titolo1"/>
        <w:spacing w:before="0" w:after="160" w:line="257" w:lineRule="auto"/>
      </w:pPr>
      <w:bookmarkStart w:name="_Toc2016533480" w:id="14"/>
      <w:r>
        <w:t>L1: Alberatura progetto DBT</w:t>
      </w:r>
      <w:bookmarkEnd w:id="14"/>
    </w:p>
    <w:p w:rsidR="0FCB0F2E" w:rsidP="0FCB0F2E" w:rsidRDefault="0FCB0F2E" w14:paraId="2B41CF6E" w14:textId="1DA78F7A">
      <w:pPr>
        <w:pStyle w:val="Normal"/>
        <w:spacing w:after="160" w:line="257" w:lineRule="auto"/>
        <w:rPr>
          <w:rFonts w:eastAsia="Arial" w:cs="Arial"/>
          <w:lang w:val="en-US"/>
        </w:rPr>
      </w:pPr>
    </w:p>
    <w:p w:rsidR="2E17CC3A" w:rsidP="0FCB0F2E" w:rsidRDefault="2E17CC3A" w14:paraId="3B6B7F0A" w14:textId="3E961D96">
      <w:pPr>
        <w:pStyle w:val="Normal"/>
        <w:spacing w:after="160" w:line="257" w:lineRule="auto"/>
      </w:pPr>
      <w:r w:rsidRPr="554748E0">
        <w:rPr>
          <w:rFonts w:eastAsia="Arial" w:cs="Arial"/>
        </w:rPr>
        <w:t>Di seguito viene riportata la proposta di alberatura per il progetto DBT di AGOS-X:</w:t>
      </w:r>
      <w:r w:rsidRPr="554748E0" w:rsidR="00A21F1C">
        <w:rPr>
          <w:rFonts w:eastAsia="Arial" w:cs="Arial"/>
        </w:rPr>
        <w:t xml:space="preserve"> </w:t>
      </w:r>
    </w:p>
    <w:p w:rsidRPr="003B0B5D" w:rsidR="59E50C79" w:rsidP="1A3C9C39" w:rsidRDefault="14ABBE3C" w14:paraId="1310A7A9" w14:textId="5A3D7267">
      <w:pPr>
        <w:pStyle w:val="Normal"/>
        <w:spacing w:line="259" w:lineRule="auto"/>
      </w:pPr>
      <w:r w:rsidRPr="554748E0">
        <w:rPr>
          <w:rFonts w:ascii="Courier New" w:hAnsi="Courier New" w:eastAsia="Courier New" w:cs="Courier New"/>
          <w:sz w:val="16"/>
          <w:szCs w:val="16"/>
        </w:rPr>
        <w:t>AGOSX</w:t>
      </w:r>
      <w:r>
        <w:br/>
      </w:r>
      <w:r w:rsidRPr="554748E0">
        <w:rPr>
          <w:rFonts w:ascii="Courier New" w:hAnsi="Courier New" w:eastAsia="Courier New" w:cs="Courier New"/>
          <w:sz w:val="16"/>
          <w:szCs w:val="16"/>
        </w:rPr>
        <w:t xml:space="preserve"> ├── macros</w:t>
      </w:r>
      <w:r>
        <w:br/>
      </w:r>
      <w:r w:rsidRPr="554748E0">
        <w:rPr>
          <w:rFonts w:ascii="Courier New" w:hAnsi="Courier New" w:eastAsia="Courier New" w:cs="Courier New"/>
          <w:sz w:val="16"/>
          <w:szCs w:val="16"/>
        </w:rPr>
        <w:t xml:space="preserve"> │   └── macro1.sql</w:t>
      </w:r>
      <w:r>
        <w:br/>
      </w:r>
      <w:r w:rsidRPr="554748E0">
        <w:rPr>
          <w:rFonts w:ascii="Courier New" w:hAnsi="Courier New" w:eastAsia="Courier New" w:cs="Courier New"/>
          <w:sz w:val="16"/>
          <w:szCs w:val="16"/>
        </w:rPr>
        <w:t xml:space="preserve"> ├── models</w:t>
      </w:r>
      <w:r>
        <w:br/>
      </w:r>
      <w:r w:rsidRPr="554748E0" w:rsidR="745A0F37">
        <w:rPr>
          <w:rFonts w:ascii="Courier New" w:hAnsi="Courier New" w:eastAsia="Courier New" w:cs="Courier New"/>
          <w:sz w:val="16"/>
          <w:szCs w:val="16"/>
        </w:rPr>
        <w:t xml:space="preserve"> </w:t>
      </w:r>
      <w:r w:rsidRPr="554748E0" w:rsidR="141E149B">
        <w:rPr>
          <w:rFonts w:ascii="Courier New" w:hAnsi="Courier New" w:eastAsia="Courier New" w:cs="Courier New"/>
          <w:sz w:val="16"/>
          <w:szCs w:val="16"/>
        </w:rPr>
        <w:t>│   ├── L</w:t>
      </w:r>
      <w:r w:rsidRPr="554748E0" w:rsidR="35DE0C69">
        <w:rPr>
          <w:rFonts w:ascii="Courier New" w:hAnsi="Courier New" w:eastAsia="Courier New" w:cs="Courier New"/>
          <w:sz w:val="16"/>
          <w:szCs w:val="16"/>
        </w:rPr>
        <w:t>0</w:t>
      </w:r>
      <w:r w:rsidRPr="554748E0">
        <w:rPr>
          <w:rFonts w:ascii="Courier New" w:hAnsi="Courier New" w:eastAsia="Courier New" w:cs="Courier New"/>
          <w:sz w:val="16"/>
          <w:szCs w:val="16"/>
        </w:rPr>
        <w:t xml:space="preserve"> </w:t>
      </w:r>
    </w:p>
    <w:p w:rsidRPr="003B0B5D" w:rsidR="59E50C79" w:rsidP="1A3C9C39" w:rsidRDefault="305F02AD" w14:paraId="33D75F65" w14:textId="4FAD0FA8">
      <w:pPr>
        <w:pStyle w:val="Normal"/>
        <w:spacing w:line="259" w:lineRule="auto"/>
      </w:pPr>
      <w:r w:rsidRPr="23D14A18">
        <w:rPr>
          <w:rFonts w:ascii="Courier New" w:hAnsi="Courier New" w:eastAsia="Courier New" w:cs="Courier New"/>
          <w:sz w:val="16"/>
          <w:szCs w:val="16"/>
        </w:rPr>
        <w:t xml:space="preserve"> │   │   ├── OCS</w:t>
      </w:r>
    </w:p>
    <w:p w:rsidRPr="003B0B5D" w:rsidR="59E50C79" w:rsidP="1A3C9C39" w:rsidRDefault="499755D5" w14:paraId="359A2B69" w14:textId="22F42943">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   │   │   ├── MODULO1</w:t>
      </w:r>
      <w:r>
        <w:br/>
      </w:r>
      <w:r w:rsidRPr="554748E0" w:rsidR="305F02AD">
        <w:rPr>
          <w:rFonts w:ascii="Courier New" w:hAnsi="Courier New" w:eastAsia="Courier New" w:cs="Courier New"/>
          <w:sz w:val="16"/>
          <w:szCs w:val="16"/>
        </w:rPr>
        <w:t xml:space="preserve"> │   │   │   </w:t>
      </w:r>
      <w:r w:rsidRPr="554748E0" w:rsidR="266BF93A">
        <w:rPr>
          <w:rFonts w:ascii="Courier New" w:hAnsi="Courier New" w:eastAsia="Courier New" w:cs="Courier New"/>
          <w:sz w:val="16"/>
          <w:szCs w:val="16"/>
        </w:rPr>
        <w:t>│</w:t>
      </w:r>
      <w:r w:rsidRPr="554748E0" w:rsidR="1F22E2FF">
        <w:rPr>
          <w:rFonts w:ascii="Courier New" w:hAnsi="Courier New" w:eastAsia="Courier New" w:cs="Courier New"/>
          <w:sz w:val="16"/>
          <w:szCs w:val="16"/>
        </w:rPr>
        <w:t xml:space="preserve">    </w:t>
      </w:r>
      <w:r w:rsidRPr="554748E0" w:rsidR="6D08DA33">
        <w:rPr>
          <w:rFonts w:ascii="Courier New" w:hAnsi="Courier New" w:eastAsia="Courier New" w:cs="Courier New"/>
          <w:sz w:val="16"/>
          <w:szCs w:val="16"/>
        </w:rPr>
        <w:t>└──</w:t>
      </w:r>
      <w:r w:rsidRPr="554748E0" w:rsidR="305F02AD">
        <w:rPr>
          <w:rFonts w:ascii="Courier New" w:hAnsi="Courier New" w:eastAsia="Courier New" w:cs="Courier New"/>
          <w:sz w:val="16"/>
          <w:szCs w:val="16"/>
        </w:rPr>
        <w:t xml:space="preserve"> model1_source.yml</w:t>
      </w:r>
    </w:p>
    <w:p w:rsidR="1ED5E482" w:rsidP="23D14A18" w:rsidRDefault="1ED5E482" w14:paraId="3470794E" w14:textId="74ACBEB6">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   │   │   ├── MODULO2</w:t>
      </w:r>
    </w:p>
    <w:p w:rsidRPr="003B0B5D" w:rsidR="59E50C79" w:rsidP="1A3C9C39" w:rsidRDefault="305F02AD" w14:paraId="264D60D9" w14:textId="2037BAD2">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   │   │   </w:t>
      </w:r>
      <w:r w:rsidRPr="554748E0" w:rsidR="31E0651F">
        <w:rPr>
          <w:rFonts w:ascii="Courier New" w:hAnsi="Courier New" w:eastAsia="Courier New" w:cs="Courier New"/>
          <w:sz w:val="16"/>
          <w:szCs w:val="16"/>
        </w:rPr>
        <w:t>│</w:t>
      </w:r>
      <w:r w:rsidRPr="554748E0" w:rsidR="2B090E3F">
        <w:rPr>
          <w:rFonts w:ascii="Courier New" w:hAnsi="Courier New" w:eastAsia="Courier New" w:cs="Courier New"/>
          <w:sz w:val="16"/>
          <w:szCs w:val="16"/>
        </w:rPr>
        <w:t xml:space="preserve">    </w:t>
      </w:r>
      <w:r w:rsidRPr="554748E0">
        <w:rPr>
          <w:rFonts w:ascii="Courier New" w:hAnsi="Courier New" w:eastAsia="Courier New" w:cs="Courier New"/>
          <w:sz w:val="16"/>
          <w:szCs w:val="16"/>
        </w:rPr>
        <w:t>└── model2_source.yml</w:t>
      </w:r>
    </w:p>
    <w:p w:rsidRPr="003B0B5D" w:rsidR="59E50C79" w:rsidP="1A3C9C39" w:rsidRDefault="305F02AD" w14:paraId="1C44AA8E" w14:textId="0DB6C95D">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   │   └── SQLServer</w:t>
      </w:r>
    </w:p>
    <w:p w:rsidR="0E20ACBD" w:rsidP="23D14A18" w:rsidRDefault="0E20ACBD" w14:paraId="2D654D6F" w14:textId="733D506A">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   │   </w:t>
      </w:r>
      <w:r w:rsidRPr="554748E0" w:rsidR="00979A46">
        <w:rPr>
          <w:rFonts w:ascii="Courier New" w:hAnsi="Courier New" w:eastAsia="Courier New" w:cs="Courier New"/>
          <w:sz w:val="16"/>
          <w:szCs w:val="16"/>
        </w:rPr>
        <w:t xml:space="preserve"> </w:t>
      </w:r>
      <w:r w:rsidRPr="554748E0">
        <w:rPr>
          <w:rFonts w:ascii="Courier New" w:hAnsi="Courier New" w:eastAsia="Courier New" w:cs="Courier New"/>
          <w:sz w:val="16"/>
          <w:szCs w:val="16"/>
        </w:rPr>
        <w:t xml:space="preserve">   </w:t>
      </w:r>
      <w:r w:rsidRPr="554748E0" w:rsidR="74C78F0E">
        <w:rPr>
          <w:rFonts w:ascii="Courier New" w:hAnsi="Courier New" w:eastAsia="Courier New" w:cs="Courier New"/>
          <w:sz w:val="16"/>
          <w:szCs w:val="16"/>
        </w:rPr>
        <w:t>└──</w:t>
      </w:r>
      <w:r w:rsidRPr="554748E0">
        <w:rPr>
          <w:rFonts w:ascii="Courier New" w:hAnsi="Courier New" w:eastAsia="Courier New" w:cs="Courier New"/>
          <w:sz w:val="16"/>
          <w:szCs w:val="16"/>
        </w:rPr>
        <w:t xml:space="preserve"> </w:t>
      </w:r>
      <w:r w:rsidRPr="554748E0" w:rsidR="47BBD27C">
        <w:rPr>
          <w:rFonts w:ascii="Courier New" w:hAnsi="Courier New" w:eastAsia="Courier New" w:cs="Courier New"/>
          <w:sz w:val="16"/>
          <w:szCs w:val="16"/>
        </w:rPr>
        <w:t>MODULO3</w:t>
      </w:r>
    </w:p>
    <w:p w:rsidRPr="003B0B5D" w:rsidR="59E50C79" w:rsidP="1A3C9C39" w:rsidRDefault="305F02AD" w14:paraId="08F061B5" w14:textId="3858B66A">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   │       </w:t>
      </w:r>
      <w:r w:rsidRPr="554748E0" w:rsidR="0B70D871">
        <w:rPr>
          <w:rFonts w:ascii="Courier New" w:hAnsi="Courier New" w:eastAsia="Courier New" w:cs="Courier New"/>
          <w:sz w:val="16"/>
          <w:szCs w:val="16"/>
        </w:rPr>
        <w:t xml:space="preserve">     </w:t>
      </w:r>
      <w:r w:rsidRPr="554748E0">
        <w:rPr>
          <w:rFonts w:ascii="Courier New" w:hAnsi="Courier New" w:eastAsia="Courier New" w:cs="Courier New"/>
          <w:sz w:val="16"/>
          <w:szCs w:val="16"/>
        </w:rPr>
        <w:t>└── model3_source.yml</w:t>
      </w:r>
    </w:p>
    <w:p w:rsidRPr="003B0B5D" w:rsidR="59E50C79" w:rsidP="23D14A18" w:rsidRDefault="3E3BA45B" w14:paraId="42EADD5E" w14:textId="5582F737">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w:t>
      </w:r>
      <w:r w:rsidRPr="554748E0" w:rsidR="2588DD0B">
        <w:rPr>
          <w:rFonts w:ascii="Courier New" w:hAnsi="Courier New" w:eastAsia="Courier New" w:cs="Courier New"/>
          <w:sz w:val="16"/>
          <w:szCs w:val="16"/>
        </w:rPr>
        <w:t>│   ├── L1</w:t>
      </w:r>
      <w:r>
        <w:br/>
      </w:r>
      <w:r w:rsidRPr="554748E0" w:rsidR="2588DD0B">
        <w:rPr>
          <w:rFonts w:ascii="Courier New" w:hAnsi="Courier New" w:eastAsia="Courier New" w:cs="Courier New"/>
          <w:sz w:val="16"/>
          <w:szCs w:val="16"/>
        </w:rPr>
        <w:t xml:space="preserve"> │   │   ├── OCS</w:t>
      </w:r>
      <w:r>
        <w:br/>
      </w:r>
      <w:r w:rsidRPr="554748E0" w:rsidR="5C081A2B">
        <w:rPr>
          <w:rFonts w:ascii="Courier New" w:hAnsi="Courier New" w:eastAsia="Courier New" w:cs="Courier New"/>
          <w:sz w:val="16"/>
          <w:szCs w:val="16"/>
        </w:rPr>
        <w:t xml:space="preserve"> │   │   │   ├── MODULO1</w:t>
      </w:r>
      <w:r>
        <w:br/>
      </w:r>
      <w:r w:rsidRPr="554748E0" w:rsidR="5C081A2B">
        <w:rPr>
          <w:rFonts w:ascii="Courier New" w:hAnsi="Courier New" w:eastAsia="Courier New" w:cs="Courier New"/>
          <w:sz w:val="16"/>
          <w:szCs w:val="16"/>
        </w:rPr>
        <w:t xml:space="preserve"> │   │   │   │    └── model1.yml</w:t>
      </w:r>
    </w:p>
    <w:p w:rsidRPr="003B0B5D" w:rsidR="59E50C79" w:rsidP="23D14A18" w:rsidRDefault="5C081A2B" w14:paraId="232E6EF6" w14:textId="4F13B834">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   │   │   │    └── model1.sql</w:t>
      </w:r>
    </w:p>
    <w:p w:rsidRPr="003B0B5D" w:rsidR="59E50C79" w:rsidP="23D14A18" w:rsidRDefault="5C081A2B" w14:paraId="5ED94298" w14:textId="74ACBEB6">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   │   │   ├── MODULO2</w:t>
      </w:r>
    </w:p>
    <w:p w:rsidRPr="003B0B5D" w:rsidR="59E50C79" w:rsidP="23D14A18" w:rsidRDefault="5C081A2B" w14:paraId="29561D66" w14:textId="5DF909DC">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   │   │   │    └── model2.yml</w:t>
      </w:r>
    </w:p>
    <w:p w:rsidRPr="003B0B5D" w:rsidR="59E50C79" w:rsidP="23D14A18" w:rsidRDefault="5C081A2B" w14:paraId="212A52C8" w14:textId="31EF5C10">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   │   │   │    └── model2.sql</w:t>
      </w:r>
      <w:r>
        <w:br/>
      </w:r>
      <w:r w:rsidRPr="554748E0" w:rsidR="2588DD0B">
        <w:rPr>
          <w:rFonts w:ascii="Courier New" w:hAnsi="Courier New" w:eastAsia="Courier New" w:cs="Courier New"/>
          <w:sz w:val="16"/>
          <w:szCs w:val="16"/>
        </w:rPr>
        <w:t xml:space="preserve"> │   │   └── SQLServer</w:t>
      </w:r>
    </w:p>
    <w:p w:rsidRPr="003B0B5D" w:rsidR="59E50C79" w:rsidP="23D14A18" w:rsidRDefault="481CD0E7" w14:paraId="36EBD82D" w14:textId="3172B330">
      <w:pPr>
        <w:pStyle w:val="Normal"/>
        <w:spacing w:line="259" w:lineRule="auto"/>
        <w:rPr>
          <w:rFonts w:ascii="Courier New" w:hAnsi="Courier New" w:eastAsia="Courier New" w:cs="Courier New"/>
          <w:sz w:val="16"/>
          <w:szCs w:val="16"/>
        </w:rPr>
      </w:pPr>
      <w:r w:rsidRPr="554748E0">
        <w:rPr>
          <w:rFonts w:ascii="Courier New" w:hAnsi="Courier New" w:eastAsia="Courier New" w:cs="Courier New"/>
          <w:sz w:val="16"/>
          <w:szCs w:val="16"/>
        </w:rPr>
        <w:t xml:space="preserve"> │   │       └── MODULO3</w:t>
      </w:r>
    </w:p>
    <w:p w:rsidRPr="003B0B5D" w:rsidR="59E50C79" w:rsidP="1A3C9C39" w:rsidRDefault="481CD0E7" w14:paraId="6692F0A8" w14:textId="71370585">
      <w:pPr>
        <w:pStyle w:val="Normal"/>
        <w:spacing w:line="259" w:lineRule="auto"/>
      </w:pPr>
      <w:r w:rsidRPr="554748E0">
        <w:rPr>
          <w:rFonts w:ascii="Courier New" w:hAnsi="Courier New" w:eastAsia="Courier New" w:cs="Courier New"/>
          <w:sz w:val="16"/>
          <w:szCs w:val="16"/>
        </w:rPr>
        <w:t xml:space="preserve"> │   │            └── model3.yml</w:t>
      </w:r>
      <w:r>
        <w:br/>
      </w:r>
      <w:r w:rsidRPr="554748E0" w:rsidR="2588DD0B">
        <w:rPr>
          <w:rFonts w:ascii="Courier New" w:hAnsi="Courier New" w:eastAsia="Courier New" w:cs="Courier New"/>
          <w:sz w:val="16"/>
          <w:szCs w:val="16"/>
        </w:rPr>
        <w:t xml:space="preserve"> │   │       </w:t>
      </w:r>
      <w:r w:rsidRPr="554748E0" w:rsidR="5983E46C">
        <w:rPr>
          <w:rFonts w:ascii="Courier New" w:hAnsi="Courier New" w:eastAsia="Courier New" w:cs="Courier New"/>
          <w:sz w:val="16"/>
          <w:szCs w:val="16"/>
        </w:rPr>
        <w:t xml:space="preserve">     </w:t>
      </w:r>
      <w:r w:rsidRPr="554748E0" w:rsidR="2588DD0B">
        <w:rPr>
          <w:rFonts w:ascii="Courier New" w:hAnsi="Courier New" w:eastAsia="Courier New" w:cs="Courier New"/>
          <w:sz w:val="16"/>
          <w:szCs w:val="16"/>
        </w:rPr>
        <w:t>└── model3.sq</w:t>
      </w:r>
      <w:r w:rsidRPr="554748E0" w:rsidR="36F1D555">
        <w:rPr>
          <w:rFonts w:ascii="Courier New" w:hAnsi="Courier New" w:eastAsia="Courier New" w:cs="Courier New"/>
          <w:sz w:val="16"/>
          <w:szCs w:val="16"/>
        </w:rPr>
        <w:t>l</w:t>
      </w:r>
      <w:r>
        <w:br/>
      </w:r>
      <w:r w:rsidRPr="554748E0" w:rsidR="2588DD0B">
        <w:rPr>
          <w:rFonts w:ascii="Courier New" w:hAnsi="Courier New" w:eastAsia="Courier New" w:cs="Courier New"/>
          <w:sz w:val="16"/>
          <w:szCs w:val="16"/>
        </w:rPr>
        <w:t xml:space="preserve"> ├── snapshots</w:t>
      </w:r>
      <w:r>
        <w:br/>
      </w:r>
      <w:r w:rsidRPr="554748E0" w:rsidR="2588DD0B">
        <w:rPr>
          <w:rFonts w:ascii="Courier New" w:hAnsi="Courier New" w:eastAsia="Courier New" w:cs="Courier New"/>
          <w:sz w:val="16"/>
          <w:szCs w:val="16"/>
        </w:rPr>
        <w:t xml:space="preserve"> │   ├── L1</w:t>
      </w:r>
      <w:r>
        <w:br/>
      </w:r>
      <w:r w:rsidRPr="554748E0" w:rsidR="2588DD0B">
        <w:rPr>
          <w:rFonts w:ascii="Courier New" w:hAnsi="Courier New" w:eastAsia="Courier New" w:cs="Courier New"/>
          <w:sz w:val="16"/>
          <w:szCs w:val="16"/>
        </w:rPr>
        <w:t xml:space="preserve"> │   │   ├── OCS</w:t>
      </w:r>
      <w:r>
        <w:br/>
      </w:r>
      <w:r w:rsidRPr="554748E0" w:rsidR="2588DD0B">
        <w:rPr>
          <w:rFonts w:ascii="Courier New" w:hAnsi="Courier New" w:eastAsia="Courier New" w:cs="Courier New"/>
          <w:sz w:val="16"/>
          <w:szCs w:val="16"/>
        </w:rPr>
        <w:t xml:space="preserve"> │   │   │   └── scd2_sorgente1.yml</w:t>
      </w:r>
      <w:r>
        <w:br/>
      </w:r>
      <w:r w:rsidRPr="554748E0" w:rsidR="2588DD0B">
        <w:rPr>
          <w:rFonts w:ascii="Courier New" w:hAnsi="Courier New" w:eastAsia="Courier New" w:cs="Courier New"/>
          <w:sz w:val="16"/>
          <w:szCs w:val="16"/>
        </w:rPr>
        <w:t xml:space="preserve"> │   │   └── SQLServer</w:t>
      </w:r>
      <w:r>
        <w:br/>
      </w:r>
      <w:r w:rsidRPr="554748E0" w:rsidR="2588DD0B">
        <w:rPr>
          <w:rFonts w:ascii="Courier New" w:hAnsi="Courier New" w:eastAsia="Courier New" w:cs="Courier New"/>
          <w:sz w:val="16"/>
          <w:szCs w:val="16"/>
        </w:rPr>
        <w:t xml:space="preserve"> │   │       └── scd2_sorgente2.yml</w:t>
      </w:r>
      <w:r>
        <w:br/>
      </w:r>
      <w:r w:rsidRPr="554748E0" w:rsidR="2588DD0B">
        <w:rPr>
          <w:rFonts w:ascii="Courier New" w:hAnsi="Courier New" w:eastAsia="Courier New" w:cs="Courier New"/>
          <w:sz w:val="16"/>
          <w:szCs w:val="16"/>
        </w:rPr>
        <w:t xml:space="preserve"> ├── tests</w:t>
      </w:r>
      <w:r>
        <w:br/>
      </w:r>
      <w:r w:rsidRPr="554748E0" w:rsidR="2588DD0B">
        <w:rPr>
          <w:rFonts w:ascii="Courier New" w:hAnsi="Courier New" w:eastAsia="Courier New" w:cs="Courier New"/>
          <w:sz w:val="16"/>
          <w:szCs w:val="16"/>
        </w:rPr>
        <w:t xml:space="preserve"> │   ├── L1</w:t>
      </w:r>
      <w:r>
        <w:br/>
      </w:r>
      <w:r w:rsidRPr="554748E0" w:rsidR="2588DD0B">
        <w:rPr>
          <w:rFonts w:ascii="Courier New" w:hAnsi="Courier New" w:eastAsia="Courier New" w:cs="Courier New"/>
          <w:sz w:val="16"/>
          <w:szCs w:val="16"/>
        </w:rPr>
        <w:t xml:space="preserve"> │   │   ├── OCS</w:t>
      </w:r>
      <w:r>
        <w:br/>
      </w:r>
      <w:r w:rsidRPr="554748E0" w:rsidR="2588DD0B">
        <w:rPr>
          <w:rFonts w:ascii="Courier New" w:hAnsi="Courier New" w:eastAsia="Courier New" w:cs="Courier New"/>
          <w:sz w:val="16"/>
          <w:szCs w:val="16"/>
        </w:rPr>
        <w:t xml:space="preserve"> │   │   │   └── test1.sql</w:t>
      </w:r>
      <w:r>
        <w:br/>
      </w:r>
      <w:r w:rsidRPr="554748E0" w:rsidR="2588DD0B">
        <w:rPr>
          <w:rFonts w:ascii="Courier New" w:hAnsi="Courier New" w:eastAsia="Courier New" w:cs="Courier New"/>
          <w:sz w:val="16"/>
          <w:szCs w:val="16"/>
        </w:rPr>
        <w:t xml:space="preserve"> │   │   └── SQLServer</w:t>
      </w:r>
      <w:r>
        <w:br/>
      </w:r>
      <w:r w:rsidRPr="554748E0" w:rsidR="2588DD0B">
        <w:rPr>
          <w:rFonts w:ascii="Courier New" w:hAnsi="Courier New" w:eastAsia="Courier New" w:cs="Courier New"/>
          <w:sz w:val="16"/>
          <w:szCs w:val="16"/>
        </w:rPr>
        <w:t xml:space="preserve"> │   │       └── test2.sql</w:t>
      </w:r>
      <w:r>
        <w:br/>
      </w:r>
      <w:r w:rsidRPr="554748E0" w:rsidR="2588DD0B">
        <w:rPr>
          <w:rFonts w:ascii="Courier New" w:hAnsi="Courier New" w:eastAsia="Courier New" w:cs="Courier New"/>
          <w:sz w:val="16"/>
          <w:szCs w:val="16"/>
        </w:rPr>
        <w:t xml:space="preserve"> ├── packages.yml</w:t>
      </w:r>
      <w:r>
        <w:br/>
      </w:r>
      <w:r w:rsidRPr="554748E0" w:rsidR="2588DD0B">
        <w:rPr>
          <w:rFonts w:ascii="Courier New" w:hAnsi="Courier New" w:eastAsia="Courier New" w:cs="Courier New"/>
          <w:sz w:val="16"/>
          <w:szCs w:val="16"/>
        </w:rPr>
        <w:t xml:space="preserve"> └──</w:t>
      </w:r>
      <w:r w:rsidRPr="554748E0" w:rsidR="5E29EFA8">
        <w:rPr>
          <w:rFonts w:ascii="Courier New" w:hAnsi="Courier New" w:eastAsia="Courier New" w:cs="Courier New"/>
          <w:sz w:val="16"/>
          <w:szCs w:val="16"/>
        </w:rPr>
        <w:t xml:space="preserve"> </w:t>
      </w:r>
      <w:r w:rsidRPr="554748E0" w:rsidR="2588DD0B">
        <w:rPr>
          <w:rFonts w:ascii="Courier New" w:hAnsi="Courier New" w:eastAsia="Courier New" w:cs="Courier New"/>
          <w:sz w:val="16"/>
          <w:szCs w:val="16"/>
        </w:rPr>
        <w:t>dbt_project.yml</w:t>
      </w:r>
    </w:p>
    <w:p w:rsidRPr="003B0B5D" w:rsidR="0FCB0F2E" w:rsidP="0FCB0F2E" w:rsidRDefault="0FCB0F2E" w14:paraId="767547BE" w14:textId="05C3DC2C">
      <w:pPr>
        <w:pStyle w:val="Normal"/>
        <w:spacing w:after="160" w:line="257" w:lineRule="auto"/>
        <w:rPr>
          <w:rFonts w:eastAsia="Arial" w:cs="Arial"/>
        </w:rPr>
      </w:pPr>
    </w:p>
    <w:p w:rsidR="6D0614FA" w:rsidP="0FCB0F2E" w:rsidRDefault="6D0614FA" w14:paraId="0DF0B82A" w14:textId="49C39B47">
      <w:pPr>
        <w:pStyle w:val="Normal"/>
        <w:spacing w:after="160" w:line="257" w:lineRule="auto"/>
      </w:pPr>
      <w:r w:rsidRPr="4C7AC0BB">
        <w:rPr>
          <w:rFonts w:eastAsia="Arial" w:cs="Arial"/>
        </w:rPr>
        <w:t>Si fornisce ora una breve descrizione delle cartelle presenti nell’alberatura:</w:t>
      </w:r>
    </w:p>
    <w:p w:rsidR="1898E486" w:rsidP="000C6F44" w:rsidRDefault="7CA21BB6" w14:paraId="0CF4C511" w14:textId="1784B163">
      <w:pPr>
        <w:pStyle w:val="Paragrafoelenco"/>
        <w:numPr>
          <w:ilvl w:val="0"/>
          <w:numId w:val="23"/>
        </w:numPr>
        <w:spacing w:after="160" w:line="257" w:lineRule="auto"/>
        <w:rPr>
          <w:rFonts w:eastAsia="Arial" w:cs="Arial"/>
        </w:rPr>
      </w:pPr>
      <w:r w:rsidRPr="554748E0">
        <w:rPr>
          <w:rFonts w:eastAsia="Arial" w:cs="Arial"/>
          <w:b/>
          <w:bCs/>
        </w:rPr>
        <w:t>Macros</w:t>
      </w:r>
      <w:r w:rsidRPr="554748E0">
        <w:rPr>
          <w:rFonts w:eastAsia="Arial" w:cs="Arial"/>
        </w:rPr>
        <w:t>: cartella che contiene le funzioni riusabili come espressioni Jinja</w:t>
      </w:r>
    </w:p>
    <w:p w:rsidR="45ED5FBE" w:rsidP="000C6F44" w:rsidRDefault="5EA72771" w14:paraId="77D5A79A" w14:textId="397FE800">
      <w:pPr>
        <w:pStyle w:val="Paragrafoelenco"/>
        <w:numPr>
          <w:ilvl w:val="0"/>
          <w:numId w:val="23"/>
        </w:numPr>
        <w:spacing w:after="160" w:line="257" w:lineRule="auto"/>
        <w:rPr>
          <w:rFonts w:eastAsia="Arial" w:cs="Arial"/>
        </w:rPr>
      </w:pPr>
      <w:r w:rsidRPr="554748E0">
        <w:rPr>
          <w:rFonts w:eastAsia="Arial" w:cs="Arial"/>
          <w:b/>
          <w:bCs/>
        </w:rPr>
        <w:t>Models</w:t>
      </w:r>
      <w:r w:rsidRPr="554748E0">
        <w:rPr>
          <w:rFonts w:eastAsia="Arial" w:cs="Arial"/>
        </w:rPr>
        <w:t>: cartella che contiene i modelli SQL, di cui ognuno contiene una trasformazione</w:t>
      </w:r>
      <w:r w:rsidRPr="554748E0" w:rsidR="2A039CE5">
        <w:rPr>
          <w:rFonts w:eastAsia="Arial" w:cs="Arial"/>
        </w:rPr>
        <w:t>. I modelli sono suddivisi per layer e per area funzionale</w:t>
      </w:r>
      <w:r w:rsidRPr="554748E0" w:rsidR="42FA3CE9">
        <w:rPr>
          <w:rFonts w:eastAsia="Arial" w:cs="Arial"/>
        </w:rPr>
        <w:t>/sorgente</w:t>
      </w:r>
      <w:r w:rsidRPr="554748E0" w:rsidR="115BD181">
        <w:rPr>
          <w:rFonts w:eastAsia="Arial" w:cs="Arial"/>
        </w:rPr>
        <w:t>.</w:t>
      </w:r>
    </w:p>
    <w:p w:rsidR="2C1555C7" w:rsidP="000C6F44" w:rsidRDefault="2A039CE5" w14:paraId="687A3B31" w14:textId="572FA039">
      <w:pPr>
        <w:pStyle w:val="Paragrafoelenco"/>
        <w:numPr>
          <w:ilvl w:val="0"/>
          <w:numId w:val="23"/>
        </w:numPr>
        <w:spacing w:after="160" w:line="257" w:lineRule="auto"/>
        <w:rPr>
          <w:rFonts w:eastAsia="Arial" w:cs="Arial"/>
        </w:rPr>
      </w:pPr>
      <w:r w:rsidRPr="554748E0">
        <w:rPr>
          <w:rFonts w:eastAsia="Arial" w:cs="Arial"/>
          <w:b/>
          <w:bCs/>
        </w:rPr>
        <w:t>Snapshots</w:t>
      </w:r>
      <w:r w:rsidRPr="554748E0">
        <w:rPr>
          <w:rFonts w:eastAsia="Arial" w:cs="Arial"/>
        </w:rPr>
        <w:t>: cartella che contiene i modelli che permettono la storicizzazione</w:t>
      </w:r>
    </w:p>
    <w:p w:rsidR="2C1555C7" w:rsidP="000C6F44" w:rsidRDefault="5C6AA76B" w14:paraId="664A485C" w14:textId="62DDF0DC">
      <w:pPr>
        <w:pStyle w:val="Paragrafoelenco"/>
        <w:numPr>
          <w:ilvl w:val="0"/>
          <w:numId w:val="23"/>
        </w:numPr>
        <w:spacing w:after="160" w:line="257" w:lineRule="auto"/>
        <w:rPr>
          <w:rFonts w:eastAsia="Arial" w:cs="Arial"/>
        </w:rPr>
      </w:pPr>
      <w:r w:rsidRPr="554748E0">
        <w:rPr>
          <w:rFonts w:eastAsia="Arial" w:cs="Arial"/>
          <w:b/>
          <w:bCs/>
        </w:rPr>
        <w:t>Tests</w:t>
      </w:r>
      <w:r w:rsidRPr="554748E0">
        <w:rPr>
          <w:rFonts w:eastAsia="Arial" w:cs="Arial"/>
        </w:rPr>
        <w:t xml:space="preserve">: cartella che contiene test personalizzati su file </w:t>
      </w:r>
      <w:r w:rsidRPr="554748E0" w:rsidR="5D9F58BF">
        <w:rPr>
          <w:rFonts w:eastAsia="Arial" w:cs="Arial"/>
        </w:rPr>
        <w:t>.</w:t>
      </w:r>
      <w:r w:rsidRPr="554748E0">
        <w:rPr>
          <w:rFonts w:eastAsia="Arial" w:cs="Arial"/>
        </w:rPr>
        <w:t>sql</w:t>
      </w:r>
    </w:p>
    <w:p w:rsidR="25D26C4B" w:rsidP="23D14A18" w:rsidRDefault="469E8D56" w14:paraId="20B62574" w14:textId="088FD7CD">
      <w:pPr>
        <w:pStyle w:val="Normal"/>
        <w:spacing w:after="160" w:line="257" w:lineRule="auto"/>
        <w:rPr>
          <w:rFonts w:eastAsia="Arial" w:cs="Arial"/>
        </w:rPr>
      </w:pPr>
      <w:r w:rsidRPr="554748E0">
        <w:rPr>
          <w:rFonts w:eastAsia="Arial" w:cs="Arial"/>
        </w:rPr>
        <w:lastRenderedPageBreak/>
        <w:t>Il file dbt_project.yml contiene l</w:t>
      </w:r>
      <w:r w:rsidRPr="554748E0" w:rsidR="725B2CDF">
        <w:rPr>
          <w:rFonts w:eastAsia="Arial" w:cs="Arial"/>
        </w:rPr>
        <w:t>e</w:t>
      </w:r>
      <w:r w:rsidRPr="554748E0">
        <w:rPr>
          <w:rFonts w:eastAsia="Arial" w:cs="Arial"/>
        </w:rPr>
        <w:t xml:space="preserve"> configurazion</w:t>
      </w:r>
      <w:r w:rsidRPr="554748E0" w:rsidR="02AD4EA1">
        <w:rPr>
          <w:rFonts w:eastAsia="Arial" w:cs="Arial"/>
        </w:rPr>
        <w:t>i</w:t>
      </w:r>
      <w:r w:rsidRPr="554748E0">
        <w:rPr>
          <w:rFonts w:eastAsia="Arial" w:cs="Arial"/>
        </w:rPr>
        <w:t xml:space="preserve"> principal</w:t>
      </w:r>
      <w:r w:rsidRPr="554748E0" w:rsidR="2C0F1A70">
        <w:rPr>
          <w:rFonts w:eastAsia="Arial" w:cs="Arial"/>
        </w:rPr>
        <w:t>i</w:t>
      </w:r>
      <w:r w:rsidRPr="554748E0">
        <w:rPr>
          <w:rFonts w:eastAsia="Arial" w:cs="Arial"/>
        </w:rPr>
        <w:t xml:space="preserve"> del progetto</w:t>
      </w:r>
      <w:r w:rsidRPr="554748E0" w:rsidR="706DD12E">
        <w:rPr>
          <w:rFonts w:eastAsia="Arial" w:cs="Arial"/>
        </w:rPr>
        <w:t>. Il file packages.yml</w:t>
      </w:r>
      <w:r w:rsidRPr="554748E0" w:rsidR="706DD12E">
        <w:rPr>
          <w:rFonts w:eastAsia="Arial" w:cs="Arial"/>
          <w:b/>
          <w:bCs/>
        </w:rPr>
        <w:t xml:space="preserve"> </w:t>
      </w:r>
      <w:r w:rsidRPr="554748E0" w:rsidR="706DD12E">
        <w:rPr>
          <w:rFonts w:eastAsia="Arial" w:cs="Arial"/>
        </w:rPr>
        <w:t>definisce invece le dipendenze esterne del progetto.</w:t>
      </w:r>
      <w:r w:rsidRPr="554748E0" w:rsidR="16FE1FCF">
        <w:rPr>
          <w:rFonts w:eastAsia="Arial" w:cs="Arial"/>
        </w:rPr>
        <w:t xml:space="preserve"> </w:t>
      </w:r>
      <w:r>
        <w:br/>
      </w:r>
      <w:r w:rsidRPr="554748E0" w:rsidR="7CA76654">
        <w:rPr>
          <w:rFonts w:eastAsia="Arial" w:cs="Arial"/>
        </w:rPr>
        <w:t>Si è scelto di utilizzare un progetto unico così che anche il repository di progetto sia unico, inoltre in qu</w:t>
      </w:r>
      <w:r w:rsidRPr="554748E0" w:rsidR="3B455FFF">
        <w:rPr>
          <w:rFonts w:eastAsia="Arial" w:cs="Arial"/>
        </w:rPr>
        <w:t>esto modo viene garantito il lineage tra gli oggetti dei vari layer. Il primo livello di alberatura</w:t>
      </w:r>
      <w:r w:rsidRPr="554748E0" w:rsidR="1455B954">
        <w:rPr>
          <w:rFonts w:eastAsia="Arial" w:cs="Arial"/>
        </w:rPr>
        <w:t xml:space="preserve"> indica il layer di appartenenza del modello </w:t>
      </w:r>
      <w:r w:rsidRPr="554748E0" w:rsidR="22ED4D65">
        <w:rPr>
          <w:rFonts w:eastAsia="Arial" w:cs="Arial"/>
        </w:rPr>
        <w:t>(</w:t>
      </w:r>
      <w:r w:rsidRPr="554748E0" w:rsidR="5BBAF1B4">
        <w:rPr>
          <w:rFonts w:eastAsia="Arial" w:cs="Arial"/>
        </w:rPr>
        <w:t xml:space="preserve">L0, </w:t>
      </w:r>
      <w:r w:rsidRPr="554748E0" w:rsidR="1455B954">
        <w:rPr>
          <w:rFonts w:eastAsia="Arial" w:cs="Arial"/>
        </w:rPr>
        <w:t>L1, L2, L3</w:t>
      </w:r>
      <w:r w:rsidRPr="554748E0" w:rsidR="47F056CD">
        <w:rPr>
          <w:rFonts w:eastAsia="Arial" w:cs="Arial"/>
        </w:rPr>
        <w:t>)</w:t>
      </w:r>
      <w:r w:rsidRPr="554748E0" w:rsidR="016F3DC4">
        <w:rPr>
          <w:rFonts w:eastAsia="Arial" w:cs="Arial"/>
        </w:rPr>
        <w:t xml:space="preserve">; il secondo livello indica la sorgente di provenienza del dato per </w:t>
      </w:r>
      <w:r w:rsidRPr="554748E0" w:rsidR="6740B356">
        <w:rPr>
          <w:rFonts w:eastAsia="Arial" w:cs="Arial"/>
        </w:rPr>
        <w:t xml:space="preserve">L0 e </w:t>
      </w:r>
      <w:r w:rsidRPr="554748E0" w:rsidR="016F3DC4">
        <w:rPr>
          <w:rFonts w:eastAsia="Arial" w:cs="Arial"/>
        </w:rPr>
        <w:t>L1, e l’area funzionale di riferimento per L2 e L3.</w:t>
      </w:r>
    </w:p>
    <w:p w:rsidR="5F4F7138" w:rsidP="23D14A18" w:rsidRDefault="5F4F7138" w14:paraId="5C441D69" w14:textId="267C606F">
      <w:pPr>
        <w:pStyle w:val="Normal"/>
        <w:spacing w:after="160" w:line="257" w:lineRule="auto"/>
      </w:pPr>
      <w:r w:rsidRPr="23D14A18">
        <w:rPr>
          <w:rFonts w:eastAsia="Arial" w:cs="Arial"/>
        </w:rPr>
        <w:t>Di seguito la naming convention applicata ai file utilizzati in dbt:</w:t>
      </w:r>
    </w:p>
    <w:p w:rsidR="5F4F7138" w:rsidP="000C6F44" w:rsidRDefault="5F4F7138" w14:paraId="6B83FCDD" w14:textId="40237E02">
      <w:pPr>
        <w:pStyle w:val="Paragrafoelenco"/>
        <w:numPr>
          <w:ilvl w:val="0"/>
          <w:numId w:val="15"/>
        </w:numPr>
        <w:spacing w:after="160" w:line="257" w:lineRule="auto"/>
        <w:rPr>
          <w:rFonts w:eastAsia="Arial" w:cs="Arial"/>
          <w:noProof/>
        </w:rPr>
      </w:pPr>
      <w:r w:rsidRPr="554748E0">
        <w:rPr>
          <w:rFonts w:eastAsia="Arial" w:cs="Arial"/>
          <w:b/>
          <w:bCs/>
        </w:rPr>
        <w:t>Configurazione</w:t>
      </w:r>
      <w:r w:rsidRPr="554748E0">
        <w:rPr>
          <w:rFonts w:eastAsia="Arial" w:cs="Arial"/>
        </w:rPr>
        <w:t>: &lt;nome_tabella</w:t>
      </w:r>
      <w:proofErr w:type="gramStart"/>
      <w:r w:rsidRPr="554748E0">
        <w:rPr>
          <w:rFonts w:eastAsia="Arial" w:cs="Arial"/>
        </w:rPr>
        <w:t>&gt;.yml</w:t>
      </w:r>
      <w:proofErr w:type="gramEnd"/>
    </w:p>
    <w:p w:rsidR="5F4F7138" w:rsidP="000C6F44" w:rsidRDefault="56308229" w14:paraId="187CE6B3" w14:textId="00871F0A">
      <w:pPr>
        <w:pStyle w:val="Paragrafoelenco"/>
        <w:numPr>
          <w:ilvl w:val="0"/>
          <w:numId w:val="15"/>
        </w:numPr>
        <w:spacing w:before="240" w:after="240"/>
        <w:rPr>
          <w:rFonts w:eastAsia="Arial" w:cs="Arial"/>
          <w:noProof/>
        </w:rPr>
      </w:pPr>
      <w:r w:rsidRPr="554748E0">
        <w:rPr>
          <w:rFonts w:eastAsia="Arial" w:cs="Arial"/>
          <w:b/>
          <w:bCs/>
        </w:rPr>
        <w:t>Modello</w:t>
      </w:r>
      <w:r w:rsidRPr="554748E0">
        <w:rPr>
          <w:rFonts w:eastAsia="Arial" w:cs="Arial"/>
        </w:rPr>
        <w:t>: &lt;nome_tabella&gt;.sql</w:t>
      </w:r>
      <w:r w:rsidRPr="554748E0" w:rsidR="499822C4">
        <w:rPr>
          <w:rFonts w:eastAsia="Arial" w:cs="Arial"/>
        </w:rPr>
        <w:t xml:space="preserve"> o stg_&lt;nome_tabella&gt;.sql (ephemeral)</w:t>
      </w:r>
    </w:p>
    <w:p w:rsidR="499822C4" w:rsidP="000C6F44" w:rsidRDefault="499822C4" w14:paraId="2DFB1BBA" w14:textId="7BE6F454">
      <w:pPr>
        <w:pStyle w:val="Paragrafoelenco"/>
        <w:numPr>
          <w:ilvl w:val="0"/>
          <w:numId w:val="15"/>
        </w:numPr>
        <w:spacing w:before="240" w:after="240"/>
        <w:rPr>
          <w:rFonts w:eastAsia="Arial" w:cs="Arial"/>
          <w:noProof/>
        </w:rPr>
      </w:pPr>
      <w:r w:rsidRPr="554748E0">
        <w:rPr>
          <w:rFonts w:eastAsia="Arial" w:cs="Arial"/>
          <w:b/>
          <w:bCs/>
        </w:rPr>
        <w:t>Snapshot:</w:t>
      </w:r>
      <w:r w:rsidRPr="554748E0">
        <w:rPr>
          <w:rFonts w:eastAsia="Arial" w:cs="Arial"/>
        </w:rPr>
        <w:t xml:space="preserve"> &lt;nome_tabella&gt;.sql</w:t>
      </w:r>
    </w:p>
    <w:p w:rsidR="5F4F7138" w:rsidP="000C6F44" w:rsidRDefault="5F4F7138" w14:paraId="4F051350" w14:textId="3127804A">
      <w:pPr>
        <w:pStyle w:val="Paragrafoelenco"/>
        <w:numPr>
          <w:ilvl w:val="0"/>
          <w:numId w:val="15"/>
        </w:numPr>
        <w:spacing w:before="240" w:after="240"/>
        <w:rPr>
          <w:rFonts w:eastAsia="Arial" w:cs="Arial"/>
          <w:noProof/>
        </w:rPr>
      </w:pPr>
      <w:r w:rsidRPr="554748E0">
        <w:rPr>
          <w:rFonts w:eastAsia="Arial" w:cs="Arial"/>
          <w:b/>
          <w:bCs/>
        </w:rPr>
        <w:t>Sorgente L0</w:t>
      </w:r>
      <w:r w:rsidRPr="554748E0">
        <w:rPr>
          <w:rFonts w:eastAsia="Arial" w:cs="Arial"/>
        </w:rPr>
        <w:t xml:space="preserve">: &lt;nome_tabella&gt;_source.yml </w:t>
      </w:r>
    </w:p>
    <w:p w:rsidR="27890E86" w:rsidP="27890E86" w:rsidRDefault="27890E86" w14:paraId="5E72B381" w14:textId="70C39F35">
      <w:pPr>
        <w:pStyle w:val="Normal"/>
        <w:spacing w:after="160" w:line="257" w:lineRule="auto"/>
        <w:rPr>
          <w:rFonts w:eastAsia="Arial" w:cs="Arial"/>
        </w:rPr>
      </w:pPr>
    </w:p>
    <w:p w:rsidRPr="006B3771" w:rsidR="003F1738" w:rsidP="003F1738" w:rsidRDefault="6686543A" w14:paraId="65CF7090" w14:textId="6330AFBF">
      <w:pPr>
        <w:pStyle w:val="Titolo1"/>
        <w:spacing w:before="0" w:after="160" w:line="257" w:lineRule="auto"/>
      </w:pPr>
      <w:bookmarkStart w:name="_Toc365265816" w:id="15"/>
      <w:r>
        <w:t>L1: Storicizzazione</w:t>
      </w:r>
      <w:bookmarkEnd w:id="15"/>
    </w:p>
    <w:p w:rsidR="003F1738" w:rsidP="1844D737" w:rsidRDefault="02376AA5" w14:paraId="78C62D94" w14:textId="4F9B281F">
      <w:pPr>
        <w:pStyle w:val="Normal"/>
        <w:spacing w:after="160" w:line="257" w:lineRule="auto"/>
      </w:pPr>
      <w:r w:rsidRPr="7E16B8AB">
        <w:rPr>
          <w:rFonts w:eastAsia="Arial" w:cs="Arial"/>
        </w:rPr>
        <w:t xml:space="preserve">Sul layer L1 è prevista la gestione della storicizzazione dei record a parità di chiave logica. </w:t>
      </w:r>
      <w:r w:rsidRPr="7E16B8AB" w:rsidR="6A76B599">
        <w:rPr>
          <w:rFonts w:eastAsia="Arial" w:cs="Arial"/>
        </w:rPr>
        <w:t xml:space="preserve">La modalità di storicizzazione da applicare a ciascun archivio è definita tramite </w:t>
      </w:r>
      <w:r w:rsidRPr="7E16B8AB" w:rsidR="1AADCD34">
        <w:rPr>
          <w:rFonts w:eastAsia="Arial" w:cs="Arial"/>
        </w:rPr>
        <w:t>l</w:t>
      </w:r>
      <w:r w:rsidRPr="7E16B8AB" w:rsidR="6A76B599">
        <w:rPr>
          <w:rFonts w:eastAsia="Arial" w:cs="Arial"/>
        </w:rPr>
        <w:t>a tabella di configurazione</w:t>
      </w:r>
      <w:r w:rsidRPr="7E16B8AB" w:rsidR="5F8923A6">
        <w:rPr>
          <w:rFonts w:eastAsia="Arial" w:cs="Arial"/>
        </w:rPr>
        <w:t xml:space="preserve"> </w:t>
      </w:r>
      <w:r w:rsidRPr="7E16B8AB" w:rsidR="45520303">
        <w:rPr>
          <w:rFonts w:eastAsia="Arial" w:cs="Arial"/>
        </w:rPr>
        <w:t>TECH</w:t>
      </w:r>
      <w:r w:rsidRPr="7E16B8AB" w:rsidR="1897D9D4">
        <w:rPr>
          <w:rFonts w:eastAsia="Arial" w:cs="Arial"/>
        </w:rPr>
        <w:t>.</w:t>
      </w:r>
      <w:r w:rsidRPr="7E16B8AB" w:rsidR="5F8923A6">
        <w:rPr>
          <w:rFonts w:eastAsia="Arial" w:cs="Arial"/>
        </w:rPr>
        <w:t>CFG_L1_CLUSTER_STO</w:t>
      </w:r>
      <w:r w:rsidRPr="7E16B8AB" w:rsidR="6A76B599">
        <w:rPr>
          <w:rFonts w:eastAsia="Arial" w:cs="Arial"/>
        </w:rPr>
        <w:t>, che associa ogni archivio a</w:t>
      </w:r>
      <w:r w:rsidRPr="7E16B8AB" w:rsidR="79B1C9E8">
        <w:rPr>
          <w:rFonts w:eastAsia="Arial" w:cs="Arial"/>
        </w:rPr>
        <w:t>d una certa tipologia</w:t>
      </w:r>
      <w:r w:rsidRPr="7E16B8AB" w:rsidR="6A76B599">
        <w:rPr>
          <w:rFonts w:eastAsia="Arial" w:cs="Arial"/>
        </w:rPr>
        <w:t xml:space="preserve"> e alla corrispondente strategia di </w:t>
      </w:r>
      <w:r w:rsidRPr="7E16B8AB" w:rsidR="5B5BDDC9">
        <w:rPr>
          <w:rFonts w:eastAsia="Arial" w:cs="Arial"/>
        </w:rPr>
        <w:t>storicizzazione</w:t>
      </w:r>
      <w:r w:rsidRPr="7E16B8AB" w:rsidR="6A76B599">
        <w:rPr>
          <w:rFonts w:eastAsia="Arial" w:cs="Arial"/>
        </w:rPr>
        <w:t xml:space="preserve">. </w:t>
      </w:r>
      <w:r w:rsidR="255B9C31">
        <w:br/>
      </w:r>
      <w:r w:rsidRPr="7E16B8AB" w:rsidR="08B85FF4">
        <w:rPr>
          <w:rFonts w:eastAsia="Arial" w:cs="Arial"/>
        </w:rPr>
        <w:t>In base a questa classificazione, gli archivi possono essere suddivisi nelle seguenti tipologie:</w:t>
      </w:r>
    </w:p>
    <w:p w:rsidRPr="00FE3493" w:rsidR="0CA5BECD" w:rsidP="000C6F44" w:rsidRDefault="6E73E41F" w14:paraId="277140C5" w14:textId="75A45BED">
      <w:pPr>
        <w:pStyle w:val="Paragrafoelenco"/>
        <w:numPr>
          <w:ilvl w:val="0"/>
          <w:numId w:val="8"/>
        </w:numPr>
        <w:spacing w:before="0" w:after="160" w:line="257" w:lineRule="auto"/>
        <w:rPr>
          <w:rFonts w:eastAsia="Arial" w:cs="Arial"/>
        </w:rPr>
      </w:pPr>
      <w:r w:rsidRPr="554748E0">
        <w:rPr>
          <w:rFonts w:eastAsia="Arial" w:cs="Arial"/>
        </w:rPr>
        <w:t xml:space="preserve">Cluster A: </w:t>
      </w:r>
      <w:r w:rsidRPr="554748E0" w:rsidR="6095DD8C">
        <w:rPr>
          <w:rFonts w:eastAsia="Arial" w:cs="Arial"/>
        </w:rPr>
        <w:t>Archivi che presentano una data fra i campi chiave (data riferimento, data inserimento...) oppure</w:t>
      </w:r>
      <w:r w:rsidRPr="554748E0" w:rsidR="650C6031">
        <w:rPr>
          <w:rFonts w:eastAsia="Arial" w:cs="Arial"/>
        </w:rPr>
        <w:t xml:space="preserve"> archivi che presentano una logica di popolamento sempre tramite inserimento</w:t>
      </w:r>
    </w:p>
    <w:p w:rsidRPr="00FE3493" w:rsidR="0CA5BECD" w:rsidP="000C6F44" w:rsidRDefault="625F6916" w14:paraId="16F81880" w14:textId="02609864">
      <w:pPr>
        <w:pStyle w:val="Paragrafoelenco"/>
        <w:numPr>
          <w:ilvl w:val="0"/>
          <w:numId w:val="8"/>
        </w:numPr>
        <w:spacing w:before="0" w:after="160" w:line="257" w:lineRule="auto"/>
        <w:rPr>
          <w:rFonts w:eastAsia="Arial" w:cs="Arial"/>
        </w:rPr>
      </w:pPr>
      <w:r w:rsidRPr="554748E0">
        <w:rPr>
          <w:rFonts w:eastAsia="Arial" w:cs="Arial"/>
        </w:rPr>
        <w:t xml:space="preserve">Cluster B: </w:t>
      </w:r>
      <w:r w:rsidRPr="554748E0" w:rsidR="52BAACD2">
        <w:rPr>
          <w:rFonts w:eastAsia="Arial" w:cs="Arial"/>
        </w:rPr>
        <w:t>Archivi le cui variazioni sono contenute in un altro archivio, oppure archivi che non hanno necessità di essere storicizzati</w:t>
      </w:r>
    </w:p>
    <w:p w:rsidRPr="00FE3493" w:rsidR="0CA5BECD" w:rsidP="000C6F44" w:rsidRDefault="491490BD" w14:paraId="39EC3755" w14:textId="4351E23F">
      <w:pPr>
        <w:pStyle w:val="Paragrafoelenco"/>
        <w:numPr>
          <w:ilvl w:val="0"/>
          <w:numId w:val="8"/>
        </w:numPr>
        <w:spacing w:before="0" w:after="160" w:line="257" w:lineRule="auto"/>
        <w:rPr>
          <w:rFonts w:eastAsia="Arial" w:cs="Arial"/>
        </w:rPr>
      </w:pPr>
      <w:r w:rsidRPr="554748E0">
        <w:rPr>
          <w:rFonts w:eastAsia="Arial" w:cs="Arial"/>
        </w:rPr>
        <w:t xml:space="preserve">Cluster C: </w:t>
      </w:r>
      <w:r w:rsidRPr="554748E0" w:rsidR="52BAACD2">
        <w:rPr>
          <w:rFonts w:eastAsia="Arial" w:cs="Arial"/>
        </w:rPr>
        <w:t xml:space="preserve">Archivi che non ricadono nelle casistiche precedenti e che possono </w:t>
      </w:r>
      <w:r w:rsidRPr="554748E0" w:rsidR="6EFD1006">
        <w:rPr>
          <w:rFonts w:eastAsia="Arial" w:cs="Arial"/>
        </w:rPr>
        <w:t xml:space="preserve">necessitare di </w:t>
      </w:r>
      <w:r w:rsidRPr="554748E0" w:rsidR="52BAACD2">
        <w:rPr>
          <w:rFonts w:eastAsia="Arial" w:cs="Arial"/>
        </w:rPr>
        <w:t>un processo di storicizzazione</w:t>
      </w:r>
    </w:p>
    <w:p w:rsidRPr="00FE3493" w:rsidR="0CA5BECD" w:rsidP="3C4FC873" w:rsidRDefault="132B632A" w14:paraId="20AFB1C0" w14:textId="43968BFC">
      <w:pPr>
        <w:pStyle w:val="Normal"/>
        <w:spacing w:after="160" w:line="257" w:lineRule="auto"/>
        <w:rPr>
          <w:rFonts w:eastAsia="Arial" w:cs="Arial"/>
          <w:b/>
          <w:bCs/>
        </w:rPr>
      </w:pPr>
      <w:r w:rsidRPr="554748E0">
        <w:rPr>
          <w:rFonts w:eastAsia="Arial" w:cs="Arial"/>
          <w:b/>
          <w:bCs/>
        </w:rPr>
        <w:t>Cluster A:</w:t>
      </w:r>
    </w:p>
    <w:p w:rsidRPr="00FE3493" w:rsidR="0CA5BECD" w:rsidP="2CDC42B4" w:rsidRDefault="1D4FB501" w14:paraId="4B42DCF0" w14:textId="5B4805D8">
      <w:pPr>
        <w:pStyle w:val="Normal"/>
        <w:spacing w:after="160" w:line="257" w:lineRule="auto"/>
        <w:rPr>
          <w:rFonts w:eastAsia="Arial" w:cs="Arial"/>
        </w:rPr>
      </w:pPr>
      <w:r w:rsidRPr="554748E0">
        <w:rPr>
          <w:rFonts w:eastAsia="Arial" w:cs="Arial"/>
        </w:rPr>
        <w:t>O</w:t>
      </w:r>
      <w:r w:rsidRPr="554748E0" w:rsidR="1DD57F95">
        <w:rPr>
          <w:rFonts w:eastAsia="Arial" w:cs="Arial"/>
        </w:rPr>
        <w:t>gni invio in delta giornaliero contiene solo record da inserire nella rispettiva tabella di L1</w:t>
      </w:r>
      <w:r w:rsidRPr="554748E0" w:rsidR="5D3F1B07">
        <w:rPr>
          <w:rFonts w:eastAsia="Arial" w:cs="Arial"/>
        </w:rPr>
        <w:t>. Per questi archivi non si prevede la ricezione di record di update. Nei rari casi in cui vengono</w:t>
      </w:r>
      <w:r w:rsidRPr="554748E0" w:rsidR="735527E4">
        <w:rPr>
          <w:rFonts w:eastAsia="Arial" w:cs="Arial"/>
        </w:rPr>
        <w:t xml:space="preserve"> inviati degli update dovuti a delle bonifiche puntuali, allora</w:t>
      </w:r>
      <w:r w:rsidRPr="554748E0" w:rsidR="761C0B2F">
        <w:rPr>
          <w:rFonts w:eastAsia="Arial" w:cs="Arial"/>
        </w:rPr>
        <w:t xml:space="preserve"> il record subirà un update diretto.</w:t>
      </w:r>
      <w:r w:rsidRPr="554748E0" w:rsidR="26AC4C2E">
        <w:rPr>
          <w:rFonts w:eastAsia="Arial" w:cs="Arial"/>
        </w:rPr>
        <w:t xml:space="preserve"> A parità di chiave sarà quindi presente su L1 solo </w:t>
      </w:r>
      <w:r w:rsidRPr="554748E0" w:rsidR="37CA8CBC">
        <w:rPr>
          <w:rFonts w:eastAsia="Arial" w:cs="Arial"/>
        </w:rPr>
        <w:t xml:space="preserve">la </w:t>
      </w:r>
      <w:r w:rsidRPr="554748E0" w:rsidR="26AC4C2E">
        <w:rPr>
          <w:rFonts w:eastAsia="Arial" w:cs="Arial"/>
        </w:rPr>
        <w:t xml:space="preserve">versione </w:t>
      </w:r>
      <w:r w:rsidRPr="554748E0" w:rsidR="08E07085">
        <w:rPr>
          <w:rFonts w:eastAsia="Arial" w:cs="Arial"/>
        </w:rPr>
        <w:t xml:space="preserve">aggiornata </w:t>
      </w:r>
      <w:r w:rsidRPr="554748E0" w:rsidR="26AC4C2E">
        <w:rPr>
          <w:rFonts w:eastAsia="Arial" w:cs="Arial"/>
        </w:rPr>
        <w:t>del recor</w:t>
      </w:r>
      <w:r w:rsidRPr="554748E0" w:rsidR="06291D39">
        <w:rPr>
          <w:rFonts w:eastAsia="Arial" w:cs="Arial"/>
        </w:rPr>
        <w:t xml:space="preserve">d. </w:t>
      </w:r>
      <w:r w:rsidRPr="554748E0" w:rsidR="704432B2">
        <w:rPr>
          <w:rFonts w:eastAsia="Arial" w:cs="Arial"/>
        </w:rPr>
        <w:t>Di conseguenza la strategia di storicizzazione sarà INSERT/UPDATE</w:t>
      </w:r>
      <w:r w:rsidRPr="554748E0" w:rsidR="5DFC725D">
        <w:rPr>
          <w:rFonts w:eastAsia="Arial" w:cs="Arial"/>
        </w:rPr>
        <w:t xml:space="preserve"> e sarà implementata tramite utilizzando i modelli incrementali di </w:t>
      </w:r>
      <w:r w:rsidRPr="554748E0" w:rsidR="6BB268EE">
        <w:rPr>
          <w:rFonts w:eastAsia="Arial" w:cs="Arial"/>
        </w:rPr>
        <w:t xml:space="preserve">DBT </w:t>
      </w:r>
      <w:r w:rsidRPr="554748E0" w:rsidR="0024ACB9">
        <w:rPr>
          <w:rFonts w:eastAsia="Arial" w:cs="Arial"/>
        </w:rPr>
        <w:t xml:space="preserve">con strategia incrementale </w:t>
      </w:r>
      <w:r w:rsidRPr="554748E0" w:rsidR="0024ACB9">
        <w:rPr>
          <w:rFonts w:eastAsia="Arial" w:cs="Arial"/>
          <w:i/>
          <w:iCs/>
        </w:rPr>
        <w:t>merge.</w:t>
      </w:r>
    </w:p>
    <w:p w:rsidR="7FFC5C20" w:rsidP="6E82A1A0" w:rsidRDefault="7FFC5C20" w14:paraId="2B27294F" w14:textId="483C3470">
      <w:pPr>
        <w:pStyle w:val="Normal"/>
        <w:spacing w:after="160" w:line="257" w:lineRule="auto"/>
      </w:pPr>
      <w:r>
        <w:lastRenderedPageBreak/>
        <w:drawing>
          <wp:inline distT="0" distB="0" distL="0" distR="0" wp14:anchorId="63C44A0B" wp14:editId="175D033C">
            <wp:extent cx="5943600" cy="2524125"/>
            <wp:effectExtent l="0" t="0" r="0" b="0"/>
            <wp:docPr id="2122557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57523" name="Picture 2122557523"/>
                    <pic:cNvPicPr/>
                  </pic:nvPicPr>
                  <pic:blipFill>
                    <a:blip r:embed="rId23">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p>
    <w:p w:rsidRPr="00C416FD" w:rsidR="0CA5BECD" w:rsidP="3C4FC873" w:rsidRDefault="30B58A69" w14:paraId="69A69CEF" w14:textId="00FE76A8">
      <w:pPr>
        <w:pStyle w:val="Normal"/>
        <w:spacing w:after="160" w:line="257" w:lineRule="auto"/>
        <w:rPr>
          <w:rFonts w:eastAsia="Arial" w:cs="Arial"/>
          <w:b/>
          <w:bCs/>
        </w:rPr>
      </w:pPr>
      <w:r w:rsidRPr="554748E0">
        <w:rPr>
          <w:rFonts w:eastAsia="Arial" w:cs="Arial"/>
          <w:b/>
          <w:bCs/>
        </w:rPr>
        <w:t>Cluster B:</w:t>
      </w:r>
    </w:p>
    <w:p w:rsidRPr="00C416FD" w:rsidR="0CA5BECD" w:rsidP="554A83B3" w:rsidRDefault="30B58A69" w14:paraId="4E37EF92" w14:textId="12D4BBC9">
      <w:pPr>
        <w:pStyle w:val="Normal"/>
        <w:spacing w:after="160" w:line="257" w:lineRule="auto"/>
      </w:pPr>
      <w:r w:rsidRPr="3C4FC873">
        <w:rPr>
          <w:rFonts w:eastAsia="Arial" w:cs="Arial"/>
        </w:rPr>
        <w:t>S</w:t>
      </w:r>
      <w:r w:rsidRPr="3C4FC873" w:rsidR="267A54A9">
        <w:rPr>
          <w:rFonts w:eastAsia="Arial" w:cs="Arial"/>
        </w:rPr>
        <w:t>i prevede di ricevere ogni giorno la fotografia completa dell’archivio. Per questo motivo la strategia preferenzial</w:t>
      </w:r>
      <w:r w:rsidRPr="3C4FC873" w:rsidR="1DA3CDC2">
        <w:rPr>
          <w:rFonts w:eastAsia="Arial" w:cs="Arial"/>
        </w:rPr>
        <w:t xml:space="preserve">e di caricamento su L1 è in modalità FULL, in seguito ad una operazione di </w:t>
      </w:r>
      <w:r w:rsidRPr="3C4FC873" w:rsidR="08172F9B">
        <w:rPr>
          <w:rFonts w:eastAsia="Arial" w:cs="Arial"/>
        </w:rPr>
        <w:t>TRUNCATE/INSERT</w:t>
      </w:r>
      <w:r w:rsidRPr="3C4FC873" w:rsidR="1DA3CDC2">
        <w:rPr>
          <w:rFonts w:eastAsia="Arial" w:cs="Arial"/>
        </w:rPr>
        <w:t xml:space="preserve"> propedeutica ad ogni ricezione.</w:t>
      </w:r>
      <w:r w:rsidRPr="3C4FC873" w:rsidR="4F4C3EB0">
        <w:rPr>
          <w:rFonts w:eastAsia="Arial" w:cs="Arial"/>
        </w:rPr>
        <w:t xml:space="preserve"> In questo caso non è necessario prevedere un processo di storicizzazione per natura del caricamento FULL.</w:t>
      </w:r>
      <w:r w:rsidRPr="3C4FC873" w:rsidR="07049D82">
        <w:rPr>
          <w:rFonts w:eastAsia="Arial" w:cs="Arial"/>
        </w:rPr>
        <w:t xml:space="preserve"> Anche in questo caso si utilizza la materializzazione dbt con strategia icrementale</w:t>
      </w:r>
      <w:r w:rsidRPr="3C4FC873" w:rsidR="07049D82">
        <w:rPr>
          <w:rFonts w:eastAsia="Arial" w:cs="Arial"/>
          <w:i/>
          <w:iCs/>
        </w:rPr>
        <w:t xml:space="preserve"> insert_override.</w:t>
      </w:r>
    </w:p>
    <w:p w:rsidR="64826064" w:rsidP="6E82A1A0" w:rsidRDefault="64826064" w14:paraId="42CA38FA" w14:textId="2E4E3CEE">
      <w:pPr>
        <w:pStyle w:val="Normal"/>
        <w:spacing w:after="160" w:line="257" w:lineRule="auto"/>
      </w:pPr>
      <w:r>
        <w:drawing>
          <wp:inline distT="0" distB="0" distL="0" distR="0" wp14:anchorId="67AE044C" wp14:editId="02437478">
            <wp:extent cx="5943600" cy="2143125"/>
            <wp:effectExtent l="0" t="0" r="0" b="0"/>
            <wp:docPr id="1081327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7845" name="Picture 1081327845"/>
                    <pic:cNvPicPr/>
                  </pic:nvPicPr>
                  <pic:blipFill>
                    <a:blip r:embed="rId24">
                      <a:extLst>
                        <a:ext uri="{28A0092B-C50C-407E-A947-70E740481C1C}">
                          <a14:useLocalDpi xmlns:a14="http://schemas.microsoft.com/office/drawing/2010/main"/>
                        </a:ext>
                      </a:extLst>
                    </a:blip>
                    <a:stretch>
                      <a:fillRect/>
                    </a:stretch>
                  </pic:blipFill>
                  <pic:spPr>
                    <a:xfrm>
                      <a:off x="0" y="0"/>
                      <a:ext cx="5943600" cy="2143125"/>
                    </a:xfrm>
                    <a:prstGeom prst="rect">
                      <a:avLst/>
                    </a:prstGeom>
                  </pic:spPr>
                </pic:pic>
              </a:graphicData>
            </a:graphic>
          </wp:inline>
        </w:drawing>
      </w:r>
    </w:p>
    <w:p w:rsidR="15D2C4CB" w:rsidP="3C4FC873" w:rsidRDefault="15D2C4CB" w14:paraId="5B85E5ED" w14:textId="17578439">
      <w:pPr>
        <w:pStyle w:val="Normal"/>
        <w:spacing w:after="160" w:line="257" w:lineRule="auto"/>
        <w:rPr>
          <w:rFonts w:eastAsia="Arial" w:cs="Arial"/>
          <w:b/>
          <w:bCs/>
        </w:rPr>
      </w:pPr>
      <w:r w:rsidRPr="554748E0">
        <w:rPr>
          <w:rFonts w:eastAsia="Arial" w:cs="Arial"/>
          <w:b/>
          <w:bCs/>
        </w:rPr>
        <w:t>Cluster C:</w:t>
      </w:r>
    </w:p>
    <w:p w:rsidR="3E2DE8B7" w:rsidP="2CDC42B4" w:rsidRDefault="0E370F3C" w14:paraId="4D884486" w14:textId="0CA7E1A1">
      <w:pPr>
        <w:pStyle w:val="Normal"/>
        <w:spacing w:after="160" w:line="257" w:lineRule="auto"/>
        <w:rPr>
          <w:rFonts w:eastAsia="Arial" w:cs="Arial"/>
        </w:rPr>
      </w:pPr>
      <w:r w:rsidRPr="554748E0">
        <w:rPr>
          <w:rFonts w:eastAsia="Arial" w:cs="Arial"/>
        </w:rPr>
        <w:t>Nel terzo caso occorre prevedere un processo di storicizzazione</w:t>
      </w:r>
      <w:r w:rsidRPr="554748E0" w:rsidR="674358C2">
        <w:rPr>
          <w:rFonts w:eastAsia="Arial" w:cs="Arial"/>
        </w:rPr>
        <w:t xml:space="preserve"> basato sul</w:t>
      </w:r>
      <w:r w:rsidRPr="554748E0" w:rsidR="4F75714F">
        <w:rPr>
          <w:rFonts w:eastAsia="Arial" w:cs="Arial"/>
        </w:rPr>
        <w:t>l</w:t>
      </w:r>
      <w:r w:rsidRPr="554748E0" w:rsidR="38431008">
        <w:rPr>
          <w:rFonts w:eastAsia="Arial" w:cs="Arial"/>
        </w:rPr>
        <w:t xml:space="preserve">a logica </w:t>
      </w:r>
      <w:r w:rsidRPr="554748E0" w:rsidR="4DCE4BA2">
        <w:rPr>
          <w:rFonts w:eastAsia="Arial" w:cs="Arial"/>
        </w:rPr>
        <w:t>SCD 2 (Slowly Changing Dimensions – type 2) che consiste nell’inserimento di un nuovo record ad ogni update della chiave andando ad invalidare logicamente i record precedenti con la medesima chiave, mediante l’</w:t>
      </w:r>
      <w:r w:rsidRPr="554748E0" w:rsidR="760DEA92">
        <w:rPr>
          <w:rFonts w:eastAsia="Arial" w:cs="Arial"/>
        </w:rPr>
        <w:t>introduzione</w:t>
      </w:r>
      <w:r w:rsidRPr="554748E0" w:rsidR="4DCE4BA2">
        <w:rPr>
          <w:rFonts w:eastAsia="Arial" w:cs="Arial"/>
        </w:rPr>
        <w:t xml:space="preserve"> dei campi </w:t>
      </w:r>
      <w:r w:rsidRPr="554748E0" w:rsidR="760DEA92">
        <w:rPr>
          <w:rFonts w:eastAsia="Arial" w:cs="Arial"/>
        </w:rPr>
        <w:t>tecnici TS_INIZIO VALIDITA e TS_FINE_VALIDITA.</w:t>
      </w:r>
      <w:r w:rsidRPr="554748E0" w:rsidR="75DB6C82">
        <w:rPr>
          <w:rFonts w:eastAsia="Arial" w:cs="Arial"/>
        </w:rPr>
        <w:t xml:space="preserve"> </w:t>
      </w:r>
      <w:r w:rsidRPr="554748E0" w:rsidR="4C8379DF">
        <w:rPr>
          <w:rFonts w:eastAsia="Arial" w:cs="Arial"/>
        </w:rPr>
        <w:t xml:space="preserve">DBT gestirà quindi in modo automatico l’inserimento o l’aggiornamento dei record sulla base della chiavi logiche e del campo </w:t>
      </w:r>
      <w:r w:rsidRPr="554748E0" w:rsidR="4C8379DF">
        <w:rPr>
          <w:rFonts w:eastAsia="Arial" w:cs="Arial"/>
          <w:i/>
          <w:iCs/>
        </w:rPr>
        <w:t xml:space="preserve">LastModifiedDate </w:t>
      </w:r>
      <w:r w:rsidRPr="554748E0" w:rsidR="4C8379DF">
        <w:rPr>
          <w:rFonts w:eastAsia="Arial" w:cs="Arial"/>
        </w:rPr>
        <w:t xml:space="preserve">che contiene il timestamp di inserimento o aggiornamento del record. </w:t>
      </w:r>
      <w:r w:rsidR="3E2DE8B7">
        <w:br/>
      </w:r>
      <w:r w:rsidRPr="554748E0" w:rsidR="4A8F2F84">
        <w:rPr>
          <w:rFonts w:eastAsia="Arial" w:cs="Arial"/>
        </w:rPr>
        <w:t xml:space="preserve">Per questa casistica verranno utilizzati gli </w:t>
      </w:r>
      <w:r w:rsidRPr="554748E0" w:rsidR="4A8F2F84">
        <w:rPr>
          <w:rFonts w:eastAsia="Arial" w:cs="Arial"/>
          <w:i/>
          <w:iCs/>
        </w:rPr>
        <w:t xml:space="preserve">snapshots </w:t>
      </w:r>
      <w:r w:rsidRPr="554748E0" w:rsidR="7F387D88">
        <w:rPr>
          <w:rFonts w:eastAsia="Arial" w:cs="Arial"/>
        </w:rPr>
        <w:t xml:space="preserve">DBT </w:t>
      </w:r>
      <w:r w:rsidRPr="554748E0" w:rsidR="4A8F2F84">
        <w:rPr>
          <w:rFonts w:eastAsia="Arial" w:cs="Arial"/>
        </w:rPr>
        <w:t xml:space="preserve">con strategia </w:t>
      </w:r>
      <w:r w:rsidRPr="554748E0" w:rsidR="4A8F2F84">
        <w:rPr>
          <w:rFonts w:eastAsia="Arial" w:cs="Arial"/>
          <w:i/>
          <w:iCs/>
        </w:rPr>
        <w:t>timestamp</w:t>
      </w:r>
      <w:r w:rsidRPr="554748E0" w:rsidR="08BF8DF8">
        <w:rPr>
          <w:rFonts w:eastAsia="Arial" w:cs="Arial"/>
          <w:i/>
          <w:iCs/>
        </w:rPr>
        <w:t xml:space="preserve">. </w:t>
      </w:r>
      <w:r w:rsidRPr="554748E0" w:rsidR="08BF8DF8">
        <w:rPr>
          <w:rFonts w:eastAsia="Arial" w:cs="Arial"/>
        </w:rPr>
        <w:t xml:space="preserve">Per questo gruppo di archivi è necessario creare un </w:t>
      </w:r>
      <w:r w:rsidRPr="554748E0" w:rsidR="676C7246">
        <w:rPr>
          <w:rFonts w:eastAsia="Arial" w:cs="Arial"/>
        </w:rPr>
        <w:t>modello</w:t>
      </w:r>
      <w:r w:rsidRPr="554748E0" w:rsidR="52AFAA16">
        <w:rPr>
          <w:rFonts w:eastAsia="Arial" w:cs="Arial"/>
        </w:rPr>
        <w:t xml:space="preserve"> con materializzazione</w:t>
      </w:r>
      <w:r w:rsidRPr="554748E0" w:rsidR="676C7246">
        <w:rPr>
          <w:rFonts w:eastAsia="Arial" w:cs="Arial"/>
        </w:rPr>
        <w:t xml:space="preserve"> </w:t>
      </w:r>
      <w:r w:rsidRPr="554748E0" w:rsidR="676C7246">
        <w:rPr>
          <w:rFonts w:eastAsia="Arial" w:cs="Arial"/>
          <w:i/>
          <w:iCs/>
        </w:rPr>
        <w:t xml:space="preserve">ephemeral </w:t>
      </w:r>
      <w:r w:rsidRPr="554748E0" w:rsidR="676C7246">
        <w:rPr>
          <w:rFonts w:eastAsia="Arial" w:cs="Arial"/>
        </w:rPr>
        <w:t>intermedio che esegua la tipizzazione. I modelli ephemeral non si materializzano nel db ma restano volatili per cui questa soluzione non gener</w:t>
      </w:r>
      <w:r w:rsidRPr="554748E0" w:rsidR="7F52F310">
        <w:rPr>
          <w:rFonts w:eastAsia="Arial" w:cs="Arial"/>
        </w:rPr>
        <w:t>a complicazioni.</w:t>
      </w:r>
      <w:r w:rsidRPr="554748E0" w:rsidR="16995FFA">
        <w:rPr>
          <w:rFonts w:eastAsia="Arial" w:cs="Arial"/>
        </w:rPr>
        <w:t xml:space="preserve"> Questi modelli saranno chiamati </w:t>
      </w:r>
      <w:r w:rsidRPr="554748E0" w:rsidR="16995FFA">
        <w:rPr>
          <w:rFonts w:eastAsia="Arial" w:cs="Arial"/>
        </w:rPr>
        <w:lastRenderedPageBreak/>
        <w:t>stg_&lt;modello&gt;.sql e avranno il relativo file st</w:t>
      </w:r>
      <w:r w:rsidRPr="554748E0" w:rsidR="47D7265A">
        <w:rPr>
          <w:rFonts w:eastAsia="Arial" w:cs="Arial"/>
        </w:rPr>
        <w:t>g</w:t>
      </w:r>
      <w:r w:rsidRPr="554748E0" w:rsidR="16995FFA">
        <w:rPr>
          <w:rFonts w:eastAsia="Arial" w:cs="Arial"/>
        </w:rPr>
        <w:t>_&lt;model&gt;.yml</w:t>
      </w:r>
      <w:r w:rsidRPr="554748E0" w:rsidR="0D44B5B5">
        <w:rPr>
          <w:rFonts w:eastAsia="Arial" w:cs="Arial"/>
        </w:rPr>
        <w:t>; saranno poi l’input degli snapshots.</w:t>
      </w:r>
    </w:p>
    <w:p w:rsidRPr="00C416FD" w:rsidR="0CA5BECD" w:rsidP="554A83B3" w:rsidRDefault="5165713D" w14:paraId="4815BAB9" w14:textId="03879CB5">
      <w:pPr>
        <w:pStyle w:val="Normal"/>
        <w:spacing w:after="160" w:line="257" w:lineRule="auto"/>
      </w:pPr>
      <w:r>
        <w:drawing>
          <wp:inline distT="0" distB="0" distL="0" distR="0" wp14:anchorId="5807C5D2" wp14:editId="17368830">
            <wp:extent cx="5943600" cy="2543175"/>
            <wp:effectExtent l="0" t="0" r="0" b="0"/>
            <wp:docPr id="1417483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83425" name="Picture 1417483425"/>
                    <pic:cNvPicPr/>
                  </pic:nvPicPr>
                  <pic:blipFill>
                    <a:blip r:embed="rId25">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w:rsidRPr="00C416FD" w:rsidR="0CA5BECD" w:rsidP="554A83B3" w:rsidRDefault="517921D5" w14:paraId="4320EF33" w14:textId="2C27ED2F">
      <w:pPr>
        <w:pStyle w:val="Normal"/>
        <w:spacing w:after="160" w:line="257" w:lineRule="auto"/>
        <w:rPr>
          <w:rFonts w:eastAsia="Arial" w:cs="Arial"/>
          <w:b/>
          <w:bCs/>
        </w:rPr>
      </w:pPr>
      <w:r w:rsidRPr="554748E0">
        <w:rPr>
          <w:rFonts w:eastAsia="Arial" w:cs="Arial"/>
          <w:b/>
          <w:bCs/>
        </w:rPr>
        <w:t>Fotografie full mensili</w:t>
      </w:r>
    </w:p>
    <w:p w:rsidR="68FB0EDE" w:rsidP="3C4FC873" w:rsidRDefault="68FB0EDE" w14:paraId="0A689B9E" w14:textId="6FD484D6">
      <w:pPr>
        <w:pStyle w:val="Normal"/>
        <w:spacing w:after="160" w:line="257" w:lineRule="auto"/>
      </w:pPr>
      <w:r w:rsidRPr="554748E0">
        <w:rPr>
          <w:rFonts w:eastAsia="Arial" w:cs="Arial"/>
        </w:rPr>
        <w:t>Per alcuni degli archivi</w:t>
      </w:r>
      <w:r w:rsidRPr="554748E0" w:rsidR="211BF07A">
        <w:rPr>
          <w:rFonts w:eastAsia="Arial" w:cs="Arial"/>
        </w:rPr>
        <w:t xml:space="preserve"> della seconda e terza tipologia è previsto uno scarico aggiuntivo mensile in arrivo da OCS</w:t>
      </w:r>
      <w:r w:rsidRPr="554748E0" w:rsidR="009EF506">
        <w:rPr>
          <w:rFonts w:eastAsia="Arial" w:cs="Arial"/>
        </w:rPr>
        <w:t xml:space="preserve"> che contiene i record all’effettiva data di consolidament</w:t>
      </w:r>
      <w:r w:rsidRPr="554748E0" w:rsidR="63FC18F6">
        <w:rPr>
          <w:rFonts w:eastAsia="Arial" w:cs="Arial"/>
        </w:rPr>
        <w:t>o</w:t>
      </w:r>
      <w:r w:rsidRPr="554748E0" w:rsidR="009EF506">
        <w:rPr>
          <w:rFonts w:eastAsia="Arial" w:cs="Arial"/>
        </w:rPr>
        <w:t xml:space="preserve"> di quel mese.</w:t>
      </w:r>
      <w:r w:rsidRPr="554748E0" w:rsidR="342BC7E2">
        <w:rPr>
          <w:rFonts w:eastAsia="Arial" w:cs="Arial"/>
        </w:rPr>
        <w:t xml:space="preserve"> Tali record saranno inseriti in una tabella di L1 dedicata che conterrà solo i record </w:t>
      </w:r>
      <w:r w:rsidRPr="554748E0" w:rsidR="39D7EBB8">
        <w:rPr>
          <w:rFonts w:eastAsia="Arial" w:cs="Arial"/>
        </w:rPr>
        <w:t>alla</w:t>
      </w:r>
      <w:r w:rsidRPr="554748E0" w:rsidR="342BC7E2">
        <w:rPr>
          <w:rFonts w:eastAsia="Arial" w:cs="Arial"/>
        </w:rPr>
        <w:t xml:space="preserve"> </w:t>
      </w:r>
      <w:r w:rsidRPr="554748E0" w:rsidR="39D7EBB8">
        <w:rPr>
          <w:rFonts w:eastAsia="Arial" w:cs="Arial"/>
        </w:rPr>
        <w:t xml:space="preserve">chiusura consolidata del mese </w:t>
      </w:r>
      <w:r w:rsidRPr="554748E0" w:rsidR="342BC7E2">
        <w:rPr>
          <w:rFonts w:eastAsia="Arial" w:cs="Arial"/>
        </w:rPr>
        <w:t xml:space="preserve">di un dato archivio. In questo modo per tali archivi sarà presente una tabella </w:t>
      </w:r>
      <w:r w:rsidRPr="554748E0" w:rsidR="5FB23437">
        <w:rPr>
          <w:rFonts w:eastAsia="Arial" w:cs="Arial"/>
        </w:rPr>
        <w:t>giornaliera, e una seconda tabella che</w:t>
      </w:r>
      <w:r w:rsidRPr="554748E0" w:rsidR="23C6FD55">
        <w:rPr>
          <w:rFonts w:eastAsia="Arial" w:cs="Arial"/>
        </w:rPr>
        <w:t xml:space="preserve"> contiene i dati consolidati del mese.</w:t>
      </w:r>
      <w:r w:rsidRPr="554748E0" w:rsidR="59B91AEE">
        <w:rPr>
          <w:rFonts w:eastAsia="Arial" w:cs="Arial"/>
        </w:rPr>
        <w:t xml:space="preserve"> Le tabelle in questione sar</w:t>
      </w:r>
      <w:r w:rsidRPr="554748E0" w:rsidR="3632D6CF">
        <w:rPr>
          <w:rFonts w:eastAsia="Arial" w:cs="Arial"/>
        </w:rPr>
        <w:t>a</w:t>
      </w:r>
      <w:r w:rsidRPr="554748E0" w:rsidR="59B91AEE">
        <w:rPr>
          <w:rFonts w:eastAsia="Arial" w:cs="Arial"/>
        </w:rPr>
        <w:t>nno popolate in modalità APPEND per questa casistica</w:t>
      </w:r>
      <w:r w:rsidRPr="554748E0" w:rsidR="23535654">
        <w:rPr>
          <w:rFonts w:eastAsia="Arial" w:cs="Arial"/>
        </w:rPr>
        <w:t xml:space="preserve"> utilizzando la materializzazione incrementale di tipo </w:t>
      </w:r>
      <w:r w:rsidRPr="554748E0" w:rsidR="23535654">
        <w:rPr>
          <w:rFonts w:eastAsia="Arial" w:cs="Arial"/>
          <w:i/>
          <w:iCs/>
        </w:rPr>
        <w:t>append.</w:t>
      </w:r>
    </w:p>
    <w:p w:rsidR="1A3C9C39" w:rsidP="1A3C9C39" w:rsidRDefault="1A3C9C39" w14:paraId="355DDA24" w14:textId="4B40C25B">
      <w:pPr>
        <w:pStyle w:val="Normal"/>
        <w:spacing w:after="160" w:line="257" w:lineRule="auto"/>
        <w:rPr>
          <w:rFonts w:eastAsia="Arial" w:cs="Arial"/>
        </w:rPr>
      </w:pPr>
    </w:p>
    <w:p w:rsidR="26E2714C" w:rsidP="554A83B3" w:rsidRDefault="55D89F22" w14:paraId="605F91B5" w14:textId="29C043BA">
      <w:pPr>
        <w:pStyle w:val="Titolo1"/>
        <w:spacing w:before="0" w:after="160" w:line="257" w:lineRule="auto"/>
      </w:pPr>
      <w:bookmarkStart w:name="_Toc324655174" w:id="16"/>
      <w:r>
        <w:t xml:space="preserve">L1: </w:t>
      </w:r>
      <w:r w:rsidR="47BF673D">
        <w:t>Gestione cancellazioni</w:t>
      </w:r>
      <w:r w:rsidR="2943C494">
        <w:t xml:space="preserve"> OCS</w:t>
      </w:r>
      <w:bookmarkEnd w:id="16"/>
    </w:p>
    <w:p w:rsidRPr="00FE3493" w:rsidR="26E2714C" w:rsidP="1A3C9C39" w:rsidRDefault="7388B07B" w14:paraId="3A66B808" w14:textId="3A522B1A">
      <w:pPr>
        <w:spacing w:before="240" w:after="240" w:line="257" w:lineRule="auto"/>
      </w:pPr>
      <w:r w:rsidRPr="554748E0">
        <w:rPr>
          <w:rFonts w:eastAsia="Arial" w:cs="Arial"/>
        </w:rPr>
        <w:t>La gestione delle cancellazioni logiche dei record viene realizzata attraverso un processo che si attiva a valle del completamento del caricamento</w:t>
      </w:r>
      <w:r w:rsidRPr="554748E0" w:rsidR="2D0AD820">
        <w:rPr>
          <w:rFonts w:eastAsia="Arial" w:cs="Arial"/>
        </w:rPr>
        <w:t xml:space="preserve"> di un dato archivio</w:t>
      </w:r>
      <w:r w:rsidRPr="554748E0" w:rsidR="4CBEEAEC">
        <w:rPr>
          <w:rFonts w:eastAsia="Arial" w:cs="Arial"/>
        </w:rPr>
        <w:t xml:space="preserve"> in L1</w:t>
      </w:r>
      <w:r w:rsidRPr="554748E0">
        <w:rPr>
          <w:rFonts w:eastAsia="Arial" w:cs="Arial"/>
        </w:rPr>
        <w:t xml:space="preserve">. </w:t>
      </w:r>
      <w:r>
        <w:br/>
      </w:r>
      <w:r w:rsidRPr="554748E0">
        <w:rPr>
          <w:rFonts w:eastAsia="Arial" w:cs="Arial"/>
        </w:rPr>
        <w:t xml:space="preserve">La sorgente OCS mette a disposizione un file contenente esclusivamente le chiavi </w:t>
      </w:r>
      <w:r w:rsidRPr="554748E0" w:rsidR="407C41E7">
        <w:rPr>
          <w:rFonts w:eastAsia="Arial" w:cs="Arial"/>
        </w:rPr>
        <w:t xml:space="preserve">fisiche (ROWID) </w:t>
      </w:r>
      <w:r w:rsidRPr="554748E0">
        <w:rPr>
          <w:rFonts w:eastAsia="Arial" w:cs="Arial"/>
        </w:rPr>
        <w:t>dei record da considerare come cancellati</w:t>
      </w:r>
      <w:r w:rsidRPr="554748E0" w:rsidR="5CC2B06C">
        <w:rPr>
          <w:rFonts w:eastAsia="Arial" w:cs="Arial"/>
        </w:rPr>
        <w:t>,</w:t>
      </w:r>
      <w:r w:rsidRPr="554748E0">
        <w:rPr>
          <w:rFonts w:eastAsia="Arial" w:cs="Arial"/>
        </w:rPr>
        <w:t xml:space="preserve"> tali file vengono depositati all’interno de</w:t>
      </w:r>
      <w:r w:rsidRPr="554748E0" w:rsidR="2DC893A9">
        <w:rPr>
          <w:rFonts w:eastAsia="Arial" w:cs="Arial"/>
        </w:rPr>
        <w:t>l</w:t>
      </w:r>
      <w:r w:rsidRPr="554748E0">
        <w:rPr>
          <w:rFonts w:eastAsia="Arial" w:cs="Arial"/>
        </w:rPr>
        <w:t xml:space="preserve"> prefix del bucket </w:t>
      </w:r>
      <w:r w:rsidRPr="554748E0" w:rsidR="752BA070">
        <w:rPr>
          <w:rFonts w:eastAsia="Arial" w:cs="Arial"/>
        </w:rPr>
        <w:t>S3 dedicato ai dati</w:t>
      </w:r>
      <w:r w:rsidRPr="554748E0">
        <w:rPr>
          <w:rFonts w:eastAsia="Arial" w:cs="Arial"/>
        </w:rPr>
        <w:t>, co</w:t>
      </w:r>
      <w:r w:rsidRPr="554748E0" w:rsidR="3DBE8228">
        <w:rPr>
          <w:rFonts w:eastAsia="Arial" w:cs="Arial"/>
        </w:rPr>
        <w:t>me nel seguente percors</w:t>
      </w:r>
      <w:r w:rsidRPr="554748E0" w:rsidR="1BD9E5E8">
        <w:rPr>
          <w:rFonts w:eastAsia="Arial" w:cs="Arial"/>
        </w:rPr>
        <w:t>o</w:t>
      </w:r>
      <w:r w:rsidRPr="554748E0" w:rsidR="15B03B67">
        <w:rPr>
          <w:rFonts w:eastAsia="Arial" w:cs="Arial"/>
        </w:rPr>
        <w:t>:</w:t>
      </w:r>
    </w:p>
    <w:p w:rsidR="23D14A18" w:rsidP="23D14A18" w:rsidRDefault="23D14A18" w14:paraId="1BE72223" w14:textId="5DB1A1EE">
      <w:pPr>
        <w:pStyle w:val="Norma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7" w:lineRule="auto"/>
        <w:rPr>
          <w:rFonts w:ascii="Courier New" w:hAnsi="Courier New" w:eastAsia="Courier New" w:cs="Courier New"/>
          <w:color w:val="172B4D"/>
          <w:sz w:val="21"/>
          <w:szCs w:val="21"/>
        </w:rPr>
      </w:pPr>
    </w:p>
    <w:p w:rsidRPr="00FE3493" w:rsidR="26E2714C" w:rsidP="3C4FC873" w:rsidRDefault="5E08BDBE" w14:paraId="5A01C56E" w14:textId="684FD09A">
      <w:pPr>
        <w:pStyle w:val="Norma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pPr>
      <w:r w:rsidRPr="554748E0">
        <w:rPr>
          <w:rFonts w:ascii="Courier New" w:hAnsi="Courier New" w:eastAsia="Courier New" w:cs="Courier New"/>
          <w:color w:val="172B4D"/>
          <w:sz w:val="21"/>
          <w:szCs w:val="21"/>
        </w:rPr>
        <w:t xml:space="preserve">  </w:t>
      </w:r>
      <w:r>
        <w:tab/>
      </w:r>
      <w:r w:rsidRPr="554748E0">
        <w:rPr>
          <w:rFonts w:ascii="Courier New" w:hAnsi="Courier New" w:eastAsia="Courier New" w:cs="Courier New"/>
          <w:color w:val="172B4D"/>
          <w:sz w:val="21"/>
          <w:szCs w:val="21"/>
        </w:rPr>
        <w:t xml:space="preserve">   └── dati/</w:t>
      </w:r>
      <w:r>
        <w:br/>
      </w:r>
      <w:r w:rsidRPr="554748E0">
        <w:rPr>
          <w:rFonts w:ascii="Calibri" w:hAnsi="Calibri" w:eastAsia="Calibri" w:cs="Calibri"/>
          <w:color w:val="000000" w:themeColor="text1"/>
        </w:rPr>
        <w:t> </w:t>
      </w:r>
      <w:r>
        <w:tab/>
      </w:r>
      <w:r w:rsidRPr="554748E0">
        <w:rPr>
          <w:rFonts w:ascii="Calibri" w:hAnsi="Calibri" w:eastAsia="Calibri" w:cs="Calibri"/>
          <w:color w:val="000000" w:themeColor="text1"/>
        </w:rPr>
        <w:t>  </w:t>
      </w:r>
      <w:r w:rsidRPr="554748E0">
        <w:rPr>
          <w:rFonts w:ascii="Courier New" w:hAnsi="Courier New" w:eastAsia="Courier New" w:cs="Courier New"/>
          <w:color w:val="172B4D"/>
          <w:sz w:val="21"/>
          <w:szCs w:val="21"/>
        </w:rPr>
        <w:t xml:space="preserve"> </w:t>
      </w:r>
      <w:r w:rsidRPr="554748E0">
        <w:rPr>
          <w:rFonts w:ascii="Calibri" w:hAnsi="Calibri" w:eastAsia="Calibri" w:cs="Calibri"/>
          <w:color w:val="172B4D"/>
          <w:sz w:val="21"/>
          <w:szCs w:val="21"/>
        </w:rPr>
        <w:t> </w:t>
      </w:r>
      <w:r w:rsidRPr="554748E0">
        <w:rPr>
          <w:rFonts w:ascii="Courier New" w:hAnsi="Courier New" w:eastAsia="Courier New" w:cs="Courier New"/>
          <w:color w:val="172B4D"/>
          <w:sz w:val="21"/>
          <w:szCs w:val="21"/>
        </w:rPr>
        <w:t xml:space="preserve"> └──</w:t>
      </w:r>
      <w:r w:rsidRPr="554748E0">
        <w:rPr>
          <w:rFonts w:ascii="Calibri" w:hAnsi="Calibri" w:eastAsia="Calibri" w:cs="Calibri"/>
          <w:color w:val="172B4D"/>
          <w:sz w:val="18"/>
          <w:szCs w:val="18"/>
        </w:rPr>
        <w:t>ccanagr_deleted_20250801102350.csv.gz</w:t>
      </w:r>
    </w:p>
    <w:p w:rsidRPr="00FE3493" w:rsidR="26E2714C" w:rsidP="554A83B3" w:rsidRDefault="25491727" w14:paraId="67FF5215" w14:textId="6301A856">
      <w:pPr>
        <w:spacing w:before="240" w:after="240" w:line="257" w:lineRule="auto"/>
      </w:pPr>
      <w:r w:rsidRPr="554748E0">
        <w:rPr>
          <w:rFonts w:eastAsia="Arial" w:cs="Arial"/>
        </w:rPr>
        <w:t xml:space="preserve">Ogni file segue formati e caratteristiche standardizzate: </w:t>
      </w:r>
    </w:p>
    <w:p w:rsidRPr="00FE3493" w:rsidR="26E2714C" w:rsidP="000C6F44" w:rsidRDefault="25491727" w14:paraId="79DBA001" w14:textId="46524D6B">
      <w:pPr>
        <w:pStyle w:val="Paragrafoelenco"/>
        <w:numPr>
          <w:ilvl w:val="0"/>
          <w:numId w:val="18"/>
        </w:numPr>
        <w:spacing w:before="240" w:after="240" w:line="257" w:lineRule="auto"/>
        <w:rPr>
          <w:rFonts w:eastAsia="Arial" w:cs="Arial"/>
          <w:noProof/>
        </w:rPr>
      </w:pPr>
      <w:r w:rsidRPr="554748E0">
        <w:rPr>
          <w:rFonts w:eastAsia="Arial" w:cs="Arial"/>
        </w:rPr>
        <w:t>è un CSV compresso in formato gzip</w:t>
      </w:r>
    </w:p>
    <w:p w:rsidRPr="00FE3493" w:rsidR="26E2714C" w:rsidP="000C6F44" w:rsidRDefault="7D3F16BB" w14:paraId="3F21A407" w14:textId="17F780EE">
      <w:pPr>
        <w:pStyle w:val="Paragrafoelenco"/>
        <w:numPr>
          <w:ilvl w:val="0"/>
          <w:numId w:val="18"/>
        </w:numPr>
        <w:spacing w:before="240" w:after="240" w:line="257" w:lineRule="auto"/>
        <w:rPr>
          <w:rFonts w:eastAsia="Arial" w:cs="Arial"/>
          <w:noProof/>
        </w:rPr>
      </w:pPr>
      <w:r w:rsidRPr="554748E0">
        <w:rPr>
          <w:rFonts w:eastAsia="Arial" w:cs="Arial"/>
        </w:rPr>
        <w:t>U</w:t>
      </w:r>
      <w:r w:rsidRPr="554748E0" w:rsidR="25491727">
        <w:rPr>
          <w:rFonts w:eastAsia="Arial" w:cs="Arial"/>
        </w:rPr>
        <w:t>tilizza il carattere pipe (“|”) come separatore</w:t>
      </w:r>
    </w:p>
    <w:p w:rsidRPr="00FE3493" w:rsidR="26E2714C" w:rsidP="000C6F44" w:rsidRDefault="226B0F88" w14:paraId="10DE1776" w14:textId="2C7FBE1C">
      <w:pPr>
        <w:pStyle w:val="Paragrafoelenco"/>
        <w:numPr>
          <w:ilvl w:val="0"/>
          <w:numId w:val="18"/>
        </w:numPr>
        <w:spacing w:before="240" w:after="240" w:line="257" w:lineRule="auto"/>
        <w:rPr>
          <w:rFonts w:eastAsia="Arial" w:cs="Arial"/>
          <w:noProof/>
        </w:rPr>
      </w:pPr>
      <w:r w:rsidRPr="554748E0">
        <w:rPr>
          <w:rFonts w:eastAsia="Arial" w:cs="Arial"/>
        </w:rPr>
        <w:t xml:space="preserve">Utilizza </w:t>
      </w:r>
      <w:r w:rsidRPr="554748E0" w:rsidR="25491727">
        <w:rPr>
          <w:rFonts w:eastAsia="Arial" w:cs="Arial"/>
        </w:rPr>
        <w:t xml:space="preserve">il carattere backslash come escape </w:t>
      </w:r>
    </w:p>
    <w:p w:rsidRPr="00FE3493" w:rsidR="26E2714C" w:rsidP="000C6F44" w:rsidRDefault="24FE0852" w14:paraId="6143002E" w14:textId="48C22CCD">
      <w:pPr>
        <w:pStyle w:val="Paragrafoelenco"/>
        <w:numPr>
          <w:ilvl w:val="0"/>
          <w:numId w:val="18"/>
        </w:numPr>
        <w:spacing w:before="240" w:after="240" w:line="257" w:lineRule="auto"/>
        <w:rPr>
          <w:rFonts w:eastAsia="Arial" w:cs="Arial"/>
          <w:noProof/>
        </w:rPr>
      </w:pPr>
      <w:r w:rsidRPr="554748E0">
        <w:rPr>
          <w:rFonts w:eastAsia="Arial" w:cs="Arial"/>
        </w:rPr>
        <w:t>Utilizza</w:t>
      </w:r>
      <w:r w:rsidRPr="554748E0" w:rsidR="25491727">
        <w:rPr>
          <w:rFonts w:eastAsia="Arial" w:cs="Arial"/>
        </w:rPr>
        <w:t xml:space="preserve"> la codifica UTF-8 senza BOM. </w:t>
      </w:r>
    </w:p>
    <w:p w:rsidR="26E2714C" w:rsidP="6E82A1A0" w:rsidRDefault="3F3B8A99" w14:paraId="6D9CDC37" w14:textId="6C4823E0">
      <w:pPr>
        <w:pStyle w:val="Normal"/>
        <w:spacing w:before="240" w:after="240" w:line="257" w:lineRule="auto"/>
      </w:pPr>
      <w:r w:rsidRPr="554748E0">
        <w:rPr>
          <w:rFonts w:eastAsia="Arial" w:cs="Arial"/>
        </w:rPr>
        <w:lastRenderedPageBreak/>
        <w:t>Il file contiene unicamente i valori delle</w:t>
      </w:r>
      <w:r w:rsidRPr="554748E0">
        <w:rPr>
          <w:rFonts w:eastAsia="Arial" w:cs="Arial"/>
          <w:b/>
          <w:bCs/>
        </w:rPr>
        <w:t xml:space="preserve"> </w:t>
      </w:r>
      <w:r w:rsidRPr="554748E0">
        <w:rPr>
          <w:rFonts w:eastAsia="Arial" w:cs="Arial"/>
        </w:rPr>
        <w:t>chiavi dell’archivio</w:t>
      </w:r>
      <w:r w:rsidRPr="554748E0" w:rsidR="42CE6F12">
        <w:rPr>
          <w:rFonts w:eastAsia="Arial" w:cs="Arial"/>
        </w:rPr>
        <w:t xml:space="preserve"> ed eventuali campi tecnici</w:t>
      </w:r>
      <w:r w:rsidRPr="554748E0" w:rsidR="55CDFE3B">
        <w:rPr>
          <w:rFonts w:eastAsia="Arial" w:cs="Arial"/>
        </w:rPr>
        <w:t>.</w:t>
      </w:r>
      <w:r w:rsidRPr="554748E0" w:rsidR="633D36F2">
        <w:rPr>
          <w:rFonts w:eastAsia="Arial" w:cs="Arial"/>
        </w:rPr>
        <w:t xml:space="preserve"> </w:t>
      </w:r>
      <w:r>
        <w:br/>
      </w:r>
      <w:r w:rsidRPr="554748E0" w:rsidR="63237981">
        <w:rPr>
          <w:rFonts w:eastAsia="Arial" w:cs="Arial"/>
        </w:rPr>
        <w:t>Di seguito viene mostrato uno schema del processo di caricamento dei dati da cancellare logicamente, parallelo al processo di caricamento standard dei dati:</w:t>
      </w:r>
    </w:p>
    <w:p w:rsidRPr="00FE3493" w:rsidR="5E1CFFEC" w:rsidP="5E1CFFEC" w:rsidRDefault="5E1CFFEC" w14:paraId="5CB3DE7F" w14:textId="51CE02BE">
      <w:pPr>
        <w:pStyle w:val="Normal"/>
        <w:spacing w:before="240" w:after="240" w:line="257" w:lineRule="auto"/>
        <w:rPr>
          <w:rFonts w:eastAsia="Arial" w:cs="Arial"/>
        </w:rPr>
      </w:pPr>
    </w:p>
    <w:p w:rsidR="727553C8" w:rsidP="5E1CFFEC" w:rsidRDefault="727553C8" w14:paraId="43D99467" w14:textId="1723E029">
      <w:pPr>
        <w:pStyle w:val="Normal"/>
        <w:spacing w:before="240" w:after="240" w:line="257" w:lineRule="auto"/>
      </w:pPr>
      <w:r>
        <w:drawing>
          <wp:inline distT="0" distB="0" distL="0" distR="0" wp14:anchorId="768CC43E" wp14:editId="7A925100">
            <wp:extent cx="5943600" cy="3981450"/>
            <wp:effectExtent l="0" t="0" r="0" b="0"/>
            <wp:docPr id="1890643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43022" name="Picture 1890643022"/>
                    <pic:cNvPicPr/>
                  </pic:nvPicPr>
                  <pic:blipFill>
                    <a:blip r:embed="rId26">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w:rsidRPr="00FE3493" w:rsidR="26E2714C" w:rsidP="3C4FC873" w:rsidRDefault="6AF053B2" w14:paraId="5FEEF065" w14:textId="5DC9CF2C">
      <w:pPr>
        <w:pStyle w:val="Normal"/>
        <w:spacing w:before="240" w:after="240" w:line="257" w:lineRule="auto"/>
      </w:pPr>
      <w:r w:rsidRPr="554748E0">
        <w:rPr>
          <w:rFonts w:eastAsia="Arial" w:cs="Arial"/>
        </w:rPr>
        <w:t>Parallelamente al processo di caricamento dati sul layer L0, anche il processo di caricamento delle cancellazioni viene innescato da</w:t>
      </w:r>
      <w:r w:rsidRPr="554748E0" w:rsidR="768B6DD3">
        <w:rPr>
          <w:rFonts w:eastAsia="Arial" w:cs="Arial"/>
        </w:rPr>
        <w:t>l</w:t>
      </w:r>
      <w:r w:rsidRPr="554748E0" w:rsidR="3236C133">
        <w:rPr>
          <w:rFonts w:eastAsia="Arial" w:cs="Arial"/>
        </w:rPr>
        <w:t>lo stesso</w:t>
      </w:r>
      <w:r w:rsidRPr="554748E0" w:rsidR="768B6DD3">
        <w:rPr>
          <w:rFonts w:eastAsia="Arial" w:cs="Arial"/>
        </w:rPr>
        <w:t xml:space="preserve"> </w:t>
      </w:r>
      <w:r w:rsidRPr="554748E0">
        <w:rPr>
          <w:rFonts w:eastAsia="Arial" w:cs="Arial"/>
        </w:rPr>
        <w:t>file civetta per ogni modulo. La pr</w:t>
      </w:r>
      <w:r w:rsidRPr="554748E0" w:rsidR="72869725">
        <w:rPr>
          <w:rFonts w:eastAsia="Arial" w:cs="Arial"/>
        </w:rPr>
        <w:t>esenza del file civetta genera un evento sul topic SNS, il quale innesca una schedulazione Control-M. Da qui viene eseguito il job Glue di caricamento</w:t>
      </w:r>
      <w:r w:rsidRPr="554748E0" w:rsidR="47110E1A">
        <w:rPr>
          <w:rFonts w:eastAsia="Arial" w:cs="Arial"/>
        </w:rPr>
        <w:t xml:space="preserve">, il quale inserisce i record da cancellare in apposite tabelle sul layer L0 Snowflake parallele alle tabelle che contengono i dati giornalieri. </w:t>
      </w:r>
      <w:r w:rsidRPr="554748E0" w:rsidR="59BADDD1">
        <w:rPr>
          <w:rFonts w:eastAsia="Arial" w:cs="Arial"/>
        </w:rPr>
        <w:t xml:space="preserve">Una volta concluso il caricamento dei record, </w:t>
      </w:r>
      <w:r w:rsidRPr="554748E0" w:rsidR="21645D90">
        <w:rPr>
          <w:rFonts w:eastAsia="Arial" w:cs="Arial"/>
        </w:rPr>
        <w:t xml:space="preserve">in caso di errori </w:t>
      </w:r>
      <w:r w:rsidRPr="554748E0" w:rsidR="59BADDD1">
        <w:rPr>
          <w:rFonts w:eastAsia="Arial" w:cs="Arial"/>
        </w:rPr>
        <w:t xml:space="preserve">il file di input </w:t>
      </w:r>
      <w:r w:rsidRPr="554748E0" w:rsidR="3AFBB009">
        <w:rPr>
          <w:rFonts w:eastAsia="Arial" w:cs="Arial"/>
        </w:rPr>
        <w:t xml:space="preserve">contenente le cancellazioni </w:t>
      </w:r>
      <w:r w:rsidRPr="554748E0" w:rsidR="59BADDD1">
        <w:rPr>
          <w:rFonts w:eastAsia="Arial" w:cs="Arial"/>
        </w:rPr>
        <w:t xml:space="preserve">viene </w:t>
      </w:r>
      <w:r w:rsidRPr="554748E0" w:rsidR="7A87F40B">
        <w:rPr>
          <w:rFonts w:eastAsia="Arial" w:cs="Arial"/>
        </w:rPr>
        <w:t>copiato</w:t>
      </w:r>
      <w:r w:rsidRPr="554748E0" w:rsidR="59BADDD1">
        <w:rPr>
          <w:rFonts w:eastAsia="Arial" w:cs="Arial"/>
        </w:rPr>
        <w:t xml:space="preserve"> </w:t>
      </w:r>
      <w:r w:rsidRPr="554748E0" w:rsidR="790EE774">
        <w:rPr>
          <w:rFonts w:eastAsia="Arial" w:cs="Arial"/>
        </w:rPr>
        <w:t>nel</w:t>
      </w:r>
      <w:r w:rsidRPr="554748E0" w:rsidR="59BADDD1">
        <w:rPr>
          <w:rFonts w:eastAsia="Arial" w:cs="Arial"/>
        </w:rPr>
        <w:t xml:space="preserve">ll’area </w:t>
      </w:r>
      <w:r w:rsidRPr="554748E0" w:rsidR="58680F1D">
        <w:rPr>
          <w:rFonts w:eastAsia="Arial" w:cs="Arial"/>
          <w:i/>
          <w:iCs/>
        </w:rPr>
        <w:t>error_dwh</w:t>
      </w:r>
      <w:r w:rsidRPr="554748E0" w:rsidR="59BADDD1">
        <w:rPr>
          <w:rFonts w:eastAsia="Arial" w:cs="Arial"/>
        </w:rPr>
        <w:t>.</w:t>
      </w:r>
      <w:r w:rsidRPr="554748E0" w:rsidR="2CE23D24">
        <w:rPr>
          <w:rFonts w:eastAsia="Arial" w:cs="Arial"/>
        </w:rPr>
        <w:t xml:space="preserve"> </w:t>
      </w:r>
      <w:r w:rsidRPr="554748E0" w:rsidR="6E005F9C">
        <w:rPr>
          <w:rFonts w:eastAsia="Arial" w:cs="Arial"/>
        </w:rPr>
        <w:t>Il processo di caricamento dei dati in L1 parte solo se entrambi gli archivi</w:t>
      </w:r>
      <w:r w:rsidRPr="554748E0" w:rsidR="04DB69D6">
        <w:rPr>
          <w:rFonts w:eastAsia="Arial" w:cs="Arial"/>
        </w:rPr>
        <w:t xml:space="preserve"> dati e cancellazioni, </w:t>
      </w:r>
      <w:r w:rsidRPr="554748E0" w:rsidR="016A034E">
        <w:rPr>
          <w:rFonts w:eastAsia="Arial" w:cs="Arial"/>
        </w:rPr>
        <w:t xml:space="preserve">sono </w:t>
      </w:r>
      <w:r w:rsidRPr="554748E0" w:rsidR="04DB69D6">
        <w:rPr>
          <w:rFonts w:eastAsia="Arial" w:cs="Arial"/>
        </w:rPr>
        <w:t>terminati</w:t>
      </w:r>
      <w:r w:rsidRPr="554748E0" w:rsidR="6EEEBB3A">
        <w:rPr>
          <w:rFonts w:eastAsia="Arial" w:cs="Arial"/>
        </w:rPr>
        <w:t xml:space="preserve"> in ok</w:t>
      </w:r>
      <w:r w:rsidRPr="554748E0" w:rsidR="04DB69D6">
        <w:rPr>
          <w:rFonts w:eastAsia="Arial" w:cs="Arial"/>
        </w:rPr>
        <w:t xml:space="preserve">. </w:t>
      </w:r>
      <w:r w:rsidRPr="554748E0" w:rsidR="33188F5D">
        <w:rPr>
          <w:rFonts w:eastAsia="Arial" w:cs="Arial"/>
        </w:rPr>
        <w:t>Control-M</w:t>
      </w:r>
      <w:r w:rsidRPr="554748E0" w:rsidR="04DB69D6">
        <w:rPr>
          <w:rFonts w:eastAsia="Arial" w:cs="Arial"/>
        </w:rPr>
        <w:t xml:space="preserve"> </w:t>
      </w:r>
      <w:r w:rsidRPr="554748E0" w:rsidR="5CDAA2B2">
        <w:rPr>
          <w:rFonts w:eastAsia="Arial" w:cs="Arial"/>
        </w:rPr>
        <w:t xml:space="preserve">esegue </w:t>
      </w:r>
      <w:r w:rsidRPr="554748E0" w:rsidR="04DB69D6">
        <w:rPr>
          <w:rFonts w:eastAsia="Arial" w:cs="Arial"/>
        </w:rPr>
        <w:t>un modello DBT</w:t>
      </w:r>
      <w:r w:rsidRPr="554748E0" w:rsidR="008DC366">
        <w:rPr>
          <w:rFonts w:eastAsia="Arial" w:cs="Arial"/>
        </w:rPr>
        <w:t xml:space="preserve"> che carica inizialmente i dati sulla tabella L1, applica successivamente una logica che va a leggere i dati da cancellare sulla rispettiva tabella L0</w:t>
      </w:r>
      <w:r w:rsidRPr="554748E0" w:rsidR="5C5BF8BC">
        <w:rPr>
          <w:rFonts w:eastAsia="Arial" w:cs="Arial"/>
        </w:rPr>
        <w:t xml:space="preserve"> e quindi va ad applicare le cancellazioni logiche sui record L1</w:t>
      </w:r>
      <w:r w:rsidRPr="554748E0" w:rsidR="1CF27D35">
        <w:rPr>
          <w:rFonts w:eastAsia="Arial" w:cs="Arial"/>
        </w:rPr>
        <w:t xml:space="preserve">, </w:t>
      </w:r>
      <w:r w:rsidRPr="554748E0" w:rsidR="0C427C29">
        <w:rPr>
          <w:rFonts w:eastAsia="Arial" w:cs="Arial"/>
        </w:rPr>
        <w:t xml:space="preserve">in modo </w:t>
      </w:r>
      <w:r w:rsidRPr="554748E0" w:rsidR="21B654B7">
        <w:rPr>
          <w:rFonts w:eastAsia="Arial" w:cs="Arial"/>
        </w:rPr>
        <w:t>adeguato ad</w:t>
      </w:r>
      <w:r w:rsidRPr="554748E0" w:rsidR="0C427C29">
        <w:rPr>
          <w:rFonts w:eastAsia="Arial" w:cs="Arial"/>
        </w:rPr>
        <w:t xml:space="preserve"> ogni tipo di storicizzazione</w:t>
      </w:r>
      <w:r w:rsidRPr="554748E0" w:rsidR="43FBD537">
        <w:rPr>
          <w:rFonts w:eastAsia="Arial" w:cs="Arial"/>
        </w:rPr>
        <w:t xml:space="preserve">. </w:t>
      </w:r>
    </w:p>
    <w:p w:rsidRPr="00FE3493" w:rsidR="26E2714C" w:rsidP="554748E0" w:rsidRDefault="77142C07" w14:paraId="26A6575E" w14:textId="1D836165">
      <w:pPr>
        <w:spacing w:before="240" w:after="240" w:line="257" w:lineRule="auto"/>
        <w:rPr>
          <w:noProof/>
        </w:rPr>
      </w:pPr>
      <w:r>
        <w:t>Il processo di cancellazione logica nelle tabelle L1 è</w:t>
      </w:r>
      <w:r w:rsidR="1599E5B3">
        <w:t xml:space="preserve"> implementato </w:t>
      </w:r>
      <w:r w:rsidR="4EB7825D">
        <w:t>nel</w:t>
      </w:r>
      <w:r w:rsidR="1599E5B3">
        <w:t xml:space="preserve"> post-hook DBT </w:t>
      </w:r>
      <w:r w:rsidR="26B12008">
        <w:t>dov</w:t>
      </w:r>
      <w:r w:rsidR="455E1A77">
        <w:t>e</w:t>
      </w:r>
      <w:r w:rsidR="26B12008">
        <w:t xml:space="preserve">, </w:t>
      </w:r>
      <w:r w:rsidR="1599E5B3">
        <w:t>al termine del caricamento dei dati</w:t>
      </w:r>
      <w:r w:rsidR="1C02D95C">
        <w:t xml:space="preserve"> in tabella</w:t>
      </w:r>
      <w:r w:rsidR="01FD5D7B">
        <w:t>, viene richiamata una macro che esegue la logica di cancellazione.</w:t>
      </w:r>
      <w:r w:rsidR="658B7F53">
        <w:t xml:space="preserve"> </w:t>
      </w:r>
      <w:r w:rsidR="0E0546E7">
        <w:t>In particolare</w:t>
      </w:r>
      <w:r w:rsidR="27B47005">
        <w:t>,</w:t>
      </w:r>
      <w:r w:rsidR="0E0546E7">
        <w:t xml:space="preserve"> </w:t>
      </w:r>
      <w:r w:rsidR="1AFF0EA0">
        <w:t>a seconda del cluster di storicizzazione di un archivio, viene applicato il</w:t>
      </w:r>
      <w:r w:rsidR="0E0546E7">
        <w:t xml:space="preserve"> post hook </w:t>
      </w:r>
      <w:r w:rsidR="27B47005">
        <w:t xml:space="preserve">logical_delete_merge </w:t>
      </w:r>
      <w:r w:rsidR="687C3669">
        <w:t xml:space="preserve">per il cluster A </w:t>
      </w:r>
      <w:r w:rsidR="27B47005">
        <w:t>e logical_delete_scd2()</w:t>
      </w:r>
      <w:r w:rsidR="04C1936B">
        <w:t xml:space="preserve"> per il</w:t>
      </w:r>
      <w:r w:rsidR="1BF8752D">
        <w:t xml:space="preserve"> </w:t>
      </w:r>
      <w:r w:rsidR="27B47005">
        <w:t xml:space="preserve">cluster C. </w:t>
      </w:r>
      <w:r w:rsidR="37EDF048">
        <w:t>La cancellazione logica in tabella avviene valorizzando il flag FL_DELETED = Y per tutti</w:t>
      </w:r>
      <w:r w:rsidR="3F35380F">
        <w:t xml:space="preserve"> i </w:t>
      </w:r>
      <w:r w:rsidR="3F35380F">
        <w:lastRenderedPageBreak/>
        <w:t>record che presentano la chiave da cancellare, congiuntamente viene anche valorizzato il campo T</w:t>
      </w:r>
      <w:r w:rsidR="39663414">
        <w:t>S</w:t>
      </w:r>
      <w:r w:rsidR="3F35380F">
        <w:t>_DELETED con la data di cancellazione della chiave.</w:t>
      </w:r>
    </w:p>
    <w:p w:rsidRPr="00FE3493" w:rsidR="1A3C9C39" w:rsidP="554748E0" w:rsidRDefault="124AB06F" w14:paraId="35A77F66" w14:textId="2473DC79">
      <w:pPr>
        <w:spacing w:before="240" w:after="240" w:line="257" w:lineRule="auto"/>
        <w:rPr>
          <w:rFonts w:eastAsia="Arial" w:cs="Arial"/>
          <w:noProof/>
          <w:color w:val="FF0000"/>
        </w:rPr>
      </w:pPr>
      <w:r w:rsidRPr="554748E0">
        <w:rPr>
          <w:rFonts w:eastAsia="Arial" w:cs="Arial"/>
        </w:rPr>
        <w:t>La propagazione degli effetti della cancellazione si</w:t>
      </w:r>
      <w:r w:rsidRPr="554748E0" w:rsidR="1DC1FCB0">
        <w:rPr>
          <w:rFonts w:eastAsia="Arial" w:cs="Arial"/>
        </w:rPr>
        <w:t xml:space="preserve"> potrà</w:t>
      </w:r>
      <w:r w:rsidRPr="554748E0">
        <w:rPr>
          <w:rFonts w:eastAsia="Arial" w:cs="Arial"/>
        </w:rPr>
        <w:t xml:space="preserve"> estende</w:t>
      </w:r>
      <w:r w:rsidRPr="554748E0" w:rsidR="710BCA4F">
        <w:rPr>
          <w:rFonts w:eastAsia="Arial" w:cs="Arial"/>
        </w:rPr>
        <w:t>re</w:t>
      </w:r>
      <w:r w:rsidRPr="554748E0">
        <w:rPr>
          <w:rFonts w:eastAsia="Arial" w:cs="Arial"/>
        </w:rPr>
        <w:t xml:space="preserve"> anche ai layer successivi: in L2 e L3, ove i dati vengono derivati da L1, le trasformazioni dovranno escludere sistematicamente i record aventi </w:t>
      </w:r>
      <w:r w:rsidRPr="554748E0" w:rsidR="2C4C05C3">
        <w:rPr>
          <w:rFonts w:eastAsia="Arial" w:cs="Arial"/>
        </w:rPr>
        <w:t>FL_DELETE</w:t>
      </w:r>
      <w:r w:rsidRPr="554748E0" w:rsidR="74BC46CC">
        <w:rPr>
          <w:rFonts w:eastAsia="Arial" w:cs="Arial"/>
        </w:rPr>
        <w:t>D</w:t>
      </w:r>
      <w:r w:rsidRPr="554748E0" w:rsidR="2C4C05C3">
        <w:rPr>
          <w:rFonts w:eastAsia="Arial" w:cs="Arial"/>
        </w:rPr>
        <w:t xml:space="preserve"> </w:t>
      </w:r>
      <w:r w:rsidRPr="554748E0">
        <w:rPr>
          <w:rFonts w:eastAsia="Arial" w:cs="Arial"/>
        </w:rPr>
        <w:t>= 'Y', garantendo che nessun record marcato come cancellato sia nuovamente reintrodotto in dataset di business, metriche o aggregazioni</w:t>
      </w:r>
      <w:r w:rsidRPr="554748E0" w:rsidR="26D5B9C0">
        <w:rPr>
          <w:rFonts w:eastAsia="Arial" w:cs="Arial"/>
        </w:rPr>
        <w:t>.</w:t>
      </w:r>
      <w:r w:rsidRPr="554748E0" w:rsidR="31059385">
        <w:rPr>
          <w:rFonts w:eastAsia="Arial" w:cs="Arial"/>
        </w:rPr>
        <w:t xml:space="preserve">  </w:t>
      </w:r>
    </w:p>
    <w:p w:rsidR="3739922B" w:rsidP="554748E0" w:rsidRDefault="7474180E" w14:paraId="4E03E121" w14:textId="3D1F0F7D">
      <w:pPr>
        <w:spacing w:before="240" w:after="240" w:line="257" w:lineRule="auto"/>
        <w:rPr>
          <w:rFonts w:eastAsia="Arial" w:cs="Arial"/>
          <w:noProof/>
        </w:rPr>
      </w:pPr>
      <w:r w:rsidRPr="554748E0">
        <w:rPr>
          <w:rFonts w:eastAsia="Arial" w:cs="Arial"/>
        </w:rPr>
        <w:t xml:space="preserve">Di seguito è riportato il lineage </w:t>
      </w:r>
      <w:r w:rsidRPr="554748E0" w:rsidR="2751B947">
        <w:rPr>
          <w:rFonts w:eastAsia="Arial" w:cs="Arial"/>
        </w:rPr>
        <w:t xml:space="preserve">DBT </w:t>
      </w:r>
      <w:r w:rsidRPr="554748E0">
        <w:rPr>
          <w:rFonts w:eastAsia="Arial" w:cs="Arial"/>
        </w:rPr>
        <w:t>per l’alimentazione L1</w:t>
      </w:r>
      <w:r w:rsidRPr="554748E0" w:rsidR="4702B49D">
        <w:rPr>
          <w:rFonts w:eastAsia="Arial" w:cs="Arial"/>
        </w:rPr>
        <w:t>:</w:t>
      </w:r>
    </w:p>
    <w:p w:rsidR="2DE6C92B" w:rsidP="554748E0" w:rsidRDefault="2DE6C92B" w14:paraId="5F825373" w14:textId="55A2610F">
      <w:pPr>
        <w:spacing w:before="240" w:after="240" w:line="257" w:lineRule="auto"/>
        <w:rPr>
          <w:rFonts w:eastAsia="Arial" w:cs="Arial"/>
          <w:noProof/>
        </w:rPr>
      </w:pPr>
      <w:r w:rsidRPr="554748E0">
        <w:rPr>
          <w:rFonts w:eastAsia="Arial" w:cs="Arial"/>
        </w:rPr>
        <w:t>Cluster (A e B)</w:t>
      </w:r>
    </w:p>
    <w:p w:rsidR="5B65AB58" w:rsidP="3C4FC873" w:rsidRDefault="5B65AB58" w14:paraId="33A21847" w14:textId="23476BC1">
      <w:pPr>
        <w:spacing w:before="240" w:after="240" w:line="257" w:lineRule="auto"/>
      </w:pPr>
      <w:r>
        <w:rPr>
          <w:noProof/>
        </w:rPr>
        <w:drawing>
          <wp:inline distT="0" distB="0" distL="0" distR="0" wp14:anchorId="30974C70" wp14:editId="2CF018D0">
            <wp:extent cx="3977300" cy="1933845"/>
            <wp:effectExtent l="0" t="0" r="0" b="0"/>
            <wp:docPr id="1159841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41985" name="Picture 1159841985"/>
                    <pic:cNvPicPr/>
                  </pic:nvPicPr>
                  <pic:blipFill>
                    <a:blip r:embed="rId27">
                      <a:extLst>
                        <a:ext uri="{28A0092B-C50C-407E-A947-70E740481C1C}">
                          <a14:useLocalDpi xmlns:a14="http://schemas.microsoft.com/office/drawing/2010/main"/>
                        </a:ext>
                      </a:extLst>
                    </a:blip>
                    <a:stretch>
                      <a:fillRect/>
                    </a:stretch>
                  </pic:blipFill>
                  <pic:spPr>
                    <a:xfrm>
                      <a:off x="0" y="0"/>
                      <a:ext cx="3977300" cy="1933845"/>
                    </a:xfrm>
                    <a:prstGeom prst="rect">
                      <a:avLst/>
                    </a:prstGeom>
                  </pic:spPr>
                </pic:pic>
              </a:graphicData>
            </a:graphic>
          </wp:inline>
        </w:drawing>
      </w:r>
    </w:p>
    <w:p w:rsidR="1C8D8A5A" w:rsidP="0EDCEDB6" w:rsidRDefault="1C8D8A5A" w14:paraId="7D739B88" w14:textId="033A08C9">
      <w:pPr>
        <w:spacing w:before="240" w:after="240" w:line="257" w:lineRule="auto"/>
      </w:pPr>
      <w:r>
        <w:t>Cluster C</w:t>
      </w:r>
    </w:p>
    <w:p w:rsidR="5B65AB58" w:rsidP="3C4FC873" w:rsidRDefault="5B65AB58" w14:paraId="55BCEBD1" w14:textId="7EFD28B3">
      <w:pPr>
        <w:spacing w:before="240" w:after="240" w:line="257" w:lineRule="auto"/>
      </w:pPr>
      <w:r>
        <w:rPr>
          <w:noProof/>
        </w:rPr>
        <w:drawing>
          <wp:inline distT="0" distB="0" distL="0" distR="0" wp14:anchorId="1ED8007C" wp14:editId="13DE5F06">
            <wp:extent cx="3978573" cy="1562100"/>
            <wp:effectExtent l="0" t="0" r="0" b="0"/>
            <wp:docPr id="2092429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29265" name="Picture 2092429265"/>
                    <pic:cNvPicPr/>
                  </pic:nvPicPr>
                  <pic:blipFill>
                    <a:blip r:embed="rId28">
                      <a:extLst>
                        <a:ext uri="{28A0092B-C50C-407E-A947-70E740481C1C}">
                          <a14:useLocalDpi xmlns:a14="http://schemas.microsoft.com/office/drawing/2010/main"/>
                        </a:ext>
                      </a:extLst>
                    </a:blip>
                    <a:stretch>
                      <a:fillRect/>
                    </a:stretch>
                  </pic:blipFill>
                  <pic:spPr>
                    <a:xfrm>
                      <a:off x="0" y="0"/>
                      <a:ext cx="3978573" cy="1562100"/>
                    </a:xfrm>
                    <a:prstGeom prst="rect">
                      <a:avLst/>
                    </a:prstGeom>
                  </pic:spPr>
                </pic:pic>
              </a:graphicData>
            </a:graphic>
          </wp:inline>
        </w:drawing>
      </w:r>
    </w:p>
    <w:p w:rsidR="1A3C9C39" w:rsidP="1A3C9C39" w:rsidRDefault="1A3C9C39" w14:paraId="28541A8F" w14:textId="5999D7E6">
      <w:pPr>
        <w:pStyle w:val="Normal"/>
        <w:spacing w:after="160" w:line="257" w:lineRule="auto"/>
        <w:rPr>
          <w:rFonts w:eastAsia="Arial" w:cs="Arial"/>
        </w:rPr>
      </w:pPr>
    </w:p>
    <w:p w:rsidRPr="006B3771" w:rsidR="003F1738" w:rsidP="003F1738" w:rsidRDefault="710BCD63" w14:paraId="3E2619B8" w14:textId="309AFF05">
      <w:pPr>
        <w:pStyle w:val="Titolo1"/>
        <w:spacing w:before="0" w:after="160" w:line="257" w:lineRule="auto"/>
      </w:pPr>
      <w:bookmarkStart w:name="_Toc317774811" w:id="17"/>
      <w:r>
        <w:t>L1: Controlli data quality</w:t>
      </w:r>
      <w:bookmarkEnd w:id="17"/>
    </w:p>
    <w:p w:rsidR="00440D51" w:rsidP="554748E0" w:rsidRDefault="3C63BFEB" w14:paraId="2D1D5E6B" w14:textId="132A00EC">
      <w:pPr>
        <w:spacing w:before="240" w:after="240"/>
        <w:rPr>
          <w:rFonts w:eastAsia="Arial" w:cs="Arial"/>
          <w:noProof/>
        </w:rPr>
      </w:pPr>
      <w:r w:rsidRPr="554748E0">
        <w:rPr>
          <w:rFonts w:eastAsia="Arial" w:cs="Arial"/>
        </w:rPr>
        <w:t xml:space="preserve">I controlli di data quality sono implementati tramite DBT e si basano sulle tipologie di test messe a disposizione dal framework, integrate, ove necessario, con test customizzati. </w:t>
      </w:r>
    </w:p>
    <w:p w:rsidRPr="001A047A" w:rsidR="7EC7F0AF" w:rsidP="1A3C9C39" w:rsidRDefault="672D7225" w14:paraId="5E4E4091" w14:textId="0B894B60">
      <w:pPr>
        <w:spacing w:before="240" w:after="240"/>
      </w:pPr>
      <w:r w:rsidRPr="554748E0">
        <w:rPr>
          <w:rFonts w:eastAsia="Arial" w:cs="Arial"/>
        </w:rPr>
        <w:t>I</w:t>
      </w:r>
      <w:r w:rsidRPr="554748E0" w:rsidR="3C63BFEB">
        <w:rPr>
          <w:rFonts w:eastAsia="Arial" w:cs="Arial"/>
        </w:rPr>
        <w:t xml:space="preserve"> controlli applicati </w:t>
      </w:r>
      <w:r w:rsidRPr="554748E0" w:rsidR="19BE304C">
        <w:rPr>
          <w:rFonts w:eastAsia="Arial" w:cs="Arial"/>
        </w:rPr>
        <w:t xml:space="preserve">per il caricamento in L1 sono i </w:t>
      </w:r>
      <w:r w:rsidRPr="554748E0" w:rsidR="3C63BFEB">
        <w:rPr>
          <w:rFonts w:eastAsia="Arial" w:cs="Arial"/>
        </w:rPr>
        <w:t>seguenti:</w:t>
      </w:r>
    </w:p>
    <w:p w:rsidRPr="009432D2" w:rsidR="009432D2" w:rsidP="000C6F44" w:rsidRDefault="32555360" w14:paraId="2658E7D6" w14:textId="7955AAB1">
      <w:pPr>
        <w:pStyle w:val="Paragrafoelenco"/>
        <w:numPr>
          <w:ilvl w:val="0"/>
          <w:numId w:val="16"/>
        </w:numPr>
        <w:spacing w:before="240" w:after="240"/>
        <w:rPr>
          <w:rFonts w:eastAsia="Arial" w:cs="Arial"/>
          <w:noProof/>
        </w:rPr>
      </w:pPr>
      <w:r w:rsidRPr="554748E0">
        <w:rPr>
          <w:rFonts w:eastAsia="Arial" w:cs="Arial"/>
          <w:b/>
          <w:bCs/>
        </w:rPr>
        <w:t>Primary key</w:t>
      </w:r>
      <w:r w:rsidRPr="554748E0">
        <w:rPr>
          <w:rFonts w:eastAsia="Arial" w:cs="Arial"/>
        </w:rPr>
        <w:t xml:space="preserve">: </w:t>
      </w:r>
      <w:r w:rsidRPr="554748E0" w:rsidR="7F55ADAB">
        <w:rPr>
          <w:rFonts w:eastAsia="Arial" w:cs="Arial"/>
        </w:rPr>
        <w:t>verifica unicità e n</w:t>
      </w:r>
      <w:r w:rsidRPr="554748E0" w:rsidR="3F420254">
        <w:rPr>
          <w:rFonts w:eastAsia="Arial" w:cs="Arial"/>
        </w:rPr>
        <w:t>ullability</w:t>
      </w:r>
      <w:r w:rsidRPr="554748E0" w:rsidR="7F55ADAB">
        <w:rPr>
          <w:rFonts w:eastAsia="Arial" w:cs="Arial"/>
        </w:rPr>
        <w:t xml:space="preserve"> della chiave primaria;</w:t>
      </w:r>
    </w:p>
    <w:p w:rsidRPr="00FE3493" w:rsidR="7EC7F0AF" w:rsidP="000C6F44" w:rsidRDefault="7EC7F0AF" w14:paraId="4669315C" w14:textId="5F768854">
      <w:pPr>
        <w:pStyle w:val="Paragrafoelenco"/>
        <w:numPr>
          <w:ilvl w:val="0"/>
          <w:numId w:val="16"/>
        </w:numPr>
        <w:spacing w:before="240" w:after="240"/>
        <w:rPr>
          <w:rFonts w:eastAsia="Arial" w:cs="Arial"/>
          <w:noProof/>
        </w:rPr>
      </w:pPr>
      <w:r w:rsidRPr="554748E0">
        <w:rPr>
          <w:rFonts w:eastAsia="Arial" w:cs="Arial"/>
          <w:b/>
          <w:bCs/>
        </w:rPr>
        <w:t>Verifica del data type</w:t>
      </w:r>
      <w:r w:rsidRPr="554748E0">
        <w:rPr>
          <w:rFonts w:eastAsia="Arial" w:cs="Arial"/>
        </w:rPr>
        <w:t>: verifica che una colonna rispetti il formato dati atteso.</w:t>
      </w:r>
    </w:p>
    <w:p w:rsidRPr="00685BD8" w:rsidR="00E762FC" w:rsidP="7B34957B" w:rsidRDefault="20F36C44" w14:paraId="1C1911C5" w14:textId="5200504E">
      <w:pPr>
        <w:spacing w:before="240" w:after="240"/>
        <w:rPr>
          <w:rFonts w:eastAsia="Arial" w:cs="Arial"/>
          <w:noProof/>
          <w:highlight w:val="yellow"/>
        </w:rPr>
      </w:pPr>
      <w:r w:rsidRPr="554748E0">
        <w:rPr>
          <w:rFonts w:eastAsia="Arial" w:cs="Arial"/>
        </w:rPr>
        <w:t>Nel seguente file è descritto il processo di esecuzione dei test DBT:</w:t>
      </w:r>
      <w:r w:rsidRPr="554748E0" w:rsidR="07E75EF5">
        <w:rPr>
          <w:rFonts w:eastAsia="Arial" w:cs="Arial"/>
        </w:rPr>
        <w:t xml:space="preserve"> L1_TRY_CAST_Flow.pdf</w:t>
      </w:r>
    </w:p>
    <w:p w:rsidRPr="00E7189B" w:rsidR="006F651D" w:rsidP="554748E0" w:rsidRDefault="00685BD8" w14:paraId="4425236B" w14:textId="77777777">
      <w:pPr>
        <w:spacing w:before="240" w:after="240"/>
        <w:rPr>
          <w:rFonts w:eastAsia="Arial" w:cs="Arial"/>
          <w:noProof/>
        </w:rPr>
      </w:pPr>
      <w:r w:rsidRPr="554748E0">
        <w:rPr>
          <w:rFonts w:eastAsia="Arial" w:cs="Arial"/>
        </w:rPr>
        <w:lastRenderedPageBreak/>
        <w:t xml:space="preserve">Questi controlli sono applicati attraverso due test </w:t>
      </w:r>
      <w:r w:rsidRPr="554748E0" w:rsidR="001A736C">
        <w:rPr>
          <w:rFonts w:eastAsia="Arial" w:cs="Arial"/>
        </w:rPr>
        <w:t>generici custom</w:t>
      </w:r>
      <w:r w:rsidRPr="554748E0" w:rsidR="006F651D">
        <w:rPr>
          <w:rFonts w:eastAsia="Arial" w:cs="Arial"/>
        </w:rPr>
        <w:t>:</w:t>
      </w:r>
    </w:p>
    <w:p w:rsidRPr="00E7189B" w:rsidR="006F651D" w:rsidP="000C6F44" w:rsidRDefault="006D4A91" w14:paraId="13994118" w14:textId="3FA62127">
      <w:pPr>
        <w:pStyle w:val="Paragrafoelenco"/>
        <w:numPr>
          <w:ilvl w:val="0"/>
          <w:numId w:val="92"/>
        </w:numPr>
        <w:spacing w:before="240" w:after="240"/>
        <w:rPr>
          <w:rFonts w:eastAsia="Arial" w:cs="Arial"/>
          <w:noProof/>
        </w:rPr>
      </w:pPr>
      <w:r w:rsidRPr="3A14EE31" w:rsidR="006D4A91">
        <w:rPr>
          <w:rFonts w:eastAsia="Arial" w:cs="Arial"/>
        </w:rPr>
        <w:t>primary_key</w:t>
      </w:r>
      <w:r w:rsidRPr="3A14EE31" w:rsidR="006F651D">
        <w:rPr>
          <w:rFonts w:eastAsia="Arial" w:cs="Arial"/>
        </w:rPr>
        <w:t>: verifica che i dati presenti in L0 siano univoci, rispetto alla chiave primaria dichiarata</w:t>
      </w:r>
    </w:p>
    <w:p w:rsidRPr="00E7189B" w:rsidR="006F651D" w:rsidP="000C6F44" w:rsidRDefault="001A736C" w14:paraId="166A6952" w14:textId="4ADE005D">
      <w:pPr>
        <w:pStyle w:val="Paragrafoelenco"/>
        <w:numPr>
          <w:ilvl w:val="0"/>
          <w:numId w:val="92"/>
        </w:numPr>
        <w:spacing w:before="240" w:after="240"/>
        <w:rPr>
          <w:rFonts w:eastAsia="Arial" w:cs="Arial"/>
          <w:noProof/>
        </w:rPr>
      </w:pPr>
      <w:r w:rsidRPr="3A14EE31" w:rsidR="001A736C">
        <w:rPr>
          <w:rFonts w:eastAsia="Arial" w:cs="Arial"/>
        </w:rPr>
        <w:t>try_cast</w:t>
      </w:r>
      <w:r w:rsidRPr="3A14EE31" w:rsidR="006F651D">
        <w:rPr>
          <w:rFonts w:eastAsia="Arial" w:cs="Arial"/>
        </w:rPr>
        <w:t xml:space="preserve">: verifica che I data </w:t>
      </w:r>
      <w:r w:rsidRPr="3A14EE31" w:rsidR="006F651D">
        <w:rPr>
          <w:rFonts w:eastAsia="Arial" w:cs="Arial"/>
        </w:rPr>
        <w:t>type</w:t>
      </w:r>
      <w:r w:rsidRPr="3A14EE31" w:rsidR="006F651D">
        <w:rPr>
          <w:rFonts w:eastAsia="Arial" w:cs="Arial"/>
        </w:rPr>
        <w:t xml:space="preserve"> </w:t>
      </w:r>
      <w:r w:rsidRPr="3A14EE31" w:rsidR="00BE4D7C">
        <w:rPr>
          <w:rFonts w:eastAsia="Arial" w:cs="Arial"/>
        </w:rPr>
        <w:t>presenti in L0 siano conformi a quelli dichiarati</w:t>
      </w:r>
    </w:p>
    <w:p w:rsidRPr="00E7189B" w:rsidR="00685BD8" w:rsidP="1BB069AD" w:rsidRDefault="058DB198" w14:paraId="004840F3" w14:textId="57086215">
      <w:pPr>
        <w:spacing w:before="240" w:after="240" w:line="259" w:lineRule="auto"/>
        <w:rPr>
          <w:rFonts w:eastAsia="Arial" w:cs="Arial"/>
          <w:noProof/>
        </w:rPr>
      </w:pPr>
      <w:r w:rsidRPr="3A14EE31" w:rsidR="058DB198">
        <w:rPr>
          <w:rFonts w:eastAsia="Arial" w:cs="Arial"/>
        </w:rPr>
        <w:t xml:space="preserve">Questi </w:t>
      </w:r>
      <w:r w:rsidRPr="3A14EE31" w:rsidR="5B225F59">
        <w:rPr>
          <w:rFonts w:eastAsia="Arial" w:cs="Arial"/>
        </w:rPr>
        <w:t xml:space="preserve">test </w:t>
      </w:r>
      <w:r w:rsidRPr="3A14EE31" w:rsidR="058DB198">
        <w:rPr>
          <w:rFonts w:eastAsia="Arial" w:cs="Arial"/>
        </w:rPr>
        <w:t xml:space="preserve">vengono indicati nel file </w:t>
      </w:r>
      <w:r w:rsidRPr="3A14EE31" w:rsidR="414FABA2">
        <w:rPr>
          <w:rFonts w:eastAsia="Arial" w:cs="Arial"/>
        </w:rPr>
        <w:t>yml</w:t>
      </w:r>
      <w:r w:rsidRPr="3A14EE31" w:rsidR="414FABA2">
        <w:rPr>
          <w:rFonts w:eastAsia="Arial" w:cs="Arial"/>
        </w:rPr>
        <w:t xml:space="preserve"> source</w:t>
      </w:r>
      <w:r w:rsidRPr="3A14EE31" w:rsidR="058DB198">
        <w:rPr>
          <w:rFonts w:eastAsia="Arial" w:cs="Arial"/>
        </w:rPr>
        <w:t xml:space="preserve"> e vengono eseguiti prima del caricamento del dato in L1. Il livello di </w:t>
      </w:r>
      <w:r w:rsidRPr="3A14EE31" w:rsidR="07162E7A">
        <w:rPr>
          <w:rFonts w:eastAsia="Arial" w:cs="Arial"/>
        </w:rPr>
        <w:t>severity</w:t>
      </w:r>
      <w:r w:rsidRPr="3A14EE31" w:rsidR="07162E7A">
        <w:rPr>
          <w:rFonts w:eastAsia="Arial" w:cs="Arial"/>
        </w:rPr>
        <w:t xml:space="preserve"> </w:t>
      </w:r>
      <w:r w:rsidRPr="3A14EE31" w:rsidR="543DEF18">
        <w:rPr>
          <w:rFonts w:eastAsia="Arial" w:cs="Arial"/>
        </w:rPr>
        <w:t>attribuito al test (</w:t>
      </w:r>
      <w:r w:rsidRPr="3A14EE31" w:rsidR="543DEF18">
        <w:rPr>
          <w:rFonts w:eastAsia="Arial" w:cs="Arial"/>
        </w:rPr>
        <w:t>warn</w:t>
      </w:r>
      <w:r w:rsidRPr="3A14EE31" w:rsidR="543DEF18">
        <w:rPr>
          <w:rFonts w:eastAsia="Arial" w:cs="Arial"/>
        </w:rPr>
        <w:t xml:space="preserve"> o </w:t>
      </w:r>
      <w:r w:rsidRPr="3A14EE31" w:rsidR="543DEF18">
        <w:rPr>
          <w:rFonts w:eastAsia="Arial" w:cs="Arial"/>
        </w:rPr>
        <w:t>fail</w:t>
      </w:r>
      <w:r w:rsidRPr="3A14EE31" w:rsidR="543DEF18">
        <w:rPr>
          <w:rFonts w:eastAsia="Arial" w:cs="Arial"/>
        </w:rPr>
        <w:t xml:space="preserve">, che implica il non caricamento in L1) può essere settato globalmente o per il singolo archivio. Attualmente è impostato a </w:t>
      </w:r>
      <w:r w:rsidRPr="3A14EE31" w:rsidR="543DEF18">
        <w:rPr>
          <w:rFonts w:eastAsia="Arial" w:cs="Arial"/>
        </w:rPr>
        <w:t>warn</w:t>
      </w:r>
      <w:r w:rsidRPr="3A14EE31" w:rsidR="543DEF18">
        <w:rPr>
          <w:rFonts w:eastAsia="Arial" w:cs="Arial"/>
        </w:rPr>
        <w:t xml:space="preserve"> </w:t>
      </w:r>
      <w:r w:rsidRPr="3A14EE31" w:rsidR="543DEF18">
        <w:rPr>
          <w:rFonts w:eastAsia="Arial" w:cs="Arial"/>
          <w:highlight w:val="green"/>
        </w:rPr>
        <w:t xml:space="preserve">per </w:t>
      </w:r>
      <w:r w:rsidRPr="3A14EE31" w:rsidR="6FA2DF2E">
        <w:rPr>
          <w:rFonts w:eastAsia="Arial" w:cs="Arial"/>
          <w:highlight w:val="green"/>
        </w:rPr>
        <w:t xml:space="preserve">il test </w:t>
      </w:r>
      <w:r w:rsidRPr="3A14EE31" w:rsidR="576B3BA0">
        <w:rPr>
          <w:rFonts w:eastAsia="Arial" w:cs="Arial"/>
          <w:highlight w:val="green"/>
        </w:rPr>
        <w:t>try_cast</w:t>
      </w:r>
      <w:r w:rsidRPr="3A14EE31" w:rsidR="6FA2DF2E">
        <w:rPr>
          <w:rFonts w:eastAsia="Arial" w:cs="Arial"/>
          <w:highlight w:val="green"/>
        </w:rPr>
        <w:t xml:space="preserve">, ed a </w:t>
      </w:r>
      <w:r w:rsidRPr="3A14EE31" w:rsidR="6FA2DF2E">
        <w:rPr>
          <w:rFonts w:eastAsia="Arial" w:cs="Arial"/>
          <w:highlight w:val="green"/>
        </w:rPr>
        <w:t>fail</w:t>
      </w:r>
      <w:r w:rsidRPr="3A14EE31" w:rsidR="6FA2DF2E">
        <w:rPr>
          <w:rFonts w:eastAsia="Arial" w:cs="Arial"/>
          <w:highlight w:val="green"/>
        </w:rPr>
        <w:t xml:space="preserve"> per il test </w:t>
      </w:r>
      <w:r w:rsidRPr="3A14EE31" w:rsidR="1CCEC8BB">
        <w:rPr>
          <w:rFonts w:eastAsia="Arial" w:cs="Arial"/>
          <w:highlight w:val="green"/>
        </w:rPr>
        <w:t>primary_key</w:t>
      </w:r>
      <w:r w:rsidRPr="3A14EE31" w:rsidR="6FA2DF2E">
        <w:rPr>
          <w:rFonts w:eastAsia="Arial" w:cs="Arial"/>
          <w:highlight w:val="green"/>
        </w:rPr>
        <w:t>.</w:t>
      </w:r>
    </w:p>
    <w:p w:rsidRPr="00E7189B" w:rsidR="00BE4D7C" w:rsidP="554748E0" w:rsidRDefault="794F4217" w14:paraId="6985D150" w14:textId="6CA637D1">
      <w:pPr>
        <w:spacing w:before="240" w:after="240"/>
        <w:rPr>
          <w:rFonts w:eastAsia="Arial" w:cs="Arial"/>
          <w:noProof/>
        </w:rPr>
      </w:pPr>
      <w:r w:rsidRPr="554748E0">
        <w:rPr>
          <w:rFonts w:eastAsia="Arial" w:cs="Arial"/>
        </w:rPr>
        <w:t xml:space="preserve">Il test relativo alla primary key ha lo scopo di evitare dei caricamenti di </w:t>
      </w:r>
      <w:r w:rsidRPr="554748E0" w:rsidR="5F724402">
        <w:rPr>
          <w:rFonts w:eastAsia="Arial" w:cs="Arial"/>
        </w:rPr>
        <w:t xml:space="preserve">duplicati in L1. </w:t>
      </w:r>
      <w:r w:rsidRPr="554748E0" w:rsidR="535C93F4">
        <w:rPr>
          <w:rFonts w:eastAsia="Arial" w:cs="Arial"/>
        </w:rPr>
        <w:t>L</w:t>
      </w:r>
      <w:r w:rsidRPr="554748E0" w:rsidR="5F724402">
        <w:rPr>
          <w:rFonts w:eastAsia="Arial" w:cs="Arial"/>
        </w:rPr>
        <w:t xml:space="preserve">’aggiunta di questo test </w:t>
      </w:r>
      <w:r w:rsidRPr="554748E0" w:rsidR="535C93F4">
        <w:rPr>
          <w:rFonts w:eastAsia="Arial" w:cs="Arial"/>
        </w:rPr>
        <w:t xml:space="preserve">è necessaria </w:t>
      </w:r>
      <w:r w:rsidRPr="554748E0" w:rsidR="5F724402">
        <w:rPr>
          <w:rFonts w:eastAsia="Arial" w:cs="Arial"/>
        </w:rPr>
        <w:t xml:space="preserve">in quanto la materializzazione merge </w:t>
      </w:r>
      <w:r w:rsidRPr="554748E0" w:rsidR="51B4AECC">
        <w:rPr>
          <w:rFonts w:eastAsia="Arial" w:cs="Arial"/>
        </w:rPr>
        <w:t>(utilizzata dagli archivi del cluster A1/A2 e dagli snapshot cluster C)</w:t>
      </w:r>
      <w:r w:rsidRPr="554748E0" w:rsidR="535C93F4">
        <w:rPr>
          <w:rFonts w:eastAsia="Arial" w:cs="Arial"/>
        </w:rPr>
        <w:t xml:space="preserve"> non </w:t>
      </w:r>
      <w:r w:rsidRPr="554748E0" w:rsidR="51B4AECC">
        <w:rPr>
          <w:rFonts w:eastAsia="Arial" w:cs="Arial"/>
        </w:rPr>
        <w:t>verifica</w:t>
      </w:r>
      <w:r w:rsidRPr="554748E0" w:rsidR="2F0D554F">
        <w:rPr>
          <w:rFonts w:eastAsia="Arial" w:cs="Arial"/>
        </w:rPr>
        <w:t xml:space="preserve"> sempre</w:t>
      </w:r>
      <w:r w:rsidRPr="554748E0" w:rsidR="51B4AECC">
        <w:rPr>
          <w:rFonts w:eastAsia="Arial" w:cs="Arial"/>
        </w:rPr>
        <w:t xml:space="preserve"> tale condizione. </w:t>
      </w:r>
    </w:p>
    <w:p w:rsidRPr="00E7189B" w:rsidR="00E7189B" w:rsidP="554748E0" w:rsidRDefault="5DCD3C77" w14:paraId="4BFDA17E" w14:textId="4D7A591A">
      <w:pPr>
        <w:spacing w:before="240" w:after="240"/>
        <w:rPr>
          <w:rFonts w:eastAsia="Arial" w:cs="Arial"/>
          <w:noProof/>
        </w:rPr>
      </w:pPr>
      <w:r w:rsidRPr="554748E0">
        <w:rPr>
          <w:rFonts w:eastAsia="Arial" w:cs="Arial"/>
        </w:rPr>
        <w:t>Il test relativo ai data type consiste nell’uso della funzione TRY_CAST in modalità dry run, generando un warning se almeno un record non supera il test. Successivamente al test,</w:t>
      </w:r>
      <w:r w:rsidRPr="554748E0" w:rsidR="7520A14F">
        <w:rPr>
          <w:rFonts w:eastAsia="Arial" w:cs="Arial"/>
        </w:rPr>
        <w:t xml:space="preserve"> nell’esecuzione effettiva del modello L1 attraverso la funzione TRY_CAST i campi che hanno generato un errore nella fase precedente vengono settati a NULL.</w:t>
      </w:r>
    </w:p>
    <w:p w:rsidR="00E7189B" w:rsidP="1BB069AD" w:rsidRDefault="5DA01F62" w14:paraId="0B12A374" w14:textId="181EF6D6">
      <w:pPr>
        <w:spacing w:before="240" w:after="240"/>
        <w:rPr>
          <w:rFonts w:eastAsia="Arial" w:cs="Arial"/>
          <w:noProof/>
          <w:highlight w:val="green"/>
        </w:rPr>
      </w:pPr>
      <w:r w:rsidRPr="1BB069AD">
        <w:rPr>
          <w:rFonts w:eastAsia="Arial" w:cs="Arial"/>
        </w:rPr>
        <w:t>Per entrambi i test esiste la possibilità di salvare i record problematici in tabelle Snowflake</w:t>
      </w:r>
      <w:r w:rsidRPr="1BB069AD" w:rsidR="3FB85158">
        <w:rPr>
          <w:rFonts w:eastAsia="Arial" w:cs="Arial"/>
        </w:rPr>
        <w:t xml:space="preserve"> dedicate</w:t>
      </w:r>
      <w:r w:rsidRPr="1BB069AD">
        <w:rPr>
          <w:rFonts w:eastAsia="Arial" w:cs="Arial"/>
        </w:rPr>
        <w:t xml:space="preserve"> tramite l’opzione </w:t>
      </w:r>
      <w:r w:rsidRPr="1BB069AD">
        <w:rPr>
          <w:rFonts w:eastAsia="Arial" w:cs="Arial"/>
          <w:i/>
          <w:iCs/>
        </w:rPr>
        <w:t>store failures</w:t>
      </w:r>
      <w:r w:rsidRPr="1BB069AD">
        <w:rPr>
          <w:rFonts w:eastAsia="Arial" w:cs="Arial"/>
        </w:rPr>
        <w:t xml:space="preserve"> DBT per una consultazione di dettaglio, una struttura per ogni archivio, nello schema DBT_STORE_FAILURES</w:t>
      </w:r>
      <w:r w:rsidRPr="1BB069AD">
        <w:rPr>
          <w:rFonts w:asciiTheme="minorHAnsi" w:hAnsiTheme="minorHAnsi" w:eastAsiaTheme="minorEastAsia"/>
        </w:rPr>
        <w:t>.</w:t>
      </w:r>
      <w:r w:rsidRPr="1BB069AD">
        <w:rPr>
          <w:rFonts w:eastAsia="Arial" w:cs="Arial"/>
        </w:rPr>
        <w:t xml:space="preserve"> Viene infine messa a disposizione </w:t>
      </w:r>
      <w:r w:rsidRPr="1BB069AD" w:rsidR="2074BDCE">
        <w:rPr>
          <w:rFonts w:eastAsia="Arial" w:cs="Arial"/>
        </w:rPr>
        <w:t>la</w:t>
      </w:r>
      <w:r w:rsidRPr="1BB069AD">
        <w:rPr>
          <w:rFonts w:eastAsia="Arial" w:cs="Arial"/>
        </w:rPr>
        <w:t xml:space="preserve"> tabella</w:t>
      </w:r>
      <w:r w:rsidRPr="1BB069AD" w:rsidR="132883ED">
        <w:rPr>
          <w:rFonts w:eastAsia="Arial" w:cs="Arial"/>
        </w:rPr>
        <w:t xml:space="preserve"> LOGS.TEST_LOG_RECORDS</w:t>
      </w:r>
      <w:r w:rsidRPr="1BB069AD">
        <w:rPr>
          <w:rFonts w:eastAsia="Arial" w:cs="Arial"/>
        </w:rPr>
        <w:t xml:space="preserve"> di sintesi storicizzata che raccoglie le informazioni centralizzate sui record problematici di tutti gli archivi.</w:t>
      </w:r>
      <w:r w:rsidRPr="1BB069AD" w:rsidR="61FE0524">
        <w:rPr>
          <w:rFonts w:eastAsia="Arial" w:cs="Arial"/>
        </w:rPr>
        <w:t xml:space="preserve"> </w:t>
      </w:r>
      <w:r w:rsidRPr="1BB069AD" w:rsidR="61FE0524">
        <w:rPr>
          <w:rFonts w:eastAsia="Arial" w:cs="Arial"/>
          <w:highlight w:val="green"/>
        </w:rPr>
        <w:t>La tabell</w:t>
      </w:r>
      <w:r w:rsidRPr="1BB069AD" w:rsidR="7200D3D8">
        <w:rPr>
          <w:rFonts w:eastAsia="Arial" w:cs="Arial"/>
          <w:highlight w:val="green"/>
        </w:rPr>
        <w:t>a</w:t>
      </w:r>
      <w:r w:rsidRPr="1BB069AD" w:rsidR="61FE0524">
        <w:rPr>
          <w:rFonts w:eastAsia="Arial" w:cs="Arial"/>
          <w:highlight w:val="green"/>
        </w:rPr>
        <w:t xml:space="preserve"> viene popolata al termine di ciascuna </w:t>
      </w:r>
      <w:r w:rsidRPr="1BB069AD" w:rsidR="0C7491C0">
        <w:rPr>
          <w:rFonts w:eastAsia="Arial" w:cs="Arial"/>
          <w:highlight w:val="green"/>
        </w:rPr>
        <w:t>esecuzione</w:t>
      </w:r>
      <w:r w:rsidRPr="1BB069AD" w:rsidR="61FE0524">
        <w:rPr>
          <w:rFonts w:eastAsia="Arial" w:cs="Arial"/>
          <w:highlight w:val="green"/>
        </w:rPr>
        <w:t xml:space="preserve"> da</w:t>
      </w:r>
      <w:r w:rsidRPr="1BB069AD" w:rsidR="35DEE3B4">
        <w:rPr>
          <w:rFonts w:eastAsia="Arial" w:cs="Arial"/>
          <w:highlight w:val="green"/>
        </w:rPr>
        <w:t>lla</w:t>
      </w:r>
      <w:r w:rsidRPr="1BB069AD" w:rsidR="61FE0524">
        <w:rPr>
          <w:rFonts w:eastAsia="Arial" w:cs="Arial"/>
          <w:highlight w:val="green"/>
        </w:rPr>
        <w:t xml:space="preserve"> </w:t>
      </w:r>
      <w:proofErr w:type="gramStart"/>
      <w:r w:rsidRPr="1BB069AD" w:rsidR="61FE0524">
        <w:rPr>
          <w:rFonts w:eastAsia="Arial" w:cs="Arial"/>
          <w:highlight w:val="green"/>
        </w:rPr>
        <w:t>macro pop</w:t>
      </w:r>
      <w:proofErr w:type="gramEnd"/>
      <w:r w:rsidRPr="1BB069AD" w:rsidR="61FE0524">
        <w:rPr>
          <w:rFonts w:eastAsia="Arial" w:cs="Arial"/>
          <w:highlight w:val="green"/>
        </w:rPr>
        <w:t>_test_log_records</w:t>
      </w:r>
      <w:r w:rsidRPr="1BB069AD" w:rsidR="193C3D06">
        <w:rPr>
          <w:rFonts w:eastAsia="Arial" w:cs="Arial"/>
          <w:highlight w:val="green"/>
        </w:rPr>
        <w:t>,</w:t>
      </w:r>
      <w:r w:rsidRPr="1BB069AD" w:rsidR="61FE0524">
        <w:rPr>
          <w:rFonts w:eastAsia="Arial" w:cs="Arial"/>
          <w:highlight w:val="green"/>
        </w:rPr>
        <w:t xml:space="preserve"> che aggrega i risultati delle tabelle generate in DBT_STORE_FAILURES, e</w:t>
      </w:r>
      <w:r w:rsidRPr="1BB069AD" w:rsidR="410F7007">
        <w:rPr>
          <w:rFonts w:eastAsia="Arial" w:cs="Arial"/>
          <w:highlight w:val="green"/>
        </w:rPr>
        <w:t xml:space="preserve">d elimina </w:t>
      </w:r>
      <w:r w:rsidRPr="1BB069AD" w:rsidR="61FE0524">
        <w:rPr>
          <w:rFonts w:eastAsia="Arial" w:cs="Arial"/>
          <w:highlight w:val="green"/>
        </w:rPr>
        <w:t>queste tabelle dopo l’aggregazione.</w:t>
      </w:r>
    </w:p>
    <w:p w:rsidR="7B34957B" w:rsidP="554748E0" w:rsidRDefault="7B34957B" w14:paraId="309D44F2" w14:textId="11299CE7">
      <w:pPr>
        <w:spacing w:before="240" w:after="240"/>
        <w:rPr>
          <w:rFonts w:eastAsia="Arial" w:cs="Arial"/>
          <w:noProof/>
        </w:rPr>
      </w:pPr>
    </w:p>
    <w:p w:rsidRPr="00C416FD" w:rsidR="003F1738" w:rsidP="1A3C9C39" w:rsidRDefault="15F68540" w14:paraId="0C2CA092" w14:textId="6F5A1C06">
      <w:pPr>
        <w:pStyle w:val="Titolo1"/>
        <w:spacing w:before="0" w:after="160" w:line="257" w:lineRule="auto"/>
        <w:rPr/>
      </w:pPr>
      <w:bookmarkStart w:name="_Toc1304133801" w:id="18"/>
      <w:r w:rsidR="15F68540">
        <w:rPr/>
        <w:t xml:space="preserve">L1: </w:t>
      </w:r>
      <w:r w:rsidR="04DD1F61">
        <w:rPr/>
        <w:t xml:space="preserve">Generazione dei </w:t>
      </w:r>
      <w:r w:rsidR="15F68540">
        <w:rPr/>
        <w:t>modelli DBT</w:t>
      </w:r>
      <w:bookmarkEnd w:id="18"/>
      <w:r w:rsidR="1651B152">
        <w:rPr/>
        <w:t xml:space="preserve"> </w:t>
      </w:r>
    </w:p>
    <w:p w:rsidR="33D15CBD" w:rsidP="3A14EE31" w:rsidRDefault="33D15CBD" w14:paraId="24600735" w14:textId="0E9AE1E6">
      <w:pPr>
        <w:pStyle w:val="Normale"/>
        <w:rPr>
          <w:rFonts w:ascii="Arial" w:hAnsi="Arial" w:eastAsia="Calibri" w:cs="Arial"/>
          <w:noProof w:val="0"/>
          <w:sz w:val="22"/>
          <w:szCs w:val="22"/>
          <w:lang w:val="it-IT"/>
        </w:rPr>
      </w:pPr>
      <w:r w:rsidRPr="3A14EE31" w:rsidR="33D15CBD">
        <w:rPr>
          <w:rFonts w:ascii="Arial" w:hAnsi="Arial" w:eastAsia="Calibri" w:cs="Arial"/>
          <w:noProof w:val="0"/>
          <w:sz w:val="22"/>
          <w:szCs w:val="22"/>
          <w:lang w:val="it-IT"/>
        </w:rPr>
        <w:t xml:space="preserve">Per la generazione dei modelli L1 in DBT vengono eseguite in maniera estemporanea quattro macro per ogni archivio: </w:t>
      </w:r>
      <w:r w:rsidRPr="3A14EE31" w:rsidR="33D15CBD">
        <w:rPr>
          <w:rFonts w:ascii="Arial" w:hAnsi="Arial" w:eastAsia="Calibri" w:cs="Arial"/>
          <w:b w:val="1"/>
          <w:bCs w:val="1"/>
          <w:noProof w:val="0"/>
          <w:sz w:val="22"/>
          <w:szCs w:val="22"/>
          <w:lang w:val="it-IT"/>
        </w:rPr>
        <w:t>generate_source</w:t>
      </w:r>
      <w:r w:rsidRPr="3A14EE31" w:rsidR="33D15CBD">
        <w:rPr>
          <w:rFonts w:ascii="Arial" w:hAnsi="Arial" w:eastAsia="Calibri" w:cs="Arial"/>
          <w:b w:val="1"/>
          <w:bCs w:val="1"/>
          <w:noProof w:val="0"/>
          <w:sz w:val="22"/>
          <w:szCs w:val="22"/>
          <w:lang w:val="it-IT"/>
        </w:rPr>
        <w:t xml:space="preserve">, </w:t>
      </w:r>
      <w:r w:rsidRPr="3A14EE31" w:rsidR="33D15CBD">
        <w:rPr>
          <w:rFonts w:ascii="Arial" w:hAnsi="Arial" w:eastAsia="Calibri" w:cs="Arial"/>
          <w:b w:val="1"/>
          <w:bCs w:val="1"/>
          <w:noProof w:val="0"/>
          <w:sz w:val="22"/>
          <w:szCs w:val="22"/>
          <w:lang w:val="it-IT"/>
        </w:rPr>
        <w:t>generate_yaml</w:t>
      </w:r>
      <w:r w:rsidRPr="3A14EE31" w:rsidR="33D15CBD">
        <w:rPr>
          <w:rFonts w:ascii="Arial" w:hAnsi="Arial" w:eastAsia="Calibri" w:cs="Arial"/>
          <w:b w:val="1"/>
          <w:bCs w:val="1"/>
          <w:noProof w:val="0"/>
          <w:sz w:val="22"/>
          <w:szCs w:val="22"/>
          <w:lang w:val="it-IT"/>
        </w:rPr>
        <w:t xml:space="preserve">, </w:t>
      </w:r>
      <w:r w:rsidRPr="3A14EE31" w:rsidR="33D15CBD">
        <w:rPr>
          <w:rFonts w:ascii="Arial" w:hAnsi="Arial" w:eastAsia="Calibri" w:cs="Arial"/>
          <w:b w:val="1"/>
          <w:bCs w:val="1"/>
          <w:noProof w:val="0"/>
          <w:sz w:val="22"/>
          <w:szCs w:val="22"/>
          <w:lang w:val="it-IT"/>
        </w:rPr>
        <w:t>generate_model</w:t>
      </w:r>
      <w:r w:rsidRPr="3A14EE31" w:rsidR="33D15CBD">
        <w:rPr>
          <w:rFonts w:ascii="Arial" w:hAnsi="Arial" w:eastAsia="Calibri" w:cs="Arial"/>
          <w:b w:val="1"/>
          <w:bCs w:val="1"/>
          <w:noProof w:val="0"/>
          <w:sz w:val="22"/>
          <w:szCs w:val="22"/>
          <w:lang w:val="it-IT"/>
        </w:rPr>
        <w:t xml:space="preserve">, </w:t>
      </w:r>
      <w:r w:rsidRPr="3A14EE31" w:rsidR="33D15CBD">
        <w:rPr>
          <w:rFonts w:ascii="Arial" w:hAnsi="Arial" w:eastAsia="Calibri" w:cs="Arial"/>
          <w:b w:val="1"/>
          <w:bCs w:val="1"/>
          <w:noProof w:val="0"/>
          <w:sz w:val="22"/>
          <w:szCs w:val="22"/>
          <w:lang w:val="it-IT"/>
        </w:rPr>
        <w:t>generate_snapshots</w:t>
      </w:r>
      <w:r w:rsidRPr="3A14EE31" w:rsidR="33D15CBD">
        <w:rPr>
          <w:rFonts w:ascii="Arial" w:hAnsi="Arial" w:eastAsia="Calibri" w:cs="Arial"/>
          <w:noProof w:val="0"/>
          <w:sz w:val="22"/>
          <w:szCs w:val="22"/>
          <w:lang w:val="it-IT"/>
        </w:rPr>
        <w:t xml:space="preserve">. Le macro leggono dai metadati della tabella di configurazione </w:t>
      </w:r>
      <w:r w:rsidRPr="3A14EE31" w:rsidR="33D15CBD">
        <w:rPr>
          <w:rFonts w:ascii="Arial" w:hAnsi="Arial" w:eastAsia="Calibri" w:cs="Arial"/>
          <w:b w:val="1"/>
          <w:bCs w:val="1"/>
          <w:noProof w:val="0"/>
          <w:sz w:val="22"/>
          <w:szCs w:val="22"/>
          <w:lang w:val="it-IT"/>
        </w:rPr>
        <w:t>TECH.CFG_L1_SCHEMA</w:t>
      </w:r>
      <w:r w:rsidRPr="3A14EE31" w:rsidR="33D15CBD">
        <w:rPr>
          <w:rFonts w:ascii="Arial" w:hAnsi="Arial" w:eastAsia="Calibri" w:cs="Arial"/>
          <w:noProof w:val="0"/>
          <w:sz w:val="22"/>
          <w:szCs w:val="22"/>
          <w:lang w:val="it-IT"/>
        </w:rPr>
        <w:t xml:space="preserve">, dalla tabella </w:t>
      </w:r>
      <w:r w:rsidRPr="3A14EE31" w:rsidR="33D15CBD">
        <w:rPr>
          <w:rFonts w:ascii="Arial" w:hAnsi="Arial" w:eastAsia="Calibri" w:cs="Arial"/>
          <w:b w:val="1"/>
          <w:bCs w:val="1"/>
          <w:noProof w:val="0"/>
          <w:sz w:val="22"/>
          <w:szCs w:val="22"/>
          <w:lang w:val="it-IT"/>
        </w:rPr>
        <w:t>TECH.CFG_L1_CLUSTER_STO</w:t>
      </w:r>
      <w:r w:rsidRPr="3A14EE31" w:rsidR="33D15CBD">
        <w:rPr>
          <w:rFonts w:ascii="Arial" w:hAnsi="Arial" w:eastAsia="Calibri" w:cs="Arial"/>
          <w:noProof w:val="0"/>
          <w:sz w:val="22"/>
          <w:szCs w:val="22"/>
          <w:lang w:val="it-IT"/>
        </w:rPr>
        <w:t xml:space="preserve"> (cluster di storicizzazione) </w:t>
      </w:r>
      <w:r w:rsidRPr="3A14EE31" w:rsidR="33D15CBD">
        <w:rPr>
          <w:rFonts w:ascii="Arial" w:hAnsi="Arial" w:eastAsia="Calibri" w:cs="Arial"/>
          <w:noProof w:val="0"/>
          <w:sz w:val="22"/>
          <w:szCs w:val="22"/>
          <w:highlight w:val="green"/>
          <w:lang w:val="it-IT"/>
        </w:rPr>
        <w:t xml:space="preserve">e — per i soli archivi OCS — dalla tabella </w:t>
      </w:r>
      <w:r w:rsidRPr="3A14EE31" w:rsidR="33D15CBD">
        <w:rPr>
          <w:rFonts w:ascii="Arial" w:hAnsi="Arial" w:eastAsia="Calibri" w:cs="Arial"/>
          <w:b w:val="1"/>
          <w:bCs w:val="1"/>
          <w:noProof w:val="0"/>
          <w:sz w:val="22"/>
          <w:szCs w:val="22"/>
          <w:highlight w:val="green"/>
          <w:lang w:val="it-IT"/>
        </w:rPr>
        <w:t>TECH.CFG_L0_L1_MODULO_LOOKUP</w:t>
      </w:r>
      <w:r w:rsidRPr="3A14EE31" w:rsidR="33D15CBD">
        <w:rPr>
          <w:rFonts w:ascii="Arial" w:hAnsi="Arial" w:eastAsia="Calibri" w:cs="Arial"/>
          <w:noProof w:val="0"/>
          <w:sz w:val="22"/>
          <w:szCs w:val="22"/>
          <w:highlight w:val="green"/>
          <w:lang w:val="it-IT"/>
        </w:rPr>
        <w:t xml:space="preserve">, che </w:t>
      </w:r>
      <w:r w:rsidRPr="3A14EE31" w:rsidR="657178A6">
        <w:rPr>
          <w:rFonts w:ascii="Arial" w:hAnsi="Arial" w:eastAsia="Calibri" w:cs="Arial"/>
          <w:noProof w:val="0"/>
          <w:sz w:val="22"/>
          <w:szCs w:val="22"/>
          <w:highlight w:val="yellow"/>
          <w:lang w:val="it-IT"/>
        </w:rPr>
        <w:t>(descrivi distinzione batch/</w:t>
      </w:r>
      <w:r w:rsidRPr="3A14EE31" w:rsidR="657178A6">
        <w:rPr>
          <w:rFonts w:ascii="Arial" w:hAnsi="Arial" w:eastAsia="Calibri" w:cs="Arial"/>
          <w:noProof w:val="0"/>
          <w:sz w:val="22"/>
          <w:szCs w:val="22"/>
          <w:highlight w:val="yellow"/>
          <w:lang w:val="it-IT"/>
        </w:rPr>
        <w:t>real</w:t>
      </w:r>
      <w:r w:rsidRPr="3A14EE31" w:rsidR="657178A6">
        <w:rPr>
          <w:rFonts w:ascii="Arial" w:hAnsi="Arial" w:eastAsia="Calibri" w:cs="Arial"/>
          <w:noProof w:val="0"/>
          <w:sz w:val="22"/>
          <w:szCs w:val="22"/>
          <w:highlight w:val="yellow"/>
          <w:lang w:val="it-IT"/>
        </w:rPr>
        <w:t xml:space="preserve"> time facendo </w:t>
      </w:r>
      <w:r w:rsidRPr="3A14EE31" w:rsidR="657178A6">
        <w:rPr>
          <w:rFonts w:ascii="Arial" w:hAnsi="Arial" w:eastAsia="Calibri" w:cs="Arial"/>
          <w:noProof w:val="0"/>
          <w:sz w:val="22"/>
          <w:szCs w:val="22"/>
          <w:highlight w:val="yellow"/>
          <w:lang w:val="it-IT"/>
        </w:rPr>
        <w:t>rifertimento</w:t>
      </w:r>
      <w:r w:rsidRPr="3A14EE31" w:rsidR="657178A6">
        <w:rPr>
          <w:rFonts w:ascii="Arial" w:hAnsi="Arial" w:eastAsia="Calibri" w:cs="Arial"/>
          <w:noProof w:val="0"/>
          <w:sz w:val="22"/>
          <w:szCs w:val="22"/>
          <w:highlight w:val="yellow"/>
          <w:lang w:val="it-IT"/>
        </w:rPr>
        <w:t xml:space="preserve"> a paragrafo L0 sopra)</w:t>
      </w:r>
      <w:r w:rsidRPr="3A14EE31" w:rsidR="33D15CBD">
        <w:rPr>
          <w:rFonts w:ascii="Arial" w:hAnsi="Arial" w:eastAsia="Calibri" w:cs="Arial"/>
          <w:noProof w:val="0"/>
          <w:sz w:val="22"/>
          <w:szCs w:val="22"/>
          <w:lang w:val="it-IT"/>
        </w:rPr>
        <w:t xml:space="preserve"> Generano:</w:t>
      </w:r>
    </w:p>
    <w:p w:rsidR="33D15CBD" w:rsidP="3A14EE31" w:rsidRDefault="33D15CBD" w14:paraId="35B15F89" w14:textId="1D4AC05E">
      <w:pPr>
        <w:pStyle w:val="Normale"/>
        <w:numPr>
          <w:ilvl w:val="0"/>
          <w:numId w:val="94"/>
        </w:numPr>
        <w:rPr>
          <w:rFonts w:ascii="Arial" w:hAnsi="Arial" w:eastAsia="Calibri" w:cs="Arial"/>
          <w:noProof w:val="0"/>
          <w:sz w:val="22"/>
          <w:szCs w:val="22"/>
          <w:lang w:val="it-IT"/>
        </w:rPr>
      </w:pPr>
      <w:r w:rsidRPr="3A14EE31" w:rsidR="33D15CBD">
        <w:rPr>
          <w:rFonts w:ascii="Arial" w:hAnsi="Arial" w:eastAsia="Calibri" w:cs="Arial"/>
          <w:b w:val="1"/>
          <w:bCs w:val="1"/>
          <w:noProof w:val="0"/>
          <w:sz w:val="22"/>
          <w:szCs w:val="22"/>
          <w:lang w:val="it-IT"/>
        </w:rPr>
        <w:t>generate_source</w:t>
      </w:r>
      <w:r w:rsidRPr="3A14EE31" w:rsidR="33D15CBD">
        <w:rPr>
          <w:rFonts w:ascii="Arial" w:hAnsi="Arial" w:eastAsia="Calibri" w:cs="Arial"/>
          <w:noProof w:val="0"/>
          <w:sz w:val="22"/>
          <w:szCs w:val="22"/>
          <w:lang w:val="it-IT"/>
        </w:rPr>
        <w:t>: file di source &lt;nome_tabella&gt;_source.yml (models/L0/) — specifica la tabella L0 e i test di nullability, casting e unicità della chiave da effettuare sulle colonne prima del caricamento in L1.</w:t>
      </w:r>
    </w:p>
    <w:p w:rsidR="33D15CBD" w:rsidP="3A14EE31" w:rsidRDefault="33D15CBD" w14:paraId="6A2CEB77" w14:textId="5C3CF0F0">
      <w:pPr>
        <w:pStyle w:val="Normale"/>
        <w:numPr>
          <w:ilvl w:val="0"/>
          <w:numId w:val="94"/>
        </w:numPr>
        <w:rPr>
          <w:rFonts w:ascii="Arial" w:hAnsi="Arial" w:eastAsia="Calibri" w:cs="Arial"/>
          <w:noProof w:val="0"/>
          <w:sz w:val="22"/>
          <w:szCs w:val="22"/>
          <w:lang w:val="it-IT"/>
        </w:rPr>
      </w:pPr>
      <w:r w:rsidRPr="3A14EE31" w:rsidR="33D15CBD">
        <w:rPr>
          <w:rFonts w:ascii="Arial" w:hAnsi="Arial" w:eastAsia="Calibri" w:cs="Arial"/>
          <w:b w:val="1"/>
          <w:bCs w:val="1"/>
          <w:noProof w:val="0"/>
          <w:sz w:val="22"/>
          <w:szCs w:val="22"/>
          <w:lang w:val="it-IT"/>
        </w:rPr>
        <w:t>generate_yaml</w:t>
      </w:r>
      <w:r w:rsidRPr="3A14EE31" w:rsidR="33D15CBD">
        <w:rPr>
          <w:rFonts w:ascii="Arial" w:hAnsi="Arial" w:eastAsia="Calibri" w:cs="Arial"/>
          <w:noProof w:val="0"/>
          <w:sz w:val="22"/>
          <w:szCs w:val="22"/>
          <w:lang w:val="it-IT"/>
        </w:rPr>
        <w:t>: file di configurazione &lt;nome_tabella&gt;.yml (models/L1/) — colonne, tipi dato, constraint, materializzazione/strategia per cluster, query_tag, masking.</w:t>
      </w:r>
    </w:p>
    <w:p w:rsidR="33D15CBD" w:rsidP="3A14EE31" w:rsidRDefault="33D15CBD" w14:paraId="1BA75676" w14:textId="2F25C0E4">
      <w:pPr>
        <w:pStyle w:val="Normale"/>
        <w:numPr>
          <w:ilvl w:val="0"/>
          <w:numId w:val="94"/>
        </w:numPr>
        <w:rPr>
          <w:rFonts w:ascii="Arial" w:hAnsi="Arial" w:eastAsia="Calibri" w:cs="Arial"/>
          <w:noProof w:val="0"/>
          <w:sz w:val="22"/>
          <w:szCs w:val="22"/>
          <w:lang w:val="it-IT"/>
        </w:rPr>
      </w:pPr>
      <w:r w:rsidRPr="3A14EE31" w:rsidR="33D15CBD">
        <w:rPr>
          <w:rFonts w:ascii="Arial" w:hAnsi="Arial" w:eastAsia="Calibri" w:cs="Arial"/>
          <w:b w:val="1"/>
          <w:bCs w:val="1"/>
          <w:noProof w:val="0"/>
          <w:sz w:val="22"/>
          <w:szCs w:val="22"/>
          <w:lang w:val="it-IT"/>
        </w:rPr>
        <w:t>generate_model</w:t>
      </w:r>
      <w:r w:rsidRPr="3A14EE31" w:rsidR="33D15CBD">
        <w:rPr>
          <w:rFonts w:ascii="Arial" w:hAnsi="Arial" w:eastAsia="Calibri" w:cs="Arial"/>
          <w:noProof w:val="0"/>
          <w:sz w:val="22"/>
          <w:szCs w:val="22"/>
          <w:lang w:val="it-IT"/>
        </w:rPr>
        <w:t>: file di modello &lt;nome_tabella&gt;.sql (models/L1/) — lettura dalla tabella L0 e casting delle colonne. Per cluster C genera anche il modello di staging stg_&lt;nome_tabella&gt;.sql.</w:t>
      </w:r>
    </w:p>
    <w:p w:rsidR="33D15CBD" w:rsidP="3A14EE31" w:rsidRDefault="33D15CBD" w14:paraId="273F3C52" w14:textId="0B426F52">
      <w:pPr>
        <w:pStyle w:val="Normale"/>
        <w:numPr>
          <w:ilvl w:val="0"/>
          <w:numId w:val="94"/>
        </w:numPr>
        <w:rPr>
          <w:rFonts w:ascii="Arial" w:hAnsi="Arial" w:eastAsia="Calibri" w:cs="Arial"/>
          <w:noProof w:val="0"/>
          <w:sz w:val="22"/>
          <w:szCs w:val="22"/>
          <w:lang w:val="it-IT"/>
        </w:rPr>
      </w:pPr>
      <w:r w:rsidRPr="3A14EE31" w:rsidR="33D15CBD">
        <w:rPr>
          <w:rFonts w:ascii="Arial" w:hAnsi="Arial" w:eastAsia="Calibri" w:cs="Arial"/>
          <w:b w:val="1"/>
          <w:bCs w:val="1"/>
          <w:noProof w:val="0"/>
          <w:sz w:val="22"/>
          <w:szCs w:val="22"/>
          <w:lang w:val="it-IT"/>
        </w:rPr>
        <w:t>generate_snapshots</w:t>
      </w:r>
      <w:r w:rsidRPr="3A14EE31" w:rsidR="33D15CBD">
        <w:rPr>
          <w:rFonts w:ascii="Arial" w:hAnsi="Arial" w:eastAsia="Calibri" w:cs="Arial"/>
          <w:noProof w:val="0"/>
          <w:sz w:val="22"/>
          <w:szCs w:val="22"/>
          <w:lang w:val="it-IT"/>
        </w:rPr>
        <w:t>: file di configurazione snapshot &lt;nome_tabella&gt;.yml (snapshots/L1/), solo per cluster C.</w:t>
      </w:r>
    </w:p>
    <w:p w:rsidR="33D15CBD" w:rsidP="3A14EE31" w:rsidRDefault="33D15CBD" w14:paraId="3B752DBA" w14:textId="3E66BACD">
      <w:pPr>
        <w:pStyle w:val="Normale"/>
        <w:rPr>
          <w:rFonts w:ascii="Arial" w:hAnsi="Arial" w:eastAsia="Calibri" w:cs="Arial"/>
          <w:noProof w:val="0"/>
          <w:sz w:val="22"/>
          <w:szCs w:val="22"/>
          <w:lang w:val="it-IT"/>
        </w:rPr>
      </w:pPr>
      <w:r w:rsidRPr="3A14EE31" w:rsidR="33D15CBD">
        <w:rPr>
          <w:rFonts w:ascii="Arial" w:hAnsi="Arial" w:eastAsia="Calibri" w:cs="Arial"/>
          <w:noProof w:val="0"/>
          <w:sz w:val="22"/>
          <w:szCs w:val="22"/>
          <w:lang w:val="it-IT"/>
        </w:rPr>
        <w:t>È definita inoltre una macro di transcodifica dtype (</w:t>
      </w:r>
      <w:r w:rsidRPr="3A14EE31" w:rsidR="33D15CBD">
        <w:rPr>
          <w:rFonts w:ascii="Arial" w:hAnsi="Arial" w:eastAsia="Calibri" w:cs="Arial"/>
          <w:b w:val="1"/>
          <w:bCs w:val="1"/>
          <w:noProof w:val="0"/>
          <w:sz w:val="22"/>
          <w:szCs w:val="22"/>
          <w:lang w:val="it-IT"/>
        </w:rPr>
        <w:t>transcod_dtype</w:t>
      </w:r>
      <w:r w:rsidRPr="3A14EE31" w:rsidR="33D15CBD">
        <w:rPr>
          <w:rFonts w:ascii="Arial" w:hAnsi="Arial" w:eastAsia="Calibri" w:cs="Arial"/>
          <w:noProof w:val="0"/>
          <w:sz w:val="22"/>
          <w:szCs w:val="22"/>
          <w:lang w:val="it-IT"/>
        </w:rPr>
        <w:t>), che mappa il tipo dato dichiarato in TECH.CFG_L1_SCHEMA verso il tipo Snowflake corrispondente (es. VARCHAR/NUMBER con lunghezza, TIMESTAMP_NTZ, ...), usata da generate_model e generate_yaml. Per un tipo non mappato restituisce il valore sentinella TRANSCOD_ERROR, visibile direttamente nel file generato.</w:t>
      </w:r>
    </w:p>
    <w:p w:rsidR="33D15CBD" w:rsidP="3A14EE31" w:rsidRDefault="33D15CBD" w14:paraId="5552BAF7" w14:textId="651CF7B4">
      <w:pPr>
        <w:pStyle w:val="Normale"/>
        <w:rPr>
          <w:rFonts w:ascii="Arial" w:hAnsi="Arial" w:eastAsia="Calibri" w:cs="Arial"/>
          <w:noProof w:val="0"/>
          <w:sz w:val="22"/>
          <w:szCs w:val="22"/>
          <w:highlight w:val="green"/>
          <w:lang w:val="it-IT"/>
        </w:rPr>
      </w:pPr>
      <w:r w:rsidRPr="3A14EE31" w:rsidR="33D15CBD">
        <w:rPr>
          <w:rFonts w:ascii="Arial" w:hAnsi="Arial" w:eastAsia="Calibri" w:cs="Arial"/>
          <w:noProof w:val="0"/>
          <w:sz w:val="22"/>
          <w:szCs w:val="22"/>
          <w:highlight w:val="green"/>
          <w:lang w:val="it-IT"/>
        </w:rPr>
        <w:t>Gli script potranno quindi essere usati sia nel caso dell'aggiunta di un nuovo archivio (OCS o non OCS) sia nel caso di un'evolutiva del tracciato di un archivio già esistente (OCS o non OCS). Nel dettaglio:</w:t>
      </w:r>
    </w:p>
    <w:p w:rsidR="33D15CBD" w:rsidP="3A14EE31" w:rsidRDefault="33D15CBD" w14:paraId="3889FCC6" w14:textId="1DE7F121">
      <w:pPr>
        <w:pStyle w:val="Normale"/>
        <w:numPr>
          <w:ilvl w:val="0"/>
          <w:numId w:val="95"/>
        </w:numPr>
        <w:rPr>
          <w:rFonts w:ascii="Arial" w:hAnsi="Arial" w:eastAsia="Calibri" w:cs="Arial"/>
          <w:noProof w:val="0"/>
          <w:sz w:val="22"/>
          <w:szCs w:val="22"/>
          <w:highlight w:val="green"/>
          <w:lang w:val="it-IT"/>
        </w:rPr>
      </w:pPr>
      <w:r w:rsidRPr="3A14EE31" w:rsidR="33D15CBD">
        <w:rPr>
          <w:rFonts w:ascii="Arial" w:hAnsi="Arial" w:eastAsia="Calibri" w:cs="Arial"/>
          <w:b w:val="1"/>
          <w:bCs w:val="1"/>
          <w:noProof w:val="0"/>
          <w:sz w:val="22"/>
          <w:szCs w:val="22"/>
          <w:highlight w:val="green"/>
          <w:lang w:val="it-IT"/>
        </w:rPr>
        <w:t>Nuovo archivio</w:t>
      </w:r>
      <w:r w:rsidRPr="3A14EE31" w:rsidR="33D15CBD">
        <w:rPr>
          <w:rFonts w:ascii="Arial" w:hAnsi="Arial" w:eastAsia="Calibri" w:cs="Arial"/>
          <w:noProof w:val="0"/>
          <w:sz w:val="22"/>
          <w:szCs w:val="22"/>
          <w:highlight w:val="green"/>
          <w:lang w:val="it-IT"/>
        </w:rPr>
        <w:t>: i file non esistono ancora, lo script li genera direttamente.</w:t>
      </w:r>
    </w:p>
    <w:p w:rsidR="33D15CBD" w:rsidP="3A14EE31" w:rsidRDefault="33D15CBD" w14:paraId="693F8888" w14:textId="5FCC21FC">
      <w:pPr>
        <w:pStyle w:val="Normale"/>
        <w:numPr>
          <w:ilvl w:val="0"/>
          <w:numId w:val="95"/>
        </w:numPr>
        <w:rPr>
          <w:rFonts w:ascii="Arial" w:hAnsi="Arial" w:eastAsia="Calibri" w:cs="Arial"/>
          <w:noProof w:val="0"/>
          <w:sz w:val="22"/>
          <w:szCs w:val="22"/>
          <w:highlight w:val="green"/>
          <w:lang w:val="it-IT"/>
        </w:rPr>
      </w:pPr>
      <w:r w:rsidRPr="3A14EE31" w:rsidR="33D15CBD">
        <w:rPr>
          <w:rFonts w:ascii="Arial" w:hAnsi="Arial" w:eastAsia="Calibri" w:cs="Arial"/>
          <w:b w:val="1"/>
          <w:bCs w:val="1"/>
          <w:noProof w:val="0"/>
          <w:sz w:val="22"/>
          <w:szCs w:val="22"/>
          <w:highlight w:val="green"/>
          <w:lang w:val="it-IT"/>
        </w:rPr>
        <w:t>Evolutiva</w:t>
      </w:r>
      <w:r w:rsidRPr="3A14EE31" w:rsidR="33D15CBD">
        <w:rPr>
          <w:rFonts w:ascii="Arial" w:hAnsi="Arial" w:eastAsia="Calibri" w:cs="Arial"/>
          <w:noProof w:val="0"/>
          <w:sz w:val="22"/>
          <w:szCs w:val="22"/>
          <w:highlight w:val="green"/>
          <w:lang w:val="it-IT"/>
        </w:rPr>
        <w:t>: i file esistono già (es. dopo una modifica a TECH.CFG_L1_SCHEMA) — lo script segnala un warning e non li sovrascrive; per rigenerarli va passata l'opzione --force.</w:t>
      </w:r>
    </w:p>
    <w:p w:rsidR="33D15CBD" w:rsidP="3A14EE31" w:rsidRDefault="33D15CBD" w14:paraId="414EB725" w14:textId="4A653EB9">
      <w:pPr>
        <w:pStyle w:val="Normale"/>
      </w:pPr>
      <w:r w:rsidRPr="3A14EE31" w:rsidR="33D15CBD">
        <w:rPr>
          <w:rFonts w:ascii="Arial" w:hAnsi="Arial" w:eastAsia="Calibri" w:cs="Arial"/>
          <w:noProof w:val="0"/>
          <w:sz w:val="22"/>
          <w:szCs w:val="22"/>
          <w:highlight w:val="green"/>
          <w:lang w:val="it-IT"/>
        </w:rPr>
        <w:t xml:space="preserve">Le macro sono richiamate dallo script </w:t>
      </w:r>
      <w:r w:rsidRPr="3A14EE31" w:rsidR="33D15CBD">
        <w:rPr>
          <w:rFonts w:ascii="Arial" w:hAnsi="Arial" w:eastAsia="Calibri" w:cs="Arial"/>
          <w:noProof w:val="0"/>
          <w:sz w:val="22"/>
          <w:szCs w:val="22"/>
          <w:highlight w:val="green"/>
          <w:lang w:val="it-IT"/>
        </w:rPr>
        <w:t>PowerShell</w:t>
      </w:r>
      <w:r w:rsidRPr="3A14EE31" w:rsidR="33D15CBD">
        <w:rPr>
          <w:rFonts w:ascii="Arial" w:hAnsi="Arial" w:eastAsia="Calibri" w:cs="Arial"/>
          <w:noProof w:val="0"/>
          <w:sz w:val="22"/>
          <w:szCs w:val="22"/>
          <w:highlight w:val="green"/>
          <w:lang w:val="it-IT"/>
        </w:rPr>
        <w:t xml:space="preserve"> generate_models.ps1:</w:t>
      </w:r>
    </w:p>
    <w:tbl>
      <w:tblPr>
        <w:tblStyle w:val="DefaultTable"/>
        <w:bidiVisual w:val="0"/>
        <w:tblW w:w="0" w:type="auto"/>
        <w:tblLook w:val="06A0" w:firstRow="1" w:lastRow="0" w:firstColumn="1" w:lastColumn="0" w:noHBand="1" w:noVBand="1"/>
      </w:tblPr>
      <w:tblGrid>
        <w:gridCol w:w="3246"/>
        <w:gridCol w:w="5792"/>
      </w:tblGrid>
      <w:tr w:rsidR="3A14EE31" w:rsidTr="3A14EE31" w14:paraId="20B8C30B">
        <w:trPr>
          <w:trHeight w:val="300"/>
        </w:trPr>
        <w:tc>
          <w:tcPr>
            <w:cnfStyle w:val="000000000000" w:firstRow="0" w:lastRow="0" w:firstColumn="0" w:lastColumn="0" w:oddVBand="0" w:evenVBand="0" w:oddHBand="0" w:evenHBand="0" w:firstRowFirstColumn="0" w:firstRowLastColumn="0" w:lastRowFirstColumn="0" w:lastRowLastColumn="0"/>
            <w:tcW w:w="3246" w:type="dxa"/>
            <w:tcMar/>
          </w:tcPr>
          <w:p w:rsidR="3A14EE31" w:rsidP="3A14EE31" w:rsidRDefault="3A14EE31" w14:paraId="0B1ED927" w14:textId="769FF122">
            <w:pPr>
              <w:pStyle w:val="Normale"/>
              <w:rPr>
                <w:rFonts w:ascii="Arial" w:hAnsi="Arial" w:eastAsia="Calibri" w:cs="Arial"/>
                <w:b w:val="1"/>
                <w:bCs w:val="1"/>
                <w:sz w:val="22"/>
                <w:szCs w:val="22"/>
                <w:highlight w:val="green"/>
              </w:rPr>
            </w:pPr>
            <w:r w:rsidRPr="3A14EE31" w:rsidR="3A14EE31">
              <w:rPr>
                <w:rFonts w:ascii="Arial" w:hAnsi="Arial" w:eastAsia="Calibri" w:cs="Arial"/>
                <w:b w:val="1"/>
                <w:bCs w:val="1"/>
                <w:sz w:val="22"/>
                <w:szCs w:val="22"/>
                <w:highlight w:val="green"/>
              </w:rPr>
              <w:t>Caso d'uso</w:t>
            </w:r>
          </w:p>
        </w:tc>
        <w:tc>
          <w:tcPr>
            <w:cnfStyle w:val="000000000000" w:firstRow="0" w:lastRow="0" w:firstColumn="0" w:lastColumn="0" w:oddVBand="0" w:evenVBand="0" w:oddHBand="0" w:evenHBand="0" w:firstRowFirstColumn="0" w:firstRowLastColumn="0" w:lastRowFirstColumn="0" w:lastRowLastColumn="0"/>
            <w:tcW w:w="5792" w:type="dxa"/>
            <w:tcMar/>
          </w:tcPr>
          <w:p w:rsidR="3A14EE31" w:rsidP="3A14EE31" w:rsidRDefault="3A14EE31" w14:paraId="23A058B9" w14:textId="26484A67">
            <w:pPr>
              <w:pStyle w:val="Normale"/>
              <w:rPr>
                <w:rFonts w:ascii="Arial" w:hAnsi="Arial" w:eastAsia="Calibri" w:cs="Arial"/>
                <w:b w:val="1"/>
                <w:bCs w:val="1"/>
                <w:sz w:val="22"/>
                <w:szCs w:val="22"/>
                <w:highlight w:val="green"/>
              </w:rPr>
            </w:pPr>
            <w:r w:rsidRPr="3A14EE31" w:rsidR="3A14EE31">
              <w:rPr>
                <w:rFonts w:ascii="Arial" w:hAnsi="Arial" w:eastAsia="Calibri" w:cs="Arial"/>
                <w:b w:val="1"/>
                <w:bCs w:val="1"/>
                <w:sz w:val="22"/>
                <w:szCs w:val="22"/>
                <w:highlight w:val="green"/>
              </w:rPr>
              <w:t>Comando</w:t>
            </w:r>
          </w:p>
        </w:tc>
      </w:tr>
      <w:tr w:rsidR="3A14EE31" w:rsidTr="3A14EE31" w14:paraId="66E80D95">
        <w:trPr>
          <w:trHeight w:val="300"/>
        </w:trPr>
        <w:tc>
          <w:tcPr>
            <w:cnfStyle w:val="000000000000" w:firstRow="0" w:lastRow="0" w:firstColumn="0" w:lastColumn="0" w:oddVBand="0" w:evenVBand="0" w:oddHBand="0" w:evenHBand="0" w:firstRowFirstColumn="0" w:firstRowLastColumn="0" w:lastRowFirstColumn="0" w:lastRowLastColumn="0"/>
            <w:tcW w:w="3246" w:type="dxa"/>
            <w:tcMar/>
          </w:tcPr>
          <w:p w:rsidR="3A14EE31" w:rsidP="3A14EE31" w:rsidRDefault="3A14EE31" w14:paraId="1306EC0A" w14:textId="2BBB6B86">
            <w:pPr>
              <w:pStyle w:val="Normale"/>
              <w:rPr>
                <w:rFonts w:ascii="Arial" w:hAnsi="Arial" w:eastAsia="Calibri" w:cs="Arial"/>
                <w:sz w:val="22"/>
                <w:szCs w:val="22"/>
                <w:highlight w:val="green"/>
              </w:rPr>
            </w:pPr>
            <w:r w:rsidRPr="3A14EE31" w:rsidR="3A14EE31">
              <w:rPr>
                <w:rFonts w:ascii="Arial" w:hAnsi="Arial" w:eastAsia="Calibri" w:cs="Arial"/>
                <w:sz w:val="22"/>
                <w:szCs w:val="22"/>
                <w:highlight w:val="green"/>
              </w:rPr>
              <w:t>Lista specifica di modelli</w:t>
            </w:r>
          </w:p>
        </w:tc>
        <w:tc>
          <w:tcPr>
            <w:cnfStyle w:val="000000000000" w:firstRow="0" w:lastRow="0" w:firstColumn="0" w:lastColumn="0" w:oddVBand="0" w:evenVBand="0" w:oddHBand="0" w:evenHBand="0" w:firstRowFirstColumn="0" w:firstRowLastColumn="0" w:lastRowFirstColumn="0" w:lastRowLastColumn="0"/>
            <w:tcW w:w="5792" w:type="dxa"/>
            <w:tcMar/>
          </w:tcPr>
          <w:p w:rsidR="3A14EE31" w:rsidP="3A14EE31" w:rsidRDefault="3A14EE31" w14:paraId="20258C45" w14:textId="0C7B97EA">
            <w:pPr>
              <w:pStyle w:val="Normale"/>
              <w:rPr>
                <w:rFonts w:ascii="Arial" w:hAnsi="Arial" w:eastAsia="Calibri" w:cs="Arial"/>
                <w:sz w:val="22"/>
                <w:szCs w:val="22"/>
                <w:highlight w:val="green"/>
              </w:rPr>
            </w:pPr>
            <w:r w:rsidRPr="3A14EE31" w:rsidR="3A14EE31">
              <w:rPr>
                <w:rFonts w:ascii="Arial" w:hAnsi="Arial" w:eastAsia="Calibri" w:cs="Arial"/>
                <w:sz w:val="22"/>
                <w:szCs w:val="22"/>
                <w:highlight w:val="green"/>
              </w:rPr>
              <w:t>./generate_models.ps1 --models "model1,model2,model3"</w:t>
            </w:r>
          </w:p>
        </w:tc>
      </w:tr>
      <w:tr w:rsidR="3A14EE31" w:rsidTr="3A14EE31" w14:paraId="4F4A72E6">
        <w:trPr>
          <w:trHeight w:val="300"/>
        </w:trPr>
        <w:tc>
          <w:tcPr>
            <w:cnfStyle w:val="000000000000" w:firstRow="0" w:lastRow="0" w:firstColumn="0" w:lastColumn="0" w:oddVBand="0" w:evenVBand="0" w:oddHBand="0" w:evenHBand="0" w:firstRowFirstColumn="0" w:firstRowLastColumn="0" w:lastRowFirstColumn="0" w:lastRowLastColumn="0"/>
            <w:tcW w:w="3246" w:type="dxa"/>
            <w:tcMar/>
          </w:tcPr>
          <w:p w:rsidR="3A14EE31" w:rsidP="3A14EE31" w:rsidRDefault="3A14EE31" w14:paraId="4C91D547" w14:textId="75F2F8D6">
            <w:pPr>
              <w:pStyle w:val="Normale"/>
              <w:rPr>
                <w:rFonts w:ascii="Arial" w:hAnsi="Arial" w:eastAsia="Calibri" w:cs="Arial"/>
                <w:sz w:val="22"/>
                <w:szCs w:val="22"/>
                <w:highlight w:val="green"/>
              </w:rPr>
            </w:pPr>
            <w:r w:rsidRPr="3A14EE31" w:rsidR="3A14EE31">
              <w:rPr>
                <w:rFonts w:ascii="Arial" w:hAnsi="Arial" w:eastAsia="Calibri" w:cs="Arial"/>
                <w:sz w:val="22"/>
                <w:szCs w:val="22"/>
                <w:highlight w:val="green"/>
              </w:rPr>
              <w:t>Tutti i modelli di un modulo OCS</w:t>
            </w:r>
          </w:p>
        </w:tc>
        <w:tc>
          <w:tcPr>
            <w:cnfStyle w:val="000000000000" w:firstRow="0" w:lastRow="0" w:firstColumn="0" w:lastColumn="0" w:oddVBand="0" w:evenVBand="0" w:oddHBand="0" w:evenHBand="0" w:firstRowFirstColumn="0" w:firstRowLastColumn="0" w:lastRowFirstColumn="0" w:lastRowLastColumn="0"/>
            <w:tcW w:w="5792" w:type="dxa"/>
            <w:tcMar/>
          </w:tcPr>
          <w:p w:rsidR="3A14EE31" w:rsidP="3A14EE31" w:rsidRDefault="3A14EE31" w14:paraId="4E06EAE9" w14:textId="02F132E1">
            <w:pPr>
              <w:pStyle w:val="Normale"/>
              <w:rPr>
                <w:rFonts w:ascii="Arial" w:hAnsi="Arial" w:eastAsia="Calibri" w:cs="Arial"/>
                <w:sz w:val="22"/>
                <w:szCs w:val="22"/>
                <w:highlight w:val="green"/>
              </w:rPr>
            </w:pPr>
            <w:r w:rsidRPr="3A14EE31" w:rsidR="3A14EE31">
              <w:rPr>
                <w:rFonts w:ascii="Arial" w:hAnsi="Arial" w:eastAsia="Calibri" w:cs="Arial"/>
                <w:sz w:val="22"/>
                <w:szCs w:val="22"/>
                <w:highlight w:val="green"/>
              </w:rPr>
              <w:t>./generate_models.ps1 --modulo "ana"</w:t>
            </w:r>
          </w:p>
        </w:tc>
      </w:tr>
      <w:tr w:rsidR="3A14EE31" w:rsidTr="3A14EE31" w14:paraId="1E8D70B7">
        <w:trPr>
          <w:trHeight w:val="300"/>
        </w:trPr>
        <w:tc>
          <w:tcPr>
            <w:cnfStyle w:val="000000000000" w:firstRow="0" w:lastRow="0" w:firstColumn="0" w:lastColumn="0" w:oddVBand="0" w:evenVBand="0" w:oddHBand="0" w:evenHBand="0" w:firstRowFirstColumn="0" w:firstRowLastColumn="0" w:lastRowFirstColumn="0" w:lastRowLastColumn="0"/>
            <w:tcW w:w="3246" w:type="dxa"/>
            <w:tcMar/>
          </w:tcPr>
          <w:p w:rsidR="3A14EE31" w:rsidP="3A14EE31" w:rsidRDefault="3A14EE31" w14:paraId="244D2872" w14:textId="2C29576C">
            <w:pPr>
              <w:pStyle w:val="Normale"/>
              <w:rPr>
                <w:rFonts w:ascii="Arial" w:hAnsi="Arial" w:eastAsia="Calibri" w:cs="Arial"/>
                <w:sz w:val="22"/>
                <w:szCs w:val="22"/>
                <w:highlight w:val="green"/>
              </w:rPr>
            </w:pPr>
            <w:r w:rsidRPr="3A14EE31" w:rsidR="3A14EE31">
              <w:rPr>
                <w:rFonts w:ascii="Arial" w:hAnsi="Arial" w:eastAsia="Calibri" w:cs="Arial"/>
                <w:sz w:val="22"/>
                <w:szCs w:val="22"/>
                <w:highlight w:val="green"/>
              </w:rPr>
              <w:t>Tutti i modelli di una sorgente</w:t>
            </w:r>
          </w:p>
        </w:tc>
        <w:tc>
          <w:tcPr>
            <w:cnfStyle w:val="000000000000" w:firstRow="0" w:lastRow="0" w:firstColumn="0" w:lastColumn="0" w:oddVBand="0" w:evenVBand="0" w:oddHBand="0" w:evenHBand="0" w:firstRowFirstColumn="0" w:firstRowLastColumn="0" w:lastRowFirstColumn="0" w:lastRowLastColumn="0"/>
            <w:tcW w:w="5792" w:type="dxa"/>
            <w:tcMar/>
          </w:tcPr>
          <w:p w:rsidR="3A14EE31" w:rsidP="3A14EE31" w:rsidRDefault="3A14EE31" w14:paraId="1147A065" w14:textId="5516785D">
            <w:pPr>
              <w:pStyle w:val="Normale"/>
              <w:rPr>
                <w:rFonts w:ascii="Arial" w:hAnsi="Arial" w:eastAsia="Calibri" w:cs="Arial"/>
                <w:sz w:val="22"/>
                <w:szCs w:val="22"/>
                <w:highlight w:val="green"/>
              </w:rPr>
            </w:pPr>
            <w:r w:rsidRPr="3A14EE31" w:rsidR="3A14EE31">
              <w:rPr>
                <w:rFonts w:ascii="Arial" w:hAnsi="Arial" w:eastAsia="Calibri" w:cs="Arial"/>
                <w:sz w:val="22"/>
                <w:szCs w:val="22"/>
                <w:highlight w:val="green"/>
              </w:rPr>
              <w:t>./generate_models.ps1 --sorgente "SAP"</w:t>
            </w:r>
          </w:p>
        </w:tc>
      </w:tr>
      <w:tr w:rsidR="3A14EE31" w:rsidTr="3A14EE31" w14:paraId="614B4278">
        <w:trPr>
          <w:trHeight w:val="300"/>
        </w:trPr>
        <w:tc>
          <w:tcPr>
            <w:cnfStyle w:val="000000000000" w:firstRow="0" w:lastRow="0" w:firstColumn="0" w:lastColumn="0" w:oddVBand="0" w:evenVBand="0" w:oddHBand="0" w:evenHBand="0" w:firstRowFirstColumn="0" w:firstRowLastColumn="0" w:lastRowFirstColumn="0" w:lastRowLastColumn="0"/>
            <w:tcW w:w="3246" w:type="dxa"/>
            <w:tcMar/>
          </w:tcPr>
          <w:p w:rsidR="3A14EE31" w:rsidP="3A14EE31" w:rsidRDefault="3A14EE31" w14:paraId="6B79896F" w14:textId="0487F404">
            <w:pPr>
              <w:pStyle w:val="Normale"/>
              <w:rPr>
                <w:rFonts w:ascii="Arial" w:hAnsi="Arial" w:eastAsia="Calibri" w:cs="Arial"/>
                <w:sz w:val="22"/>
                <w:szCs w:val="22"/>
                <w:highlight w:val="green"/>
              </w:rPr>
            </w:pPr>
            <w:r w:rsidRPr="3A14EE31" w:rsidR="3A14EE31">
              <w:rPr>
                <w:rFonts w:ascii="Arial" w:hAnsi="Arial" w:eastAsia="Calibri" w:cs="Arial"/>
                <w:sz w:val="22"/>
                <w:szCs w:val="22"/>
                <w:highlight w:val="green"/>
              </w:rPr>
              <w:t>Solo parti specifiche</w:t>
            </w:r>
          </w:p>
        </w:tc>
        <w:tc>
          <w:tcPr>
            <w:cnfStyle w:val="000000000000" w:firstRow="0" w:lastRow="0" w:firstColumn="0" w:lastColumn="0" w:oddVBand="0" w:evenVBand="0" w:oddHBand="0" w:evenHBand="0" w:firstRowFirstColumn="0" w:firstRowLastColumn="0" w:lastRowFirstColumn="0" w:lastRowLastColumn="0"/>
            <w:tcW w:w="5792" w:type="dxa"/>
            <w:tcMar/>
          </w:tcPr>
          <w:p w:rsidR="3A14EE31" w:rsidP="3A14EE31" w:rsidRDefault="3A14EE31" w14:paraId="296381AE" w14:textId="08951040">
            <w:pPr>
              <w:pStyle w:val="Normale"/>
              <w:rPr>
                <w:rFonts w:ascii="Arial" w:hAnsi="Arial" w:eastAsia="Calibri" w:cs="Arial"/>
                <w:sz w:val="22"/>
                <w:szCs w:val="22"/>
                <w:highlight w:val="green"/>
              </w:rPr>
            </w:pPr>
            <w:r w:rsidRPr="3A14EE31" w:rsidR="3A14EE31">
              <w:rPr>
                <w:rFonts w:ascii="Arial" w:hAnsi="Arial" w:eastAsia="Calibri" w:cs="Arial"/>
                <w:sz w:val="22"/>
                <w:szCs w:val="22"/>
                <w:highlight w:val="green"/>
              </w:rPr>
              <w:t>./generate_models.ps1 --models "m1" --only yaml,models</w:t>
            </w:r>
          </w:p>
        </w:tc>
      </w:tr>
      <w:tr w:rsidR="3A14EE31" w:rsidTr="3A14EE31" w14:paraId="28162528">
        <w:trPr>
          <w:trHeight w:val="300"/>
        </w:trPr>
        <w:tc>
          <w:tcPr>
            <w:cnfStyle w:val="000000000000" w:firstRow="0" w:lastRow="0" w:firstColumn="0" w:lastColumn="0" w:oddVBand="0" w:evenVBand="0" w:oddHBand="0" w:evenHBand="0" w:firstRowFirstColumn="0" w:firstRowLastColumn="0" w:lastRowFirstColumn="0" w:lastRowLastColumn="0"/>
            <w:tcW w:w="3246" w:type="dxa"/>
            <w:tcMar/>
          </w:tcPr>
          <w:p w:rsidR="3A14EE31" w:rsidP="3A14EE31" w:rsidRDefault="3A14EE31" w14:paraId="2A8B1688" w14:textId="4B88AC37">
            <w:pPr>
              <w:pStyle w:val="Normale"/>
              <w:rPr>
                <w:rFonts w:ascii="Arial" w:hAnsi="Arial" w:eastAsia="Calibri" w:cs="Arial"/>
                <w:sz w:val="22"/>
                <w:szCs w:val="22"/>
                <w:highlight w:val="green"/>
              </w:rPr>
            </w:pPr>
            <w:r w:rsidRPr="3A14EE31" w:rsidR="3A14EE31">
              <w:rPr>
                <w:rFonts w:ascii="Arial" w:hAnsi="Arial" w:eastAsia="Calibri" w:cs="Arial"/>
                <w:sz w:val="22"/>
                <w:szCs w:val="22"/>
                <w:highlight w:val="green"/>
              </w:rPr>
              <w:t>Forzare sovrascrittura</w:t>
            </w:r>
          </w:p>
        </w:tc>
        <w:tc>
          <w:tcPr>
            <w:cnfStyle w:val="000000000000" w:firstRow="0" w:lastRow="0" w:firstColumn="0" w:lastColumn="0" w:oddVBand="0" w:evenVBand="0" w:oddHBand="0" w:evenHBand="0" w:firstRowFirstColumn="0" w:firstRowLastColumn="0" w:lastRowFirstColumn="0" w:lastRowLastColumn="0"/>
            <w:tcW w:w="5792" w:type="dxa"/>
            <w:tcMar/>
          </w:tcPr>
          <w:p w:rsidR="3A14EE31" w:rsidP="3A14EE31" w:rsidRDefault="3A14EE31" w14:paraId="34E0E6B4" w14:textId="5509CE3C">
            <w:pPr>
              <w:pStyle w:val="Normale"/>
              <w:rPr>
                <w:rFonts w:ascii="Arial" w:hAnsi="Arial" w:eastAsia="Calibri" w:cs="Arial"/>
                <w:sz w:val="22"/>
                <w:szCs w:val="22"/>
                <w:highlight w:val="green"/>
              </w:rPr>
            </w:pPr>
            <w:r w:rsidRPr="3A14EE31" w:rsidR="3A14EE31">
              <w:rPr>
                <w:rFonts w:ascii="Arial" w:hAnsi="Arial" w:eastAsia="Calibri" w:cs="Arial"/>
                <w:sz w:val="22"/>
                <w:szCs w:val="22"/>
                <w:highlight w:val="green"/>
              </w:rPr>
              <w:t xml:space="preserve">aggiungere </w:t>
            </w:r>
            <w:r w:rsidRPr="3A14EE31" w:rsidR="3A14EE31">
              <w:rPr>
                <w:rFonts w:ascii="Arial" w:hAnsi="Arial" w:eastAsia="Calibri" w:cs="Arial"/>
                <w:sz w:val="22"/>
                <w:szCs w:val="22"/>
                <w:highlight w:val="green"/>
              </w:rPr>
              <w:t>--force</w:t>
            </w:r>
          </w:p>
        </w:tc>
      </w:tr>
    </w:tbl>
    <w:p w:rsidR="33D15CBD" w:rsidP="3A14EE31" w:rsidRDefault="33D15CBD" w14:paraId="5A94D901" w14:textId="78209725">
      <w:pPr>
        <w:pStyle w:val="Normale"/>
        <w:rPr>
          <w:rFonts w:ascii="Arial" w:hAnsi="Arial" w:eastAsia="Calibri" w:cs="Arial"/>
          <w:noProof w:val="0"/>
          <w:sz w:val="22"/>
          <w:szCs w:val="22"/>
          <w:highlight w:val="green"/>
          <w:lang w:val="it-IT"/>
        </w:rPr>
      </w:pPr>
      <w:r w:rsidRPr="3A14EE31" w:rsidR="33D15CBD">
        <w:rPr>
          <w:rFonts w:ascii="Arial" w:hAnsi="Arial" w:eastAsia="Calibri" w:cs="Arial"/>
          <w:noProof w:val="0"/>
          <w:sz w:val="22"/>
          <w:szCs w:val="22"/>
          <w:highlight w:val="green"/>
          <w:lang w:val="it-IT"/>
        </w:rPr>
        <w:t>Esempio di esecuzione (PowerShell), archivi del modulo ANA:</w:t>
      </w:r>
    </w:p>
    <w:p w:rsidR="33D15CBD" w:rsidP="3A14EE31" w:rsidRDefault="33D15CBD" w14:paraId="00384A8C" w14:textId="5041322F">
      <w:pPr>
        <w:pStyle w:val="Normale"/>
        <w:rPr>
          <w:highlight w:val="green"/>
        </w:rPr>
      </w:pPr>
      <w:r w:rsidRPr="3A14EE31" w:rsidR="33D15CBD">
        <w:rPr>
          <w:rFonts w:ascii="Arial" w:hAnsi="Arial" w:eastAsia="Calibri" w:cs="Arial"/>
          <w:noProof w:val="0"/>
          <w:sz w:val="22"/>
          <w:szCs w:val="22"/>
          <w:highlight w:val="green"/>
          <w:lang w:val="it-IT"/>
        </w:rPr>
        <w:t>./generate_models.ps1 -Models "ATIFFGCR","CCBANCHE"</w:t>
      </w:r>
    </w:p>
    <w:p w:rsidR="33D15CBD" w:rsidP="3A14EE31" w:rsidRDefault="33D15CBD" w14:paraId="5F4B03D2" w14:textId="20A0DD07">
      <w:pPr>
        <w:pStyle w:val="Normale"/>
        <w:rPr>
          <w:rFonts w:ascii="Arial" w:hAnsi="Arial" w:eastAsia="Calibri" w:cs="Arial"/>
          <w:noProof w:val="0"/>
          <w:sz w:val="22"/>
          <w:szCs w:val="22"/>
          <w:highlight w:val="green"/>
          <w:lang w:val="it-IT"/>
        </w:rPr>
      </w:pPr>
      <w:r w:rsidRPr="3A14EE31" w:rsidR="33D15CBD">
        <w:rPr>
          <w:rFonts w:ascii="Arial" w:hAnsi="Arial" w:eastAsia="Calibri" w:cs="Arial"/>
          <w:noProof w:val="0"/>
          <w:sz w:val="22"/>
          <w:szCs w:val="22"/>
          <w:highlight w:val="green"/>
          <w:lang w:val="it-IT"/>
        </w:rPr>
        <w:t>output (assumendo ATIFFGCR sul modulo grezzo ANA e CCBANCHE sul modulo grezzo XAN, entrambi aggregati sotto cd_modulo_l1 = ANA):</w:t>
      </w:r>
    </w:p>
    <w:p w:rsidR="33D15CBD" w:rsidP="3A14EE31" w:rsidRDefault="33D15CBD" w14:paraId="34EAF57B" w14:textId="08CD83DA">
      <w:pPr>
        <w:pStyle w:val="Normale"/>
      </w:pPr>
      <w:r w:rsidRPr="3A14EE31" w:rsidR="33D15CBD">
        <w:rPr>
          <w:rFonts w:ascii="Arial" w:hAnsi="Arial" w:eastAsia="Calibri" w:cs="Arial"/>
          <w:noProof w:val="0"/>
          <w:sz w:val="22"/>
          <w:szCs w:val="22"/>
          <w:highlight w:val="green"/>
          <w:lang w:val="it-IT"/>
        </w:rPr>
        <w:t>models/L1/OCS/ANA/ANA/ATIFFGCR.yml</w:t>
      </w:r>
      <w:r>
        <w:br/>
      </w:r>
      <w:r w:rsidRPr="3A14EE31" w:rsidR="33D15CBD">
        <w:rPr>
          <w:rFonts w:ascii="Arial" w:hAnsi="Arial" w:eastAsia="Calibri" w:cs="Arial"/>
          <w:noProof w:val="0"/>
          <w:sz w:val="22"/>
          <w:szCs w:val="22"/>
          <w:highlight w:val="green"/>
          <w:lang w:val="it-IT"/>
        </w:rPr>
        <w:t>models/L1/OCS/ANA/ANA/ATIFFGCR.sql</w:t>
      </w:r>
      <w:r>
        <w:br/>
      </w:r>
      <w:r w:rsidRPr="3A14EE31" w:rsidR="33D15CBD">
        <w:rPr>
          <w:rFonts w:ascii="Arial" w:hAnsi="Arial" w:eastAsia="Calibri" w:cs="Arial"/>
          <w:noProof w:val="0"/>
          <w:sz w:val="22"/>
          <w:szCs w:val="22"/>
          <w:highlight w:val="green"/>
          <w:lang w:val="it-IT"/>
        </w:rPr>
        <w:t>models/L0/OCS/ANA/ANA/ATIFFGCR_source.yml</w:t>
      </w:r>
      <w:r>
        <w:br/>
      </w:r>
      <w:r w:rsidRPr="3A14EE31" w:rsidR="33D15CBD">
        <w:rPr>
          <w:rFonts w:ascii="Arial" w:hAnsi="Arial" w:eastAsia="Calibri" w:cs="Arial"/>
          <w:noProof w:val="0"/>
          <w:sz w:val="22"/>
          <w:szCs w:val="22"/>
          <w:highlight w:val="green"/>
          <w:lang w:val="it-IT"/>
        </w:rPr>
        <w:t>models/L1/OCS/ANA/XAN/CCBANCHE.yml</w:t>
      </w:r>
      <w:r>
        <w:br/>
      </w:r>
      <w:r w:rsidRPr="3A14EE31" w:rsidR="33D15CBD">
        <w:rPr>
          <w:rFonts w:ascii="Arial" w:hAnsi="Arial" w:eastAsia="Calibri" w:cs="Arial"/>
          <w:noProof w:val="0"/>
          <w:sz w:val="22"/>
          <w:szCs w:val="22"/>
          <w:highlight w:val="green"/>
          <w:lang w:val="it-IT"/>
        </w:rPr>
        <w:t>models/L1/OCS/ANA/XAN/CCBANCHE.sql</w:t>
      </w:r>
      <w:r>
        <w:br/>
      </w:r>
      <w:r w:rsidRPr="3A14EE31" w:rsidR="33D15CBD">
        <w:rPr>
          <w:rFonts w:ascii="Arial" w:hAnsi="Arial" w:eastAsia="Calibri" w:cs="Arial"/>
          <w:noProof w:val="0"/>
          <w:sz w:val="22"/>
          <w:szCs w:val="22"/>
          <w:highlight w:val="green"/>
          <w:lang w:val="it-IT"/>
        </w:rPr>
        <w:t>models/L0/OCS/ANA/XAN/CCBANCHE_source.yml</w:t>
      </w:r>
    </w:p>
    <w:p w:rsidR="33D15CBD" w:rsidP="3A14EE31" w:rsidRDefault="33D15CBD" w14:paraId="5099EB6B" w14:textId="55819F2E">
      <w:pPr>
        <w:pStyle w:val="Normale"/>
      </w:pPr>
      <w:r w:rsidRPr="3A14EE31" w:rsidR="33D15CBD">
        <w:rPr>
          <w:rFonts w:ascii="Arial" w:hAnsi="Arial" w:eastAsia="Calibri" w:cs="Arial"/>
          <w:noProof w:val="0"/>
          <w:sz w:val="22"/>
          <w:szCs w:val="22"/>
          <w:lang w:val="it-IT"/>
        </w:rPr>
        <w:t xml:space="preserve">I file generati sono poi </w:t>
      </w:r>
      <w:r w:rsidRPr="3A14EE31" w:rsidR="33D15CBD">
        <w:rPr>
          <w:rFonts w:ascii="Arial" w:hAnsi="Arial" w:eastAsia="Calibri" w:cs="Arial"/>
          <w:noProof w:val="0"/>
          <w:sz w:val="22"/>
          <w:szCs w:val="22"/>
          <w:lang w:val="it-IT"/>
        </w:rPr>
        <w:t>versionati</w:t>
      </w:r>
      <w:r w:rsidRPr="3A14EE31" w:rsidR="33D15CBD">
        <w:rPr>
          <w:rFonts w:ascii="Arial" w:hAnsi="Arial" w:eastAsia="Calibri" w:cs="Arial"/>
          <w:noProof w:val="0"/>
          <w:sz w:val="22"/>
          <w:szCs w:val="22"/>
          <w:lang w:val="it-IT"/>
        </w:rPr>
        <w:t xml:space="preserve"> nel progetto DBT, garantendo tracciabilità e coerenza.</w:t>
      </w:r>
    </w:p>
    <w:p w:rsidR="3A14EE31" w:rsidP="3A14EE31" w:rsidRDefault="3A14EE31" w14:paraId="35D4373D" w14:textId="79A99B21">
      <w:pPr>
        <w:pStyle w:val="Normale"/>
        <w:rPr>
          <w:rFonts w:ascii="Arial" w:hAnsi="Arial" w:eastAsia="Calibri" w:cs="Arial"/>
          <w:noProof w:val="0"/>
          <w:sz w:val="22"/>
          <w:szCs w:val="22"/>
          <w:lang w:val="it-IT"/>
        </w:rPr>
      </w:pPr>
    </w:p>
    <w:p w:rsidR="31CBBD5D" w:rsidP="3A14EE31" w:rsidRDefault="31CBBD5D" w14:paraId="15F310E7" w14:textId="16CCEDF0">
      <w:pPr>
        <w:pStyle w:val="Titolo1"/>
        <w:spacing w:before="0" w:after="160" w:line="257" w:lineRule="auto"/>
        <w:rPr/>
      </w:pPr>
      <w:r w:rsidR="31CBBD5D">
        <w:rPr/>
        <w:t>L1: Gestione job</w:t>
      </w:r>
    </w:p>
    <w:p w:rsidR="5F08EBED" w:rsidP="3A14EE31" w:rsidRDefault="5F08EBED" w14:paraId="7EC61E78" w14:textId="7F40EC16">
      <w:pPr>
        <w:spacing w:before="240" w:beforeAutospacing="off" w:after="240" w:afterAutospacing="off"/>
      </w:pPr>
      <w:r w:rsidRPr="3A14EE31" w:rsidR="5F08EBED">
        <w:rPr>
          <w:noProof w:val="0"/>
          <w:lang w:val="it-IT"/>
        </w:rPr>
        <w:t xml:space="preserve">Ogni modello generato deve essere anche schedulato su </w:t>
      </w:r>
      <w:r w:rsidRPr="3A14EE31" w:rsidR="5F08EBED">
        <w:rPr>
          <w:noProof w:val="0"/>
          <w:lang w:val="it-IT"/>
        </w:rPr>
        <w:t>dbt</w:t>
      </w:r>
      <w:r w:rsidRPr="3A14EE31" w:rsidR="5F08EBED">
        <w:rPr>
          <w:noProof w:val="0"/>
          <w:lang w:val="it-IT"/>
        </w:rPr>
        <w:t xml:space="preserve"> Cloud. La configurazione dei job non viene creata a mano da interfaccia, ma generata e mantenuta come file </w:t>
      </w:r>
      <w:r w:rsidRPr="3A14EE31" w:rsidR="5F08EBED">
        <w:rPr>
          <w:rFonts w:ascii="Consolas" w:hAnsi="Consolas" w:eastAsia="Consolas" w:cs="Consolas"/>
          <w:noProof w:val="0"/>
          <w:lang w:val="it-IT"/>
        </w:rPr>
        <w:t>jobs.yml</w:t>
      </w:r>
      <w:r w:rsidRPr="3A14EE31" w:rsidR="5F08EBED">
        <w:rPr>
          <w:noProof w:val="0"/>
          <w:lang w:val="it-IT"/>
        </w:rPr>
        <w:t xml:space="preserve"> </w:t>
      </w:r>
      <w:r w:rsidRPr="3A14EE31" w:rsidR="5F08EBED">
        <w:rPr>
          <w:noProof w:val="0"/>
          <w:lang w:val="it-IT"/>
        </w:rPr>
        <w:t>versionato</w:t>
      </w:r>
      <w:r w:rsidRPr="3A14EE31" w:rsidR="5F08EBED">
        <w:rPr>
          <w:noProof w:val="0"/>
          <w:lang w:val="it-IT"/>
        </w:rPr>
        <w:t xml:space="preserve"> nel progetto, poi sincronizzato con </w:t>
      </w:r>
      <w:r w:rsidRPr="3A14EE31" w:rsidR="5F08EBED">
        <w:rPr>
          <w:noProof w:val="0"/>
          <w:lang w:val="it-IT"/>
        </w:rPr>
        <w:t>dbt</w:t>
      </w:r>
      <w:r w:rsidRPr="3A14EE31" w:rsidR="5F08EBED">
        <w:rPr>
          <w:noProof w:val="0"/>
          <w:lang w:val="it-IT"/>
        </w:rPr>
        <w:t xml:space="preserve"> Cloud.</w:t>
      </w:r>
    </w:p>
    <w:p w:rsidR="5F08EBED" w:rsidP="3A14EE31" w:rsidRDefault="5F08EBED" w14:paraId="3EF89D72" w14:textId="2B400C33">
      <w:pPr>
        <w:spacing w:before="240" w:beforeAutospacing="off" w:after="240" w:afterAutospacing="off"/>
      </w:pPr>
      <w:r w:rsidRPr="3A14EE31" w:rsidR="5F08EBED">
        <w:rPr>
          <w:noProof w:val="0"/>
          <w:lang w:val="it-IT"/>
        </w:rPr>
        <w:t>Il flusso si compone di un set di utility dedicate:</w:t>
      </w:r>
    </w:p>
    <w:p w:rsidR="31CBBD5D" w:rsidP="3A14EE31" w:rsidRDefault="31CBBD5D" w14:paraId="12FDAA40" w14:textId="6F2DCE96">
      <w:pPr>
        <w:pStyle w:val="Normale"/>
        <w:numPr>
          <w:ilvl w:val="0"/>
          <w:numId w:val="96"/>
        </w:numPr>
        <w:rPr>
          <w:rFonts w:ascii="Arial" w:hAnsi="Arial" w:eastAsia="Calibri" w:cs="Arial"/>
          <w:noProof w:val="0"/>
          <w:sz w:val="22"/>
          <w:szCs w:val="22"/>
          <w:lang w:val="it-IT"/>
        </w:rPr>
      </w:pPr>
      <w:r w:rsidRPr="3A14EE31" w:rsidR="31CBBD5D">
        <w:rPr>
          <w:rFonts w:ascii="Arial" w:hAnsi="Arial" w:eastAsia="Calibri" w:cs="Arial"/>
          <w:b w:val="1"/>
          <w:bCs w:val="1"/>
          <w:noProof w:val="0"/>
          <w:sz w:val="22"/>
          <w:szCs w:val="22"/>
          <w:lang w:val="it-IT"/>
        </w:rPr>
        <w:t>generate_jobs.ps1</w:t>
      </w:r>
      <w:r w:rsidRPr="3A14EE31" w:rsidR="31CBBD5D">
        <w:rPr>
          <w:rFonts w:ascii="Arial" w:hAnsi="Arial" w:eastAsia="Calibri" w:cs="Arial"/>
          <w:noProof w:val="0"/>
          <w:sz w:val="22"/>
          <w:szCs w:val="22"/>
          <w:lang w:val="it-IT"/>
        </w:rPr>
        <w:t xml:space="preserve">: genera la configurazione </w:t>
      </w:r>
      <w:r w:rsidRPr="3A14EE31" w:rsidR="31CBBD5D">
        <w:rPr>
          <w:rFonts w:ascii="Arial" w:hAnsi="Arial" w:eastAsia="Calibri" w:cs="Arial"/>
          <w:noProof w:val="0"/>
          <w:sz w:val="22"/>
          <w:szCs w:val="22"/>
          <w:lang w:val="it-IT"/>
        </w:rPr>
        <w:t>jobs.yml</w:t>
      </w:r>
      <w:r w:rsidRPr="3A14EE31" w:rsidR="31CBBD5D">
        <w:rPr>
          <w:rFonts w:ascii="Arial" w:hAnsi="Arial" w:eastAsia="Calibri" w:cs="Arial"/>
          <w:noProof w:val="0"/>
          <w:sz w:val="22"/>
          <w:szCs w:val="22"/>
          <w:lang w:val="it-IT"/>
        </w:rPr>
        <w:t xml:space="preserve"> a partire dai modelli sviluppati</w:t>
      </w:r>
    </w:p>
    <w:p w:rsidR="31CBBD5D" w:rsidP="3A14EE31" w:rsidRDefault="31CBBD5D" w14:paraId="679E931B" w14:textId="3DE6F756">
      <w:pPr>
        <w:pStyle w:val="Normale"/>
        <w:numPr>
          <w:ilvl w:val="0"/>
          <w:numId w:val="96"/>
        </w:numPr>
        <w:rPr>
          <w:rFonts w:ascii="Arial" w:hAnsi="Arial" w:eastAsia="Calibri" w:cs="Arial"/>
          <w:noProof w:val="0"/>
          <w:sz w:val="22"/>
          <w:szCs w:val="22"/>
          <w:lang w:val="it-IT"/>
        </w:rPr>
      </w:pPr>
      <w:r w:rsidRPr="3A14EE31" w:rsidR="31CBBD5D">
        <w:rPr>
          <w:rFonts w:ascii="Arial" w:hAnsi="Arial" w:eastAsia="Calibri" w:cs="Arial"/>
          <w:b w:val="1"/>
          <w:bCs w:val="1"/>
          <w:noProof w:val="0"/>
          <w:sz w:val="22"/>
          <w:szCs w:val="22"/>
          <w:lang w:val="it-IT"/>
        </w:rPr>
        <w:t>dbt</w:t>
      </w:r>
      <w:r w:rsidRPr="3A14EE31" w:rsidR="31CBBD5D">
        <w:rPr>
          <w:rFonts w:ascii="Arial" w:hAnsi="Arial" w:eastAsia="Calibri" w:cs="Arial"/>
          <w:b w:val="1"/>
          <w:bCs w:val="1"/>
          <w:noProof w:val="0"/>
          <w:sz w:val="22"/>
          <w:szCs w:val="22"/>
          <w:lang w:val="it-IT"/>
        </w:rPr>
        <w:t>-jobs-</w:t>
      </w:r>
      <w:r w:rsidRPr="3A14EE31" w:rsidR="31CBBD5D">
        <w:rPr>
          <w:rFonts w:ascii="Arial" w:hAnsi="Arial" w:eastAsia="Calibri" w:cs="Arial"/>
          <w:b w:val="1"/>
          <w:bCs w:val="1"/>
          <w:noProof w:val="0"/>
          <w:sz w:val="22"/>
          <w:szCs w:val="22"/>
          <w:lang w:val="it-IT"/>
        </w:rPr>
        <w:t>as</w:t>
      </w:r>
      <w:r w:rsidRPr="3A14EE31" w:rsidR="31CBBD5D">
        <w:rPr>
          <w:rFonts w:ascii="Arial" w:hAnsi="Arial" w:eastAsia="Calibri" w:cs="Arial"/>
          <w:b w:val="1"/>
          <w:bCs w:val="1"/>
          <w:noProof w:val="0"/>
          <w:sz w:val="22"/>
          <w:szCs w:val="22"/>
          <w:lang w:val="it-IT"/>
        </w:rPr>
        <w:t>-code</w:t>
      </w:r>
      <w:r w:rsidRPr="3A14EE31" w:rsidR="31CBBD5D">
        <w:rPr>
          <w:rFonts w:ascii="Arial" w:hAnsi="Arial" w:eastAsia="Calibri" w:cs="Arial"/>
          <w:noProof w:val="0"/>
          <w:sz w:val="22"/>
          <w:szCs w:val="22"/>
          <w:lang w:val="it-IT"/>
        </w:rPr>
        <w:t>: sincronizza la configurazione jobs.yml con dbt Cloud (aggiunge, aggiorna o rimuove i job di conseguenza).</w:t>
      </w:r>
    </w:p>
    <w:p w:rsidR="31CBBD5D" w:rsidP="3A14EE31" w:rsidRDefault="31CBBD5D" w14:paraId="30F199ED" w14:textId="608FCCBC">
      <w:pPr>
        <w:pStyle w:val="Normale"/>
        <w:numPr>
          <w:ilvl w:val="0"/>
          <w:numId w:val="96"/>
        </w:numPr>
        <w:rPr>
          <w:rFonts w:ascii="Arial" w:hAnsi="Arial" w:eastAsia="Calibri" w:cs="Arial"/>
          <w:noProof w:val="0"/>
          <w:sz w:val="22"/>
          <w:szCs w:val="22"/>
          <w:lang w:val="it-IT"/>
        </w:rPr>
      </w:pPr>
      <w:r w:rsidRPr="3A14EE31" w:rsidR="31CBBD5D">
        <w:rPr>
          <w:rFonts w:ascii="Arial" w:hAnsi="Arial" w:eastAsia="Calibri" w:cs="Arial"/>
          <w:b w:val="1"/>
          <w:bCs w:val="1"/>
          <w:noProof w:val="0"/>
          <w:sz w:val="22"/>
          <w:szCs w:val="22"/>
          <w:lang w:val="it-IT"/>
        </w:rPr>
        <w:t>fetch_dbt_jobs.py</w:t>
      </w:r>
      <w:r w:rsidRPr="3A14EE31" w:rsidR="31CBBD5D">
        <w:rPr>
          <w:rFonts w:ascii="Arial" w:hAnsi="Arial" w:eastAsia="Calibri" w:cs="Arial"/>
          <w:noProof w:val="0"/>
          <w:sz w:val="22"/>
          <w:szCs w:val="22"/>
          <w:lang w:val="it-IT"/>
        </w:rPr>
        <w:t xml:space="preserve"> / </w:t>
      </w:r>
      <w:r w:rsidRPr="3A14EE31" w:rsidR="31CBBD5D">
        <w:rPr>
          <w:rFonts w:ascii="Arial" w:hAnsi="Arial" w:eastAsia="Calibri" w:cs="Arial"/>
          <w:b w:val="1"/>
          <w:bCs w:val="1"/>
          <w:noProof w:val="0"/>
          <w:sz w:val="22"/>
          <w:szCs w:val="22"/>
          <w:lang w:val="it-IT"/>
        </w:rPr>
        <w:t>fetch_dbt_dependencies.py</w:t>
      </w:r>
      <w:r w:rsidRPr="3A14EE31" w:rsidR="31CBBD5D">
        <w:rPr>
          <w:rFonts w:ascii="Arial" w:hAnsi="Arial" w:eastAsia="Calibri" w:cs="Arial"/>
          <w:noProof w:val="0"/>
          <w:sz w:val="22"/>
          <w:szCs w:val="22"/>
          <w:lang w:val="it-IT"/>
        </w:rPr>
        <w:t>: esportano rispettivamente gli identificativi e le dipendenze dei job per consultazione.</w:t>
      </w:r>
    </w:p>
    <w:p w:rsidR="366F367D" w:rsidP="3A14EE31" w:rsidRDefault="366F367D" w14:paraId="51F1AE02" w14:textId="65DBA585">
      <w:pPr>
        <w:pStyle w:val="Normale"/>
        <w:suppressLineNumbers w:val="0"/>
        <w:bidi w:val="0"/>
        <w:spacing w:before="200" w:beforeAutospacing="off" w:after="0" w:afterAutospacing="off" w:line="259" w:lineRule="auto"/>
        <w:ind w:left="0" w:right="0"/>
        <w:jc w:val="left"/>
        <w:rPr>
          <w:rFonts w:ascii="Arial" w:hAnsi="Arial" w:eastAsia="Calibri" w:cs="Arial"/>
          <w:noProof w:val="0"/>
          <w:sz w:val="22"/>
          <w:szCs w:val="22"/>
          <w:highlight w:val="yellow"/>
          <w:lang w:val="it-IT"/>
        </w:rPr>
      </w:pPr>
      <w:r w:rsidRPr="3A14EE31" w:rsidR="366F367D">
        <w:rPr>
          <w:rFonts w:ascii="Arial" w:hAnsi="Arial" w:eastAsia="Calibri" w:cs="Arial"/>
          <w:noProof w:val="0"/>
          <w:sz w:val="22"/>
          <w:szCs w:val="22"/>
          <w:highlight w:val="yellow"/>
          <w:lang w:val="it-IT"/>
        </w:rPr>
        <w:t>Ulteriori dettagli in guida sviluppo</w:t>
      </w:r>
    </w:p>
    <w:p w:rsidR="3A14EE31" w:rsidP="3A14EE31" w:rsidRDefault="3A14EE31" w14:paraId="18997CF6" w14:textId="410B23C8">
      <w:pPr>
        <w:pStyle w:val="Normale"/>
        <w:rPr>
          <w:rFonts w:ascii="Arial" w:hAnsi="Arial" w:eastAsia="Calibri" w:cs="Arial"/>
          <w:noProof w:val="0"/>
          <w:sz w:val="22"/>
          <w:szCs w:val="22"/>
          <w:lang w:val="it-IT"/>
        </w:rPr>
      </w:pPr>
    </w:p>
    <w:p w:rsidRPr="006B3771" w:rsidR="003F1738" w:rsidP="003F1738" w:rsidRDefault="6686543A" w14:paraId="731EBA88" w14:textId="2B39029B">
      <w:pPr>
        <w:pStyle w:val="Titolo1"/>
        <w:spacing w:before="0" w:after="160" w:line="257" w:lineRule="auto"/>
        <w:rPr/>
      </w:pPr>
      <w:bookmarkStart w:name="_Toc1827068314" w:id="19"/>
      <w:bookmarkStart w:name="_Toc1598055907" w:id="20"/>
      <w:r w:rsidR="6686543A">
        <w:rPr/>
        <w:t xml:space="preserve">L1: </w:t>
      </w:r>
      <w:r w:rsidR="14035051">
        <w:rPr/>
        <w:t>Raccolta dei</w:t>
      </w:r>
      <w:r w:rsidR="6686543A">
        <w:rPr/>
        <w:t xml:space="preserve"> log</w:t>
      </w:r>
      <w:bookmarkEnd w:id="19"/>
      <w:bookmarkEnd w:id="20"/>
    </w:p>
    <w:p w:rsidR="52CE720F" w:rsidP="3A14EE31" w:rsidRDefault="52CE720F" w14:paraId="14BAF663" w14:textId="3C2E4CBB">
      <w:pPr>
        <w:spacing w:before="240" w:after="160" w:line="257" w:lineRule="auto"/>
        <w:rPr>
          <w:rFonts w:ascii="Arial" w:hAnsi="Arial" w:eastAsia="Arial" w:cs="Arial"/>
          <w:noProof/>
          <w:color w:val="auto"/>
          <w:sz w:val="22"/>
          <w:szCs w:val="22"/>
          <w:highlight w:val="green"/>
          <w:lang w:val="en-US"/>
        </w:rPr>
      </w:pPr>
      <w:r w:rsidRPr="3A14EE31" w:rsidR="1A17DEF7">
        <w:rPr>
          <w:rFonts w:ascii="Arial" w:hAnsi="Arial" w:eastAsia="Arial" w:cs="Arial"/>
          <w:noProof/>
          <w:color w:val="auto"/>
          <w:sz w:val="22"/>
          <w:szCs w:val="22"/>
          <w:highlight w:val="green"/>
          <w:lang w:val="en-US"/>
        </w:rPr>
        <w:t xml:space="preserve">I log delle esecuzioni di modelli e test DBT vengono raccolti tramite una macro custom, </w:t>
      </w:r>
      <w:r w:rsidRPr="3A14EE31" w:rsidR="1A17DEF7">
        <w:rPr>
          <w:rFonts w:ascii="Arial" w:hAnsi="Arial" w:eastAsia="Arial" w:cs="Arial"/>
          <w:b w:val="1"/>
          <w:bCs w:val="1"/>
          <w:noProof/>
          <w:color w:val="auto"/>
          <w:sz w:val="22"/>
          <w:szCs w:val="22"/>
          <w:highlight w:val="green"/>
          <w:lang w:val="en-US"/>
        </w:rPr>
        <w:t>log_run_results</w:t>
      </w:r>
      <w:r w:rsidRPr="3A14EE31" w:rsidR="1A17DEF7">
        <w:rPr>
          <w:rFonts w:ascii="Arial" w:hAnsi="Arial" w:eastAsia="Arial" w:cs="Arial"/>
          <w:noProof/>
          <w:color w:val="auto"/>
          <w:sz w:val="22"/>
          <w:szCs w:val="22"/>
          <w:highlight w:val="green"/>
          <w:lang w:val="en-US"/>
        </w:rPr>
        <w:t>, richiamata nel dbt_project.yml come hook on-run-end.</w:t>
      </w:r>
    </w:p>
    <w:p w:rsidR="52CE720F" w:rsidP="3A14EE31" w:rsidRDefault="52CE720F" w14:paraId="4BC1CFD7" w14:textId="37F10BEB">
      <w:pPr>
        <w:spacing w:before="240" w:after="160" w:line="257" w:lineRule="auto"/>
        <w:rPr>
          <w:rFonts w:ascii="Arial" w:hAnsi="Arial" w:eastAsia="Arial" w:cs="Arial"/>
          <w:noProof/>
          <w:color w:val="auto"/>
          <w:sz w:val="22"/>
          <w:szCs w:val="22"/>
          <w:highlight w:val="green"/>
          <w:lang w:val="en-US"/>
        </w:rPr>
      </w:pPr>
      <w:r w:rsidRPr="3A14EE31" w:rsidR="1A17DEF7">
        <w:rPr>
          <w:rFonts w:ascii="Arial" w:hAnsi="Arial" w:eastAsia="Arial" w:cs="Arial"/>
          <w:noProof/>
          <w:color w:val="auto"/>
          <w:sz w:val="22"/>
          <w:szCs w:val="22"/>
          <w:highlight w:val="green"/>
          <w:lang w:val="en-US"/>
        </w:rPr>
        <w:t xml:space="preserve">Ad ogni esecuzione, la macro scorre l'oggetto “results” di dbt e, per ciascun nodo di tipo </w:t>
      </w:r>
      <w:r w:rsidRPr="3A14EE31" w:rsidR="1A17DEF7">
        <w:rPr>
          <w:rFonts w:ascii="Arial" w:hAnsi="Arial" w:eastAsia="Arial" w:cs="Arial"/>
          <w:b w:val="1"/>
          <w:bCs w:val="1"/>
          <w:noProof/>
          <w:color w:val="auto"/>
          <w:sz w:val="22"/>
          <w:szCs w:val="22"/>
          <w:highlight w:val="green"/>
          <w:lang w:val="en-US"/>
        </w:rPr>
        <w:t>modello o snapshot</w:t>
      </w:r>
      <w:r w:rsidRPr="3A14EE31" w:rsidR="1A17DEF7">
        <w:rPr>
          <w:rFonts w:ascii="Arial" w:hAnsi="Arial" w:eastAsia="Arial" w:cs="Arial"/>
          <w:noProof/>
          <w:color w:val="auto"/>
          <w:sz w:val="22"/>
          <w:szCs w:val="22"/>
          <w:highlight w:val="green"/>
          <w:lang w:val="en-US"/>
        </w:rPr>
        <w:t xml:space="preserve"> (vengono esclusi ephemeral e view) e per ciascun </w:t>
      </w:r>
      <w:r w:rsidRPr="3A14EE31" w:rsidR="1A17DEF7">
        <w:rPr>
          <w:rFonts w:ascii="Arial" w:hAnsi="Arial" w:eastAsia="Arial" w:cs="Arial"/>
          <w:b w:val="1"/>
          <w:bCs w:val="1"/>
          <w:noProof/>
          <w:color w:val="auto"/>
          <w:sz w:val="22"/>
          <w:szCs w:val="22"/>
          <w:highlight w:val="green"/>
          <w:lang w:val="en-US"/>
        </w:rPr>
        <w:t xml:space="preserve">test </w:t>
      </w:r>
      <w:r w:rsidRPr="3A14EE31" w:rsidR="1A17DEF7">
        <w:rPr>
          <w:rFonts w:ascii="Arial" w:hAnsi="Arial" w:eastAsia="Arial" w:cs="Arial"/>
          <w:b w:val="0"/>
          <w:bCs w:val="0"/>
          <w:noProof/>
          <w:color w:val="auto"/>
          <w:sz w:val="22"/>
          <w:szCs w:val="22"/>
          <w:highlight w:val="green"/>
          <w:lang w:val="en-US"/>
        </w:rPr>
        <w:t>eseguito sul nodo</w:t>
      </w:r>
      <w:r w:rsidRPr="3A14EE31" w:rsidR="1A17DEF7">
        <w:rPr>
          <w:rFonts w:ascii="Arial" w:hAnsi="Arial" w:eastAsia="Arial" w:cs="Arial"/>
          <w:noProof/>
          <w:color w:val="auto"/>
          <w:sz w:val="22"/>
          <w:szCs w:val="22"/>
          <w:highlight w:val="green"/>
          <w:lang w:val="en-US"/>
        </w:rPr>
        <w:t xml:space="preserve">, costruisce un record JSON con l'esito dell'esecuzione (tipo, timestamp di avvio, tempo di esecuzione, schema/tabella, status, nome test ed eventuali failure per i test, messaggio d'errore, id dell'invocazione dbt e query_id Snowflake). I record vengono aggregati in un array e passati con una singola chiamata alla stored procedure </w:t>
      </w:r>
      <w:r w:rsidRPr="3A14EE31" w:rsidR="1A17DEF7">
        <w:rPr>
          <w:rFonts w:ascii="Arial" w:hAnsi="Arial" w:eastAsia="Arial" w:cs="Arial"/>
          <w:b w:val="1"/>
          <w:bCs w:val="1"/>
          <w:noProof/>
          <w:color w:val="auto"/>
          <w:sz w:val="22"/>
          <w:szCs w:val="22"/>
          <w:highlight w:val="green"/>
          <w:lang w:val="en-US"/>
        </w:rPr>
        <w:t>LOG_DBT</w:t>
      </w:r>
      <w:r w:rsidRPr="3A14EE31" w:rsidR="1A17DEF7">
        <w:rPr>
          <w:rFonts w:ascii="Arial" w:hAnsi="Arial" w:eastAsia="Arial" w:cs="Arial"/>
          <w:noProof/>
          <w:color w:val="auto"/>
          <w:sz w:val="22"/>
          <w:szCs w:val="22"/>
          <w:highlight w:val="green"/>
          <w:lang w:val="en-US"/>
        </w:rPr>
        <w:t>, che li scrive nella tabella nativa Snowflake LOGS.EVENT_LOG (event table)</w:t>
      </w:r>
      <w:r w:rsidRPr="3A14EE31" w:rsidR="73D0A37E">
        <w:rPr>
          <w:rFonts w:ascii="Arial" w:hAnsi="Arial" w:eastAsia="Arial" w:cs="Arial"/>
          <w:noProof/>
          <w:color w:val="auto"/>
          <w:sz w:val="22"/>
          <w:szCs w:val="22"/>
          <w:highlight w:val="green"/>
          <w:lang w:val="en-US"/>
        </w:rPr>
        <w:t>.</w:t>
      </w:r>
    </w:p>
    <w:p w:rsidR="52CE720F" w:rsidP="3A14EE31" w:rsidRDefault="52CE720F" w14:paraId="3B30A200" w14:textId="21B0473A">
      <w:pPr>
        <w:spacing w:before="240" w:after="160" w:line="257" w:lineRule="auto"/>
        <w:rPr>
          <w:rFonts w:ascii="Arial" w:hAnsi="Arial" w:eastAsia="Arial" w:cs="Arial"/>
          <w:noProof/>
          <w:color w:val="auto"/>
          <w:sz w:val="22"/>
          <w:szCs w:val="22"/>
          <w:highlight w:val="green"/>
          <w:lang w:val="en-US"/>
        </w:rPr>
      </w:pPr>
      <w:r w:rsidRPr="3A14EE31" w:rsidR="1A17DEF7">
        <w:rPr>
          <w:rFonts w:ascii="Arial" w:hAnsi="Arial" w:eastAsia="Arial" w:cs="Arial"/>
          <w:noProof/>
          <w:color w:val="auto"/>
          <w:sz w:val="22"/>
          <w:szCs w:val="22"/>
          <w:highlight w:val="green"/>
          <w:lang w:val="en-US"/>
        </w:rPr>
        <w:t xml:space="preserve">Sopra LOGS.EVENT_LOG sono definite </w:t>
      </w:r>
      <w:r w:rsidRPr="3A14EE31" w:rsidR="4CE980DE">
        <w:rPr>
          <w:rFonts w:ascii="Arial" w:hAnsi="Arial" w:eastAsia="Arial" w:cs="Arial"/>
          <w:noProof/>
          <w:color w:val="auto"/>
          <w:sz w:val="22"/>
          <w:szCs w:val="22"/>
          <w:highlight w:val="green"/>
          <w:lang w:val="en-US"/>
        </w:rPr>
        <w:t>3 oggetti di</w:t>
      </w:r>
      <w:r w:rsidRPr="3A14EE31" w:rsidR="1A17DEF7">
        <w:rPr>
          <w:rFonts w:ascii="Arial" w:hAnsi="Arial" w:eastAsia="Arial" w:cs="Arial"/>
          <w:noProof/>
          <w:color w:val="auto"/>
          <w:sz w:val="22"/>
          <w:szCs w:val="22"/>
          <w:highlight w:val="green"/>
          <w:lang w:val="en-US"/>
        </w:rPr>
        <w:t xml:space="preserve"> consultazione:</w:t>
      </w:r>
    </w:p>
    <w:p w:rsidR="52CE720F" w:rsidP="3A14EE31" w:rsidRDefault="52CE720F" w14:paraId="372005B6" w14:textId="75F64ACD">
      <w:pPr>
        <w:pStyle w:val="Normal"/>
        <w:numPr>
          <w:ilvl w:val="0"/>
          <w:numId w:val="93"/>
        </w:numPr>
        <w:spacing w:before="240" w:after="160" w:line="257" w:lineRule="auto"/>
        <w:rPr>
          <w:rFonts w:ascii="Arial" w:hAnsi="Arial" w:eastAsia="Arial" w:cs="Arial"/>
          <w:noProof/>
          <w:color w:val="auto"/>
          <w:sz w:val="22"/>
          <w:szCs w:val="22"/>
          <w:highlight w:val="green"/>
          <w:lang w:val="en-US"/>
        </w:rPr>
      </w:pPr>
      <w:r w:rsidRPr="3A14EE31" w:rsidR="1A17DEF7">
        <w:rPr>
          <w:rFonts w:ascii="Arial" w:hAnsi="Arial" w:eastAsia="Arial" w:cs="Arial"/>
          <w:b w:val="1"/>
          <w:bCs w:val="1"/>
          <w:noProof/>
          <w:color w:val="auto"/>
          <w:sz w:val="22"/>
          <w:szCs w:val="22"/>
          <w:highlight w:val="green"/>
          <w:lang w:val="en-US"/>
        </w:rPr>
        <w:t>V_EVENT_LOG</w:t>
      </w:r>
      <w:r w:rsidRPr="3A14EE31" w:rsidR="1A17DEF7">
        <w:rPr>
          <w:rFonts w:ascii="Arial" w:hAnsi="Arial" w:eastAsia="Arial" w:cs="Arial"/>
          <w:noProof/>
          <w:color w:val="auto"/>
          <w:sz w:val="22"/>
          <w:szCs w:val="22"/>
          <w:highlight w:val="green"/>
          <w:lang w:val="en-US"/>
        </w:rPr>
        <w:t>: estrae dal payload JSON i singoli campi (tipo esecuzione, timestamp, tempo di esecuzione, schema, tabella, status, nome test, numero di failure, messaggio, id run dbt, query_id), filtrando sui soli record scritti da LOG_DBT. È la vista di base da cui derivano le altre.</w:t>
      </w:r>
    </w:p>
    <w:p w:rsidR="52CE720F" w:rsidP="3A14EE31" w:rsidRDefault="52CE720F" w14:paraId="715CA9C3" w14:textId="7B68B47E">
      <w:pPr>
        <w:pStyle w:val="Normal"/>
        <w:numPr>
          <w:ilvl w:val="0"/>
          <w:numId w:val="93"/>
        </w:numPr>
        <w:spacing w:before="240" w:after="160" w:line="257" w:lineRule="auto"/>
        <w:rPr>
          <w:rFonts w:ascii="Arial" w:hAnsi="Arial" w:eastAsia="Arial" w:cs="Arial"/>
          <w:noProof/>
          <w:color w:val="auto"/>
          <w:sz w:val="22"/>
          <w:szCs w:val="22"/>
          <w:highlight w:val="green"/>
          <w:lang w:val="en-US"/>
        </w:rPr>
      </w:pPr>
      <w:r w:rsidRPr="3A14EE31" w:rsidR="35EC0ECE">
        <w:rPr>
          <w:rFonts w:ascii="Arial" w:hAnsi="Arial" w:eastAsia="Arial" w:cs="Arial"/>
          <w:b w:val="1"/>
          <w:bCs w:val="1"/>
          <w:noProof/>
          <w:color w:val="auto"/>
          <w:sz w:val="22"/>
          <w:szCs w:val="22"/>
          <w:highlight w:val="green"/>
          <w:lang w:val="en-US"/>
        </w:rPr>
        <w:t>DT_EVENT_LOG</w:t>
      </w:r>
      <w:r w:rsidRPr="3A14EE31" w:rsidR="35EC0ECE">
        <w:rPr>
          <w:rFonts w:ascii="Arial" w:hAnsi="Arial" w:eastAsia="Arial" w:cs="Arial"/>
          <w:noProof/>
          <w:color w:val="auto"/>
          <w:sz w:val="22"/>
          <w:szCs w:val="22"/>
          <w:highlight w:val="green"/>
          <w:lang w:val="en-US"/>
        </w:rPr>
        <w:t>: dynamic table con contenuto analogo alla vista sopra</w:t>
      </w:r>
    </w:p>
    <w:p w:rsidR="52CE720F" w:rsidP="3A14EE31" w:rsidRDefault="52CE720F" w14:paraId="12E432C8" w14:textId="41D7413F">
      <w:pPr>
        <w:pStyle w:val="Normal"/>
        <w:numPr>
          <w:ilvl w:val="0"/>
          <w:numId w:val="93"/>
        </w:numPr>
        <w:spacing w:before="240" w:after="160" w:line="257" w:lineRule="auto"/>
        <w:rPr>
          <w:rFonts w:ascii="Arial" w:hAnsi="Arial" w:eastAsia="Arial" w:cs="Arial"/>
          <w:noProof/>
          <w:color w:val="auto" w:themeColor="text1" w:themeTint="F2"/>
          <w:sz w:val="22"/>
          <w:szCs w:val="22"/>
          <w:highlight w:val="green"/>
          <w:lang w:val="en-US"/>
        </w:rPr>
      </w:pPr>
      <w:r w:rsidRPr="3A14EE31" w:rsidR="1A17DEF7">
        <w:rPr>
          <w:rFonts w:ascii="Arial" w:hAnsi="Arial" w:eastAsia="Arial" w:cs="Arial"/>
          <w:b w:val="1"/>
          <w:bCs w:val="1"/>
          <w:noProof/>
          <w:color w:val="auto"/>
          <w:sz w:val="22"/>
          <w:szCs w:val="22"/>
          <w:highlight w:val="green"/>
          <w:lang w:val="en-US"/>
        </w:rPr>
        <w:t>V_LAST_RUN_STATUS</w:t>
      </w:r>
      <w:r w:rsidRPr="3A14EE31" w:rsidR="1A17DEF7">
        <w:rPr>
          <w:rFonts w:ascii="Arial" w:hAnsi="Arial" w:eastAsia="Arial" w:cs="Arial"/>
          <w:noProof/>
          <w:color w:val="auto"/>
          <w:sz w:val="22"/>
          <w:szCs w:val="22"/>
          <w:highlight w:val="green"/>
          <w:lang w:val="en-US"/>
        </w:rPr>
        <w:t>: per ciascuna coppia schema/tabella, riporta l'ultimo stato di esecuzione del modello e l'esito aggregato dei test associati (PASS/WARN/FAIL, con FAIL prevalente su WARN) più il numero di righe fallite, pensata come vista di supporto per l'orchestrazione dei layer successivi.</w:t>
      </w:r>
    </w:p>
    <w:p w:rsidR="52CE720F" w:rsidP="1BB069AD" w:rsidRDefault="635F0A61" w14:paraId="327281F1" w14:textId="6854DA1A">
      <w:pPr>
        <w:pStyle w:val="Titolo1"/>
        <w:spacing w:before="0" w:after="160" w:line="257" w:lineRule="auto"/>
      </w:pPr>
      <w:bookmarkStart w:name="_Toc289602857" w:id="21"/>
      <w:r>
        <w:t xml:space="preserve">L1: </w:t>
      </w:r>
      <w:r w:rsidR="16C59F2A">
        <w:t>Gestione eccezioni</w:t>
      </w:r>
      <w:bookmarkEnd w:id="21"/>
    </w:p>
    <w:p w:rsidR="52CE720F" w:rsidP="7E16B8AB" w:rsidRDefault="6D776E4E" w14:paraId="28C8EAE8" w14:textId="30D23D92">
      <w:pPr>
        <w:pStyle w:val="Normal"/>
        <w:spacing w:before="240" w:after="160" w:line="257" w:lineRule="auto"/>
        <w:rPr>
          <w:rFonts w:eastAsia="Arial" w:cs="Arial"/>
          <w:b/>
          <w:bCs/>
        </w:rPr>
      </w:pPr>
      <w:r w:rsidRPr="7E16B8AB">
        <w:rPr>
          <w:rFonts w:eastAsia="Arial" w:cs="Arial"/>
          <w:b/>
          <w:bCs/>
        </w:rPr>
        <w:t>Parsing campi con copy COBOL</w:t>
      </w:r>
    </w:p>
    <w:p w:rsidR="52CE720F" w:rsidP="7E16B8AB" w:rsidRDefault="4ECF60B4" w14:paraId="11AB9AD6" w14:textId="169A4532">
      <w:pPr>
        <w:spacing w:before="80" w:after="120"/>
      </w:pPr>
      <w:r w:rsidRPr="7E16B8AB">
        <w:rPr>
          <w:rFonts w:eastAsia="Arial" w:cs="Arial"/>
        </w:rPr>
        <w:t>Questo capitolo descrive la soluzione implementata per il parsing dinamico dei record COBOL all'interno del flusso dati tramite una macro DBT metadata-driven. La soluzione consente di interpretare il contenuto di colonne flat descritte da COPYBOOK, applicando automaticamente il tracciato corretto in base al tipo di record.</w:t>
      </w:r>
    </w:p>
    <w:p w:rsidR="52CE720F" w:rsidP="7E16B8AB" w:rsidRDefault="4ECF60B4" w14:paraId="6496DD8E" w14:textId="7F0698C4">
      <w:pPr>
        <w:spacing w:before="80" w:after="120"/>
        <w:rPr>
          <w:rFonts w:eastAsia="Arial" w:cs="Arial"/>
          <w:b/>
          <w:bCs/>
        </w:rPr>
      </w:pPr>
      <w:r w:rsidRPr="7E16B8AB">
        <w:rPr>
          <w:rFonts w:eastAsia="Arial" w:cs="Arial"/>
        </w:rPr>
        <w:t xml:space="preserve">Il contenuto della colonna flat è strutturato secondo una COPYBOOK specifica, che varia in base al valore della </w:t>
      </w:r>
      <w:r w:rsidRPr="7E16B8AB" w:rsidR="33195F8D">
        <w:rPr>
          <w:rFonts w:eastAsia="Arial" w:cs="Arial"/>
        </w:rPr>
        <w:t>tabella sorgente</w:t>
      </w:r>
      <w:r w:rsidRPr="7E16B8AB">
        <w:rPr>
          <w:rFonts w:eastAsia="Arial" w:cs="Arial"/>
        </w:rPr>
        <w:t>. Ogni COPYBOOK definisce un tracciato distinto</w:t>
      </w:r>
      <w:r w:rsidRPr="7E16B8AB" w:rsidR="69E8BAF7">
        <w:rPr>
          <w:rFonts w:eastAsia="Arial" w:cs="Arial"/>
        </w:rPr>
        <w:t xml:space="preserve"> da cui si ricava</w:t>
      </w:r>
      <w:r w:rsidRPr="7E16B8AB" w:rsidR="31F1DE6D">
        <w:rPr>
          <w:rFonts w:eastAsia="Arial" w:cs="Arial"/>
        </w:rPr>
        <w:t xml:space="preserve"> la</w:t>
      </w:r>
      <w:r w:rsidRPr="7E16B8AB" w:rsidR="31F1DE6D">
        <w:rPr>
          <w:rFonts w:eastAsia="Arial" w:cs="Arial"/>
          <w:b/>
          <w:bCs/>
        </w:rPr>
        <w:t xml:space="preserve"> </w:t>
      </w:r>
      <w:r w:rsidRPr="7E16B8AB" w:rsidR="31F1DE6D">
        <w:rPr>
          <w:rFonts w:eastAsia="Arial" w:cs="Arial"/>
        </w:rPr>
        <w:t>condizione di filtro, la</w:t>
      </w:r>
      <w:r w:rsidRPr="7E16B8AB">
        <w:rPr>
          <w:rFonts w:eastAsia="Arial" w:cs="Arial"/>
        </w:rPr>
        <w:t xml:space="preserve"> posizione di inizio, lunghezza e tipo di dato per </w:t>
      </w:r>
      <w:r w:rsidRPr="7E16B8AB" w:rsidR="3C2D12CD">
        <w:rPr>
          <w:rFonts w:eastAsia="Arial" w:cs="Arial"/>
        </w:rPr>
        <w:t xml:space="preserve">applicare il parsing di </w:t>
      </w:r>
      <w:r w:rsidRPr="7E16B8AB">
        <w:rPr>
          <w:rFonts w:eastAsia="Arial" w:cs="Arial"/>
        </w:rPr>
        <w:t>ciascun campo.</w:t>
      </w:r>
      <w:r w:rsidRPr="7E16B8AB" w:rsidR="2FFC33F8">
        <w:rPr>
          <w:rFonts w:eastAsia="Arial" w:cs="Arial"/>
        </w:rPr>
        <w:t xml:space="preserve"> </w:t>
      </w:r>
      <w:r w:rsidRPr="7E16B8AB" w:rsidR="6DD59B9C">
        <w:rPr>
          <w:rFonts w:eastAsia="Arial" w:cs="Arial"/>
        </w:rPr>
        <w:t>La condizione di filtro</w:t>
      </w:r>
      <w:r w:rsidRPr="7E16B8AB" w:rsidR="51F1FCFB">
        <w:rPr>
          <w:rFonts w:eastAsia="Arial" w:cs="Arial"/>
        </w:rPr>
        <w:t xml:space="preserve"> (</w:t>
      </w:r>
      <w:r w:rsidRPr="7E16B8AB" w:rsidR="65189E3B">
        <w:rPr>
          <w:rFonts w:eastAsia="Arial" w:cs="Arial"/>
        </w:rPr>
        <w:t>discriminator_condition</w:t>
      </w:r>
      <w:r w:rsidRPr="7E16B8AB" w:rsidR="5A47A1B6">
        <w:rPr>
          <w:rFonts w:eastAsia="Arial" w:cs="Arial"/>
        </w:rPr>
        <w:t xml:space="preserve">) </w:t>
      </w:r>
      <w:r w:rsidRPr="7E16B8AB" w:rsidR="3262245F">
        <w:rPr>
          <w:rFonts w:eastAsia="Arial" w:cs="Arial"/>
        </w:rPr>
        <w:t>specifica qual è</w:t>
      </w:r>
      <w:r w:rsidRPr="7E16B8AB" w:rsidR="691BAD19">
        <w:rPr>
          <w:rFonts w:eastAsia="Arial" w:cs="Arial"/>
        </w:rPr>
        <w:t xml:space="preserve"> </w:t>
      </w:r>
      <w:r w:rsidRPr="7E16B8AB" w:rsidR="6DD59B9C">
        <w:rPr>
          <w:rFonts w:eastAsia="Arial" w:cs="Arial"/>
        </w:rPr>
        <w:t>l</w:t>
      </w:r>
      <w:r w:rsidRPr="7E16B8AB" w:rsidR="4A3D2515">
        <w:rPr>
          <w:rFonts w:eastAsia="Arial" w:cs="Arial"/>
        </w:rPr>
        <w:t>a logica</w:t>
      </w:r>
      <w:r w:rsidRPr="7E16B8AB" w:rsidR="54ADF192">
        <w:rPr>
          <w:rFonts w:eastAsia="Arial" w:cs="Arial"/>
        </w:rPr>
        <w:t xml:space="preserve"> da applicare alla tabella sorgente per discriminare le procedure </w:t>
      </w:r>
      <w:r w:rsidRPr="7E16B8AB" w:rsidR="00C9F7E5">
        <w:rPr>
          <w:rFonts w:eastAsia="Arial" w:cs="Arial"/>
        </w:rPr>
        <w:t>ed applicare il mapping corretto.</w:t>
      </w:r>
      <w:r w:rsidRPr="7E16B8AB" w:rsidR="4A3D2515">
        <w:rPr>
          <w:rFonts w:eastAsia="Arial" w:cs="Arial"/>
        </w:rPr>
        <w:t xml:space="preserve"> </w:t>
      </w:r>
    </w:p>
    <w:p w:rsidR="52CE720F" w:rsidP="7E16B8AB" w:rsidRDefault="4ECF60B4" w14:paraId="2B7A46D5" w14:textId="3BE18626">
      <w:pPr>
        <w:spacing w:before="80" w:after="120"/>
        <w:rPr>
          <w:rFonts w:eastAsia="Arial" w:cs="Arial"/>
        </w:rPr>
      </w:pPr>
      <w:r w:rsidRPr="7E16B8AB">
        <w:rPr>
          <w:rFonts w:eastAsia="Arial" w:cs="Arial"/>
        </w:rPr>
        <w:lastRenderedPageBreak/>
        <w:t>La tabella di output è composta dall'unione di tutti i campi delle sezioni DATI di ciascuna COPYBOOK associata alla sorgente. In presenza di più COPYBOOK, la struttura finale include le colonne di tutte le COPYBOOK coinvolte.</w:t>
      </w:r>
      <w:r w:rsidRPr="7E16B8AB" w:rsidR="1CE71BD4">
        <w:rPr>
          <w:rFonts w:eastAsia="Arial" w:cs="Arial"/>
        </w:rPr>
        <w:t xml:space="preserve"> </w:t>
      </w:r>
      <w:r w:rsidRPr="7E16B8AB">
        <w:rPr>
          <w:rFonts w:eastAsia="Arial" w:cs="Arial"/>
        </w:rPr>
        <w:t>Poiché un singolo record può appartenere a una sola COPYBOOK alla volta, le colonne relative alle altre COPYBOOK vengono valorizzate a</w:t>
      </w:r>
      <w:r w:rsidRPr="7E16B8AB" w:rsidR="1E92A758">
        <w:rPr>
          <w:rFonts w:eastAsia="Arial" w:cs="Arial"/>
        </w:rPr>
        <w:t xml:space="preserve"> NULL</w:t>
      </w:r>
      <w:r w:rsidRPr="7E16B8AB">
        <w:rPr>
          <w:rFonts w:eastAsia="Arial" w:cs="Arial"/>
        </w:rPr>
        <w:t>. Questo approccio garantisce</w:t>
      </w:r>
      <w:r w:rsidRPr="7E16B8AB" w:rsidR="041FCDD5">
        <w:rPr>
          <w:rFonts w:eastAsia="Arial" w:cs="Arial"/>
        </w:rPr>
        <w:t xml:space="preserve"> l</w:t>
      </w:r>
      <w:r w:rsidRPr="7E16B8AB">
        <w:rPr>
          <w:rFonts w:eastAsia="Arial" w:cs="Arial"/>
        </w:rPr>
        <w:t>'integrità strutturale della tabella di output, con uno schema fisso e prevedibile</w:t>
      </w:r>
      <w:r w:rsidRPr="7E16B8AB" w:rsidR="079CCF1A">
        <w:rPr>
          <w:rFonts w:eastAsia="Arial" w:cs="Arial"/>
        </w:rPr>
        <w:t>, e l</w:t>
      </w:r>
      <w:r w:rsidRPr="7E16B8AB">
        <w:rPr>
          <w:rFonts w:eastAsia="Arial" w:cs="Arial"/>
        </w:rPr>
        <w:t>a corretta interpretazione di ogni record, senza ambiguità sul tracciato applicato.</w:t>
      </w:r>
    </w:p>
    <w:p w:rsidR="52CE720F" w:rsidP="7E16B8AB" w:rsidRDefault="4ECF60B4" w14:paraId="339F7B6E" w14:textId="1166806A">
      <w:pPr>
        <w:spacing w:before="80" w:after="120"/>
        <w:rPr>
          <w:rFonts w:eastAsia="Arial" w:cs="Arial"/>
        </w:rPr>
      </w:pPr>
      <w:r w:rsidRPr="7E16B8AB">
        <w:rPr>
          <w:rFonts w:eastAsia="Arial" w:cs="Arial"/>
        </w:rPr>
        <w:t>La macro DBT</w:t>
      </w:r>
      <w:r w:rsidRPr="7E16B8AB" w:rsidR="01BF27A7">
        <w:rPr>
          <w:rFonts w:eastAsia="Arial" w:cs="Arial"/>
        </w:rPr>
        <w:t xml:space="preserve"> cobol_parse_columns</w:t>
      </w:r>
      <w:r w:rsidRPr="7E16B8AB">
        <w:rPr>
          <w:rFonts w:eastAsia="Arial" w:cs="Arial"/>
        </w:rPr>
        <w:t xml:space="preserve"> gestisce in modo completamente dinamico il parsing dei record COBOL. </w:t>
      </w:r>
      <w:r w:rsidRPr="7E16B8AB" w:rsidR="714EF999">
        <w:rPr>
          <w:rFonts w:eastAsia="Arial" w:cs="Arial"/>
        </w:rPr>
        <w:t>Essa svolge i seguenti compiti</w:t>
      </w:r>
      <w:r w:rsidRPr="7E16B8AB">
        <w:rPr>
          <w:rFonts w:eastAsia="Arial" w:cs="Arial"/>
        </w:rPr>
        <w:t>:</w:t>
      </w:r>
    </w:p>
    <w:p w:rsidR="52CE720F" w:rsidP="7E16B8AB" w:rsidRDefault="42C6FEB4" w14:paraId="6FAD2866" w14:textId="0CF0815C">
      <w:pPr>
        <w:pStyle w:val="Paragrafoelenco"/>
        <w:numPr>
          <w:ilvl w:val="0"/>
          <w:numId w:val="2"/>
        </w:numPr>
        <w:spacing w:before="80" w:after="120"/>
        <w:rPr>
          <w:rFonts w:eastAsia="Arial" w:cs="Arial"/>
        </w:rPr>
      </w:pPr>
      <w:r w:rsidRPr="7E16B8AB">
        <w:rPr>
          <w:rFonts w:eastAsia="Arial" w:cs="Arial"/>
        </w:rPr>
        <w:t>Parsare dinamicamente il contenuto della colonna flat</w:t>
      </w:r>
    </w:p>
    <w:p w:rsidR="52CE720F" w:rsidP="7E16B8AB" w:rsidRDefault="42C6FEB4" w14:paraId="4266611C" w14:textId="209DA197">
      <w:pPr>
        <w:pStyle w:val="Paragrafoelenco"/>
        <w:numPr>
          <w:ilvl w:val="0"/>
          <w:numId w:val="2"/>
        </w:numPr>
        <w:spacing w:before="80" w:after="120"/>
        <w:rPr>
          <w:rFonts w:eastAsia="Arial" w:cs="Arial"/>
        </w:rPr>
      </w:pPr>
      <w:r w:rsidRPr="7E16B8AB">
        <w:rPr>
          <w:rFonts w:eastAsia="Arial" w:cs="Arial"/>
        </w:rPr>
        <w:t xml:space="preserve">Selezionare e applicare il tracciato corretto in base al valore della </w:t>
      </w:r>
      <w:r w:rsidRPr="7E16B8AB" w:rsidR="79773AEA">
        <w:rPr>
          <w:rFonts w:eastAsia="Arial" w:cs="Arial"/>
        </w:rPr>
        <w:t>tabella sorgente</w:t>
      </w:r>
    </w:p>
    <w:p w:rsidR="52CE720F" w:rsidP="7E16B8AB" w:rsidRDefault="42C6FEB4" w14:paraId="3CDC8ED1" w14:textId="3BD13E46">
      <w:pPr>
        <w:pStyle w:val="Paragrafoelenco"/>
        <w:numPr>
          <w:ilvl w:val="0"/>
          <w:numId w:val="2"/>
        </w:numPr>
        <w:spacing w:before="80" w:after="120"/>
        <w:rPr>
          <w:rFonts w:eastAsia="Arial" w:cs="Arial"/>
        </w:rPr>
      </w:pPr>
      <w:r w:rsidRPr="7E16B8AB">
        <w:rPr>
          <w:rFonts w:eastAsia="Arial" w:cs="Arial"/>
        </w:rPr>
        <w:t>Restituire tutte le colonne di tutte le COPYBOOK definite per il tipo anagrafica specificato</w:t>
      </w:r>
    </w:p>
    <w:p w:rsidR="52CE720F" w:rsidP="7E16B8AB" w:rsidRDefault="42C6FEB4" w14:paraId="67458234" w14:textId="0987C946">
      <w:pPr>
        <w:pStyle w:val="Paragrafoelenco"/>
        <w:numPr>
          <w:ilvl w:val="0"/>
          <w:numId w:val="2"/>
        </w:numPr>
        <w:spacing w:before="80" w:after="120"/>
        <w:rPr>
          <w:rFonts w:eastAsia="Arial" w:cs="Arial"/>
        </w:rPr>
      </w:pPr>
      <w:r w:rsidRPr="7E16B8AB">
        <w:rPr>
          <w:rFonts w:eastAsia="Arial" w:cs="Arial"/>
        </w:rPr>
        <w:t>Valorizzare a NULL le colonne non pertinenti al tipo record del singolo record processato</w:t>
      </w:r>
    </w:p>
    <w:p w:rsidR="52CE720F" w:rsidP="7E16B8AB" w:rsidRDefault="430D4260" w14:paraId="33AD50BD" w14:textId="6CAA7B9C">
      <w:pPr>
        <w:spacing w:before="80" w:after="120"/>
      </w:pPr>
      <w:r w:rsidRPr="7E16B8AB">
        <w:rPr>
          <w:rFonts w:eastAsia="Arial" w:cs="Arial"/>
        </w:rPr>
        <w:t xml:space="preserve">Questa tabella contiene, per ciascuna tabella sorgente L1 e per ciascuna COPYBOOK ad essa associata, la definizione completa di ogni campo: nome, posizione di inizio, lunghezza, tipo di dato SQL, </w:t>
      </w:r>
      <w:r w:rsidRPr="7E16B8AB" w:rsidR="7EB09E8F">
        <w:rPr>
          <w:rFonts w:eastAsia="Arial" w:cs="Arial"/>
        </w:rPr>
        <w:t xml:space="preserve">condizione di filtro, </w:t>
      </w:r>
      <w:r w:rsidRPr="7E16B8AB">
        <w:rPr>
          <w:rFonts w:eastAsia="Arial" w:cs="Arial"/>
        </w:rPr>
        <w:t xml:space="preserve">nome della colonna contenuto e nome della colonna discriminatore. La </w:t>
      </w:r>
      <w:proofErr w:type="gramStart"/>
      <w:r w:rsidRPr="7E16B8AB">
        <w:rPr>
          <w:rFonts w:eastAsia="Arial" w:cs="Arial"/>
        </w:rPr>
        <w:t>macro legge</w:t>
      </w:r>
      <w:proofErr w:type="gramEnd"/>
      <w:r w:rsidRPr="7E16B8AB">
        <w:rPr>
          <w:rFonts w:eastAsia="Arial" w:cs="Arial"/>
        </w:rPr>
        <w:t xml:space="preserve"> questa tabella a runtime e genera automaticamente le espressioni SQL necessarie al parsing (</w:t>
      </w:r>
      <w:r w:rsidRPr="7E16B8AB" w:rsidR="0A62F397">
        <w:rPr>
          <w:rFonts w:eastAsia="Arial" w:cs="Arial"/>
        </w:rPr>
        <w:t>SUBSTR, CAST,</w:t>
      </w:r>
      <w:r w:rsidRPr="7E16B8AB">
        <w:rPr>
          <w:rFonts w:eastAsia="Arial" w:cs="Arial"/>
        </w:rPr>
        <w:t xml:space="preserve"> ecc.).</w:t>
      </w:r>
    </w:p>
    <w:p w:rsidR="52CE720F" w:rsidP="7E16B8AB" w:rsidRDefault="430D4260" w14:paraId="2C0E0D7A" w14:textId="565EC017">
      <w:pPr>
        <w:spacing w:before="80" w:after="120"/>
        <w:rPr>
          <w:rFonts w:eastAsia="Arial" w:cs="Arial"/>
        </w:rPr>
      </w:pPr>
      <w:r w:rsidRPr="7E16B8AB">
        <w:rPr>
          <w:rFonts w:eastAsia="Arial" w:cs="Arial"/>
        </w:rPr>
        <w:t>Il vantaggio principale di questo approccio è che l'aggiunta di nuovi tipi di anagrafica o la modifica dei tracciati richiede esclusivamente un aggiornamento della tabella di mapping, senza alcuna modifica al codice DBT.</w:t>
      </w:r>
      <w:r w:rsidRPr="7E16B8AB" w:rsidR="1A70C10F">
        <w:rPr>
          <w:rFonts w:eastAsia="Arial" w:cs="Arial"/>
        </w:rPr>
        <w:t xml:space="preserve"> </w:t>
      </w:r>
      <w:r w:rsidRPr="7E16B8AB" w:rsidR="4ECF60B4">
        <w:rPr>
          <w:rFonts w:eastAsia="Arial" w:cs="Arial"/>
        </w:rPr>
        <w:t>La macro è definita con la seguente firma:</w:t>
      </w:r>
      <w:r w:rsidRPr="7E16B8AB" w:rsidR="40D0C305">
        <w:rPr>
          <w:rFonts w:eastAsia="Arial" w:cs="Arial"/>
        </w:rPr>
        <w:t xml:space="preserve"> </w:t>
      </w:r>
    </w:p>
    <w:p w:rsidR="52CE720F" w:rsidP="7E16B8AB" w:rsidRDefault="12879700" w14:paraId="077C2D8A" w14:textId="76674AE1">
      <w:pPr>
        <w:spacing w:before="100" w:after="80"/>
        <w:rPr>
          <w:rFonts w:eastAsia="Arial" w:cs="Arial"/>
        </w:rPr>
      </w:pPr>
      <w:r w:rsidRPr="000D0543">
        <w:rPr>
          <w:rFonts w:eastAsia="Arial" w:cs="Arial"/>
        </w:rPr>
        <w:t>cobol_parse_columns(</w:t>
      </w:r>
      <w:r w:rsidRPr="000D0543" w:rsidR="03E1701A">
        <w:rPr>
          <w:rFonts w:eastAsia="Arial" w:cs="Arial"/>
        </w:rPr>
        <w:t xml:space="preserve"> source_table </w:t>
      </w:r>
      <w:r w:rsidRPr="000D0543">
        <w:rPr>
          <w:rFonts w:eastAsia="Arial" w:cs="Arial"/>
        </w:rPr>
        <w:t xml:space="preserve">)  </w:t>
      </w:r>
    </w:p>
    <w:p w:rsidR="52CE720F" w:rsidP="7E16B8AB" w:rsidRDefault="4ECF60B4" w14:paraId="3339E1B8" w14:textId="362E7E4C">
      <w:pPr>
        <w:spacing w:before="100" w:after="80"/>
        <w:rPr>
          <w:rFonts w:eastAsia="Arial" w:cs="Arial"/>
        </w:rPr>
      </w:pPr>
      <w:r w:rsidRPr="7E16B8AB">
        <w:rPr>
          <w:rFonts w:eastAsia="Arial" w:cs="Arial"/>
        </w:rPr>
        <w:t>Di seguito la descrizione dei parametri accettati:</w:t>
      </w:r>
    </w:p>
    <w:p w:rsidR="52CE720F" w:rsidP="7E16B8AB" w:rsidRDefault="52CE720F" w14:paraId="49794E4E" w14:textId="63DA66B8">
      <w:pPr>
        <w:spacing w:before="100" w:after="80"/>
        <w:rPr>
          <w:rFonts w:eastAsia="Arial" w:cs="Arial"/>
        </w:rPr>
      </w:pPr>
    </w:p>
    <w:p w:rsidR="52CE720F" w:rsidP="7E16B8AB" w:rsidRDefault="52CE720F" w14:paraId="5D5D9C86" w14:textId="557A6840">
      <w:pPr>
        <w:spacing w:before="100" w:after="80"/>
        <w:rPr>
          <w:rFonts w:eastAsia="Arial" w:cs="Arial"/>
        </w:rPr>
      </w:pPr>
    </w:p>
    <w:p w:rsidR="1BB069AD" w:rsidP="1BB069AD" w:rsidRDefault="1BB069AD" w14:paraId="1A3CEEA9" w14:textId="3B17E988">
      <w:pPr>
        <w:spacing w:before="100" w:after="80"/>
        <w:rPr>
          <w:rFonts w:eastAsia="Arial" w:cs="Arial"/>
        </w:rPr>
      </w:pPr>
    </w:p>
    <w:tbl>
      <w:tblPr>
        <w:tblW w:w="0" w:type="auto"/>
        <w:tblLook w:val="04A0" w:firstRow="1" w:lastRow="0" w:firstColumn="1" w:lastColumn="0" w:noHBand="0" w:noVBand="1"/>
      </w:tblPr>
      <w:tblGrid>
        <w:gridCol w:w="2554"/>
        <w:gridCol w:w="2901"/>
        <w:gridCol w:w="3879"/>
      </w:tblGrid>
      <w:tr w:rsidR="7E16B8AB" w:rsidTr="7E16B8AB" w14:paraId="03367C7F" w14:textId="77777777">
        <w:trPr>
          <w:trHeight w:val="300"/>
        </w:trPr>
        <w:tc>
          <w:tcPr>
            <w:tcW w:w="2595" w:type="dxa"/>
            <w:tcBorders>
              <w:top w:val="single" w:color="2E4FA3" w:sz="8" w:space="0"/>
              <w:left w:val="single" w:color="2E4FA3" w:sz="8" w:space="0"/>
              <w:bottom w:val="single" w:color="2E4FA3" w:sz="8" w:space="0"/>
              <w:right w:val="single" w:color="2E4FA3" w:sz="8" w:space="0"/>
            </w:tcBorders>
            <w:shd w:val="clear" w:color="auto" w:fill="2E4FA3"/>
            <w:tcMar>
              <w:top w:w="100" w:type="dxa"/>
              <w:left w:w="120" w:type="dxa"/>
              <w:bottom w:w="100" w:type="dxa"/>
              <w:right w:w="120" w:type="dxa"/>
            </w:tcMar>
          </w:tcPr>
          <w:p w:rsidR="7E16B8AB" w:rsidP="7E16B8AB" w:rsidRDefault="7E16B8AB" w14:paraId="4F4CF890" w14:textId="40F9A1FE">
            <w:pPr>
              <w:spacing w:before="0"/>
            </w:pPr>
            <w:r w:rsidRPr="7E16B8AB">
              <w:rPr>
                <w:rFonts w:eastAsia="Arial" w:cs="Arial"/>
                <w:b/>
                <w:bCs/>
                <w:color w:val="FFFFFF" w:themeColor="background1"/>
                <w:sz w:val="20"/>
                <w:szCs w:val="20"/>
              </w:rPr>
              <w:t>Parametro</w:t>
            </w:r>
          </w:p>
        </w:tc>
        <w:tc>
          <w:tcPr>
            <w:tcW w:w="2905" w:type="dxa"/>
            <w:tcBorders>
              <w:top w:val="single" w:color="2E4FA3" w:sz="8" w:space="0"/>
              <w:left w:val="single" w:color="2E4FA3" w:sz="8" w:space="0"/>
              <w:bottom w:val="single" w:color="2E4FA3" w:sz="8" w:space="0"/>
              <w:right w:val="single" w:color="2E4FA3" w:sz="8" w:space="0"/>
            </w:tcBorders>
            <w:shd w:val="clear" w:color="auto" w:fill="2E4FA3"/>
            <w:tcMar>
              <w:top w:w="100" w:type="dxa"/>
              <w:left w:w="120" w:type="dxa"/>
              <w:bottom w:w="100" w:type="dxa"/>
              <w:right w:w="120" w:type="dxa"/>
            </w:tcMar>
          </w:tcPr>
          <w:p w:rsidR="7E16B8AB" w:rsidP="7E16B8AB" w:rsidRDefault="7E16B8AB" w14:paraId="0CE58DFA" w14:textId="6B2B7CAF">
            <w:pPr>
              <w:spacing w:before="0"/>
            </w:pPr>
            <w:r w:rsidRPr="7E16B8AB">
              <w:rPr>
                <w:rFonts w:eastAsia="Arial" w:cs="Arial"/>
                <w:b/>
                <w:bCs/>
                <w:color w:val="FFFFFF" w:themeColor="background1"/>
                <w:sz w:val="20"/>
                <w:szCs w:val="20"/>
              </w:rPr>
              <w:t>Esempio</w:t>
            </w:r>
          </w:p>
        </w:tc>
        <w:tc>
          <w:tcPr>
            <w:tcW w:w="3977" w:type="dxa"/>
            <w:tcBorders>
              <w:top w:val="single" w:color="2E4FA3" w:sz="8" w:space="0"/>
              <w:left w:val="single" w:color="2E4FA3" w:sz="8" w:space="0"/>
              <w:bottom w:val="single" w:color="2E4FA3" w:sz="8" w:space="0"/>
              <w:right w:val="single" w:color="2E4FA3" w:sz="8" w:space="0"/>
            </w:tcBorders>
            <w:shd w:val="clear" w:color="auto" w:fill="2E4FA3"/>
            <w:tcMar>
              <w:top w:w="100" w:type="dxa"/>
              <w:left w:w="120" w:type="dxa"/>
              <w:bottom w:w="100" w:type="dxa"/>
              <w:right w:w="120" w:type="dxa"/>
            </w:tcMar>
          </w:tcPr>
          <w:p w:rsidR="7E16B8AB" w:rsidP="7E16B8AB" w:rsidRDefault="7E16B8AB" w14:paraId="2FBB75A6" w14:textId="5233F5B9">
            <w:pPr>
              <w:spacing w:before="0"/>
            </w:pPr>
            <w:r w:rsidRPr="7E16B8AB">
              <w:rPr>
                <w:rFonts w:eastAsia="Arial" w:cs="Arial"/>
                <w:b/>
                <w:bCs/>
                <w:color w:val="FFFFFF" w:themeColor="background1"/>
                <w:sz w:val="20"/>
                <w:szCs w:val="20"/>
              </w:rPr>
              <w:t>Descrizione</w:t>
            </w:r>
          </w:p>
        </w:tc>
      </w:tr>
      <w:tr w:rsidR="7E16B8AB" w:rsidTr="7E16B8AB" w14:paraId="73D010FD" w14:textId="77777777">
        <w:trPr>
          <w:trHeight w:val="2055"/>
        </w:trPr>
        <w:tc>
          <w:tcPr>
            <w:tcW w:w="2595" w:type="dxa"/>
            <w:tcBorders>
              <w:top w:val="single" w:color="2E4FA3" w:sz="8" w:space="0"/>
              <w:left w:val="single" w:color="CCCCCC" w:sz="8" w:space="0"/>
              <w:bottom w:val="single" w:color="CCCCCC" w:sz="8" w:space="0"/>
              <w:right w:val="single" w:color="CCCCCC" w:sz="8" w:space="0"/>
            </w:tcBorders>
            <w:shd w:val="clear" w:color="auto" w:fill="F9FAFB"/>
            <w:tcMar>
              <w:top w:w="80" w:type="dxa"/>
              <w:left w:w="120" w:type="dxa"/>
              <w:bottom w:w="80" w:type="dxa"/>
              <w:right w:w="120" w:type="dxa"/>
            </w:tcMar>
          </w:tcPr>
          <w:p w:rsidR="7E16B8AB" w:rsidP="7E16B8AB" w:rsidRDefault="7E16B8AB" w14:paraId="5804AF7E" w14:textId="739771EA">
            <w:pPr>
              <w:spacing w:before="0"/>
            </w:pPr>
            <w:r w:rsidRPr="7E16B8AB">
              <w:rPr>
                <w:rFonts w:ascii="Courier New" w:hAnsi="Courier New" w:eastAsia="Courier New" w:cs="Courier New"/>
                <w:color w:val="1A1A2E"/>
                <w:sz w:val="20"/>
                <w:szCs w:val="20"/>
              </w:rPr>
              <w:t>source_table</w:t>
            </w:r>
          </w:p>
        </w:tc>
        <w:tc>
          <w:tcPr>
            <w:tcW w:w="2905" w:type="dxa"/>
            <w:tcBorders>
              <w:top w:val="single" w:color="2E4FA3" w:sz="8" w:space="0"/>
              <w:left w:val="single" w:color="CCCCCC" w:sz="8" w:space="0"/>
              <w:bottom w:val="single" w:color="CCCCCC" w:sz="8" w:space="0"/>
              <w:right w:val="single" w:color="CCCCCC" w:sz="8" w:space="0"/>
            </w:tcBorders>
            <w:shd w:val="clear" w:color="auto" w:fill="F9FAFB"/>
            <w:tcMar>
              <w:top w:w="80" w:type="dxa"/>
              <w:left w:w="120" w:type="dxa"/>
              <w:bottom w:w="80" w:type="dxa"/>
              <w:right w:w="120" w:type="dxa"/>
            </w:tcMar>
          </w:tcPr>
          <w:p w:rsidR="7E16B8AB" w:rsidP="7E16B8AB" w:rsidRDefault="7E16B8AB" w14:paraId="0EE4FD77" w14:textId="4ED9BFE5">
            <w:pPr>
              <w:spacing w:before="0"/>
            </w:pPr>
            <w:r w:rsidRPr="7E16B8AB">
              <w:rPr>
                <w:rFonts w:eastAsia="Arial" w:cs="Arial"/>
                <w:color w:val="1A1A2E"/>
                <w:sz w:val="20"/>
                <w:szCs w:val="20"/>
              </w:rPr>
              <w:t>'SCHEMA.NOME_TABELLA'</w:t>
            </w:r>
          </w:p>
        </w:tc>
        <w:tc>
          <w:tcPr>
            <w:tcW w:w="3977" w:type="dxa"/>
            <w:tcBorders>
              <w:top w:val="single" w:color="2E4FA3" w:sz="8" w:space="0"/>
              <w:left w:val="single" w:color="CCCCCC" w:sz="8" w:space="0"/>
              <w:bottom w:val="single" w:color="CCCCCC" w:sz="8" w:space="0"/>
              <w:right w:val="single" w:color="CCCCCC" w:sz="8" w:space="0"/>
            </w:tcBorders>
            <w:shd w:val="clear" w:color="auto" w:fill="F9FAFB"/>
            <w:tcMar>
              <w:top w:w="80" w:type="dxa"/>
              <w:left w:w="120" w:type="dxa"/>
              <w:bottom w:w="80" w:type="dxa"/>
              <w:right w:w="120" w:type="dxa"/>
            </w:tcMar>
          </w:tcPr>
          <w:p w:rsidR="7E16B8AB" w:rsidP="7E16B8AB" w:rsidRDefault="7E16B8AB" w14:paraId="24B00589" w14:textId="5D7B7147">
            <w:pPr>
              <w:spacing w:before="0"/>
            </w:pPr>
            <w:r w:rsidRPr="7E16B8AB">
              <w:rPr>
                <w:rFonts w:eastAsia="Arial" w:cs="Arial"/>
                <w:color w:val="1A1A2E"/>
                <w:sz w:val="20"/>
                <w:szCs w:val="20"/>
              </w:rPr>
              <w:t>Nome (qualificato con schema) della tabella sorgente L1. Utilizzato come chiave di lookup sulla tabella di mapping per recuperare automaticamente colonna contenuto, colonna discriminatore, COPYBOOK e tracciati associati</w:t>
            </w:r>
            <w:r w:rsidRPr="7E16B8AB" w:rsidR="23292E95">
              <w:rPr>
                <w:rFonts w:eastAsia="Arial" w:cs="Arial"/>
                <w:color w:val="1A1A2E"/>
                <w:sz w:val="20"/>
                <w:szCs w:val="20"/>
              </w:rPr>
              <w:t xml:space="preserve"> per applicare il parsing</w:t>
            </w:r>
            <w:r w:rsidRPr="7E16B8AB">
              <w:rPr>
                <w:rFonts w:eastAsia="Arial" w:cs="Arial"/>
                <w:color w:val="1A1A2E"/>
                <w:sz w:val="20"/>
                <w:szCs w:val="20"/>
              </w:rPr>
              <w:t>.</w:t>
            </w:r>
          </w:p>
        </w:tc>
      </w:tr>
    </w:tbl>
    <w:p w:rsidR="52CE720F" w:rsidP="7E16B8AB" w:rsidRDefault="52CE720F" w14:paraId="5E898379" w14:textId="32C62664">
      <w:pPr>
        <w:spacing w:before="100" w:after="80"/>
        <w:rPr>
          <w:rFonts w:eastAsia="Arial" w:cs="Arial"/>
        </w:rPr>
      </w:pPr>
    </w:p>
    <w:p w:rsidR="52CE720F" w:rsidP="09A0942E" w:rsidRDefault="4ECF60B4" w14:paraId="133BEF9E" w14:textId="61E044BB">
      <w:pPr>
        <w:spacing w:before="100" w:after="80" w:line="259" w:lineRule="auto"/>
        <w:rPr>
          <w:rFonts w:eastAsia="Arial" w:cs="Arial"/>
        </w:rPr>
      </w:pPr>
      <w:r w:rsidRPr="09A0942E">
        <w:rPr>
          <w:rFonts w:eastAsia="Arial" w:cs="Arial"/>
        </w:rPr>
        <w:t xml:space="preserve">Per utilizzare la macro </w:t>
      </w:r>
      <w:r w:rsidRPr="09A0942E" w:rsidR="695A2D62">
        <w:rPr>
          <w:rFonts w:eastAsia="Arial" w:cs="Arial"/>
        </w:rPr>
        <w:t xml:space="preserve">è necessario creare </w:t>
      </w:r>
      <w:r w:rsidRPr="09A0942E">
        <w:rPr>
          <w:rFonts w:eastAsia="Arial" w:cs="Arial"/>
        </w:rPr>
        <w:t>un model</w:t>
      </w:r>
      <w:r w:rsidRPr="09A0942E" w:rsidR="46B08770">
        <w:rPr>
          <w:rFonts w:eastAsia="Arial" w:cs="Arial"/>
        </w:rPr>
        <w:t>lo</w:t>
      </w:r>
      <w:r w:rsidRPr="09A0942E">
        <w:rPr>
          <w:rFonts w:eastAsia="Arial" w:cs="Arial"/>
        </w:rPr>
        <w:t xml:space="preserve"> DBT</w:t>
      </w:r>
      <w:r w:rsidRPr="09A0942E" w:rsidR="27F584F5">
        <w:rPr>
          <w:rFonts w:eastAsia="Arial" w:cs="Arial"/>
        </w:rPr>
        <w:t xml:space="preserve"> ad hoc e</w:t>
      </w:r>
      <w:r w:rsidRPr="09A0942E">
        <w:rPr>
          <w:rFonts w:eastAsia="Arial" w:cs="Arial"/>
        </w:rPr>
        <w:t xml:space="preserve"> </w:t>
      </w:r>
      <w:r w:rsidRPr="09A0942E" w:rsidR="5B53F9CF">
        <w:rPr>
          <w:rFonts w:eastAsia="Arial" w:cs="Arial"/>
        </w:rPr>
        <w:t xml:space="preserve">poi </w:t>
      </w:r>
      <w:r w:rsidRPr="09A0942E">
        <w:rPr>
          <w:rFonts w:eastAsia="Arial" w:cs="Arial"/>
        </w:rPr>
        <w:t>richiamarla nella clausola</w:t>
      </w:r>
      <w:r w:rsidRPr="09A0942E" w:rsidR="48DDC777">
        <w:rPr>
          <w:rFonts w:eastAsia="Arial" w:cs="Arial"/>
        </w:rPr>
        <w:t xml:space="preserve"> </w:t>
      </w:r>
      <w:proofErr w:type="gramStart"/>
      <w:r w:rsidRPr="09A0942E" w:rsidR="48DDC777">
        <w:rPr>
          <w:rFonts w:eastAsia="Arial" w:cs="Arial"/>
        </w:rPr>
        <w:t xml:space="preserve">SELECT </w:t>
      </w:r>
      <w:r w:rsidRPr="09A0942E">
        <w:rPr>
          <w:rFonts w:eastAsia="Arial" w:cs="Arial"/>
        </w:rPr>
        <w:t>:</w:t>
      </w:r>
      <w:proofErr w:type="gramEnd"/>
    </w:p>
    <w:tbl>
      <w:tblPr>
        <w:tblW w:w="0" w:type="auto"/>
        <w:tblLook w:val="04A0" w:firstRow="1" w:lastRow="0" w:firstColumn="1" w:lastColumn="0" w:noHBand="0" w:noVBand="1"/>
      </w:tblPr>
      <w:tblGrid>
        <w:gridCol w:w="9334"/>
      </w:tblGrid>
      <w:tr w:rsidR="7E16B8AB" w:rsidTr="09740081" w14:paraId="137596CF" w14:textId="77777777">
        <w:trPr>
          <w:trHeight w:val="300"/>
        </w:trPr>
        <w:tc>
          <w:tcPr>
            <w:tcW w:w="9360" w:type="dxa"/>
            <w:tcBorders>
              <w:top w:val="single" w:color="AAAAAA" w:sz="8" w:space="0"/>
              <w:left w:val="single" w:color="AAAAAA" w:sz="8" w:space="0"/>
              <w:bottom w:val="single" w:color="AAAAAA" w:sz="8" w:space="0"/>
              <w:right w:val="single" w:color="AAAAAA" w:sz="8" w:space="0"/>
            </w:tcBorders>
            <w:shd w:val="clear" w:color="auto" w:fill="F4F4F4"/>
            <w:tcMar>
              <w:top w:w="120" w:type="dxa"/>
              <w:left w:w="200" w:type="dxa"/>
              <w:bottom w:w="120" w:type="dxa"/>
              <w:right w:w="200" w:type="dxa"/>
            </w:tcMar>
          </w:tcPr>
          <w:p w:rsidRPr="000D0543" w:rsidR="7E16B8AB" w:rsidP="7E16B8AB" w:rsidRDefault="7E16B8AB" w14:paraId="205FF5E2" w14:textId="0335C8A5">
            <w:pPr>
              <w:spacing w:before="0"/>
              <w:rPr>
                <w:lang w:val="en-US"/>
              </w:rPr>
            </w:pPr>
            <w:r w:rsidRPr="000D0543">
              <w:rPr>
                <w:rFonts w:ascii="Courier New" w:hAnsi="Courier New" w:eastAsia="Courier New" w:cs="Courier New"/>
                <w:color w:val="1A1A2E"/>
                <w:sz w:val="18"/>
                <w:szCs w:val="18"/>
                <w:lang w:val="en-US"/>
              </w:rPr>
              <w:t>SELECT</w:t>
            </w:r>
          </w:p>
          <w:p w:rsidRPr="000D0543" w:rsidR="7E16B8AB" w:rsidP="09740081" w:rsidRDefault="7E16B8AB" w14:paraId="7D15E460" w14:textId="7C18559F">
            <w:pPr>
              <w:spacing w:before="0"/>
              <w:rPr>
                <w:rFonts w:ascii="Courier New" w:hAnsi="Courier New" w:eastAsia="Courier New" w:cs="Courier New"/>
                <w:color w:val="1A1A2E"/>
                <w:sz w:val="18"/>
                <w:szCs w:val="18"/>
                <w:lang w:val="en-US"/>
              </w:rPr>
            </w:pPr>
            <w:r w:rsidRPr="000D0543">
              <w:rPr>
                <w:rFonts w:ascii="Courier New" w:hAnsi="Courier New" w:eastAsia="Courier New" w:cs="Courier New"/>
                <w:color w:val="1A1A2E"/>
                <w:sz w:val="18"/>
                <w:szCs w:val="18"/>
                <w:lang w:val="en-US"/>
              </w:rPr>
              <w:t xml:space="preserve">    {{ cobol_parse_columns('&lt;</w:t>
            </w:r>
            <w:r w:rsidRPr="000D0543" w:rsidR="77D42DC9">
              <w:rPr>
                <w:rFonts w:ascii="Courier New" w:hAnsi="Courier New" w:eastAsia="Courier New" w:cs="Courier New"/>
                <w:color w:val="1A1A2E"/>
                <w:sz w:val="18"/>
                <w:szCs w:val="18"/>
                <w:lang w:val="en-US"/>
              </w:rPr>
              <w:t>source_table</w:t>
            </w:r>
            <w:r w:rsidRPr="000D0543">
              <w:rPr>
                <w:rFonts w:ascii="Courier New" w:hAnsi="Courier New" w:eastAsia="Courier New" w:cs="Courier New"/>
                <w:color w:val="1A1A2E"/>
                <w:sz w:val="18"/>
                <w:szCs w:val="18"/>
                <w:lang w:val="en-US"/>
              </w:rPr>
              <w:t>&gt;') }}</w:t>
            </w:r>
          </w:p>
          <w:p w:rsidR="7E16B8AB" w:rsidP="7E16B8AB" w:rsidRDefault="7E16B8AB" w14:paraId="27454F82" w14:textId="4C425282">
            <w:pPr>
              <w:spacing w:before="0"/>
            </w:pPr>
            <w:r w:rsidRPr="7E16B8AB">
              <w:rPr>
                <w:rFonts w:ascii="Courier New" w:hAnsi="Courier New" w:eastAsia="Courier New" w:cs="Courier New"/>
                <w:color w:val="1A1A2E"/>
                <w:sz w:val="18"/>
                <w:szCs w:val="18"/>
              </w:rPr>
              <w:t xml:space="preserve">FROM </w:t>
            </w:r>
            <w:proofErr w:type="gramStart"/>
            <w:r w:rsidRPr="7E16B8AB">
              <w:rPr>
                <w:rFonts w:ascii="Courier New" w:hAnsi="Courier New" w:eastAsia="Courier New" w:cs="Courier New"/>
                <w:color w:val="1A1A2E"/>
                <w:sz w:val="18"/>
                <w:szCs w:val="18"/>
              </w:rPr>
              <w:t>{{ ref</w:t>
            </w:r>
            <w:proofErr w:type="gramEnd"/>
            <w:r w:rsidRPr="7E16B8AB">
              <w:rPr>
                <w:rFonts w:ascii="Courier New" w:hAnsi="Courier New" w:eastAsia="Courier New" w:cs="Courier New"/>
                <w:color w:val="1A1A2E"/>
                <w:sz w:val="18"/>
                <w:szCs w:val="18"/>
              </w:rPr>
              <w:t>('&lt;nome_sorgente&gt;', '&lt;nome_modello_sorgente&gt;') }}</w:t>
            </w:r>
          </w:p>
        </w:tc>
      </w:tr>
    </w:tbl>
    <w:p w:rsidR="52CE720F" w:rsidP="7E16B8AB" w:rsidRDefault="4ECF60B4" w14:paraId="45741AC4" w14:textId="38F0A548">
      <w:pPr>
        <w:spacing w:before="100" w:after="80"/>
      </w:pPr>
      <w:r w:rsidRPr="09A0942E">
        <w:rPr>
          <w:rFonts w:eastAsia="Arial" w:cs="Arial"/>
        </w:rPr>
        <w:t xml:space="preserve"> </w:t>
      </w:r>
    </w:p>
    <w:p w:rsidR="1E01A7E8" w:rsidP="68B7AC74" w:rsidRDefault="1E01A7E8" w14:paraId="35258F73" w14:textId="39BA4B0C">
      <w:pPr>
        <w:spacing w:before="80" w:after="120" w:line="259" w:lineRule="auto"/>
        <w:rPr>
          <w:rFonts w:eastAsia="Arial" w:cs="Arial"/>
        </w:rPr>
      </w:pPr>
      <w:r w:rsidRPr="68B7AC74">
        <w:rPr>
          <w:rFonts w:eastAsia="Arial" w:cs="Arial"/>
        </w:rPr>
        <w:lastRenderedPageBreak/>
        <w:t xml:space="preserve">Nota: </w:t>
      </w:r>
      <w:r w:rsidRPr="68B7AC74" w:rsidR="2C793ECF">
        <w:rPr>
          <w:rFonts w:eastAsia="Arial" w:cs="Arial"/>
          <w:b/>
          <w:bCs/>
        </w:rPr>
        <w:t>La soluzione è stata implementata seguendo le pratiche comuni di materializzazione utilizzate in dbt</w:t>
      </w:r>
      <w:r w:rsidRPr="68B7AC74" w:rsidR="2C793ECF">
        <w:rPr>
          <w:rFonts w:eastAsia="Arial" w:cs="Arial"/>
        </w:rPr>
        <w:t>.</w:t>
      </w:r>
      <w:r w:rsidRPr="68B7AC74">
        <w:rPr>
          <w:rFonts w:eastAsia="Arial" w:cs="Arial"/>
        </w:rPr>
        <w:t xml:space="preserve"> </w:t>
      </w:r>
      <w:proofErr w:type="gramStart"/>
      <w:r w:rsidRPr="68B7AC74" w:rsidR="1C908681">
        <w:rPr>
          <w:rFonts w:eastAsia="Arial" w:cs="Arial"/>
        </w:rPr>
        <w:t>E’</w:t>
      </w:r>
      <w:proofErr w:type="gramEnd"/>
      <w:r w:rsidRPr="68B7AC74" w:rsidR="1C908681">
        <w:rPr>
          <w:rFonts w:eastAsia="Arial" w:cs="Arial"/>
        </w:rPr>
        <w:t xml:space="preserve"> necessario compilare i relativi </w:t>
      </w:r>
      <w:proofErr w:type="gramStart"/>
      <w:r w:rsidRPr="68B7AC74" w:rsidR="1C908681">
        <w:rPr>
          <w:rFonts w:eastAsia="Arial" w:cs="Arial"/>
        </w:rPr>
        <w:t>file .yml</w:t>
      </w:r>
      <w:proofErr w:type="gramEnd"/>
      <w:r w:rsidRPr="68B7AC74" w:rsidR="1C908681">
        <w:rPr>
          <w:rFonts w:eastAsia="Arial" w:cs="Arial"/>
        </w:rPr>
        <w:t xml:space="preserve"> o .sql sulla base della materializzazione scelta. Per il file di configurazione yml </w:t>
      </w:r>
      <w:r w:rsidRPr="68B7AC74" w:rsidR="7C487DC7">
        <w:rPr>
          <w:rFonts w:eastAsia="Arial" w:cs="Arial"/>
        </w:rPr>
        <w:t xml:space="preserve">è possibile omettere </w:t>
      </w:r>
      <w:r w:rsidRPr="68B7AC74" w:rsidR="225D0315">
        <w:rPr>
          <w:rFonts w:eastAsia="Arial" w:cs="Arial"/>
        </w:rPr>
        <w:t>la definizione delle colonne</w:t>
      </w:r>
      <w:r w:rsidRPr="68B7AC74" w:rsidR="7C487DC7">
        <w:rPr>
          <w:rFonts w:eastAsia="Arial" w:cs="Arial"/>
        </w:rPr>
        <w:t xml:space="preserve">, a condizione che il contratto del modello venga impostato su False. Per fare cio bisogna estendere il codice sopra indicato aggiungendo nella prima riga del modello sql </w:t>
      </w:r>
      <w:proofErr w:type="gramStart"/>
      <w:r w:rsidRPr="68B7AC74" w:rsidR="7C487DC7">
        <w:rPr>
          <w:rFonts w:eastAsia="Arial" w:cs="Arial"/>
        </w:rPr>
        <w:t>l’istruzione :</w:t>
      </w:r>
      <w:proofErr w:type="gramEnd"/>
      <w:r w:rsidRPr="68B7AC74" w:rsidR="7C487DC7">
        <w:rPr>
          <w:rFonts w:eastAsia="Arial" w:cs="Arial"/>
        </w:rPr>
        <w:t xml:space="preserve"> </w:t>
      </w:r>
    </w:p>
    <w:tbl>
      <w:tblPr>
        <w:tblStyle w:val="Grigliatabella"/>
        <w:tblW w:w="0" w:type="auto"/>
        <w:tblLook w:val="06A0" w:firstRow="1" w:lastRow="0" w:firstColumn="1" w:lastColumn="0" w:noHBand="1" w:noVBand="1"/>
      </w:tblPr>
      <w:tblGrid>
        <w:gridCol w:w="9338"/>
      </w:tblGrid>
      <w:tr w:rsidR="09A0942E" w:rsidTr="3A14EE31" w14:paraId="4E20D0A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9345" w:type="dxa"/>
            <w:shd w:val="clear" w:color="auto" w:fill="F2F2F2" w:themeFill="background1" w:themeFillShade="F2"/>
            <w:tcMar/>
          </w:tcPr>
          <w:p w:rsidRPr="000D0543" w:rsidR="2C366867" w:rsidP="3A14EE31" w:rsidRDefault="2C366867" w14:paraId="70589DF4" w14:textId="4123331F">
            <w:pPr>
              <w:spacing w:before="0"/>
              <w:rPr>
                <w:lang w:val="it-IT"/>
              </w:rPr>
            </w:pPr>
            <w:r w:rsidRPr="3A14EE31" w:rsidR="618B8DC7">
              <w:rPr>
                <w:rFonts w:ascii="Courier New" w:hAnsi="Courier New" w:eastAsia="Courier New" w:cs="Courier New"/>
                <w:b w:val="1"/>
                <w:bCs w:val="1"/>
                <w:color w:val="1A1A2E"/>
                <w:sz w:val="18"/>
                <w:szCs w:val="18"/>
                <w:lang w:val="it-IT"/>
              </w:rPr>
              <w:t>{{ config( contract</w:t>
            </w:r>
            <w:r w:rsidRPr="3A14EE31" w:rsidR="618B8DC7">
              <w:rPr>
                <w:rFonts w:ascii="Courier New" w:hAnsi="Courier New" w:eastAsia="Courier New" w:cs="Courier New"/>
                <w:b w:val="1"/>
                <w:bCs w:val="1"/>
                <w:color w:val="1A1A2E"/>
                <w:sz w:val="18"/>
                <w:szCs w:val="18"/>
                <w:lang w:val="it-IT"/>
              </w:rPr>
              <w:t xml:space="preserve"> = {"enforced": false</w:t>
            </w:r>
            <w:r w:rsidRPr="3A14EE31" w:rsidR="618B8DC7">
              <w:rPr>
                <w:rFonts w:ascii="Courier New" w:hAnsi="Courier New" w:eastAsia="Courier New" w:cs="Courier New"/>
                <w:b w:val="1"/>
                <w:bCs w:val="1"/>
                <w:color w:val="1A1A2E"/>
                <w:sz w:val="18"/>
                <w:szCs w:val="18"/>
                <w:lang w:val="it-IT"/>
              </w:rPr>
              <w:t>} )</w:t>
            </w:r>
            <w:r w:rsidRPr="3A14EE31" w:rsidR="618B8DC7">
              <w:rPr>
                <w:rFonts w:ascii="Courier New" w:hAnsi="Courier New" w:eastAsia="Courier New" w:cs="Courier New"/>
                <w:b w:val="1"/>
                <w:bCs w:val="1"/>
                <w:color w:val="1A1A2E"/>
                <w:sz w:val="18"/>
                <w:szCs w:val="18"/>
                <w:lang w:val="it-IT"/>
              </w:rPr>
              <w:t xml:space="preserve"> }}  </w:t>
            </w:r>
          </w:p>
          <w:p w:rsidR="09A0942E" w:rsidP="09A0942E" w:rsidRDefault="09A0942E" w14:paraId="0C5316E7" w14:textId="019CDF8E">
            <w:pPr>
              <w:spacing w:before="0"/>
              <w:rPr>
                <w:rFonts w:ascii="Courier New" w:hAnsi="Courier New" w:eastAsia="Courier New" w:cs="Courier New"/>
                <w:color w:val="1A1A2E"/>
                <w:sz w:val="18"/>
                <w:szCs w:val="18"/>
                <w:lang w:val="en-US"/>
              </w:rPr>
            </w:pPr>
          </w:p>
          <w:p w:rsidRPr="000D0543" w:rsidR="2C366867" w:rsidP="09A0942E" w:rsidRDefault="2C366867" w14:paraId="77B61933" w14:textId="6CAC0CB9">
            <w:pPr>
              <w:spacing w:before="0"/>
              <w:rPr>
                <w:lang w:val="en-US"/>
              </w:rPr>
            </w:pPr>
            <w:r w:rsidRPr="09A0942E">
              <w:rPr>
                <w:rFonts w:ascii="Courier New" w:hAnsi="Courier New" w:eastAsia="Courier New" w:cs="Courier New"/>
                <w:color w:val="1A1A2E"/>
                <w:sz w:val="18"/>
                <w:szCs w:val="18"/>
                <w:lang w:val="en-US"/>
              </w:rPr>
              <w:t>SELECT</w:t>
            </w:r>
          </w:p>
          <w:p w:rsidRPr="000D0543" w:rsidR="2C366867" w:rsidP="09A0942E" w:rsidRDefault="2C366867" w14:paraId="476690A5" w14:textId="7C18559F">
            <w:pPr>
              <w:spacing w:before="0"/>
              <w:rPr>
                <w:rFonts w:ascii="Courier New" w:hAnsi="Courier New" w:eastAsia="Courier New" w:cs="Courier New"/>
                <w:color w:val="1A1A2E"/>
                <w:sz w:val="18"/>
                <w:szCs w:val="18"/>
                <w:lang w:val="en-US"/>
              </w:rPr>
            </w:pPr>
            <w:r w:rsidRPr="000D0543">
              <w:rPr>
                <w:rFonts w:ascii="Courier New" w:hAnsi="Courier New" w:eastAsia="Courier New" w:cs="Courier New"/>
                <w:color w:val="1A1A2E"/>
                <w:sz w:val="18"/>
                <w:szCs w:val="18"/>
                <w:lang w:val="en-US"/>
              </w:rPr>
              <w:t xml:space="preserve">    {{ cobol_parse_columns('&lt;source_table&gt;') }}</w:t>
            </w:r>
          </w:p>
          <w:p w:rsidR="2C366867" w:rsidP="09A0942E" w:rsidRDefault="2C366867" w14:paraId="31D6C438" w14:textId="4D277CA2">
            <w:pPr>
              <w:spacing w:before="0"/>
            </w:pPr>
            <w:r w:rsidRPr="09A0942E">
              <w:rPr>
                <w:rFonts w:ascii="Courier New" w:hAnsi="Courier New" w:eastAsia="Courier New" w:cs="Courier New"/>
                <w:color w:val="1A1A2E"/>
                <w:sz w:val="18"/>
                <w:szCs w:val="18"/>
              </w:rPr>
              <w:t xml:space="preserve">FROM </w:t>
            </w:r>
            <w:proofErr w:type="gramStart"/>
            <w:r w:rsidRPr="09A0942E">
              <w:rPr>
                <w:rFonts w:ascii="Courier New" w:hAnsi="Courier New" w:eastAsia="Courier New" w:cs="Courier New"/>
                <w:color w:val="1A1A2E"/>
                <w:sz w:val="18"/>
                <w:szCs w:val="18"/>
              </w:rPr>
              <w:t>{{ ref</w:t>
            </w:r>
            <w:proofErr w:type="gramEnd"/>
            <w:r w:rsidRPr="09A0942E">
              <w:rPr>
                <w:rFonts w:ascii="Courier New" w:hAnsi="Courier New" w:eastAsia="Courier New" w:cs="Courier New"/>
                <w:color w:val="1A1A2E"/>
                <w:sz w:val="18"/>
                <w:szCs w:val="18"/>
              </w:rPr>
              <w:t>('&lt;nome_sorgente&gt;', '&lt;nome_modello_sorgente&gt;') }}</w:t>
            </w:r>
          </w:p>
        </w:tc>
      </w:tr>
    </w:tbl>
    <w:p w:rsidR="68B7AC74" w:rsidP="68B7AC74" w:rsidRDefault="68B7AC74" w14:paraId="03899FDD" w14:textId="30AA7221">
      <w:pPr>
        <w:spacing w:before="80" w:after="120" w:line="259" w:lineRule="auto"/>
        <w:rPr>
          <w:rFonts w:eastAsia="Arial" w:cs="Arial"/>
        </w:rPr>
      </w:pPr>
    </w:p>
    <w:p w:rsidR="52CE720F" w:rsidP="7E16B8AB" w:rsidRDefault="4ECF60B4" w14:paraId="70D53540" w14:textId="0B4CC74F">
      <w:pPr>
        <w:spacing w:before="80" w:after="120"/>
      </w:pPr>
      <w:r w:rsidRPr="7E16B8AB">
        <w:rPr>
          <w:rFonts w:eastAsia="Arial" w:cs="Arial"/>
        </w:rPr>
        <w:t>La macro si occupa di espandere automaticamente le espressioni SQL per ogni campo definito nel mapping, producendo una query completa e corretta per il tipo anagrafica specificato.</w:t>
      </w:r>
    </w:p>
    <w:p w:rsidR="52CE720F" w:rsidP="7E16B8AB" w:rsidRDefault="4ECF60B4" w14:paraId="0962F637" w14:textId="04A399A5">
      <w:pPr>
        <w:spacing w:before="100" w:after="80"/>
        <w:rPr>
          <w:rFonts w:eastAsia="Arial" w:cs="Arial"/>
          <w:b/>
          <w:bCs/>
          <w:color w:val="2E4FA3"/>
          <w:sz w:val="26"/>
          <w:szCs w:val="26"/>
        </w:rPr>
      </w:pPr>
      <w:r w:rsidRPr="7E16B8AB">
        <w:rPr>
          <w:rFonts w:eastAsia="Arial" w:cs="Arial"/>
        </w:rPr>
        <w:t>Per ciascun campo definito nel mapping, la macro costruisce dinamicamente un'espressione</w:t>
      </w:r>
      <w:r w:rsidRPr="7E16B8AB" w:rsidR="0994B3E1">
        <w:rPr>
          <w:rFonts w:eastAsia="Arial" w:cs="Arial"/>
        </w:rPr>
        <w:t xml:space="preserve"> CASE WHEN</w:t>
      </w:r>
      <w:r w:rsidRPr="7E16B8AB">
        <w:rPr>
          <w:rFonts w:eastAsia="Arial" w:cs="Arial"/>
        </w:rPr>
        <w:t xml:space="preserve"> che garantisce la valorizzazione corretta o la messa a</w:t>
      </w:r>
      <w:r w:rsidRPr="7E16B8AB" w:rsidR="6C2D760C">
        <w:rPr>
          <w:rFonts w:eastAsia="Arial" w:cs="Arial"/>
        </w:rPr>
        <w:t xml:space="preserve"> NULL </w:t>
      </w:r>
      <w:r w:rsidRPr="7E16B8AB">
        <w:rPr>
          <w:rFonts w:eastAsia="Arial" w:cs="Arial"/>
        </w:rPr>
        <w:t>in base al tipo record.</w:t>
      </w:r>
      <w:r w:rsidRPr="7E16B8AB" w:rsidR="017FA284">
        <w:rPr>
          <w:rFonts w:eastAsia="Arial" w:cs="Arial"/>
        </w:rPr>
        <w:t xml:space="preserve"> </w:t>
      </w:r>
      <w:r w:rsidRPr="7E16B8AB">
        <w:rPr>
          <w:rFonts w:eastAsia="Arial" w:cs="Arial"/>
        </w:rPr>
        <w:t>Il pattern generale generato per ogni campo è il seguente:</w:t>
      </w:r>
    </w:p>
    <w:tbl>
      <w:tblPr>
        <w:tblW w:w="0" w:type="auto"/>
        <w:tblLook w:val="04A0" w:firstRow="1" w:lastRow="0" w:firstColumn="1" w:lastColumn="0" w:noHBand="0" w:noVBand="1"/>
      </w:tblPr>
      <w:tblGrid>
        <w:gridCol w:w="9334"/>
      </w:tblGrid>
      <w:tr w:rsidRPr="000D0543" w:rsidR="7E16B8AB" w:rsidTr="7E16B8AB" w14:paraId="6A2AAB09" w14:textId="77777777">
        <w:trPr>
          <w:trHeight w:val="300"/>
        </w:trPr>
        <w:tc>
          <w:tcPr>
            <w:tcW w:w="9360" w:type="dxa"/>
            <w:tcBorders>
              <w:top w:val="single" w:color="AAAAAA" w:sz="8" w:space="0"/>
              <w:left w:val="single" w:color="AAAAAA" w:sz="8" w:space="0"/>
              <w:bottom w:val="single" w:color="AAAAAA" w:sz="8" w:space="0"/>
              <w:right w:val="single" w:color="AAAAAA" w:sz="8" w:space="0"/>
            </w:tcBorders>
            <w:shd w:val="clear" w:color="auto" w:fill="F4F4F4"/>
            <w:tcMar>
              <w:top w:w="120" w:type="dxa"/>
              <w:left w:w="200" w:type="dxa"/>
              <w:bottom w:w="120" w:type="dxa"/>
              <w:right w:w="200" w:type="dxa"/>
            </w:tcMar>
          </w:tcPr>
          <w:p w:rsidRPr="000D0543" w:rsidR="7E16B8AB" w:rsidP="7E16B8AB" w:rsidRDefault="7E16B8AB" w14:paraId="501517A1" w14:textId="425F8761">
            <w:pPr>
              <w:spacing w:before="0"/>
              <w:rPr>
                <w:lang w:val="en-US"/>
              </w:rPr>
            </w:pPr>
            <w:r w:rsidRPr="000D0543">
              <w:rPr>
                <w:rFonts w:ascii="Courier New" w:hAnsi="Courier New" w:eastAsia="Courier New" w:cs="Courier New"/>
                <w:color w:val="1A1A2E"/>
                <w:sz w:val="18"/>
                <w:szCs w:val="18"/>
                <w:lang w:val="en-US"/>
              </w:rPr>
              <w:t>CASE</w:t>
            </w:r>
          </w:p>
          <w:p w:rsidRPr="000D0543" w:rsidR="7E16B8AB" w:rsidP="7E16B8AB" w:rsidRDefault="7E16B8AB" w14:paraId="63A49A3D" w14:textId="28C1C16C">
            <w:pPr>
              <w:spacing w:before="0"/>
              <w:rPr>
                <w:lang w:val="en-US"/>
              </w:rPr>
            </w:pPr>
            <w:r w:rsidRPr="7E16B8AB">
              <w:rPr>
                <w:rFonts w:ascii="Courier New" w:hAnsi="Courier New" w:eastAsia="Courier New" w:cs="Courier New"/>
                <w:color w:val="1A1A2E"/>
                <w:sz w:val="18"/>
                <w:szCs w:val="18"/>
                <w:lang w:val="en-US"/>
              </w:rPr>
              <w:t xml:space="preserve">    WHEN &lt;discriminator_co</w:t>
            </w:r>
            <w:r w:rsidRPr="7E16B8AB" w:rsidR="4DA45E96">
              <w:rPr>
                <w:rFonts w:ascii="Courier New" w:hAnsi="Courier New" w:eastAsia="Courier New" w:cs="Courier New"/>
                <w:color w:val="1A1A2E"/>
                <w:sz w:val="18"/>
                <w:szCs w:val="18"/>
                <w:lang w:val="en-US"/>
              </w:rPr>
              <w:t>ndition</w:t>
            </w:r>
            <w:r w:rsidRPr="7E16B8AB">
              <w:rPr>
                <w:rFonts w:ascii="Courier New" w:hAnsi="Courier New" w:eastAsia="Courier New" w:cs="Courier New"/>
                <w:color w:val="1A1A2E"/>
                <w:sz w:val="18"/>
                <w:szCs w:val="18"/>
                <w:lang w:val="en-US"/>
              </w:rPr>
              <w:t>&gt; = '&lt;valore_copybook&gt;' THEN</w:t>
            </w:r>
          </w:p>
          <w:p w:rsidRPr="000D0543" w:rsidR="7E16B8AB" w:rsidP="7E16B8AB" w:rsidRDefault="7E16B8AB" w14:paraId="55AC435A" w14:textId="18E49E7A">
            <w:pPr>
              <w:spacing w:before="0"/>
              <w:rPr>
                <w:lang w:val="en-US"/>
              </w:rPr>
            </w:pPr>
            <w:r w:rsidRPr="000D0543">
              <w:rPr>
                <w:rFonts w:ascii="Courier New" w:hAnsi="Courier New" w:eastAsia="Courier New" w:cs="Courier New"/>
                <w:color w:val="1A1A2E"/>
                <w:sz w:val="18"/>
                <w:szCs w:val="18"/>
                <w:lang w:val="en-US"/>
              </w:rPr>
              <w:t xml:space="preserve">        CAST(SUBSTR(&lt;content_column&gt;, &lt;start&gt;, &lt;length&gt;) AS &lt;tipo&gt;)</w:t>
            </w:r>
          </w:p>
          <w:p w:rsidRPr="000D0543" w:rsidR="7E16B8AB" w:rsidP="7E16B8AB" w:rsidRDefault="7E16B8AB" w14:paraId="2BF8C1E5" w14:textId="04F083A6">
            <w:pPr>
              <w:spacing w:before="0"/>
              <w:rPr>
                <w:lang w:val="en-US"/>
              </w:rPr>
            </w:pPr>
            <w:r w:rsidRPr="000D0543">
              <w:rPr>
                <w:rFonts w:ascii="Courier New" w:hAnsi="Courier New" w:eastAsia="Courier New" w:cs="Courier New"/>
                <w:color w:val="1A1A2E"/>
                <w:sz w:val="18"/>
                <w:szCs w:val="18"/>
                <w:lang w:val="en-US"/>
              </w:rPr>
              <w:t xml:space="preserve">    ELSE NULL</w:t>
            </w:r>
          </w:p>
          <w:p w:rsidRPr="000D0543" w:rsidR="7E16B8AB" w:rsidP="7E16B8AB" w:rsidRDefault="7E16B8AB" w14:paraId="17F3893D" w14:textId="41498490">
            <w:pPr>
              <w:spacing w:before="0"/>
              <w:rPr>
                <w:lang w:val="en-US"/>
              </w:rPr>
            </w:pPr>
            <w:r w:rsidRPr="000D0543">
              <w:rPr>
                <w:rFonts w:ascii="Courier New" w:hAnsi="Courier New" w:eastAsia="Courier New" w:cs="Courier New"/>
                <w:color w:val="1A1A2E"/>
                <w:sz w:val="18"/>
                <w:szCs w:val="18"/>
                <w:lang w:val="en-US"/>
              </w:rPr>
              <w:t>END AS &lt;nome_campo&gt;</w:t>
            </w:r>
          </w:p>
        </w:tc>
      </w:tr>
    </w:tbl>
    <w:p w:rsidRPr="000D0543" w:rsidR="52CE720F" w:rsidP="7E16B8AB" w:rsidRDefault="4ECF60B4" w14:paraId="3AA738B6" w14:textId="7E46D04B">
      <w:pPr>
        <w:spacing w:before="100" w:after="80"/>
        <w:rPr>
          <w:lang w:val="en-US"/>
        </w:rPr>
      </w:pPr>
      <w:r w:rsidRPr="000D0543">
        <w:rPr>
          <w:rFonts w:eastAsia="Arial" w:cs="Arial"/>
          <w:lang w:val="en-US"/>
        </w:rPr>
        <w:t xml:space="preserve"> </w:t>
      </w:r>
    </w:p>
    <w:p w:rsidR="52CE720F" w:rsidP="7E16B8AB" w:rsidRDefault="4ECF60B4" w14:paraId="44DC0E57" w14:textId="66BAAAA5">
      <w:pPr>
        <w:spacing w:before="80" w:after="120"/>
        <w:rPr>
          <w:rFonts w:eastAsia="Arial" w:cs="Arial"/>
        </w:rPr>
      </w:pPr>
      <w:r w:rsidRPr="7E16B8AB">
        <w:rPr>
          <w:rFonts w:eastAsia="Arial" w:cs="Arial"/>
        </w:rPr>
        <w:t>Dove:</w:t>
      </w:r>
    </w:p>
    <w:p w:rsidR="52CE720F" w:rsidP="7E16B8AB" w:rsidRDefault="79648835" w14:paraId="219C98F6" w14:textId="0219A6BB">
      <w:pPr>
        <w:pStyle w:val="Paragrafoelenco"/>
        <w:numPr>
          <w:ilvl w:val="0"/>
          <w:numId w:val="1"/>
        </w:numPr>
        <w:spacing w:before="100" w:after="80"/>
        <w:rPr>
          <w:rFonts w:eastAsia="Arial" w:cs="Arial"/>
        </w:rPr>
      </w:pPr>
      <w:r w:rsidRPr="7E16B8AB">
        <w:rPr>
          <w:rFonts w:eastAsia="Arial" w:cs="Arial"/>
        </w:rPr>
        <w:t>&lt;discriminator_column&gt; è la colonna che identifica</w:t>
      </w:r>
      <w:r w:rsidRPr="7E16B8AB" w:rsidR="1D5606EF">
        <w:rPr>
          <w:rFonts w:eastAsia="Arial" w:cs="Arial"/>
        </w:rPr>
        <w:t xml:space="preserve"> la condizione di filtro (es.</w:t>
      </w:r>
      <w:r w:rsidRPr="7E16B8AB">
        <w:rPr>
          <w:rFonts w:eastAsia="Arial" w:cs="Arial"/>
        </w:rPr>
        <w:t xml:space="preserve"> il tipo record</w:t>
      </w:r>
      <w:r w:rsidRPr="7E16B8AB" w:rsidR="6F2C5625">
        <w:rPr>
          <w:rFonts w:eastAsia="Arial" w:cs="Arial"/>
        </w:rPr>
        <w:t>)</w:t>
      </w:r>
    </w:p>
    <w:p w:rsidR="52CE720F" w:rsidP="7E16B8AB" w:rsidRDefault="79648835" w14:paraId="7C50FF96" w14:textId="7927A40A">
      <w:pPr>
        <w:pStyle w:val="Paragrafoelenco"/>
        <w:numPr>
          <w:ilvl w:val="0"/>
          <w:numId w:val="1"/>
        </w:numPr>
        <w:spacing w:before="100" w:after="80"/>
        <w:rPr>
          <w:rFonts w:eastAsia="Arial" w:cs="Arial"/>
        </w:rPr>
      </w:pPr>
      <w:r w:rsidRPr="7E16B8AB">
        <w:rPr>
          <w:rFonts w:eastAsia="Arial" w:cs="Arial"/>
        </w:rPr>
        <w:t>&lt;valore_copybook&gt; è il valore atteso per attivare la COPYBOOK corrispondente</w:t>
      </w:r>
    </w:p>
    <w:p w:rsidR="52CE720F" w:rsidP="7E16B8AB" w:rsidRDefault="79648835" w14:paraId="3CCC24E9" w14:textId="7DA40015">
      <w:pPr>
        <w:pStyle w:val="Paragrafoelenco"/>
        <w:numPr>
          <w:ilvl w:val="0"/>
          <w:numId w:val="1"/>
        </w:numPr>
        <w:spacing w:before="100" w:after="80"/>
        <w:rPr>
          <w:rFonts w:eastAsia="Arial" w:cs="Arial"/>
        </w:rPr>
      </w:pPr>
      <w:r w:rsidRPr="7E16B8AB">
        <w:rPr>
          <w:rFonts w:eastAsia="Arial" w:cs="Arial"/>
        </w:rPr>
        <w:t>&lt;start&gt; e &lt;length&gt; sono l'offset e la lunghezza del campo nel record flat, letti dalla tabella di mapping</w:t>
      </w:r>
    </w:p>
    <w:p w:rsidR="52CE720F" w:rsidP="7E16B8AB" w:rsidRDefault="79648835" w14:paraId="7EE50036" w14:textId="34F0B426">
      <w:pPr>
        <w:pStyle w:val="Paragrafoelenco"/>
        <w:numPr>
          <w:ilvl w:val="0"/>
          <w:numId w:val="1"/>
        </w:numPr>
        <w:spacing w:before="100" w:after="80"/>
        <w:rPr>
          <w:rFonts w:eastAsia="Arial" w:cs="Arial"/>
        </w:rPr>
      </w:pPr>
      <w:r w:rsidRPr="7E16B8AB">
        <w:rPr>
          <w:rFonts w:eastAsia="Arial" w:cs="Arial"/>
        </w:rPr>
        <w:t>&lt;tipo&gt; è il tipo SQL con cui effettuare il CAST, anch'esso definito nel mapping</w:t>
      </w:r>
    </w:p>
    <w:p w:rsidR="52CE720F" w:rsidP="7E16B8AB" w:rsidRDefault="79648835" w14:paraId="2680F6E9" w14:textId="26364674">
      <w:pPr>
        <w:pStyle w:val="Paragrafoelenco"/>
        <w:numPr>
          <w:ilvl w:val="0"/>
          <w:numId w:val="1"/>
        </w:numPr>
        <w:spacing w:before="100" w:after="80"/>
        <w:rPr>
          <w:rFonts w:eastAsia="Arial" w:cs="Arial"/>
        </w:rPr>
      </w:pPr>
      <w:r w:rsidRPr="7E16B8AB">
        <w:rPr>
          <w:rFonts w:eastAsia="Arial" w:cs="Arial"/>
        </w:rPr>
        <w:t>&lt;nome_campo&gt; è il nome della colonna di output, derivato dalla definizione COPYBOOK</w:t>
      </w:r>
    </w:p>
    <w:p w:rsidR="52CE720F" w:rsidP="7E16B8AB" w:rsidRDefault="52CE720F" w14:paraId="2F76CB48" w14:textId="3CDF6CE1">
      <w:pPr>
        <w:spacing w:before="100" w:after="80"/>
        <w:rPr>
          <w:rFonts w:eastAsia="Arial" w:cs="Arial"/>
        </w:rPr>
      </w:pPr>
    </w:p>
    <w:p w:rsidR="52CE720F" w:rsidP="7E16B8AB" w:rsidRDefault="4ECF60B4" w14:paraId="333EAD9B" w14:textId="715FB957">
      <w:pPr>
        <w:spacing w:before="80" w:after="120"/>
      </w:pPr>
      <w:r w:rsidRPr="7E16B8AB">
        <w:rPr>
          <w:rFonts w:eastAsia="Arial" w:cs="Arial"/>
        </w:rPr>
        <w:t>Per ogni record, solo le colonne appartenenti alla COPYBOOK corrispondente al valore del discriminatore saranno valorizzate</w:t>
      </w:r>
      <w:r w:rsidRPr="7E16B8AB" w:rsidR="6833A3D1">
        <w:rPr>
          <w:rFonts w:eastAsia="Arial" w:cs="Arial"/>
        </w:rPr>
        <w:t>, mentre</w:t>
      </w:r>
      <w:r w:rsidRPr="7E16B8AB">
        <w:rPr>
          <w:rFonts w:eastAsia="Arial" w:cs="Arial"/>
        </w:rPr>
        <w:t xml:space="preserve"> tutte le altre saranno</w:t>
      </w:r>
      <w:r w:rsidRPr="7E16B8AB" w:rsidR="18093B98">
        <w:rPr>
          <w:rFonts w:eastAsia="Arial" w:cs="Arial"/>
        </w:rPr>
        <w:t xml:space="preserve"> NULL</w:t>
      </w:r>
      <w:r w:rsidRPr="7E16B8AB">
        <w:rPr>
          <w:rFonts w:eastAsia="Arial" w:cs="Arial"/>
        </w:rPr>
        <w:t>.</w:t>
      </w:r>
    </w:p>
    <w:p w:rsidR="083551D7" w:rsidP="7E16B8AB" w:rsidRDefault="083551D7" w14:paraId="3A7DE71A" w14:textId="1D4BB973">
      <w:pPr>
        <w:spacing w:before="80" w:after="120"/>
        <w:rPr>
          <w:rFonts w:eastAsia="Arial" w:cs="Arial"/>
        </w:rPr>
      </w:pPr>
      <w:r w:rsidRPr="7E16B8AB">
        <w:rPr>
          <w:rFonts w:eastAsia="Arial" w:cs="Arial"/>
        </w:rPr>
        <w:t xml:space="preserve">La tabella COBOL_COPYBOOK_MAPPING deve essere correttamente popolata prima dell'esecuzione di qualsiasi model DBT che utilizzi la macro. L'aggiunta di un nuovo tipo anagrafica richiede esclusivamente l'inserimento dei relativi record nel mapping, senza modifiche al codice della macro o dei model esistenti. La soluzione supporta un numero arbitrario di COPYBOOK per sorgente: ogni COPYBOOK aggiuntiva produce nuove colonne nel rispettivo pattern CASE WHEN. I campi non valorizzati per un dato record sono sempre restituiti come NULL, garantendo la compatibilità e la stabilità dello schema della tabella di output.  </w:t>
      </w:r>
    </w:p>
    <w:p w:rsidR="7E16B8AB" w:rsidP="7E16B8AB" w:rsidRDefault="7E16B8AB" w14:paraId="32DA3C6A" w14:textId="1ABD7254">
      <w:pPr>
        <w:spacing w:before="80" w:after="120"/>
        <w:rPr>
          <w:rFonts w:eastAsia="Arial" w:cs="Arial"/>
        </w:rPr>
      </w:pPr>
    </w:p>
    <w:p w:rsidR="43C625D1" w:rsidP="7E16B8AB" w:rsidRDefault="43C625D1" w14:paraId="0A61789D" w14:textId="6FA864FC">
      <w:pPr>
        <w:spacing w:before="80" w:after="120"/>
        <w:rPr>
          <w:rFonts w:eastAsia="Arial" w:cs="Arial"/>
          <w:b/>
          <w:bCs/>
        </w:rPr>
      </w:pPr>
      <w:r w:rsidRPr="7E16B8AB">
        <w:rPr>
          <w:rFonts w:eastAsia="Arial" w:cs="Arial"/>
          <w:b/>
          <w:bCs/>
        </w:rPr>
        <w:t xml:space="preserve">Struttura tabella di mapping campi COBOL </w:t>
      </w:r>
    </w:p>
    <w:p w:rsidR="7E16B8AB" w:rsidP="7E16B8AB" w:rsidRDefault="7E16B8AB" w14:paraId="755B77EB" w14:textId="3F59C431">
      <w:pPr>
        <w:spacing w:before="80" w:after="120"/>
        <w:rPr>
          <w:rFonts w:eastAsia="Arial" w:cs="Arial"/>
        </w:rPr>
      </w:pPr>
    </w:p>
    <w:tbl>
      <w:tblPr>
        <w:tblW w:w="0" w:type="auto"/>
        <w:tblLook w:val="06A0" w:firstRow="1" w:lastRow="0" w:firstColumn="1" w:lastColumn="0" w:noHBand="1" w:noVBand="1"/>
      </w:tblPr>
      <w:tblGrid>
        <w:gridCol w:w="1661"/>
        <w:gridCol w:w="5451"/>
        <w:gridCol w:w="2222"/>
      </w:tblGrid>
      <w:tr w:rsidR="7E16B8AB" w:rsidTr="7E16B8AB" w14:paraId="39B6BB51" w14:textId="77777777">
        <w:trPr>
          <w:trHeight w:val="300"/>
        </w:trPr>
        <w:tc>
          <w:tcPr>
            <w:tcW w:w="1665" w:type="dxa"/>
            <w:tcBorders>
              <w:top w:val="single" w:color="0B2545" w:sz="8" w:space="0"/>
              <w:left w:val="single" w:color="0B2545" w:sz="8" w:space="0"/>
              <w:bottom w:val="single" w:color="0B2545" w:sz="8" w:space="0"/>
              <w:right w:val="single" w:color="0B2545" w:sz="8" w:space="0"/>
            </w:tcBorders>
            <w:shd w:val="clear" w:color="auto" w:fill="0B2545"/>
            <w:tcMar>
              <w:top w:w="80" w:type="dxa"/>
              <w:left w:w="100" w:type="dxa"/>
              <w:bottom w:w="80" w:type="dxa"/>
              <w:right w:w="100" w:type="dxa"/>
            </w:tcMar>
            <w:vAlign w:val="center"/>
          </w:tcPr>
          <w:p w:rsidR="7E16B8AB" w:rsidP="7E16B8AB" w:rsidRDefault="7E16B8AB" w14:paraId="1C390A23" w14:textId="6E901B5A">
            <w:pPr>
              <w:spacing w:before="0"/>
            </w:pPr>
            <w:r w:rsidRPr="7E16B8AB">
              <w:rPr>
                <w:rFonts w:ascii="Calibri" w:hAnsi="Calibri" w:eastAsia="Calibri" w:cs="Calibri"/>
                <w:b/>
                <w:bCs/>
                <w:color w:val="FFFFFF" w:themeColor="background1"/>
                <w:sz w:val="17"/>
                <w:szCs w:val="17"/>
              </w:rPr>
              <w:lastRenderedPageBreak/>
              <w:t>Colonna</w:t>
            </w:r>
          </w:p>
        </w:tc>
        <w:tc>
          <w:tcPr>
            <w:tcW w:w="5556" w:type="dxa"/>
            <w:tcBorders>
              <w:top w:val="single" w:color="0B2545" w:sz="8" w:space="0"/>
              <w:left w:val="single" w:color="0B2545" w:sz="8" w:space="0"/>
              <w:bottom w:val="single" w:color="0B2545" w:sz="8" w:space="0"/>
              <w:right w:val="single" w:color="0B2545" w:sz="8" w:space="0"/>
            </w:tcBorders>
            <w:shd w:val="clear" w:color="auto" w:fill="0B2545"/>
            <w:tcMar>
              <w:top w:w="80" w:type="dxa"/>
              <w:left w:w="100" w:type="dxa"/>
              <w:bottom w:w="80" w:type="dxa"/>
              <w:right w:w="100" w:type="dxa"/>
            </w:tcMar>
            <w:vAlign w:val="center"/>
          </w:tcPr>
          <w:p w:rsidR="7E16B8AB" w:rsidP="7E16B8AB" w:rsidRDefault="7E16B8AB" w14:paraId="344F35BA" w14:textId="557F1167">
            <w:pPr>
              <w:spacing w:before="0"/>
            </w:pPr>
            <w:r w:rsidRPr="7E16B8AB">
              <w:rPr>
                <w:rFonts w:ascii="Calibri" w:hAnsi="Calibri" w:eastAsia="Calibri" w:cs="Calibri"/>
                <w:b/>
                <w:bCs/>
                <w:color w:val="FFFFFF" w:themeColor="background1"/>
                <w:sz w:val="17"/>
                <w:szCs w:val="17"/>
              </w:rPr>
              <w:t>Descrizione</w:t>
            </w:r>
          </w:p>
        </w:tc>
        <w:tc>
          <w:tcPr>
            <w:tcW w:w="2250" w:type="dxa"/>
            <w:tcBorders>
              <w:top w:val="single" w:color="0B2545" w:sz="8" w:space="0"/>
              <w:left w:val="single" w:color="0B2545" w:sz="8" w:space="0"/>
              <w:bottom w:val="single" w:color="0B2545" w:sz="8" w:space="0"/>
              <w:right w:val="single" w:color="0B2545" w:sz="8" w:space="0"/>
            </w:tcBorders>
            <w:shd w:val="clear" w:color="auto" w:fill="0B2545"/>
            <w:tcMar>
              <w:top w:w="80" w:type="dxa"/>
              <w:left w:w="100" w:type="dxa"/>
              <w:bottom w:w="80" w:type="dxa"/>
              <w:right w:w="100" w:type="dxa"/>
            </w:tcMar>
            <w:vAlign w:val="center"/>
          </w:tcPr>
          <w:p w:rsidR="7E16B8AB" w:rsidP="7E16B8AB" w:rsidRDefault="7E16B8AB" w14:paraId="3276C2DF" w14:textId="6928BA5B">
            <w:pPr>
              <w:spacing w:before="0"/>
            </w:pPr>
            <w:r w:rsidRPr="7E16B8AB">
              <w:rPr>
                <w:rFonts w:ascii="Calibri" w:hAnsi="Calibri" w:eastAsia="Calibri" w:cs="Calibri"/>
                <w:b/>
                <w:bCs/>
                <w:color w:val="FFFFFF" w:themeColor="background1"/>
                <w:sz w:val="17"/>
                <w:szCs w:val="17"/>
              </w:rPr>
              <w:t>Esempio / Note</w:t>
            </w:r>
          </w:p>
        </w:tc>
      </w:tr>
      <w:tr w:rsidR="7E16B8AB" w:rsidTr="7E16B8AB" w14:paraId="52D6F5C1" w14:textId="77777777">
        <w:trPr>
          <w:trHeight w:val="300"/>
        </w:trPr>
        <w:tc>
          <w:tcPr>
            <w:tcW w:w="1665" w:type="dxa"/>
            <w:tcBorders>
              <w:top w:val="single" w:color="0B2545"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2DAD0C99" w14:textId="1CA65B15">
            <w:pPr>
              <w:spacing w:before="0"/>
            </w:pPr>
            <w:r w:rsidRPr="7E16B8AB">
              <w:rPr>
                <w:rFonts w:ascii="Calibri" w:hAnsi="Calibri" w:eastAsia="Calibri" w:cs="Calibri"/>
                <w:b/>
                <w:bCs/>
                <w:color w:val="0B2545"/>
                <w:sz w:val="16"/>
                <w:szCs w:val="16"/>
              </w:rPr>
              <w:t>SOURCE_TABLE</w:t>
            </w:r>
          </w:p>
        </w:tc>
        <w:tc>
          <w:tcPr>
            <w:tcW w:w="5556" w:type="dxa"/>
            <w:tcBorders>
              <w:top w:val="single" w:color="0B2545"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78F6BEB5" w14:textId="2F3810A0">
            <w:pPr>
              <w:spacing w:before="0"/>
            </w:pPr>
            <w:r w:rsidRPr="7E16B8AB">
              <w:rPr>
                <w:rFonts w:ascii="Calibri" w:hAnsi="Calibri" w:eastAsia="Calibri" w:cs="Calibri"/>
                <w:color w:val="111827"/>
                <w:sz w:val="16"/>
                <w:szCs w:val="16"/>
              </w:rPr>
              <w:t>Nome della tabella sorgente Snowflake da analizzare e parsare. Identifica la tabella da cui vengono estratti i dati grezzi COBOL. Usato come chiave di filtro per selezionare le righe di mapping applicabili ad uno specifico processo ETL.</w:t>
            </w:r>
          </w:p>
        </w:tc>
        <w:tc>
          <w:tcPr>
            <w:tcW w:w="2250" w:type="dxa"/>
            <w:tcBorders>
              <w:top w:val="single" w:color="0B2545"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1410C25E" w14:textId="1E2AD2E0">
            <w:pPr>
              <w:spacing w:before="0"/>
            </w:pPr>
            <w:r w:rsidRPr="7E16B8AB">
              <w:rPr>
                <w:rFonts w:ascii="Calibri" w:hAnsi="Calibri" w:eastAsia="Calibri" w:cs="Calibri"/>
                <w:color w:val="6B7280"/>
                <w:sz w:val="15"/>
                <w:szCs w:val="15"/>
              </w:rPr>
              <w:t>CCANAINAG</w:t>
            </w:r>
          </w:p>
        </w:tc>
      </w:tr>
      <w:tr w:rsidR="7E16B8AB" w:rsidTr="7E16B8AB" w14:paraId="7188232E"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2EB2ACF2" w14:textId="1522E909">
            <w:pPr>
              <w:spacing w:before="0"/>
            </w:pPr>
            <w:r w:rsidRPr="7E16B8AB">
              <w:rPr>
                <w:rFonts w:ascii="Calibri" w:hAnsi="Calibri" w:eastAsia="Calibri" w:cs="Calibri"/>
                <w:b/>
                <w:bCs/>
                <w:color w:val="0B2545"/>
                <w:sz w:val="16"/>
                <w:szCs w:val="16"/>
              </w:rPr>
              <w:t>COPYBOOK_NAME</w:t>
            </w:r>
          </w:p>
        </w:tc>
        <w:tc>
          <w:tcPr>
            <w:tcW w:w="5556"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5DF19D4F" w14:textId="6DDE41BD">
            <w:pPr>
              <w:spacing w:before="0"/>
            </w:pPr>
            <w:r w:rsidRPr="7E16B8AB">
              <w:rPr>
                <w:rFonts w:ascii="Calibri" w:hAnsi="Calibri" w:eastAsia="Calibri" w:cs="Calibri"/>
                <w:color w:val="111827"/>
                <w:sz w:val="16"/>
                <w:szCs w:val="16"/>
              </w:rPr>
              <w:t>Nome del copybook COBOL (</w:t>
            </w:r>
            <w:proofErr w:type="gramStart"/>
            <w:r w:rsidRPr="7E16B8AB">
              <w:rPr>
                <w:rFonts w:ascii="Calibri" w:hAnsi="Calibri" w:eastAsia="Calibri" w:cs="Calibri"/>
                <w:color w:val="111827"/>
                <w:sz w:val="16"/>
                <w:szCs w:val="16"/>
              </w:rPr>
              <w:t>file .cpy</w:t>
            </w:r>
            <w:proofErr w:type="gramEnd"/>
            <w:r w:rsidRPr="7E16B8AB">
              <w:rPr>
                <w:rFonts w:ascii="Calibri" w:hAnsi="Calibri" w:eastAsia="Calibri" w:cs="Calibri"/>
                <w:color w:val="111827"/>
                <w:sz w:val="16"/>
                <w:szCs w:val="16"/>
              </w:rPr>
              <w:t xml:space="preserve"> </w:t>
            </w:r>
            <w:proofErr w:type="gramStart"/>
            <w:r w:rsidRPr="7E16B8AB">
              <w:rPr>
                <w:rFonts w:ascii="Calibri" w:hAnsi="Calibri" w:eastAsia="Calibri" w:cs="Calibri"/>
                <w:color w:val="111827"/>
                <w:sz w:val="16"/>
                <w:szCs w:val="16"/>
              </w:rPr>
              <w:t>o .cob</w:t>
            </w:r>
            <w:proofErr w:type="gramEnd"/>
            <w:r w:rsidRPr="7E16B8AB">
              <w:rPr>
                <w:rFonts w:ascii="Calibri" w:hAnsi="Calibri" w:eastAsia="Calibri" w:cs="Calibri"/>
                <w:color w:val="111827"/>
                <w:sz w:val="16"/>
                <w:szCs w:val="16"/>
              </w:rPr>
              <w:t>) che contiene la definizione del record. Il copybook è la struttura dati COBOL equivalente a uno schema di tabella. Un singolo copybook può contenere più record e livelli gerarchici.</w:t>
            </w:r>
          </w:p>
        </w:tc>
        <w:tc>
          <w:tcPr>
            <w:tcW w:w="2250"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6B56078D" w:rsidP="7E16B8AB" w:rsidRDefault="6B56078D" w14:paraId="1A518906" w14:textId="254C7018">
            <w:pPr>
              <w:spacing w:before="0"/>
            </w:pPr>
            <w:r w:rsidRPr="7E16B8AB">
              <w:rPr>
                <w:rFonts w:ascii="Calibri" w:hAnsi="Calibri" w:eastAsia="Calibri" w:cs="Calibri"/>
                <w:color w:val="6B7280"/>
                <w:sz w:val="15"/>
                <w:szCs w:val="15"/>
              </w:rPr>
              <w:t xml:space="preserve"> PTANAIN</w:t>
            </w:r>
          </w:p>
        </w:tc>
      </w:tr>
      <w:tr w:rsidR="7E16B8AB" w:rsidTr="7E16B8AB" w14:paraId="3FFF71F3"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31C6BB20" w14:textId="49E79BF8">
            <w:pPr>
              <w:spacing w:before="0"/>
            </w:pPr>
            <w:r w:rsidRPr="7E16B8AB">
              <w:rPr>
                <w:rFonts w:ascii="Calibri" w:hAnsi="Calibri" w:eastAsia="Calibri" w:cs="Calibri"/>
                <w:b/>
                <w:bCs/>
                <w:color w:val="0B2545"/>
                <w:sz w:val="16"/>
                <w:szCs w:val="16"/>
              </w:rPr>
              <w:t>RECORD_NAME</w:t>
            </w:r>
          </w:p>
        </w:tc>
        <w:tc>
          <w:tcPr>
            <w:tcW w:w="5556"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73C7B9FF" w14:textId="61AB073A">
            <w:pPr>
              <w:spacing w:before="0"/>
            </w:pPr>
            <w:r w:rsidRPr="7E16B8AB">
              <w:rPr>
                <w:rFonts w:ascii="Calibri" w:hAnsi="Calibri" w:eastAsia="Calibri" w:cs="Calibri"/>
                <w:color w:val="111827"/>
                <w:sz w:val="16"/>
                <w:szCs w:val="16"/>
              </w:rPr>
              <w:t>Percorso gerarchico completo del record nel copybook COBOL, espresso come path di livelli separati da punto. Permette di identificare univocamente la posizione del campo nella struttura ad albero del copybook. Essenziale per la navigazione nella gerarchia COBOL.</w:t>
            </w:r>
          </w:p>
        </w:tc>
        <w:tc>
          <w:tcPr>
            <w:tcW w:w="2250"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2F39991D" w:rsidP="7E16B8AB" w:rsidRDefault="2F39991D" w14:paraId="22791214" w14:textId="0B967325">
            <w:pPr>
              <w:spacing w:before="0"/>
              <w:rPr>
                <w:rFonts w:ascii="Calibri" w:hAnsi="Calibri" w:eastAsia="Calibri" w:cs="Calibri"/>
                <w:color w:val="6B7280"/>
                <w:sz w:val="15"/>
                <w:szCs w:val="15"/>
              </w:rPr>
            </w:pPr>
            <w:r w:rsidRPr="7E16B8AB">
              <w:rPr>
                <w:rFonts w:ascii="Calibri" w:hAnsi="Calibri" w:eastAsia="Calibri" w:cs="Calibri"/>
                <w:color w:val="6B7280"/>
                <w:sz w:val="15"/>
                <w:szCs w:val="15"/>
              </w:rPr>
              <w:t>PAG-DATI</w:t>
            </w:r>
          </w:p>
        </w:tc>
      </w:tr>
      <w:tr w:rsidR="7E16B8AB" w:rsidTr="7E16B8AB" w14:paraId="4985990A"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10AFC699" w14:textId="485B0284">
            <w:pPr>
              <w:spacing w:before="0"/>
            </w:pPr>
            <w:r w:rsidRPr="7E16B8AB">
              <w:rPr>
                <w:rFonts w:ascii="Calibri" w:hAnsi="Calibri" w:eastAsia="Calibri" w:cs="Calibri"/>
                <w:b/>
                <w:bCs/>
                <w:color w:val="0B2545"/>
                <w:sz w:val="16"/>
                <w:szCs w:val="16"/>
              </w:rPr>
              <w:t>TYPE_ANAGRAP</w:t>
            </w:r>
          </w:p>
        </w:tc>
        <w:tc>
          <w:tcPr>
            <w:tcW w:w="5556"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54335ED5" w14:textId="30D5F72D">
            <w:pPr>
              <w:spacing w:before="0"/>
            </w:pPr>
            <w:r w:rsidRPr="7E16B8AB">
              <w:rPr>
                <w:rFonts w:ascii="Calibri" w:hAnsi="Calibri" w:eastAsia="Calibri" w:cs="Calibri"/>
                <w:color w:val="111827"/>
                <w:sz w:val="16"/>
                <w:szCs w:val="16"/>
              </w:rPr>
              <w:t>Tipo anagrafica specifico all'interno del copybook. Può differire da TIPO_ANA se un singolo copybook gestisce più tipologie anagrafiche. Utilizzato per disambiguare i record quando il copybook è condiviso tra più processi.</w:t>
            </w:r>
          </w:p>
        </w:tc>
        <w:tc>
          <w:tcPr>
            <w:tcW w:w="2250"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12B9871D" w:rsidP="7E16B8AB" w:rsidRDefault="12B9871D" w14:paraId="2E420674" w14:textId="2F24595C">
            <w:pPr>
              <w:spacing w:before="0"/>
              <w:rPr>
                <w:rFonts w:ascii="Calibri" w:hAnsi="Calibri" w:eastAsia="Calibri" w:cs="Calibri"/>
                <w:color w:val="6B7280"/>
                <w:sz w:val="15"/>
                <w:szCs w:val="15"/>
              </w:rPr>
            </w:pPr>
            <w:r w:rsidRPr="7E16B8AB">
              <w:rPr>
                <w:rFonts w:ascii="Calibri" w:hAnsi="Calibri" w:eastAsia="Calibri" w:cs="Calibri"/>
                <w:color w:val="6B7280"/>
                <w:sz w:val="15"/>
                <w:szCs w:val="15"/>
              </w:rPr>
              <w:t>AG</w:t>
            </w:r>
          </w:p>
        </w:tc>
      </w:tr>
      <w:tr w:rsidR="7E16B8AB" w:rsidTr="7E16B8AB" w14:paraId="1DF011D9"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364C58B5" w14:textId="6B1C8635">
            <w:pPr>
              <w:spacing w:before="0"/>
            </w:pPr>
            <w:r w:rsidRPr="7E16B8AB">
              <w:rPr>
                <w:rFonts w:ascii="Calibri" w:hAnsi="Calibri" w:eastAsia="Calibri" w:cs="Calibri"/>
                <w:b/>
                <w:bCs/>
                <w:color w:val="0B2545"/>
                <w:sz w:val="16"/>
                <w:szCs w:val="16"/>
              </w:rPr>
              <w:t>TYPE_RECORD</w:t>
            </w:r>
          </w:p>
        </w:tc>
        <w:tc>
          <w:tcPr>
            <w:tcW w:w="5556"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0B2D07F9" w14:textId="6AEE1D0A">
            <w:pPr>
              <w:spacing w:before="0"/>
            </w:pPr>
            <w:r w:rsidRPr="7E16B8AB">
              <w:rPr>
                <w:rFonts w:ascii="Calibri" w:hAnsi="Calibri" w:eastAsia="Calibri" w:cs="Calibri"/>
                <w:color w:val="111827"/>
                <w:sz w:val="16"/>
                <w:szCs w:val="16"/>
              </w:rPr>
              <w:t>Tipo di record all'interno del copybook COBOL. Alcune strutture COBOL distinguono tra record di testata, dettaglio, e coda con codici diversi. Usato per selezionare il blocco struttura corretto durante il parsing.</w:t>
            </w:r>
          </w:p>
        </w:tc>
        <w:tc>
          <w:tcPr>
            <w:tcW w:w="2250"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40B0103E" w14:textId="6FD7C71A">
            <w:pPr>
              <w:spacing w:before="0"/>
              <w:rPr>
                <w:rFonts w:ascii="Calibri" w:hAnsi="Calibri" w:eastAsia="Calibri" w:cs="Calibri"/>
                <w:color w:val="6B7280"/>
                <w:sz w:val="15"/>
                <w:szCs w:val="15"/>
              </w:rPr>
            </w:pPr>
            <w:proofErr w:type="gramStart"/>
            <w:r w:rsidRPr="7E16B8AB">
              <w:rPr>
                <w:rFonts w:ascii="Calibri" w:hAnsi="Calibri" w:eastAsia="Calibri" w:cs="Calibri"/>
                <w:color w:val="6B7280"/>
                <w:sz w:val="15"/>
                <w:szCs w:val="15"/>
              </w:rPr>
              <w:t xml:space="preserve">CQ  </w:t>
            </w:r>
            <w:r w:rsidRPr="7E16B8AB" w:rsidR="1962F896">
              <w:rPr>
                <w:rFonts w:ascii="Calibri" w:hAnsi="Calibri" w:eastAsia="Calibri" w:cs="Calibri"/>
                <w:color w:val="6B7280"/>
                <w:sz w:val="15"/>
                <w:szCs w:val="15"/>
              </w:rPr>
              <w:t>/</w:t>
            </w:r>
            <w:proofErr w:type="gramEnd"/>
            <w:r w:rsidRPr="7E16B8AB" w:rsidR="1962F896">
              <w:rPr>
                <w:rFonts w:ascii="Calibri" w:hAnsi="Calibri" w:eastAsia="Calibri" w:cs="Calibri"/>
                <w:color w:val="6B7280"/>
                <w:sz w:val="15"/>
                <w:szCs w:val="15"/>
              </w:rPr>
              <w:t xml:space="preserve"> CO</w:t>
            </w:r>
          </w:p>
        </w:tc>
      </w:tr>
      <w:tr w:rsidR="7E16B8AB" w:rsidTr="7E16B8AB" w14:paraId="4E664AF4"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214105BC" w14:textId="1BE1F9ED">
            <w:pPr>
              <w:spacing w:before="0"/>
            </w:pPr>
            <w:r w:rsidRPr="7E16B8AB">
              <w:rPr>
                <w:rFonts w:ascii="Calibri" w:hAnsi="Calibri" w:eastAsia="Calibri" w:cs="Calibri"/>
                <w:b/>
                <w:bCs/>
                <w:color w:val="0B2545"/>
                <w:sz w:val="16"/>
                <w:szCs w:val="16"/>
              </w:rPr>
              <w:t>FIELD_NAME</w:t>
            </w:r>
          </w:p>
        </w:tc>
        <w:tc>
          <w:tcPr>
            <w:tcW w:w="5556"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3C90C901" w14:textId="0AC2DC09">
            <w:pPr>
              <w:spacing w:before="0"/>
            </w:pPr>
            <w:r w:rsidRPr="7E16B8AB">
              <w:rPr>
                <w:rFonts w:ascii="Calibri" w:hAnsi="Calibri" w:eastAsia="Calibri" w:cs="Calibri"/>
                <w:color w:val="111827"/>
                <w:sz w:val="16"/>
                <w:szCs w:val="16"/>
              </w:rPr>
              <w:t>Nome del campo così come definito nel copybook COBOL (naming convention COBOL: maiuscolo, separatori trattino). È il nome tecnico del campo nel sorgente. Può contenere prefissi qualificatori gerarchici tipici del COBOL (es. QRV-NOME-COGNOME).</w:t>
            </w:r>
          </w:p>
        </w:tc>
        <w:tc>
          <w:tcPr>
            <w:tcW w:w="2250"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2D021585" w:rsidP="7E16B8AB" w:rsidRDefault="2D021585" w14:paraId="3565094E" w14:textId="7E3562A7">
            <w:pPr>
              <w:spacing w:before="0"/>
              <w:rPr>
                <w:rFonts w:ascii="Calibri" w:hAnsi="Calibri" w:eastAsia="Calibri" w:cs="Calibri"/>
                <w:color w:val="6B7280"/>
                <w:sz w:val="15"/>
                <w:szCs w:val="15"/>
              </w:rPr>
            </w:pPr>
            <w:r w:rsidRPr="7E16B8AB">
              <w:rPr>
                <w:rFonts w:ascii="Calibri" w:hAnsi="Calibri" w:eastAsia="Calibri" w:cs="Calibri"/>
                <w:color w:val="6B7280"/>
                <w:sz w:val="15"/>
                <w:szCs w:val="15"/>
              </w:rPr>
              <w:t>PAG-LIQUIDATORE</w:t>
            </w:r>
          </w:p>
        </w:tc>
      </w:tr>
      <w:tr w:rsidR="7E16B8AB" w:rsidTr="7E16B8AB" w14:paraId="303E5700"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55BEDABD" w14:textId="3559D828">
            <w:pPr>
              <w:spacing w:before="0"/>
            </w:pPr>
            <w:r w:rsidRPr="7E16B8AB">
              <w:rPr>
                <w:rFonts w:ascii="Calibri" w:hAnsi="Calibri" w:eastAsia="Calibri" w:cs="Calibri"/>
                <w:b/>
                <w:bCs/>
                <w:color w:val="0B2545"/>
                <w:sz w:val="16"/>
                <w:szCs w:val="16"/>
              </w:rPr>
              <w:t>LEVEL</w:t>
            </w:r>
          </w:p>
        </w:tc>
        <w:tc>
          <w:tcPr>
            <w:tcW w:w="5556"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638ECCD7" w14:textId="3040ED28">
            <w:pPr>
              <w:spacing w:before="0"/>
            </w:pPr>
            <w:r w:rsidRPr="7E16B8AB">
              <w:rPr>
                <w:rFonts w:ascii="Calibri" w:hAnsi="Calibri" w:eastAsia="Calibri" w:cs="Calibri"/>
                <w:color w:val="111827"/>
                <w:sz w:val="16"/>
                <w:szCs w:val="16"/>
              </w:rPr>
              <w:t>Livello gerarchico del campo nella struttura COBOL (01-49, 66, 77, 88). I livelli pari (01, 02...) definiscono la gerarchia: 01 = record radice, 02-49 = campi/gruppi annidati. Livelli dispari non sono usati convenzionalmente. Determina se il campo è un campo atomico o un gruppo.</w:t>
            </w:r>
          </w:p>
        </w:tc>
        <w:tc>
          <w:tcPr>
            <w:tcW w:w="2250"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36F3DDE8" w14:textId="7009C4A6">
            <w:pPr>
              <w:spacing w:before="0"/>
            </w:pPr>
            <w:proofErr w:type="gramStart"/>
            <w:r w:rsidRPr="7E16B8AB">
              <w:rPr>
                <w:rFonts w:ascii="Calibri" w:hAnsi="Calibri" w:eastAsia="Calibri" w:cs="Calibri"/>
                <w:color w:val="6B7280"/>
                <w:sz w:val="15"/>
                <w:szCs w:val="15"/>
              </w:rPr>
              <w:t>01  (</w:t>
            </w:r>
            <w:proofErr w:type="gramEnd"/>
            <w:r w:rsidRPr="7E16B8AB">
              <w:rPr>
                <w:rFonts w:ascii="Calibri" w:hAnsi="Calibri" w:eastAsia="Calibri" w:cs="Calibri"/>
                <w:color w:val="6B7280"/>
                <w:sz w:val="15"/>
                <w:szCs w:val="15"/>
              </w:rPr>
              <w:t xml:space="preserve">Record root) </w:t>
            </w:r>
          </w:p>
          <w:p w:rsidR="7E16B8AB" w:rsidP="7E16B8AB" w:rsidRDefault="7E16B8AB" w14:paraId="32FCDA2C" w14:textId="323B19A0">
            <w:pPr>
              <w:spacing w:before="0"/>
            </w:pPr>
            <w:r w:rsidRPr="7E16B8AB">
              <w:rPr>
                <w:rFonts w:ascii="Calibri" w:hAnsi="Calibri" w:eastAsia="Calibri" w:cs="Calibri"/>
                <w:color w:val="6B7280"/>
                <w:sz w:val="15"/>
                <w:szCs w:val="15"/>
              </w:rPr>
              <w:t>03 (Gruppo</w:t>
            </w:r>
            <w:r w:rsidRPr="7E16B8AB" w:rsidR="3A72AD4B">
              <w:rPr>
                <w:rFonts w:ascii="Calibri" w:hAnsi="Calibri" w:eastAsia="Calibri" w:cs="Calibri"/>
                <w:color w:val="6B7280"/>
                <w:sz w:val="15"/>
                <w:szCs w:val="15"/>
              </w:rPr>
              <w:t>)</w:t>
            </w:r>
            <w:r w:rsidRPr="7E16B8AB">
              <w:rPr>
                <w:rFonts w:ascii="Calibri" w:hAnsi="Calibri" w:eastAsia="Calibri" w:cs="Calibri"/>
                <w:color w:val="6B7280"/>
                <w:sz w:val="15"/>
                <w:szCs w:val="15"/>
              </w:rPr>
              <w:t xml:space="preserve"> </w:t>
            </w:r>
          </w:p>
          <w:p w:rsidR="7E16B8AB" w:rsidP="7E16B8AB" w:rsidRDefault="7E16B8AB" w14:paraId="482A6CEE" w14:textId="0E3B10EA">
            <w:pPr>
              <w:spacing w:before="0"/>
            </w:pPr>
            <w:proofErr w:type="gramStart"/>
            <w:r w:rsidRPr="7E16B8AB">
              <w:rPr>
                <w:rFonts w:ascii="Calibri" w:hAnsi="Calibri" w:eastAsia="Calibri" w:cs="Calibri"/>
                <w:color w:val="6B7280"/>
                <w:sz w:val="15"/>
                <w:szCs w:val="15"/>
              </w:rPr>
              <w:t xml:space="preserve">05  </w:t>
            </w:r>
            <w:r w:rsidRPr="7E16B8AB" w:rsidR="43599B79">
              <w:rPr>
                <w:rFonts w:ascii="Calibri" w:hAnsi="Calibri" w:eastAsia="Calibri" w:cs="Calibri"/>
                <w:color w:val="6B7280"/>
                <w:sz w:val="15"/>
                <w:szCs w:val="15"/>
              </w:rPr>
              <w:t>(</w:t>
            </w:r>
            <w:r w:rsidRPr="7E16B8AB">
              <w:rPr>
                <w:rFonts w:ascii="Calibri" w:hAnsi="Calibri" w:eastAsia="Calibri" w:cs="Calibri"/>
                <w:color w:val="6B7280"/>
                <w:sz w:val="15"/>
                <w:szCs w:val="15"/>
              </w:rPr>
              <w:t>Sotto-gruppo</w:t>
            </w:r>
            <w:proofErr w:type="gramEnd"/>
            <w:r w:rsidRPr="7E16B8AB" w:rsidR="33523C3E">
              <w:rPr>
                <w:rFonts w:ascii="Calibri" w:hAnsi="Calibri" w:eastAsia="Calibri" w:cs="Calibri"/>
                <w:color w:val="6B7280"/>
                <w:sz w:val="15"/>
                <w:szCs w:val="15"/>
              </w:rPr>
              <w:t>)</w:t>
            </w:r>
            <w:r w:rsidRPr="7E16B8AB">
              <w:rPr>
                <w:rFonts w:ascii="Calibri" w:hAnsi="Calibri" w:eastAsia="Calibri" w:cs="Calibri"/>
                <w:color w:val="6B7280"/>
                <w:sz w:val="15"/>
                <w:szCs w:val="15"/>
              </w:rPr>
              <w:t xml:space="preserve"> </w:t>
            </w:r>
          </w:p>
          <w:p w:rsidR="7E16B8AB" w:rsidP="7E16B8AB" w:rsidRDefault="7E16B8AB" w14:paraId="0E4994B7" w14:textId="0949CCDC">
            <w:pPr>
              <w:spacing w:before="0"/>
            </w:pPr>
            <w:r w:rsidRPr="7E16B8AB">
              <w:rPr>
                <w:rFonts w:ascii="Calibri" w:hAnsi="Calibri" w:eastAsia="Calibri" w:cs="Calibri"/>
                <w:color w:val="6B7280"/>
                <w:sz w:val="15"/>
                <w:szCs w:val="15"/>
              </w:rPr>
              <w:t>10</w:t>
            </w:r>
            <w:r w:rsidRPr="7E16B8AB" w:rsidR="6FAA18E5">
              <w:rPr>
                <w:rFonts w:ascii="Calibri" w:hAnsi="Calibri" w:eastAsia="Calibri" w:cs="Calibri"/>
                <w:color w:val="6B7280"/>
                <w:sz w:val="15"/>
                <w:szCs w:val="15"/>
              </w:rPr>
              <w:t xml:space="preserve"> (</w:t>
            </w:r>
            <w:r w:rsidRPr="7E16B8AB">
              <w:rPr>
                <w:rFonts w:ascii="Calibri" w:hAnsi="Calibri" w:eastAsia="Calibri" w:cs="Calibri"/>
                <w:color w:val="6B7280"/>
                <w:sz w:val="15"/>
                <w:szCs w:val="15"/>
              </w:rPr>
              <w:t>Campo foglia</w:t>
            </w:r>
            <w:r w:rsidRPr="7E16B8AB" w:rsidR="63829DC1">
              <w:rPr>
                <w:rFonts w:ascii="Calibri" w:hAnsi="Calibri" w:eastAsia="Calibri" w:cs="Calibri"/>
                <w:color w:val="6B7280"/>
                <w:sz w:val="15"/>
                <w:szCs w:val="15"/>
              </w:rPr>
              <w:t>)</w:t>
            </w:r>
            <w:r w:rsidRPr="7E16B8AB">
              <w:rPr>
                <w:rFonts w:ascii="Calibri" w:hAnsi="Calibri" w:eastAsia="Calibri" w:cs="Calibri"/>
                <w:color w:val="6B7280"/>
                <w:sz w:val="15"/>
                <w:szCs w:val="15"/>
              </w:rPr>
              <w:t xml:space="preserve"> </w:t>
            </w:r>
          </w:p>
          <w:p w:rsidR="7E16B8AB" w:rsidP="7E16B8AB" w:rsidRDefault="7E16B8AB" w14:paraId="053E7495" w14:textId="32DB2E76">
            <w:pPr>
              <w:spacing w:before="0"/>
            </w:pPr>
            <w:r w:rsidRPr="7E16B8AB">
              <w:rPr>
                <w:rFonts w:ascii="Calibri" w:hAnsi="Calibri" w:eastAsia="Calibri" w:cs="Calibri"/>
                <w:color w:val="6B7280"/>
                <w:sz w:val="15"/>
                <w:szCs w:val="15"/>
              </w:rPr>
              <w:t xml:space="preserve">49 </w:t>
            </w:r>
            <w:r w:rsidRPr="7E16B8AB" w:rsidR="0DFB2392">
              <w:rPr>
                <w:rFonts w:ascii="Calibri" w:hAnsi="Calibri" w:eastAsia="Calibri" w:cs="Calibri"/>
                <w:color w:val="6B7280"/>
                <w:sz w:val="15"/>
                <w:szCs w:val="15"/>
              </w:rPr>
              <w:t>(C</w:t>
            </w:r>
            <w:r w:rsidRPr="7E16B8AB">
              <w:rPr>
                <w:rFonts w:ascii="Calibri" w:hAnsi="Calibri" w:eastAsia="Calibri" w:cs="Calibri"/>
                <w:color w:val="6B7280"/>
                <w:sz w:val="15"/>
                <w:szCs w:val="15"/>
              </w:rPr>
              <w:t>ampo foglia max</w:t>
            </w:r>
            <w:r w:rsidRPr="7E16B8AB" w:rsidR="756C489B">
              <w:rPr>
                <w:rFonts w:ascii="Calibri" w:hAnsi="Calibri" w:eastAsia="Calibri" w:cs="Calibri"/>
                <w:color w:val="6B7280"/>
                <w:sz w:val="15"/>
                <w:szCs w:val="15"/>
              </w:rPr>
              <w:t>)</w:t>
            </w:r>
          </w:p>
        </w:tc>
      </w:tr>
      <w:tr w:rsidR="7E16B8AB" w:rsidTr="7E16B8AB" w14:paraId="470F0A36"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630D5877" w14:textId="615C108A">
            <w:pPr>
              <w:spacing w:before="0"/>
            </w:pPr>
            <w:r w:rsidRPr="7E16B8AB">
              <w:rPr>
                <w:rFonts w:ascii="Calibri" w:hAnsi="Calibri" w:eastAsia="Calibri" w:cs="Calibri"/>
                <w:b/>
                <w:bCs/>
                <w:color w:val="0B2545"/>
                <w:sz w:val="16"/>
                <w:szCs w:val="16"/>
              </w:rPr>
              <w:t>PIC_CLAUSE</w:t>
            </w:r>
          </w:p>
        </w:tc>
        <w:tc>
          <w:tcPr>
            <w:tcW w:w="5556"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31089DDD" w14:textId="2FF0090A">
            <w:pPr>
              <w:spacing w:before="0"/>
            </w:pPr>
            <w:r w:rsidRPr="7E16B8AB">
              <w:rPr>
                <w:rFonts w:ascii="Calibri" w:hAnsi="Calibri" w:eastAsia="Calibri" w:cs="Calibri"/>
                <w:color w:val="111827"/>
                <w:sz w:val="16"/>
                <w:szCs w:val="16"/>
              </w:rPr>
              <w:t>Clausola PIC (PICTURE) che definisce il tipo e la dimensione del campo COBOL. È l'equivalente del tipo dati SQL nel mondo COBOL. Determina: il tipo (X=alfanumerico, 9=numerico, A=alfabetico), la lunghezza, i decimali (V=virgola virtuale) e il segno (S=con segno).</w:t>
            </w:r>
          </w:p>
        </w:tc>
        <w:tc>
          <w:tcPr>
            <w:tcW w:w="2250"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2FE17037" w14:textId="32AC2087">
            <w:pPr>
              <w:spacing w:before="0"/>
              <w:rPr>
                <w:rFonts w:ascii="Calibri" w:hAnsi="Calibri" w:eastAsia="Calibri" w:cs="Calibri"/>
                <w:color w:val="6B7280"/>
                <w:sz w:val="15"/>
                <w:szCs w:val="15"/>
              </w:rPr>
            </w:pPr>
            <w:proofErr w:type="gramStart"/>
            <w:r w:rsidRPr="7E16B8AB">
              <w:rPr>
                <w:rFonts w:ascii="Calibri" w:hAnsi="Calibri" w:eastAsia="Calibri" w:cs="Calibri"/>
                <w:color w:val="6B7280"/>
                <w:sz w:val="15"/>
                <w:szCs w:val="15"/>
              </w:rPr>
              <w:t>X(</w:t>
            </w:r>
            <w:proofErr w:type="gramEnd"/>
            <w:r w:rsidRPr="7E16B8AB">
              <w:rPr>
                <w:rFonts w:ascii="Calibri" w:hAnsi="Calibri" w:eastAsia="Calibri" w:cs="Calibri"/>
                <w:color w:val="6B7280"/>
                <w:sz w:val="15"/>
                <w:szCs w:val="15"/>
              </w:rPr>
              <w:t xml:space="preserve">10) </w:t>
            </w:r>
            <w:r w:rsidRPr="7E16B8AB" w:rsidR="2B8715E3">
              <w:rPr>
                <w:rFonts w:ascii="Calibri" w:hAnsi="Calibri" w:eastAsia="Calibri" w:cs="Calibri"/>
                <w:color w:val="6B7280"/>
                <w:sz w:val="15"/>
                <w:szCs w:val="15"/>
              </w:rPr>
              <w:t>(</w:t>
            </w:r>
            <w:r w:rsidRPr="7E16B8AB">
              <w:rPr>
                <w:rFonts w:ascii="Calibri" w:hAnsi="Calibri" w:eastAsia="Calibri" w:cs="Calibri"/>
                <w:color w:val="6B7280"/>
                <w:sz w:val="15"/>
                <w:szCs w:val="15"/>
              </w:rPr>
              <w:t>alfanum 10 car</w:t>
            </w:r>
            <w:r w:rsidRPr="7E16B8AB" w:rsidR="5A9AACFA">
              <w:rPr>
                <w:rFonts w:ascii="Calibri" w:hAnsi="Calibri" w:eastAsia="Calibri" w:cs="Calibri"/>
                <w:color w:val="6B7280"/>
                <w:sz w:val="15"/>
                <w:szCs w:val="15"/>
              </w:rPr>
              <w:t>)</w:t>
            </w:r>
          </w:p>
          <w:p w:rsidR="7E16B8AB" w:rsidP="7E16B8AB" w:rsidRDefault="7E16B8AB" w14:paraId="3E22BEDD" w14:textId="335D40C7">
            <w:pPr>
              <w:spacing w:before="0"/>
              <w:rPr>
                <w:rFonts w:ascii="Calibri" w:hAnsi="Calibri" w:eastAsia="Calibri" w:cs="Calibri"/>
                <w:color w:val="6B7280"/>
                <w:sz w:val="15"/>
                <w:szCs w:val="15"/>
              </w:rPr>
            </w:pPr>
            <w:r w:rsidRPr="7E16B8AB">
              <w:rPr>
                <w:rFonts w:ascii="Calibri" w:hAnsi="Calibri" w:eastAsia="Calibri" w:cs="Calibri"/>
                <w:color w:val="6B7280"/>
                <w:sz w:val="15"/>
                <w:szCs w:val="15"/>
              </w:rPr>
              <w:t>9(5)</w:t>
            </w:r>
            <w:r w:rsidRPr="7E16B8AB" w:rsidR="432EA9BD">
              <w:rPr>
                <w:rFonts w:ascii="Calibri" w:hAnsi="Calibri" w:eastAsia="Calibri" w:cs="Calibri"/>
                <w:color w:val="6B7280"/>
                <w:sz w:val="15"/>
                <w:szCs w:val="15"/>
              </w:rPr>
              <w:t xml:space="preserve"> (</w:t>
            </w:r>
            <w:r w:rsidRPr="7E16B8AB">
              <w:rPr>
                <w:rFonts w:ascii="Calibri" w:hAnsi="Calibri" w:eastAsia="Calibri" w:cs="Calibri"/>
                <w:color w:val="6B7280"/>
                <w:sz w:val="15"/>
                <w:szCs w:val="15"/>
              </w:rPr>
              <w:t>intero 5 cifre</w:t>
            </w:r>
            <w:r w:rsidRPr="7E16B8AB" w:rsidR="5C55D641">
              <w:rPr>
                <w:rFonts w:ascii="Calibri" w:hAnsi="Calibri" w:eastAsia="Calibri" w:cs="Calibri"/>
                <w:color w:val="6B7280"/>
                <w:sz w:val="15"/>
                <w:szCs w:val="15"/>
              </w:rPr>
              <w:t>)</w:t>
            </w:r>
            <w:r w:rsidRPr="7E16B8AB">
              <w:rPr>
                <w:rFonts w:ascii="Calibri" w:hAnsi="Calibri" w:eastAsia="Calibri" w:cs="Calibri"/>
                <w:color w:val="6B7280"/>
                <w:sz w:val="15"/>
                <w:szCs w:val="15"/>
              </w:rPr>
              <w:t xml:space="preserve"> </w:t>
            </w:r>
          </w:p>
          <w:p w:rsidRPr="000D0543" w:rsidR="7E16B8AB" w:rsidP="7E16B8AB" w:rsidRDefault="7E16B8AB" w14:paraId="396A9B0A" w14:textId="2D25DA4A">
            <w:pPr>
              <w:spacing w:before="0"/>
              <w:rPr>
                <w:rFonts w:ascii="Calibri" w:hAnsi="Calibri" w:eastAsia="Calibri" w:cs="Calibri"/>
                <w:color w:val="6B7280"/>
                <w:sz w:val="15"/>
                <w:szCs w:val="15"/>
              </w:rPr>
            </w:pPr>
            <w:r w:rsidRPr="000D0543">
              <w:rPr>
                <w:rFonts w:ascii="Calibri" w:hAnsi="Calibri" w:eastAsia="Calibri" w:cs="Calibri"/>
                <w:color w:val="6B7280"/>
                <w:sz w:val="15"/>
                <w:szCs w:val="15"/>
              </w:rPr>
              <w:t xml:space="preserve">9(7)V99 </w:t>
            </w:r>
            <w:r w:rsidRPr="000D0543" w:rsidR="5F4A43D1">
              <w:rPr>
                <w:rFonts w:ascii="Calibri" w:hAnsi="Calibri" w:eastAsia="Calibri" w:cs="Calibri"/>
                <w:color w:val="6B7280"/>
                <w:sz w:val="15"/>
                <w:szCs w:val="15"/>
              </w:rPr>
              <w:t>(</w:t>
            </w:r>
            <w:r w:rsidRPr="000D0543">
              <w:rPr>
                <w:rFonts w:ascii="Calibri" w:hAnsi="Calibri" w:eastAsia="Calibri" w:cs="Calibri"/>
                <w:color w:val="6B7280"/>
                <w:sz w:val="15"/>
                <w:szCs w:val="15"/>
              </w:rPr>
              <w:t>num 7+2 dec</w:t>
            </w:r>
            <w:r w:rsidRPr="000D0543" w:rsidR="1970D38B">
              <w:rPr>
                <w:rFonts w:ascii="Calibri" w:hAnsi="Calibri" w:eastAsia="Calibri" w:cs="Calibri"/>
                <w:color w:val="6B7280"/>
                <w:sz w:val="15"/>
                <w:szCs w:val="15"/>
              </w:rPr>
              <w:t>)</w:t>
            </w:r>
            <w:r w:rsidRPr="000D0543">
              <w:rPr>
                <w:rFonts w:ascii="Calibri" w:hAnsi="Calibri" w:eastAsia="Calibri" w:cs="Calibri"/>
                <w:color w:val="6B7280"/>
                <w:sz w:val="15"/>
                <w:szCs w:val="15"/>
              </w:rPr>
              <w:t xml:space="preserve"> </w:t>
            </w:r>
          </w:p>
          <w:p w:rsidRPr="000D0543" w:rsidR="7E16B8AB" w:rsidP="7E16B8AB" w:rsidRDefault="7E16B8AB" w14:paraId="38FC8C60" w14:textId="53AE4A2D">
            <w:pPr>
              <w:spacing w:before="0"/>
              <w:rPr>
                <w:rFonts w:ascii="Calibri" w:hAnsi="Calibri" w:eastAsia="Calibri" w:cs="Calibri"/>
                <w:color w:val="6B7280"/>
                <w:sz w:val="15"/>
                <w:szCs w:val="15"/>
              </w:rPr>
            </w:pPr>
            <w:r w:rsidRPr="000D0543">
              <w:rPr>
                <w:rFonts w:ascii="Calibri" w:hAnsi="Calibri" w:eastAsia="Calibri" w:cs="Calibri"/>
                <w:color w:val="6B7280"/>
                <w:sz w:val="15"/>
                <w:szCs w:val="15"/>
              </w:rPr>
              <w:t xml:space="preserve">S9(9)V99 </w:t>
            </w:r>
            <w:r w:rsidRPr="000D0543" w:rsidR="0E007701">
              <w:rPr>
                <w:rFonts w:ascii="Calibri" w:hAnsi="Calibri" w:eastAsia="Calibri" w:cs="Calibri"/>
                <w:color w:val="6B7280"/>
                <w:sz w:val="15"/>
                <w:szCs w:val="15"/>
              </w:rPr>
              <w:t>(</w:t>
            </w:r>
            <w:r w:rsidRPr="000D0543">
              <w:rPr>
                <w:rFonts w:ascii="Calibri" w:hAnsi="Calibri" w:eastAsia="Calibri" w:cs="Calibri"/>
                <w:color w:val="6B7280"/>
                <w:sz w:val="15"/>
                <w:szCs w:val="15"/>
              </w:rPr>
              <w:t>num con segno</w:t>
            </w:r>
            <w:r w:rsidRPr="000D0543" w:rsidR="606FC7F7">
              <w:rPr>
                <w:rFonts w:ascii="Calibri" w:hAnsi="Calibri" w:eastAsia="Calibri" w:cs="Calibri"/>
                <w:color w:val="6B7280"/>
                <w:sz w:val="15"/>
                <w:szCs w:val="15"/>
              </w:rPr>
              <w:t>)</w:t>
            </w:r>
            <w:r w:rsidRPr="000D0543">
              <w:rPr>
                <w:rFonts w:ascii="Calibri" w:hAnsi="Calibri" w:eastAsia="Calibri" w:cs="Calibri"/>
                <w:color w:val="6B7280"/>
                <w:sz w:val="15"/>
                <w:szCs w:val="15"/>
              </w:rPr>
              <w:t xml:space="preserve"> </w:t>
            </w:r>
          </w:p>
          <w:p w:rsidR="7E16B8AB" w:rsidP="7E16B8AB" w:rsidRDefault="7E16B8AB" w14:paraId="77928574" w14:textId="5526A9B2">
            <w:pPr>
              <w:spacing w:before="0"/>
              <w:rPr>
                <w:rFonts w:ascii="Calibri" w:hAnsi="Calibri" w:eastAsia="Calibri" w:cs="Calibri"/>
                <w:color w:val="6B7280"/>
                <w:sz w:val="15"/>
                <w:szCs w:val="15"/>
                <w:lang w:val="en-US"/>
              </w:rPr>
            </w:pPr>
            <w:proofErr w:type="gramStart"/>
            <w:r w:rsidRPr="7E16B8AB">
              <w:rPr>
                <w:rFonts w:ascii="Calibri" w:hAnsi="Calibri" w:eastAsia="Calibri" w:cs="Calibri"/>
                <w:color w:val="6B7280"/>
                <w:sz w:val="15"/>
                <w:szCs w:val="15"/>
                <w:lang w:val="en-US"/>
              </w:rPr>
              <w:t>X(</w:t>
            </w:r>
            <w:proofErr w:type="gramEnd"/>
            <w:r w:rsidRPr="7E16B8AB">
              <w:rPr>
                <w:rFonts w:ascii="Calibri" w:hAnsi="Calibri" w:eastAsia="Calibri" w:cs="Calibri"/>
                <w:color w:val="6B7280"/>
                <w:sz w:val="15"/>
                <w:szCs w:val="15"/>
                <w:lang w:val="en-US"/>
              </w:rPr>
              <w:t xml:space="preserve">8) </w:t>
            </w:r>
            <w:r w:rsidRPr="7E16B8AB" w:rsidR="6DE7CCF1">
              <w:rPr>
                <w:rFonts w:ascii="Calibri" w:hAnsi="Calibri" w:eastAsia="Calibri" w:cs="Calibri"/>
                <w:color w:val="6B7280"/>
                <w:sz w:val="15"/>
                <w:szCs w:val="15"/>
                <w:lang w:val="en-US"/>
              </w:rPr>
              <w:t>(</w:t>
            </w:r>
            <w:r w:rsidRPr="7E16B8AB">
              <w:rPr>
                <w:rFonts w:ascii="Calibri" w:hAnsi="Calibri" w:eastAsia="Calibri" w:cs="Calibri"/>
                <w:color w:val="6B7280"/>
                <w:sz w:val="15"/>
                <w:szCs w:val="15"/>
                <w:lang w:val="en-US"/>
              </w:rPr>
              <w:t>data YYYYMMDD</w:t>
            </w:r>
            <w:r w:rsidRPr="7E16B8AB" w:rsidR="506AAA9E">
              <w:rPr>
                <w:rFonts w:ascii="Calibri" w:hAnsi="Calibri" w:eastAsia="Calibri" w:cs="Calibri"/>
                <w:color w:val="6B7280"/>
                <w:sz w:val="15"/>
                <w:szCs w:val="15"/>
                <w:lang w:val="en-US"/>
              </w:rPr>
              <w:t>)</w:t>
            </w:r>
          </w:p>
        </w:tc>
      </w:tr>
      <w:tr w:rsidRPr="000D0543" w:rsidR="7E16B8AB" w:rsidTr="7E16B8AB" w14:paraId="6DFB0E96"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44EF4201" w14:textId="3182DCB1">
            <w:pPr>
              <w:spacing w:before="0"/>
            </w:pPr>
            <w:r w:rsidRPr="7E16B8AB">
              <w:rPr>
                <w:rFonts w:ascii="Calibri" w:hAnsi="Calibri" w:eastAsia="Calibri" w:cs="Calibri"/>
                <w:b/>
                <w:bCs/>
                <w:color w:val="0B2545"/>
                <w:sz w:val="16"/>
                <w:szCs w:val="16"/>
              </w:rPr>
              <w:t>USAGE_CLAUSE</w:t>
            </w:r>
          </w:p>
        </w:tc>
        <w:tc>
          <w:tcPr>
            <w:tcW w:w="5556"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189683A2" w14:textId="0B745068">
            <w:pPr>
              <w:spacing w:before="0"/>
            </w:pPr>
            <w:r w:rsidRPr="7E16B8AB">
              <w:rPr>
                <w:rFonts w:ascii="Calibri" w:hAnsi="Calibri" w:eastAsia="Calibri" w:cs="Calibri"/>
                <w:color w:val="111827"/>
                <w:sz w:val="16"/>
                <w:szCs w:val="16"/>
              </w:rPr>
              <w:t>Clausola USAGE che specifica la rappresentazione binaria interna del campo. Influenza il parsing binario durante l'estrazione. DISPLAY = ASCII/EBCDIC testo; COMP = binario puro (2/4 byte); COMP-3 = Packed Decimal (BCD); COMP-1/COMP-2 = floating point. NULL = implicito DISPLAY.</w:t>
            </w:r>
          </w:p>
        </w:tc>
        <w:tc>
          <w:tcPr>
            <w:tcW w:w="2250"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Pr="000D0543" w:rsidR="7E16B8AB" w:rsidP="7E16B8AB" w:rsidRDefault="7E16B8AB" w14:paraId="0E999494" w14:textId="6FCC0EC2">
            <w:pPr>
              <w:spacing w:before="0"/>
              <w:rPr>
                <w:lang w:val="en-US"/>
              </w:rPr>
            </w:pPr>
            <w:proofErr w:type="gramStart"/>
            <w:r w:rsidRPr="7E16B8AB">
              <w:rPr>
                <w:rFonts w:ascii="Calibri" w:hAnsi="Calibri" w:eastAsia="Calibri" w:cs="Calibri"/>
                <w:color w:val="6B7280"/>
                <w:sz w:val="15"/>
                <w:szCs w:val="15"/>
                <w:lang w:val="en-US"/>
              </w:rPr>
              <w:t xml:space="preserve">DISPLAY  </w:t>
            </w:r>
            <w:r w:rsidRPr="7E16B8AB" w:rsidR="603FEB78">
              <w:rPr>
                <w:rFonts w:ascii="Calibri" w:hAnsi="Calibri" w:eastAsia="Calibri" w:cs="Calibri"/>
                <w:color w:val="6B7280"/>
                <w:sz w:val="15"/>
                <w:szCs w:val="15"/>
                <w:lang w:val="en-US"/>
              </w:rPr>
              <w:t>(</w:t>
            </w:r>
            <w:proofErr w:type="gramEnd"/>
            <w:r w:rsidRPr="7E16B8AB">
              <w:rPr>
                <w:rFonts w:ascii="Calibri" w:hAnsi="Calibri" w:eastAsia="Calibri" w:cs="Calibri"/>
                <w:color w:val="6B7280"/>
                <w:sz w:val="15"/>
                <w:szCs w:val="15"/>
                <w:lang w:val="en-US"/>
              </w:rPr>
              <w:t>ASCII/EBCDIC</w:t>
            </w:r>
            <w:r w:rsidRPr="7E16B8AB" w:rsidR="00257DFD">
              <w:rPr>
                <w:rFonts w:ascii="Calibri" w:hAnsi="Calibri" w:eastAsia="Calibri" w:cs="Calibri"/>
                <w:color w:val="6B7280"/>
                <w:sz w:val="15"/>
                <w:szCs w:val="15"/>
                <w:lang w:val="en-US"/>
              </w:rPr>
              <w:t>)</w:t>
            </w:r>
            <w:r w:rsidRPr="7E16B8AB">
              <w:rPr>
                <w:rFonts w:ascii="Calibri" w:hAnsi="Calibri" w:eastAsia="Calibri" w:cs="Calibri"/>
                <w:color w:val="6B7280"/>
                <w:sz w:val="15"/>
                <w:szCs w:val="15"/>
                <w:lang w:val="en-US"/>
              </w:rPr>
              <w:t xml:space="preserve"> </w:t>
            </w:r>
          </w:p>
          <w:p w:rsidRPr="000D0543" w:rsidR="7E16B8AB" w:rsidP="7E16B8AB" w:rsidRDefault="7E16B8AB" w14:paraId="23C3EB7D" w14:textId="38BC67A5">
            <w:pPr>
              <w:spacing w:before="0"/>
              <w:rPr>
                <w:lang w:val="en-US"/>
              </w:rPr>
            </w:pPr>
            <w:r w:rsidRPr="7E16B8AB">
              <w:rPr>
                <w:rFonts w:ascii="Calibri" w:hAnsi="Calibri" w:eastAsia="Calibri" w:cs="Calibri"/>
                <w:color w:val="6B7280"/>
                <w:sz w:val="15"/>
                <w:szCs w:val="15"/>
                <w:lang w:val="en-US"/>
              </w:rPr>
              <w:t xml:space="preserve">COMP </w:t>
            </w:r>
            <w:r w:rsidRPr="7E16B8AB" w:rsidR="6F5FD95E">
              <w:rPr>
                <w:rFonts w:ascii="Calibri" w:hAnsi="Calibri" w:eastAsia="Calibri" w:cs="Calibri"/>
                <w:color w:val="6B7280"/>
                <w:sz w:val="15"/>
                <w:szCs w:val="15"/>
                <w:lang w:val="en-US"/>
              </w:rPr>
              <w:t>(</w:t>
            </w:r>
            <w:r w:rsidRPr="7E16B8AB">
              <w:rPr>
                <w:rFonts w:ascii="Calibri" w:hAnsi="Calibri" w:eastAsia="Calibri" w:cs="Calibri"/>
                <w:color w:val="6B7280"/>
                <w:sz w:val="15"/>
                <w:szCs w:val="15"/>
                <w:lang w:val="en-US"/>
              </w:rPr>
              <w:t>binary int</w:t>
            </w:r>
            <w:r w:rsidRPr="7E16B8AB" w:rsidR="599EDC05">
              <w:rPr>
                <w:rFonts w:ascii="Calibri" w:hAnsi="Calibri" w:eastAsia="Calibri" w:cs="Calibri"/>
                <w:color w:val="6B7280"/>
                <w:sz w:val="15"/>
                <w:szCs w:val="15"/>
                <w:lang w:val="en-US"/>
              </w:rPr>
              <w:t>)</w:t>
            </w:r>
            <w:r w:rsidRPr="7E16B8AB">
              <w:rPr>
                <w:rFonts w:ascii="Calibri" w:hAnsi="Calibri" w:eastAsia="Calibri" w:cs="Calibri"/>
                <w:color w:val="6B7280"/>
                <w:sz w:val="15"/>
                <w:szCs w:val="15"/>
                <w:lang w:val="en-US"/>
              </w:rPr>
              <w:t xml:space="preserve"> </w:t>
            </w:r>
          </w:p>
          <w:p w:rsidRPr="000D0543" w:rsidR="7E16B8AB" w:rsidP="7E16B8AB" w:rsidRDefault="7E16B8AB" w14:paraId="3F48D9DF" w14:textId="65B2C243">
            <w:pPr>
              <w:spacing w:before="0"/>
              <w:rPr>
                <w:lang w:val="en-US"/>
              </w:rPr>
            </w:pPr>
            <w:r w:rsidRPr="7E16B8AB">
              <w:rPr>
                <w:rFonts w:ascii="Calibri" w:hAnsi="Calibri" w:eastAsia="Calibri" w:cs="Calibri"/>
                <w:color w:val="6B7280"/>
                <w:sz w:val="15"/>
                <w:szCs w:val="15"/>
                <w:lang w:val="en-US"/>
              </w:rPr>
              <w:t>COMP-</w:t>
            </w:r>
            <w:proofErr w:type="gramStart"/>
            <w:r w:rsidRPr="7E16B8AB">
              <w:rPr>
                <w:rFonts w:ascii="Calibri" w:hAnsi="Calibri" w:eastAsia="Calibri" w:cs="Calibri"/>
                <w:color w:val="6B7280"/>
                <w:sz w:val="15"/>
                <w:szCs w:val="15"/>
                <w:lang w:val="en-US"/>
              </w:rPr>
              <w:t xml:space="preserve">3  </w:t>
            </w:r>
            <w:r w:rsidRPr="7E16B8AB" w:rsidR="3EADA201">
              <w:rPr>
                <w:rFonts w:ascii="Calibri" w:hAnsi="Calibri" w:eastAsia="Calibri" w:cs="Calibri"/>
                <w:color w:val="6B7280"/>
                <w:sz w:val="15"/>
                <w:szCs w:val="15"/>
                <w:lang w:val="en-US"/>
              </w:rPr>
              <w:t>(</w:t>
            </w:r>
            <w:proofErr w:type="gramEnd"/>
            <w:r w:rsidRPr="7E16B8AB" w:rsidR="3EADA201">
              <w:rPr>
                <w:rFonts w:ascii="Calibri" w:hAnsi="Calibri" w:eastAsia="Calibri" w:cs="Calibri"/>
                <w:color w:val="6B7280"/>
                <w:sz w:val="15"/>
                <w:szCs w:val="15"/>
                <w:lang w:val="en-US"/>
              </w:rPr>
              <w:t>p</w:t>
            </w:r>
            <w:r w:rsidRPr="7E16B8AB">
              <w:rPr>
                <w:rFonts w:ascii="Calibri" w:hAnsi="Calibri" w:eastAsia="Calibri" w:cs="Calibri"/>
                <w:color w:val="6B7280"/>
                <w:sz w:val="15"/>
                <w:szCs w:val="15"/>
                <w:lang w:val="en-US"/>
              </w:rPr>
              <w:t>acked BCD</w:t>
            </w:r>
            <w:r w:rsidRPr="7E16B8AB" w:rsidR="5BA83370">
              <w:rPr>
                <w:rFonts w:ascii="Calibri" w:hAnsi="Calibri" w:eastAsia="Calibri" w:cs="Calibri"/>
                <w:color w:val="6B7280"/>
                <w:sz w:val="15"/>
                <w:szCs w:val="15"/>
                <w:lang w:val="en-US"/>
              </w:rPr>
              <w:t>)</w:t>
            </w:r>
            <w:r w:rsidRPr="7E16B8AB">
              <w:rPr>
                <w:rFonts w:ascii="Calibri" w:hAnsi="Calibri" w:eastAsia="Calibri" w:cs="Calibri"/>
                <w:color w:val="6B7280"/>
                <w:sz w:val="15"/>
                <w:szCs w:val="15"/>
                <w:lang w:val="en-US"/>
              </w:rPr>
              <w:t xml:space="preserve"> </w:t>
            </w:r>
          </w:p>
          <w:p w:rsidRPr="000D0543" w:rsidR="7E16B8AB" w:rsidP="7E16B8AB" w:rsidRDefault="7E16B8AB" w14:paraId="5102674B" w14:textId="17CEB0D4">
            <w:pPr>
              <w:spacing w:before="0"/>
              <w:rPr>
                <w:lang w:val="en-US"/>
              </w:rPr>
            </w:pPr>
            <w:r w:rsidRPr="7E16B8AB">
              <w:rPr>
                <w:rFonts w:ascii="Calibri" w:hAnsi="Calibri" w:eastAsia="Calibri" w:cs="Calibri"/>
                <w:color w:val="6B7280"/>
                <w:sz w:val="15"/>
                <w:szCs w:val="15"/>
                <w:lang w:val="en-US"/>
              </w:rPr>
              <w:t xml:space="preserve">COMP-1 </w:t>
            </w:r>
            <w:r w:rsidRPr="7E16B8AB" w:rsidR="756E3C26">
              <w:rPr>
                <w:rFonts w:ascii="Calibri" w:hAnsi="Calibri" w:eastAsia="Calibri" w:cs="Calibri"/>
                <w:color w:val="6B7280"/>
                <w:sz w:val="15"/>
                <w:szCs w:val="15"/>
                <w:lang w:val="en-US"/>
              </w:rPr>
              <w:t>(</w:t>
            </w:r>
            <w:r w:rsidRPr="7E16B8AB">
              <w:rPr>
                <w:rFonts w:ascii="Calibri" w:hAnsi="Calibri" w:eastAsia="Calibri" w:cs="Calibri"/>
                <w:color w:val="6B7280"/>
                <w:sz w:val="15"/>
                <w:szCs w:val="15"/>
                <w:lang w:val="en-US"/>
              </w:rPr>
              <w:t>float 32bit</w:t>
            </w:r>
            <w:r w:rsidRPr="7E16B8AB" w:rsidR="057731CC">
              <w:rPr>
                <w:rFonts w:ascii="Calibri" w:hAnsi="Calibri" w:eastAsia="Calibri" w:cs="Calibri"/>
                <w:color w:val="6B7280"/>
                <w:sz w:val="15"/>
                <w:szCs w:val="15"/>
                <w:lang w:val="en-US"/>
              </w:rPr>
              <w:t>)</w:t>
            </w:r>
            <w:r w:rsidRPr="7E16B8AB">
              <w:rPr>
                <w:rFonts w:ascii="Calibri" w:hAnsi="Calibri" w:eastAsia="Calibri" w:cs="Calibri"/>
                <w:color w:val="6B7280"/>
                <w:sz w:val="15"/>
                <w:szCs w:val="15"/>
                <w:lang w:val="en-US"/>
              </w:rPr>
              <w:t xml:space="preserve"> </w:t>
            </w:r>
          </w:p>
          <w:p w:rsidRPr="000D0543" w:rsidR="7E16B8AB" w:rsidP="7E16B8AB" w:rsidRDefault="7E16B8AB" w14:paraId="47DBDC0A" w14:textId="1372D43C">
            <w:pPr>
              <w:spacing w:before="0"/>
              <w:rPr>
                <w:lang w:val="en-US"/>
              </w:rPr>
            </w:pPr>
            <w:r w:rsidRPr="7E16B8AB">
              <w:rPr>
                <w:rFonts w:ascii="Calibri" w:hAnsi="Calibri" w:eastAsia="Calibri" w:cs="Calibri"/>
                <w:color w:val="6B7280"/>
                <w:sz w:val="15"/>
                <w:szCs w:val="15"/>
                <w:lang w:val="en-US"/>
              </w:rPr>
              <w:t xml:space="preserve">COMP-2 </w:t>
            </w:r>
            <w:r w:rsidRPr="7E16B8AB" w:rsidR="6F7471BB">
              <w:rPr>
                <w:rFonts w:ascii="Calibri" w:hAnsi="Calibri" w:eastAsia="Calibri" w:cs="Calibri"/>
                <w:color w:val="6B7280"/>
                <w:sz w:val="15"/>
                <w:szCs w:val="15"/>
                <w:lang w:val="en-US"/>
              </w:rPr>
              <w:t>(</w:t>
            </w:r>
            <w:r w:rsidRPr="7E16B8AB">
              <w:rPr>
                <w:rFonts w:ascii="Calibri" w:hAnsi="Calibri" w:eastAsia="Calibri" w:cs="Calibri"/>
                <w:color w:val="6B7280"/>
                <w:sz w:val="15"/>
                <w:szCs w:val="15"/>
                <w:lang w:val="en-US"/>
              </w:rPr>
              <w:t>float 64bit</w:t>
            </w:r>
            <w:r w:rsidRPr="7E16B8AB" w:rsidR="3448C117">
              <w:rPr>
                <w:rFonts w:ascii="Calibri" w:hAnsi="Calibri" w:eastAsia="Calibri" w:cs="Calibri"/>
                <w:color w:val="6B7280"/>
                <w:sz w:val="15"/>
                <w:szCs w:val="15"/>
                <w:lang w:val="en-US"/>
              </w:rPr>
              <w:t>)</w:t>
            </w:r>
            <w:r w:rsidRPr="7E16B8AB">
              <w:rPr>
                <w:rFonts w:ascii="Calibri" w:hAnsi="Calibri" w:eastAsia="Calibri" w:cs="Calibri"/>
                <w:color w:val="6B7280"/>
                <w:sz w:val="15"/>
                <w:szCs w:val="15"/>
                <w:lang w:val="en-US"/>
              </w:rPr>
              <w:t xml:space="preserve"> </w:t>
            </w:r>
          </w:p>
          <w:p w:rsidRPr="000D0543" w:rsidR="7E16B8AB" w:rsidP="7E16B8AB" w:rsidRDefault="7E16B8AB" w14:paraId="64079AC2" w14:textId="3DFE8EB9">
            <w:pPr>
              <w:spacing w:before="0"/>
              <w:rPr>
                <w:lang w:val="en-US"/>
              </w:rPr>
            </w:pPr>
            <w:r w:rsidRPr="7E16B8AB">
              <w:rPr>
                <w:rFonts w:ascii="Calibri" w:hAnsi="Calibri" w:eastAsia="Calibri" w:cs="Calibri"/>
                <w:color w:val="6B7280"/>
                <w:sz w:val="15"/>
                <w:szCs w:val="15"/>
                <w:lang w:val="en-US"/>
              </w:rPr>
              <w:t>(</w:t>
            </w:r>
            <w:proofErr w:type="gramStart"/>
            <w:r w:rsidRPr="7E16B8AB">
              <w:rPr>
                <w:rFonts w:ascii="Calibri" w:hAnsi="Calibri" w:eastAsia="Calibri" w:cs="Calibri"/>
                <w:color w:val="6B7280"/>
                <w:sz w:val="15"/>
                <w:szCs w:val="15"/>
                <w:lang w:val="en-US"/>
              </w:rPr>
              <w:t xml:space="preserve">NULL)   </w:t>
            </w:r>
            <w:proofErr w:type="gramEnd"/>
            <w:r w:rsidRPr="7E16B8AB" w:rsidR="7A774E63">
              <w:rPr>
                <w:rFonts w:ascii="Calibri" w:hAnsi="Calibri" w:eastAsia="Calibri" w:cs="Calibri"/>
                <w:color w:val="6B7280"/>
                <w:sz w:val="15"/>
                <w:szCs w:val="15"/>
                <w:lang w:val="en-US"/>
              </w:rPr>
              <w:t>(</w:t>
            </w:r>
            <w:r w:rsidRPr="7E16B8AB">
              <w:rPr>
                <w:rFonts w:ascii="Calibri" w:hAnsi="Calibri" w:eastAsia="Calibri" w:cs="Calibri"/>
                <w:color w:val="6B7280"/>
                <w:sz w:val="15"/>
                <w:szCs w:val="15"/>
                <w:lang w:val="en-US"/>
              </w:rPr>
              <w:t>default DISPLAY</w:t>
            </w:r>
            <w:r w:rsidRPr="7E16B8AB" w:rsidR="73B369D5">
              <w:rPr>
                <w:rFonts w:ascii="Calibri" w:hAnsi="Calibri" w:eastAsia="Calibri" w:cs="Calibri"/>
                <w:color w:val="6B7280"/>
                <w:sz w:val="15"/>
                <w:szCs w:val="15"/>
                <w:lang w:val="en-US"/>
              </w:rPr>
              <w:t>)</w:t>
            </w:r>
          </w:p>
        </w:tc>
      </w:tr>
      <w:tr w:rsidRPr="000D0543" w:rsidR="7E16B8AB" w:rsidTr="7E16B8AB" w14:paraId="36FD6D30"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4D44C736" w14:textId="27C02BD1">
            <w:pPr>
              <w:spacing w:before="0"/>
            </w:pPr>
            <w:r w:rsidRPr="7E16B8AB">
              <w:rPr>
                <w:rFonts w:ascii="Calibri" w:hAnsi="Calibri" w:eastAsia="Calibri" w:cs="Calibri"/>
                <w:b/>
                <w:bCs/>
                <w:color w:val="0B2545"/>
                <w:sz w:val="16"/>
                <w:szCs w:val="16"/>
              </w:rPr>
              <w:t>FILTER_CONDITION</w:t>
            </w:r>
          </w:p>
        </w:tc>
        <w:tc>
          <w:tcPr>
            <w:tcW w:w="5556"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30B7CC01" w14:textId="1416ADE4">
            <w:pPr>
              <w:spacing w:before="0"/>
            </w:pPr>
            <w:r w:rsidRPr="7E16B8AB">
              <w:rPr>
                <w:rFonts w:ascii="Calibri" w:hAnsi="Calibri" w:eastAsia="Calibri" w:cs="Calibri"/>
                <w:color w:val="111827"/>
                <w:sz w:val="16"/>
                <w:szCs w:val="16"/>
              </w:rPr>
              <w:t>Condizione logica (in sintassi SQL o descrittiva) usata per filtrare le righe della stored procedure sorgente e il COBOL correlato. Permette di isolare i rami di codice COBOL applicabili ad una specifica anagrafica o tipo di record.</w:t>
            </w:r>
          </w:p>
        </w:tc>
        <w:tc>
          <w:tcPr>
            <w:tcW w:w="2250"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Pr="000D0543" w:rsidR="7E16B8AB" w:rsidP="7E16B8AB" w:rsidRDefault="7E16B8AB" w14:paraId="06F9A00D" w14:textId="74AB4ADC">
            <w:pPr>
              <w:spacing w:before="0" w:line="259" w:lineRule="auto"/>
              <w:rPr>
                <w:lang w:val="en-US"/>
              </w:rPr>
            </w:pPr>
            <w:r w:rsidRPr="000D0543">
              <w:rPr>
                <w:rFonts w:ascii="Calibri" w:hAnsi="Calibri" w:eastAsia="Calibri" w:cs="Calibri"/>
                <w:color w:val="6B7280"/>
                <w:sz w:val="15"/>
                <w:szCs w:val="15"/>
                <w:lang w:val="en-US"/>
              </w:rPr>
              <w:t xml:space="preserve">TIPO_ANA </w:t>
            </w:r>
            <w:proofErr w:type="gramStart"/>
            <w:r w:rsidRPr="000D0543">
              <w:rPr>
                <w:rFonts w:ascii="Calibri" w:hAnsi="Calibri" w:eastAsia="Calibri" w:cs="Calibri"/>
                <w:color w:val="6B7280"/>
                <w:sz w:val="15"/>
                <w:szCs w:val="15"/>
                <w:lang w:val="en-US"/>
              </w:rPr>
              <w:t>= ''</w:t>
            </w:r>
            <w:proofErr w:type="gramEnd"/>
            <w:r w:rsidRPr="000D0543">
              <w:rPr>
                <w:rFonts w:ascii="Calibri" w:hAnsi="Calibri" w:eastAsia="Calibri" w:cs="Calibri"/>
                <w:color w:val="6B7280"/>
                <w:sz w:val="15"/>
                <w:szCs w:val="15"/>
                <w:lang w:val="en-US"/>
              </w:rPr>
              <w:t xml:space="preserve">AG'' </w:t>
            </w:r>
            <w:r w:rsidRPr="000D0543" w:rsidR="0BBCAA62">
              <w:rPr>
                <w:rFonts w:ascii="Calibri" w:hAnsi="Calibri" w:eastAsia="Calibri" w:cs="Calibri"/>
                <w:color w:val="6B7280"/>
                <w:sz w:val="15"/>
                <w:szCs w:val="15"/>
                <w:lang w:val="en-US"/>
              </w:rPr>
              <w:t>AND</w:t>
            </w:r>
            <w:r w:rsidRPr="000D0543">
              <w:rPr>
                <w:rFonts w:ascii="Calibri" w:hAnsi="Calibri" w:eastAsia="Calibri" w:cs="Calibri"/>
                <w:color w:val="6B7280"/>
                <w:sz w:val="15"/>
                <w:szCs w:val="15"/>
                <w:lang w:val="en-US"/>
              </w:rPr>
              <w:t xml:space="preserve"> RECORD_TYPE </w:t>
            </w:r>
            <w:proofErr w:type="gramStart"/>
            <w:r w:rsidRPr="000D0543">
              <w:rPr>
                <w:rFonts w:ascii="Calibri" w:hAnsi="Calibri" w:eastAsia="Calibri" w:cs="Calibri"/>
                <w:color w:val="6B7280"/>
                <w:sz w:val="15"/>
                <w:szCs w:val="15"/>
                <w:lang w:val="en-US"/>
              </w:rPr>
              <w:t>= ''</w:t>
            </w:r>
            <w:proofErr w:type="gramEnd"/>
            <w:r w:rsidRPr="000D0543" w:rsidR="672F2177">
              <w:rPr>
                <w:rFonts w:ascii="Calibri" w:hAnsi="Calibri" w:eastAsia="Calibri" w:cs="Calibri"/>
                <w:color w:val="6B7280"/>
                <w:sz w:val="15"/>
                <w:szCs w:val="15"/>
                <w:lang w:val="en-US"/>
              </w:rPr>
              <w:t>CQ</w:t>
            </w:r>
            <w:r w:rsidRPr="000D0543">
              <w:rPr>
                <w:rFonts w:ascii="Calibri" w:hAnsi="Calibri" w:eastAsia="Calibri" w:cs="Calibri"/>
                <w:color w:val="6B7280"/>
                <w:sz w:val="15"/>
                <w:szCs w:val="15"/>
                <w:lang w:val="en-US"/>
              </w:rPr>
              <w:t>''</w:t>
            </w:r>
          </w:p>
        </w:tc>
      </w:tr>
      <w:tr w:rsidR="7E16B8AB" w:rsidTr="7E16B8AB" w14:paraId="3DC214B2"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39FCFB28" w14:textId="47C0FF16">
            <w:pPr>
              <w:spacing w:before="0"/>
            </w:pPr>
            <w:r w:rsidRPr="7E16B8AB">
              <w:rPr>
                <w:rFonts w:ascii="Calibri" w:hAnsi="Calibri" w:eastAsia="Calibri" w:cs="Calibri"/>
                <w:b/>
                <w:bCs/>
                <w:color w:val="0B2545"/>
                <w:sz w:val="16"/>
                <w:szCs w:val="16"/>
              </w:rPr>
              <w:t>START_POSITION</w:t>
            </w:r>
          </w:p>
        </w:tc>
        <w:tc>
          <w:tcPr>
            <w:tcW w:w="5556"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4C722DF0" w14:textId="5BB0E106">
            <w:pPr>
              <w:spacing w:before="0"/>
            </w:pPr>
            <w:r w:rsidRPr="7E16B8AB">
              <w:rPr>
                <w:rFonts w:ascii="Calibri" w:hAnsi="Calibri" w:eastAsia="Calibri" w:cs="Calibri"/>
                <w:color w:val="111827"/>
                <w:sz w:val="16"/>
                <w:szCs w:val="16"/>
              </w:rPr>
              <w:t>Posizione iniziale del campo nel record a lunghezza fissa</w:t>
            </w:r>
            <w:r w:rsidRPr="7E16B8AB" w:rsidR="49F40913">
              <w:rPr>
                <w:rFonts w:ascii="Calibri" w:hAnsi="Calibri" w:eastAsia="Calibri" w:cs="Calibri"/>
                <w:color w:val="111827"/>
                <w:sz w:val="16"/>
                <w:szCs w:val="16"/>
              </w:rPr>
              <w:t xml:space="preserve"> </w:t>
            </w:r>
            <w:r w:rsidRPr="7E16B8AB">
              <w:rPr>
                <w:rFonts w:ascii="Calibri" w:hAnsi="Calibri" w:eastAsia="Calibri" w:cs="Calibri"/>
                <w:color w:val="111827"/>
                <w:sz w:val="16"/>
                <w:szCs w:val="16"/>
              </w:rPr>
              <w:t xml:space="preserve">(1-based). Fondamentale per il parsing di file flat COBOL dove i campi sono estratti tramite </w:t>
            </w:r>
            <w:proofErr w:type="gramStart"/>
            <w:r w:rsidRPr="7E16B8AB">
              <w:rPr>
                <w:rFonts w:ascii="Calibri" w:hAnsi="Calibri" w:eastAsia="Calibri" w:cs="Calibri"/>
                <w:color w:val="111827"/>
                <w:sz w:val="16"/>
                <w:szCs w:val="16"/>
              </w:rPr>
              <w:t>SUBSTRING(</w:t>
            </w:r>
            <w:proofErr w:type="gramEnd"/>
            <w:r w:rsidRPr="7E16B8AB">
              <w:rPr>
                <w:rFonts w:ascii="Calibri" w:hAnsi="Calibri" w:eastAsia="Calibri" w:cs="Calibri"/>
                <w:color w:val="111827"/>
                <w:sz w:val="16"/>
                <w:szCs w:val="16"/>
              </w:rPr>
              <w:t>record, START_POSITION, FIELD_LENGTH). Deve essere calcolata considerando tutti i campi precedenti inclusi quelli FILLER.</w:t>
            </w:r>
          </w:p>
        </w:tc>
        <w:tc>
          <w:tcPr>
            <w:tcW w:w="2250"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6D833E6F" w14:textId="6C35CB21">
            <w:pPr>
              <w:spacing w:before="0"/>
            </w:pPr>
            <w:proofErr w:type="gramStart"/>
            <w:r w:rsidRPr="7E16B8AB">
              <w:rPr>
                <w:rFonts w:ascii="Calibri" w:hAnsi="Calibri" w:eastAsia="Calibri" w:cs="Calibri"/>
                <w:color w:val="6B7280"/>
                <w:sz w:val="15"/>
                <w:szCs w:val="15"/>
              </w:rPr>
              <w:t xml:space="preserve">1  </w:t>
            </w:r>
            <w:r w:rsidRPr="7E16B8AB" w:rsidR="105212B9">
              <w:rPr>
                <w:rFonts w:ascii="Calibri" w:hAnsi="Calibri" w:eastAsia="Calibri" w:cs="Calibri"/>
                <w:color w:val="6B7280"/>
                <w:sz w:val="15"/>
                <w:szCs w:val="15"/>
              </w:rPr>
              <w:t>(</w:t>
            </w:r>
            <w:proofErr w:type="gramEnd"/>
            <w:r w:rsidRPr="7E16B8AB" w:rsidR="105212B9">
              <w:rPr>
                <w:rFonts w:ascii="Calibri" w:hAnsi="Calibri" w:eastAsia="Calibri" w:cs="Calibri"/>
                <w:color w:val="6B7280"/>
                <w:sz w:val="15"/>
                <w:szCs w:val="15"/>
              </w:rPr>
              <w:t>p</w:t>
            </w:r>
            <w:r w:rsidRPr="7E16B8AB">
              <w:rPr>
                <w:rFonts w:ascii="Calibri" w:hAnsi="Calibri" w:eastAsia="Calibri" w:cs="Calibri"/>
                <w:color w:val="6B7280"/>
                <w:sz w:val="15"/>
                <w:szCs w:val="15"/>
              </w:rPr>
              <w:t>rimo byte</w:t>
            </w:r>
            <w:r w:rsidRPr="7E16B8AB" w:rsidR="393DEB73">
              <w:rPr>
                <w:rFonts w:ascii="Calibri" w:hAnsi="Calibri" w:eastAsia="Calibri" w:cs="Calibri"/>
                <w:color w:val="6B7280"/>
                <w:sz w:val="15"/>
                <w:szCs w:val="15"/>
              </w:rPr>
              <w:t>)</w:t>
            </w:r>
            <w:r w:rsidRPr="7E16B8AB">
              <w:rPr>
                <w:rFonts w:ascii="Calibri" w:hAnsi="Calibri" w:eastAsia="Calibri" w:cs="Calibri"/>
                <w:color w:val="6B7280"/>
                <w:sz w:val="15"/>
                <w:szCs w:val="15"/>
              </w:rPr>
              <w:t xml:space="preserve"> </w:t>
            </w:r>
          </w:p>
          <w:p w:rsidR="7E16B8AB" w:rsidP="7E16B8AB" w:rsidRDefault="7E16B8AB" w14:paraId="64F8BCEB" w14:textId="114245E1">
            <w:pPr>
              <w:spacing w:before="0"/>
              <w:rPr>
                <w:rFonts w:ascii="Calibri" w:hAnsi="Calibri" w:eastAsia="Calibri" w:cs="Calibri"/>
                <w:color w:val="6B7280"/>
                <w:sz w:val="15"/>
                <w:szCs w:val="15"/>
              </w:rPr>
            </w:pPr>
            <w:r w:rsidRPr="7E16B8AB">
              <w:rPr>
                <w:rFonts w:ascii="Calibri" w:hAnsi="Calibri" w:eastAsia="Calibri" w:cs="Calibri"/>
                <w:color w:val="6B7280"/>
                <w:sz w:val="15"/>
                <w:szCs w:val="15"/>
              </w:rPr>
              <w:t xml:space="preserve">11 </w:t>
            </w:r>
            <w:r w:rsidRPr="7E16B8AB" w:rsidR="4E7FBD96">
              <w:rPr>
                <w:rFonts w:ascii="Calibri" w:hAnsi="Calibri" w:eastAsia="Calibri" w:cs="Calibri"/>
                <w:color w:val="6B7280"/>
                <w:sz w:val="15"/>
                <w:szCs w:val="15"/>
              </w:rPr>
              <w:t>(</w:t>
            </w:r>
            <w:r w:rsidRPr="7E16B8AB">
              <w:rPr>
                <w:rFonts w:ascii="Calibri" w:hAnsi="Calibri" w:eastAsia="Calibri" w:cs="Calibri"/>
                <w:color w:val="6B7280"/>
                <w:sz w:val="15"/>
                <w:szCs w:val="15"/>
              </w:rPr>
              <w:t>byte 11</w:t>
            </w:r>
            <w:r w:rsidRPr="7E16B8AB" w:rsidR="5AE5564D">
              <w:rPr>
                <w:rFonts w:ascii="Calibri" w:hAnsi="Calibri" w:eastAsia="Calibri" w:cs="Calibri"/>
                <w:color w:val="6B7280"/>
                <w:sz w:val="15"/>
                <w:szCs w:val="15"/>
              </w:rPr>
              <w:t>)</w:t>
            </w:r>
          </w:p>
        </w:tc>
      </w:tr>
      <w:tr w:rsidRPr="000D0543" w:rsidR="7E16B8AB" w:rsidTr="7E16B8AB" w14:paraId="61A8C3E4"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1C49BCE2" w14:textId="55237154">
            <w:pPr>
              <w:spacing w:before="0"/>
            </w:pPr>
            <w:r w:rsidRPr="7E16B8AB">
              <w:rPr>
                <w:rFonts w:ascii="Calibri" w:hAnsi="Calibri" w:eastAsia="Calibri" w:cs="Calibri"/>
                <w:b/>
                <w:bCs/>
                <w:color w:val="0B2545"/>
                <w:sz w:val="16"/>
                <w:szCs w:val="16"/>
              </w:rPr>
              <w:t>FIELD_LENGTH</w:t>
            </w:r>
          </w:p>
        </w:tc>
        <w:tc>
          <w:tcPr>
            <w:tcW w:w="5556"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2BC0FFBB" w14:textId="5823403C">
            <w:pPr>
              <w:spacing w:before="0"/>
              <w:rPr>
                <w:rFonts w:ascii="Calibri" w:hAnsi="Calibri" w:eastAsia="Calibri" w:cs="Calibri"/>
                <w:color w:val="111827"/>
                <w:sz w:val="16"/>
                <w:szCs w:val="16"/>
              </w:rPr>
            </w:pPr>
            <w:r w:rsidRPr="7E16B8AB">
              <w:rPr>
                <w:rFonts w:ascii="Calibri" w:hAnsi="Calibri" w:eastAsia="Calibri" w:cs="Calibri"/>
                <w:color w:val="111827"/>
                <w:sz w:val="16"/>
                <w:szCs w:val="16"/>
              </w:rPr>
              <w:t xml:space="preserve">Lunghezza del campo nel record COBOL. Per campi COMP-3 (Packed Decimal) la lunghezza in byte è </w:t>
            </w:r>
            <w:proofErr w:type="gramStart"/>
            <w:r w:rsidRPr="7E16B8AB">
              <w:rPr>
                <w:rFonts w:ascii="Calibri" w:hAnsi="Calibri" w:eastAsia="Calibri" w:cs="Calibri"/>
                <w:color w:val="111827"/>
                <w:sz w:val="16"/>
                <w:szCs w:val="16"/>
              </w:rPr>
              <w:t>CEIL(</w:t>
            </w:r>
            <w:proofErr w:type="gramEnd"/>
            <w:r w:rsidRPr="7E16B8AB">
              <w:rPr>
                <w:rFonts w:ascii="Calibri" w:hAnsi="Calibri" w:eastAsia="Calibri" w:cs="Calibri"/>
                <w:color w:val="111827"/>
                <w:sz w:val="16"/>
                <w:szCs w:val="16"/>
              </w:rPr>
              <w:t>(n_cifre + 1) / 2). Per campi COMP la lunghezza dipende dalle cifre: ≤4 → 2 byte, ≤9 → 4 byte, ≤18 → 8 byte. Per campi DISPLAY corrisponde alla lunghezza della PIC clause.</w:t>
            </w:r>
          </w:p>
        </w:tc>
        <w:tc>
          <w:tcPr>
            <w:tcW w:w="2250"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Pr="000D0543" w:rsidR="7E16B8AB" w:rsidP="7E16B8AB" w:rsidRDefault="7E16B8AB" w14:paraId="6819B2B9" w14:textId="2E6FF3DF">
            <w:pPr>
              <w:spacing w:before="0"/>
              <w:rPr>
                <w:lang w:val="en-US"/>
              </w:rPr>
            </w:pPr>
            <w:r w:rsidRPr="000D0543">
              <w:rPr>
                <w:rFonts w:ascii="Calibri" w:hAnsi="Calibri" w:eastAsia="Calibri" w:cs="Calibri"/>
                <w:color w:val="6B7280"/>
                <w:sz w:val="15"/>
                <w:szCs w:val="15"/>
                <w:lang w:val="en-US"/>
              </w:rPr>
              <w:t xml:space="preserve">10   → X(10) </w:t>
            </w:r>
          </w:p>
          <w:p w:rsidRPr="000D0543" w:rsidR="7E16B8AB" w:rsidP="7E16B8AB" w:rsidRDefault="7E16B8AB" w14:paraId="2C13C84F" w14:textId="2729FB38">
            <w:pPr>
              <w:spacing w:before="0"/>
              <w:rPr>
                <w:lang w:val="en-US"/>
              </w:rPr>
            </w:pPr>
            <w:r w:rsidRPr="7E16B8AB">
              <w:rPr>
                <w:rFonts w:ascii="Calibri" w:hAnsi="Calibri" w:eastAsia="Calibri" w:cs="Calibri"/>
                <w:color w:val="6B7280"/>
                <w:sz w:val="15"/>
                <w:szCs w:val="15"/>
                <w:lang w:val="en-US"/>
              </w:rPr>
              <w:t xml:space="preserve">5    → 9(5) </w:t>
            </w:r>
          </w:p>
          <w:p w:rsidRPr="000D0543" w:rsidR="7E16B8AB" w:rsidP="7E16B8AB" w:rsidRDefault="7E16B8AB" w14:paraId="184082E4" w14:textId="77E388D3">
            <w:pPr>
              <w:spacing w:before="0"/>
              <w:rPr>
                <w:lang w:val="en-US"/>
              </w:rPr>
            </w:pPr>
            <w:r w:rsidRPr="7E16B8AB">
              <w:rPr>
                <w:rFonts w:ascii="Calibri" w:hAnsi="Calibri" w:eastAsia="Calibri" w:cs="Calibri"/>
                <w:color w:val="6B7280"/>
                <w:sz w:val="15"/>
                <w:szCs w:val="15"/>
                <w:lang w:val="en-US"/>
              </w:rPr>
              <w:t xml:space="preserve">DISPLAY 3    → 9(5) </w:t>
            </w:r>
          </w:p>
          <w:p w:rsidRPr="000D0543" w:rsidR="7E16B8AB" w:rsidP="7E16B8AB" w:rsidRDefault="7E16B8AB" w14:paraId="70E49D51" w14:textId="0FD8A8EB">
            <w:pPr>
              <w:spacing w:before="0"/>
              <w:rPr>
                <w:lang w:val="en-US"/>
              </w:rPr>
            </w:pPr>
            <w:r w:rsidRPr="7E16B8AB">
              <w:rPr>
                <w:rFonts w:ascii="Calibri" w:hAnsi="Calibri" w:eastAsia="Calibri" w:cs="Calibri"/>
                <w:color w:val="6B7280"/>
                <w:sz w:val="15"/>
                <w:szCs w:val="15"/>
                <w:lang w:val="en-US"/>
              </w:rPr>
              <w:t xml:space="preserve">COMP-3 4    → 9(9) </w:t>
            </w:r>
          </w:p>
          <w:p w:rsidRPr="000D0543" w:rsidR="7E16B8AB" w:rsidP="7E16B8AB" w:rsidRDefault="7E16B8AB" w14:paraId="143BD7B4" w14:textId="55B0E757">
            <w:pPr>
              <w:spacing w:before="0"/>
              <w:rPr>
                <w:lang w:val="en-US"/>
              </w:rPr>
            </w:pPr>
            <w:r w:rsidRPr="7E16B8AB">
              <w:rPr>
                <w:rFonts w:ascii="Calibri" w:hAnsi="Calibri" w:eastAsia="Calibri" w:cs="Calibri"/>
                <w:color w:val="6B7280"/>
                <w:sz w:val="15"/>
                <w:szCs w:val="15"/>
                <w:lang w:val="en-US"/>
              </w:rPr>
              <w:t xml:space="preserve">COMP 1    → </w:t>
            </w:r>
            <w:proofErr w:type="gramStart"/>
            <w:r w:rsidRPr="7E16B8AB">
              <w:rPr>
                <w:rFonts w:ascii="Calibri" w:hAnsi="Calibri" w:eastAsia="Calibri" w:cs="Calibri"/>
                <w:color w:val="6B7280"/>
                <w:sz w:val="15"/>
                <w:szCs w:val="15"/>
                <w:lang w:val="en-US"/>
              </w:rPr>
              <w:t>X(</w:t>
            </w:r>
            <w:proofErr w:type="gramEnd"/>
            <w:r w:rsidRPr="7E16B8AB">
              <w:rPr>
                <w:rFonts w:ascii="Calibri" w:hAnsi="Calibri" w:eastAsia="Calibri" w:cs="Calibri"/>
                <w:color w:val="6B7280"/>
                <w:sz w:val="15"/>
                <w:szCs w:val="15"/>
                <w:lang w:val="en-US"/>
              </w:rPr>
              <w:t>1) flag</w:t>
            </w:r>
          </w:p>
        </w:tc>
      </w:tr>
      <w:tr w:rsidR="7E16B8AB" w:rsidTr="7E16B8AB" w14:paraId="564427A4"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0E4EF39D" w14:textId="0A2AA31D">
            <w:pPr>
              <w:spacing w:before="0"/>
            </w:pPr>
            <w:r w:rsidRPr="7E16B8AB">
              <w:rPr>
                <w:rFonts w:ascii="Calibri" w:hAnsi="Calibri" w:eastAsia="Calibri" w:cs="Calibri"/>
                <w:b/>
                <w:bCs/>
                <w:color w:val="0B2545"/>
                <w:sz w:val="16"/>
                <w:szCs w:val="16"/>
              </w:rPr>
              <w:t>DECIMAL_SCALE</w:t>
            </w:r>
          </w:p>
        </w:tc>
        <w:tc>
          <w:tcPr>
            <w:tcW w:w="5556"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53BFF709" w14:textId="1BF845C8">
            <w:pPr>
              <w:spacing w:before="0"/>
            </w:pPr>
            <w:r w:rsidRPr="7E16B8AB">
              <w:rPr>
                <w:rFonts w:ascii="Calibri" w:hAnsi="Calibri" w:eastAsia="Calibri" w:cs="Calibri"/>
                <w:color w:val="111827"/>
                <w:sz w:val="16"/>
                <w:szCs w:val="16"/>
              </w:rPr>
              <w:t>Numero di cifre decimali implicite del campo numerico COBOL. Deriva dalla clausola V nella PIC (es. 9(7)V99 → DECIMAL_SCALE = 2). Il valore decimale reale si ottiene dividendo il valore intero letto per 10^DECIMAL_SCALE. NULL o 0 = campo intero senza decimali.</w:t>
            </w:r>
          </w:p>
        </w:tc>
        <w:tc>
          <w:tcPr>
            <w:tcW w:w="2250"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78B98808" w14:textId="0FE82E61">
            <w:pPr>
              <w:spacing w:before="0"/>
            </w:pPr>
            <w:r w:rsidRPr="7E16B8AB">
              <w:rPr>
                <w:rFonts w:ascii="Calibri" w:hAnsi="Calibri" w:eastAsia="Calibri" w:cs="Calibri"/>
                <w:color w:val="6B7280"/>
                <w:sz w:val="15"/>
                <w:szCs w:val="15"/>
              </w:rPr>
              <w:t xml:space="preserve">0    → intero (9(5)) </w:t>
            </w:r>
          </w:p>
          <w:p w:rsidR="7E16B8AB" w:rsidP="7E16B8AB" w:rsidRDefault="7E16B8AB" w14:paraId="2ED263E8" w14:textId="35BF9EFB">
            <w:pPr>
              <w:spacing w:before="0"/>
            </w:pPr>
            <w:r w:rsidRPr="000D0543">
              <w:rPr>
                <w:rFonts w:ascii="Calibri" w:hAnsi="Calibri" w:eastAsia="Calibri" w:cs="Calibri"/>
                <w:color w:val="6B7280"/>
                <w:sz w:val="15"/>
                <w:szCs w:val="15"/>
              </w:rPr>
              <w:t xml:space="preserve">2    → 9(7)V99 </w:t>
            </w:r>
          </w:p>
          <w:p w:rsidR="7E16B8AB" w:rsidP="7E16B8AB" w:rsidRDefault="7E16B8AB" w14:paraId="7225A672" w14:textId="486A02A4">
            <w:pPr>
              <w:spacing w:before="0"/>
            </w:pPr>
            <w:r w:rsidRPr="000D0543">
              <w:rPr>
                <w:rFonts w:ascii="Calibri" w:hAnsi="Calibri" w:eastAsia="Calibri" w:cs="Calibri"/>
                <w:color w:val="6B7280"/>
                <w:sz w:val="15"/>
                <w:szCs w:val="15"/>
              </w:rPr>
              <w:t xml:space="preserve">4    → 9(9)V9999 </w:t>
            </w:r>
          </w:p>
          <w:p w:rsidR="7E16B8AB" w:rsidP="7E16B8AB" w:rsidRDefault="7E16B8AB" w14:paraId="4E3AB0BC" w14:textId="5B72C298">
            <w:pPr>
              <w:spacing w:before="0"/>
            </w:pPr>
            <w:r w:rsidRPr="000D0543">
              <w:rPr>
                <w:rFonts w:ascii="Calibri" w:hAnsi="Calibri" w:eastAsia="Calibri" w:cs="Calibri"/>
                <w:color w:val="6B7280"/>
                <w:sz w:val="15"/>
                <w:szCs w:val="15"/>
              </w:rPr>
              <w:t>NULL → alfanum (no dec)</w:t>
            </w:r>
          </w:p>
        </w:tc>
      </w:tr>
      <w:tr w:rsidRPr="000D0543" w:rsidR="7E16B8AB" w:rsidTr="7E16B8AB" w14:paraId="3CAA4D90"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126C1B7F" w14:textId="35E52CF4">
            <w:pPr>
              <w:spacing w:before="0"/>
            </w:pPr>
            <w:r w:rsidRPr="7E16B8AB">
              <w:rPr>
                <w:rFonts w:ascii="Calibri" w:hAnsi="Calibri" w:eastAsia="Calibri" w:cs="Calibri"/>
                <w:b/>
                <w:bCs/>
                <w:color w:val="0B2545"/>
                <w:sz w:val="16"/>
                <w:szCs w:val="16"/>
              </w:rPr>
              <w:t>SIGN</w:t>
            </w:r>
          </w:p>
        </w:tc>
        <w:tc>
          <w:tcPr>
            <w:tcW w:w="5556"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51AAF40E" w14:textId="4CAC2A24">
            <w:pPr>
              <w:spacing w:before="0"/>
            </w:pPr>
            <w:r w:rsidRPr="7E16B8AB">
              <w:rPr>
                <w:rFonts w:ascii="Calibri" w:hAnsi="Calibri" w:eastAsia="Calibri" w:cs="Calibri"/>
                <w:color w:val="111827"/>
                <w:sz w:val="16"/>
                <w:szCs w:val="16"/>
              </w:rPr>
              <w:t xml:space="preserve">Indica la presenza e la posizione del segno nei campi numerici con segno (S nella PIC). LEADING = segno nel primo byte; TRAILING = segno nell'ultimo byte; NULL </w:t>
            </w:r>
            <w:r w:rsidRPr="7E16B8AB">
              <w:rPr>
                <w:rFonts w:ascii="Calibri" w:hAnsi="Calibri" w:eastAsia="Calibri" w:cs="Calibri"/>
                <w:color w:val="111827"/>
                <w:sz w:val="16"/>
                <w:szCs w:val="16"/>
              </w:rPr>
              <w:lastRenderedPageBreak/>
              <w:t>= campo senza segno. Rilevante per la conversione EBCDIC: il segno è codificato nel nibble alto/basso del primo/ultimo byte.</w:t>
            </w:r>
          </w:p>
        </w:tc>
        <w:tc>
          <w:tcPr>
            <w:tcW w:w="2250"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2C0327D0" w14:textId="15201EB8">
            <w:pPr>
              <w:spacing w:before="0"/>
              <w:rPr>
                <w:rFonts w:ascii="Calibri" w:hAnsi="Calibri" w:eastAsia="Calibri" w:cs="Calibri"/>
                <w:color w:val="6B7280"/>
                <w:sz w:val="15"/>
                <w:szCs w:val="15"/>
              </w:rPr>
            </w:pPr>
            <w:proofErr w:type="gramStart"/>
            <w:r w:rsidRPr="7E16B8AB">
              <w:rPr>
                <w:rFonts w:ascii="Calibri" w:hAnsi="Calibri" w:eastAsia="Calibri" w:cs="Calibri"/>
                <w:color w:val="6B7280"/>
                <w:sz w:val="15"/>
                <w:szCs w:val="15"/>
              </w:rPr>
              <w:lastRenderedPageBreak/>
              <w:t xml:space="preserve">LEADING  </w:t>
            </w:r>
            <w:r w:rsidRPr="7E16B8AB" w:rsidR="51B6CDCD">
              <w:rPr>
                <w:rFonts w:ascii="Calibri" w:hAnsi="Calibri" w:eastAsia="Calibri" w:cs="Calibri"/>
                <w:color w:val="6B7280"/>
                <w:sz w:val="15"/>
                <w:szCs w:val="15"/>
              </w:rPr>
              <w:t>(</w:t>
            </w:r>
            <w:proofErr w:type="gramEnd"/>
            <w:r w:rsidRPr="7E16B8AB">
              <w:rPr>
                <w:rFonts w:ascii="Calibri" w:hAnsi="Calibri" w:eastAsia="Calibri" w:cs="Calibri"/>
                <w:color w:val="6B7280"/>
                <w:sz w:val="15"/>
                <w:szCs w:val="15"/>
              </w:rPr>
              <w:t>segno in testa</w:t>
            </w:r>
            <w:r w:rsidRPr="7E16B8AB" w:rsidR="63356B7C">
              <w:rPr>
                <w:rFonts w:ascii="Calibri" w:hAnsi="Calibri" w:eastAsia="Calibri" w:cs="Calibri"/>
                <w:color w:val="6B7280"/>
                <w:sz w:val="15"/>
                <w:szCs w:val="15"/>
              </w:rPr>
              <w:t>)</w:t>
            </w:r>
            <w:r w:rsidRPr="7E16B8AB">
              <w:rPr>
                <w:rFonts w:ascii="Calibri" w:hAnsi="Calibri" w:eastAsia="Calibri" w:cs="Calibri"/>
                <w:color w:val="6B7280"/>
                <w:sz w:val="15"/>
                <w:szCs w:val="15"/>
              </w:rPr>
              <w:t xml:space="preserve"> TRAILING </w:t>
            </w:r>
            <w:r w:rsidRPr="7E16B8AB" w:rsidR="2884B36B">
              <w:rPr>
                <w:rFonts w:ascii="Calibri" w:hAnsi="Calibri" w:eastAsia="Calibri" w:cs="Calibri"/>
                <w:color w:val="6B7280"/>
                <w:sz w:val="15"/>
                <w:szCs w:val="15"/>
              </w:rPr>
              <w:t>(</w:t>
            </w:r>
            <w:r w:rsidRPr="7E16B8AB">
              <w:rPr>
                <w:rFonts w:ascii="Calibri" w:hAnsi="Calibri" w:eastAsia="Calibri" w:cs="Calibri"/>
                <w:color w:val="6B7280"/>
                <w:sz w:val="15"/>
                <w:szCs w:val="15"/>
              </w:rPr>
              <w:t>segno in coda</w:t>
            </w:r>
            <w:r w:rsidRPr="7E16B8AB" w:rsidR="5E75CF48">
              <w:rPr>
                <w:rFonts w:ascii="Calibri" w:hAnsi="Calibri" w:eastAsia="Calibri" w:cs="Calibri"/>
                <w:color w:val="6B7280"/>
                <w:sz w:val="15"/>
                <w:szCs w:val="15"/>
              </w:rPr>
              <w:t>)</w:t>
            </w:r>
            <w:r w:rsidRPr="7E16B8AB">
              <w:rPr>
                <w:rFonts w:ascii="Calibri" w:hAnsi="Calibri" w:eastAsia="Calibri" w:cs="Calibri"/>
                <w:color w:val="6B7280"/>
                <w:sz w:val="15"/>
                <w:szCs w:val="15"/>
              </w:rPr>
              <w:t xml:space="preserve"> </w:t>
            </w:r>
          </w:p>
          <w:p w:rsidRPr="000D0543" w:rsidR="7E16B8AB" w:rsidP="7E16B8AB" w:rsidRDefault="7E16B8AB" w14:paraId="766FCA6A" w14:textId="254A5F69">
            <w:pPr>
              <w:spacing w:before="0"/>
              <w:rPr>
                <w:rFonts w:ascii="Calibri" w:hAnsi="Calibri" w:eastAsia="Calibri" w:cs="Calibri"/>
                <w:color w:val="6B7280"/>
                <w:sz w:val="15"/>
                <w:szCs w:val="15"/>
                <w:lang w:val="en-US"/>
              </w:rPr>
            </w:pPr>
            <w:r w:rsidRPr="000D0543">
              <w:rPr>
                <w:rFonts w:ascii="Calibri" w:hAnsi="Calibri" w:eastAsia="Calibri" w:cs="Calibri"/>
                <w:color w:val="6B7280"/>
                <w:sz w:val="15"/>
                <w:szCs w:val="15"/>
                <w:lang w:val="en-US"/>
              </w:rPr>
              <w:lastRenderedPageBreak/>
              <w:t xml:space="preserve">NULL </w:t>
            </w:r>
            <w:r w:rsidRPr="000D0543" w:rsidR="361D5B3C">
              <w:rPr>
                <w:rFonts w:ascii="Calibri" w:hAnsi="Calibri" w:eastAsia="Calibri" w:cs="Calibri"/>
                <w:color w:val="6B7280"/>
                <w:sz w:val="15"/>
                <w:szCs w:val="15"/>
                <w:lang w:val="en-US"/>
              </w:rPr>
              <w:t>(u</w:t>
            </w:r>
            <w:r w:rsidRPr="000D0543">
              <w:rPr>
                <w:rFonts w:ascii="Calibri" w:hAnsi="Calibri" w:eastAsia="Calibri" w:cs="Calibri"/>
                <w:color w:val="6B7280"/>
                <w:sz w:val="15"/>
                <w:szCs w:val="15"/>
                <w:lang w:val="en-US"/>
              </w:rPr>
              <w:t>nsigned</w:t>
            </w:r>
            <w:r w:rsidRPr="000D0543" w:rsidR="2A710837">
              <w:rPr>
                <w:rFonts w:ascii="Calibri" w:hAnsi="Calibri" w:eastAsia="Calibri" w:cs="Calibri"/>
                <w:color w:val="6B7280"/>
                <w:sz w:val="15"/>
                <w:szCs w:val="15"/>
                <w:lang w:val="en-US"/>
              </w:rPr>
              <w:t>)</w:t>
            </w:r>
            <w:r w:rsidRPr="000D0543">
              <w:rPr>
                <w:rFonts w:ascii="Calibri" w:hAnsi="Calibri" w:eastAsia="Calibri" w:cs="Calibri"/>
                <w:color w:val="6B7280"/>
                <w:sz w:val="15"/>
                <w:szCs w:val="15"/>
                <w:lang w:val="en-US"/>
              </w:rPr>
              <w:t xml:space="preserve"> </w:t>
            </w:r>
          </w:p>
          <w:p w:rsidRPr="000D0543" w:rsidR="7E16B8AB" w:rsidP="7E16B8AB" w:rsidRDefault="7E16B8AB" w14:paraId="201F204B" w14:textId="01AD5D64">
            <w:pPr>
              <w:spacing w:before="0"/>
              <w:rPr>
                <w:lang w:val="en-US"/>
              </w:rPr>
            </w:pPr>
            <w:r w:rsidRPr="000D0543">
              <w:rPr>
                <w:rFonts w:ascii="Calibri" w:hAnsi="Calibri" w:eastAsia="Calibri" w:cs="Calibri"/>
                <w:color w:val="6B7280"/>
                <w:sz w:val="15"/>
                <w:szCs w:val="15"/>
                <w:lang w:val="en-US"/>
              </w:rPr>
              <w:t xml:space="preserve">SEP </w:t>
            </w:r>
            <w:r w:rsidRPr="000D0543" w:rsidR="4E0ED8BA">
              <w:rPr>
                <w:rFonts w:ascii="Calibri" w:hAnsi="Calibri" w:eastAsia="Calibri" w:cs="Calibri"/>
                <w:color w:val="6B7280"/>
                <w:sz w:val="15"/>
                <w:szCs w:val="15"/>
                <w:lang w:val="en-US"/>
              </w:rPr>
              <w:t>(</w:t>
            </w:r>
            <w:r w:rsidRPr="000D0543">
              <w:rPr>
                <w:rFonts w:ascii="Calibri" w:hAnsi="Calibri" w:eastAsia="Calibri" w:cs="Calibri"/>
                <w:color w:val="6B7280"/>
                <w:sz w:val="15"/>
                <w:szCs w:val="15"/>
                <w:lang w:val="en-US"/>
              </w:rPr>
              <w:t>byte separato</w:t>
            </w:r>
            <w:r w:rsidRPr="000D0543" w:rsidR="63B78B12">
              <w:rPr>
                <w:rFonts w:ascii="Calibri" w:hAnsi="Calibri" w:eastAsia="Calibri" w:cs="Calibri"/>
                <w:color w:val="6B7280"/>
                <w:sz w:val="15"/>
                <w:szCs w:val="15"/>
                <w:lang w:val="en-US"/>
              </w:rPr>
              <w:t>)</w:t>
            </w:r>
          </w:p>
        </w:tc>
      </w:tr>
      <w:tr w:rsidR="7E16B8AB" w:rsidTr="7E16B8AB" w14:paraId="0871AABC"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2E94FA71" w14:textId="35D917D2">
            <w:pPr>
              <w:spacing w:before="0"/>
            </w:pPr>
            <w:r w:rsidRPr="7E16B8AB">
              <w:rPr>
                <w:rFonts w:ascii="Calibri" w:hAnsi="Calibri" w:eastAsia="Calibri" w:cs="Calibri"/>
                <w:b/>
                <w:bCs/>
                <w:color w:val="0B2545"/>
                <w:sz w:val="16"/>
                <w:szCs w:val="16"/>
              </w:rPr>
              <w:lastRenderedPageBreak/>
              <w:t>SF_COLUMN_NAME</w:t>
            </w:r>
          </w:p>
        </w:tc>
        <w:tc>
          <w:tcPr>
            <w:tcW w:w="5556"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3C5AF6BF" w14:textId="62C7AFFB">
            <w:pPr>
              <w:spacing w:before="0"/>
            </w:pPr>
            <w:r w:rsidRPr="7E16B8AB">
              <w:rPr>
                <w:rFonts w:ascii="Calibri" w:hAnsi="Calibri" w:eastAsia="Calibri" w:cs="Calibri"/>
                <w:color w:val="111827"/>
                <w:sz w:val="16"/>
                <w:szCs w:val="16"/>
              </w:rPr>
              <w:t>Nome della colonna target nella tabella Snowflake di destinazione. Segue le convenzioni di naming Snowflake. Rappresenta il mapping semantico dal nome tecnico COBOL al nome business Snowflake.</w:t>
            </w:r>
          </w:p>
        </w:tc>
        <w:tc>
          <w:tcPr>
            <w:tcW w:w="2250"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1C9647A4" w:rsidP="7E16B8AB" w:rsidRDefault="1C9647A4" w14:paraId="4EF661A7" w14:textId="535253A1">
            <w:pPr>
              <w:spacing w:before="0"/>
              <w:rPr>
                <w:rFonts w:ascii="Calibri" w:hAnsi="Calibri" w:eastAsia="Calibri" w:cs="Calibri"/>
                <w:color w:val="6B7280"/>
                <w:sz w:val="15"/>
                <w:szCs w:val="15"/>
              </w:rPr>
            </w:pPr>
            <w:r w:rsidRPr="7E16B8AB">
              <w:rPr>
                <w:rFonts w:ascii="Calibri" w:hAnsi="Calibri" w:eastAsia="Calibri" w:cs="Calibri"/>
                <w:color w:val="6B7280"/>
                <w:sz w:val="15"/>
                <w:szCs w:val="15"/>
              </w:rPr>
              <w:t>AIAGPFIL</w:t>
            </w:r>
          </w:p>
        </w:tc>
      </w:tr>
      <w:tr w:rsidR="7E16B8AB" w:rsidTr="7E16B8AB" w14:paraId="2A028244"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5C93825F" w14:textId="52957DFD">
            <w:pPr>
              <w:spacing w:before="0"/>
            </w:pPr>
            <w:r w:rsidRPr="7E16B8AB">
              <w:rPr>
                <w:rFonts w:ascii="Calibri" w:hAnsi="Calibri" w:eastAsia="Calibri" w:cs="Calibri"/>
                <w:b/>
                <w:bCs/>
                <w:color w:val="0B2545"/>
                <w:sz w:val="16"/>
                <w:szCs w:val="16"/>
              </w:rPr>
              <w:t>SF_DATA_TYPE</w:t>
            </w:r>
          </w:p>
        </w:tc>
        <w:tc>
          <w:tcPr>
            <w:tcW w:w="5556"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3A64D83E" w14:textId="6847D742">
            <w:pPr>
              <w:spacing w:before="0"/>
            </w:pPr>
            <w:r w:rsidRPr="7E16B8AB">
              <w:rPr>
                <w:rFonts w:ascii="Calibri" w:hAnsi="Calibri" w:eastAsia="Calibri" w:cs="Calibri"/>
                <w:color w:val="111827"/>
                <w:sz w:val="16"/>
                <w:szCs w:val="16"/>
              </w:rPr>
              <w:t>Tipo dati Snowflake della colonna target dopo la trasformazione dal formato COBOL. Deve essere coerente con la PIC_CLAUSE e DECIMAL_SCALE sorgente. VARCHAR per alfanumerici, NUMBER(</w:t>
            </w:r>
            <w:proofErr w:type="gramStart"/>
            <w:r w:rsidRPr="7E16B8AB">
              <w:rPr>
                <w:rFonts w:ascii="Calibri" w:hAnsi="Calibri" w:eastAsia="Calibri" w:cs="Calibri"/>
                <w:color w:val="111827"/>
                <w:sz w:val="16"/>
                <w:szCs w:val="16"/>
              </w:rPr>
              <w:t>p,s</w:t>
            </w:r>
            <w:proofErr w:type="gramEnd"/>
            <w:r w:rsidRPr="7E16B8AB">
              <w:rPr>
                <w:rFonts w:ascii="Calibri" w:hAnsi="Calibri" w:eastAsia="Calibri" w:cs="Calibri"/>
                <w:color w:val="111827"/>
                <w:sz w:val="16"/>
                <w:szCs w:val="16"/>
              </w:rPr>
              <w:t>) per numerici con scala, DATE/TIMESTAMP per date, BOOLEAN per flag 0/1.</w:t>
            </w:r>
          </w:p>
        </w:tc>
        <w:tc>
          <w:tcPr>
            <w:tcW w:w="2250"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Pr="000D0543" w:rsidR="7E16B8AB" w:rsidP="7E16B8AB" w:rsidRDefault="7E16B8AB" w14:paraId="197B986A" w14:textId="32668944">
            <w:pPr>
              <w:spacing w:before="0"/>
              <w:rPr>
                <w:lang w:val="en-US"/>
              </w:rPr>
            </w:pPr>
            <w:r w:rsidRPr="000D0543">
              <w:rPr>
                <w:rFonts w:ascii="Calibri" w:hAnsi="Calibri" w:eastAsia="Calibri" w:cs="Calibri"/>
                <w:color w:val="6B7280"/>
                <w:sz w:val="15"/>
                <w:szCs w:val="15"/>
                <w:lang w:val="en-US"/>
              </w:rPr>
              <w:t xml:space="preserve">VARCHAR(10) </w:t>
            </w:r>
          </w:p>
          <w:p w:rsidRPr="000D0543" w:rsidR="7E16B8AB" w:rsidP="7E16B8AB" w:rsidRDefault="7E16B8AB" w14:paraId="3DF8CAD6" w14:textId="2770928D">
            <w:pPr>
              <w:spacing w:before="0"/>
              <w:rPr>
                <w:lang w:val="en-US"/>
              </w:rPr>
            </w:pPr>
            <w:proofErr w:type="gramStart"/>
            <w:r w:rsidRPr="7E16B8AB">
              <w:rPr>
                <w:rFonts w:ascii="Calibri" w:hAnsi="Calibri" w:eastAsia="Calibri" w:cs="Calibri"/>
                <w:color w:val="6B7280"/>
                <w:sz w:val="15"/>
                <w:szCs w:val="15"/>
                <w:lang w:val="en-US"/>
              </w:rPr>
              <w:t>NUMBER(</w:t>
            </w:r>
            <w:proofErr w:type="gramEnd"/>
            <w:r w:rsidRPr="7E16B8AB">
              <w:rPr>
                <w:rFonts w:ascii="Calibri" w:hAnsi="Calibri" w:eastAsia="Calibri" w:cs="Calibri"/>
                <w:color w:val="6B7280"/>
                <w:sz w:val="15"/>
                <w:szCs w:val="15"/>
                <w:lang w:val="en-US"/>
              </w:rPr>
              <w:t xml:space="preserve">7,2) </w:t>
            </w:r>
          </w:p>
          <w:p w:rsidRPr="000D0543" w:rsidR="7E16B8AB" w:rsidP="7E16B8AB" w:rsidRDefault="7E16B8AB" w14:paraId="08B55742" w14:textId="3924C383">
            <w:pPr>
              <w:spacing w:before="0"/>
              <w:rPr>
                <w:lang w:val="en-US"/>
              </w:rPr>
            </w:pPr>
            <w:r w:rsidRPr="7E16B8AB">
              <w:rPr>
                <w:rFonts w:ascii="Calibri" w:hAnsi="Calibri" w:eastAsia="Calibri" w:cs="Calibri"/>
                <w:color w:val="6B7280"/>
                <w:sz w:val="15"/>
                <w:szCs w:val="15"/>
                <w:lang w:val="en-US"/>
              </w:rPr>
              <w:t xml:space="preserve">DATE </w:t>
            </w:r>
          </w:p>
          <w:p w:rsidRPr="000D0543" w:rsidR="7E16B8AB" w:rsidP="7E16B8AB" w:rsidRDefault="7E16B8AB" w14:paraId="04416655" w14:textId="699B2331">
            <w:pPr>
              <w:spacing w:before="0"/>
              <w:rPr>
                <w:lang w:val="en-US"/>
              </w:rPr>
            </w:pPr>
            <w:r w:rsidRPr="7E16B8AB">
              <w:rPr>
                <w:rFonts w:ascii="Calibri" w:hAnsi="Calibri" w:eastAsia="Calibri" w:cs="Calibri"/>
                <w:color w:val="6B7280"/>
                <w:sz w:val="15"/>
                <w:szCs w:val="15"/>
                <w:lang w:val="en-US"/>
              </w:rPr>
              <w:t xml:space="preserve">TIMESTAMP_NTZ </w:t>
            </w:r>
          </w:p>
          <w:p w:rsidRPr="000D0543" w:rsidR="7E16B8AB" w:rsidP="7E16B8AB" w:rsidRDefault="7E16B8AB" w14:paraId="7425784B" w14:textId="5E618329">
            <w:pPr>
              <w:spacing w:before="0"/>
              <w:rPr>
                <w:lang w:val="en-US"/>
              </w:rPr>
            </w:pPr>
            <w:r w:rsidRPr="7E16B8AB">
              <w:rPr>
                <w:rFonts w:ascii="Calibri" w:hAnsi="Calibri" w:eastAsia="Calibri" w:cs="Calibri"/>
                <w:color w:val="6B7280"/>
                <w:sz w:val="15"/>
                <w:szCs w:val="15"/>
                <w:lang w:val="en-US"/>
              </w:rPr>
              <w:t xml:space="preserve">BOOLEAN </w:t>
            </w:r>
          </w:p>
          <w:p w:rsidR="7E16B8AB" w:rsidP="7E16B8AB" w:rsidRDefault="7E16B8AB" w14:paraId="5FB2C06F" w14:textId="097CF196">
            <w:pPr>
              <w:spacing w:before="0"/>
            </w:pPr>
            <w:proofErr w:type="gramStart"/>
            <w:r w:rsidRPr="7E16B8AB">
              <w:rPr>
                <w:rFonts w:ascii="Calibri" w:hAnsi="Calibri" w:eastAsia="Calibri" w:cs="Calibri"/>
                <w:color w:val="6B7280"/>
                <w:sz w:val="15"/>
                <w:szCs w:val="15"/>
                <w:lang w:val="en-US"/>
              </w:rPr>
              <w:t>NUMBER(</w:t>
            </w:r>
            <w:proofErr w:type="gramEnd"/>
            <w:r w:rsidRPr="7E16B8AB">
              <w:rPr>
                <w:rFonts w:ascii="Calibri" w:hAnsi="Calibri" w:eastAsia="Calibri" w:cs="Calibri"/>
                <w:color w:val="6B7280"/>
                <w:sz w:val="15"/>
                <w:szCs w:val="15"/>
                <w:lang w:val="en-US"/>
              </w:rPr>
              <w:t>9,0)</w:t>
            </w:r>
          </w:p>
        </w:tc>
      </w:tr>
      <w:tr w:rsidR="7E16B8AB" w:rsidTr="7E16B8AB" w14:paraId="13E6C3F4" w14:textId="77777777">
        <w:trPr>
          <w:trHeight w:val="300"/>
        </w:trPr>
        <w:tc>
          <w:tcPr>
            <w:tcW w:w="1665"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6811B425" w14:textId="72FC96F3">
            <w:pPr>
              <w:spacing w:before="0"/>
            </w:pPr>
            <w:r w:rsidRPr="7E16B8AB">
              <w:rPr>
                <w:rFonts w:ascii="Calibri" w:hAnsi="Calibri" w:eastAsia="Calibri" w:cs="Calibri"/>
                <w:b/>
                <w:bCs/>
                <w:color w:val="0B2545"/>
                <w:sz w:val="16"/>
                <w:szCs w:val="16"/>
              </w:rPr>
              <w:t>CREATED_AT</w:t>
            </w:r>
          </w:p>
        </w:tc>
        <w:tc>
          <w:tcPr>
            <w:tcW w:w="5556" w:type="dxa"/>
            <w:tcBorders>
              <w:top w:val="single" w:color="D1D5DB" w:sz="8" w:space="0"/>
              <w:left w:val="single" w:color="D1D5DB" w:sz="8" w:space="0"/>
              <w:bottom w:val="single" w:color="D1D5DB" w:sz="8" w:space="0"/>
              <w:right w:val="single" w:color="D1D5DB" w:sz="8" w:space="0"/>
            </w:tcBorders>
            <w:shd w:val="clear" w:color="auto" w:fill="F3F4F6"/>
            <w:tcMar>
              <w:top w:w="70" w:type="dxa"/>
              <w:left w:w="100" w:type="dxa"/>
              <w:bottom w:w="70" w:type="dxa"/>
              <w:right w:w="100" w:type="dxa"/>
            </w:tcMar>
          </w:tcPr>
          <w:p w:rsidR="7E16B8AB" w:rsidP="7E16B8AB" w:rsidRDefault="7E16B8AB" w14:paraId="5E133453" w14:textId="62FCE8F8">
            <w:pPr>
              <w:spacing w:before="0"/>
            </w:pPr>
            <w:r w:rsidRPr="7E16B8AB">
              <w:rPr>
                <w:rFonts w:ascii="Calibri" w:hAnsi="Calibri" w:eastAsia="Calibri" w:cs="Calibri"/>
                <w:color w:val="111827"/>
                <w:sz w:val="16"/>
                <w:szCs w:val="16"/>
              </w:rPr>
              <w:t>Timestamp di inserimento della riga nella tabella di mapping. Generato automaticamente da DEFAULT CURRENT_</w:t>
            </w:r>
            <w:proofErr w:type="gramStart"/>
            <w:r w:rsidRPr="7E16B8AB">
              <w:rPr>
                <w:rFonts w:ascii="Calibri" w:hAnsi="Calibri" w:eastAsia="Calibri" w:cs="Calibri"/>
                <w:color w:val="111827"/>
                <w:sz w:val="16"/>
                <w:szCs w:val="16"/>
              </w:rPr>
              <w:t>TIMESTAMP(</w:t>
            </w:r>
            <w:proofErr w:type="gramEnd"/>
            <w:r w:rsidRPr="7E16B8AB">
              <w:rPr>
                <w:rFonts w:ascii="Calibri" w:hAnsi="Calibri" w:eastAsia="Calibri" w:cs="Calibri"/>
                <w:color w:val="111827"/>
                <w:sz w:val="16"/>
                <w:szCs w:val="16"/>
              </w:rPr>
              <w:t>). Non null — valorizzato al momento dell'INSERT senza necessità di valorizzazione esplicita. Utile per tracciare la storia delle versioni del mapping e per debugging.</w:t>
            </w:r>
          </w:p>
        </w:tc>
        <w:tc>
          <w:tcPr>
            <w:tcW w:w="2250" w:type="dxa"/>
            <w:tcBorders>
              <w:top w:val="single" w:color="D1D5DB" w:sz="8" w:space="0"/>
              <w:left w:val="single" w:color="D1D5DB" w:sz="8" w:space="0"/>
              <w:bottom w:val="single" w:color="D1D5DB" w:sz="8" w:space="0"/>
              <w:right w:val="single" w:color="D1D5DB" w:sz="8" w:space="0"/>
            </w:tcBorders>
            <w:shd w:val="clear" w:color="auto" w:fill="FFFFFF" w:themeFill="background1"/>
            <w:tcMar>
              <w:top w:w="70" w:type="dxa"/>
              <w:left w:w="100" w:type="dxa"/>
              <w:bottom w:w="70" w:type="dxa"/>
              <w:right w:w="100" w:type="dxa"/>
            </w:tcMar>
          </w:tcPr>
          <w:p w:rsidR="7E16B8AB" w:rsidP="7E16B8AB" w:rsidRDefault="7E16B8AB" w14:paraId="7F8990F1" w14:textId="772C1D66">
            <w:pPr>
              <w:spacing w:before="0"/>
            </w:pPr>
            <w:r w:rsidRPr="7E16B8AB">
              <w:rPr>
                <w:rFonts w:ascii="Calibri" w:hAnsi="Calibri" w:eastAsia="Calibri" w:cs="Calibri"/>
                <w:color w:val="6B7280"/>
                <w:sz w:val="15"/>
                <w:szCs w:val="15"/>
              </w:rPr>
              <w:t>2024-01-15 10:30:00 2024-03-22 14:45:23 (auto-generato)</w:t>
            </w:r>
          </w:p>
        </w:tc>
      </w:tr>
    </w:tbl>
    <w:p w:rsidR="7E16B8AB" w:rsidP="7E16B8AB" w:rsidRDefault="7E16B8AB" w14:paraId="632A9F3E" w14:textId="69EFD637">
      <w:pPr>
        <w:spacing w:before="80" w:after="120"/>
        <w:rPr>
          <w:rFonts w:eastAsia="Arial" w:cs="Arial"/>
        </w:rPr>
      </w:pPr>
    </w:p>
    <w:p w:rsidR="43497908" w:rsidP="1407A067" w:rsidRDefault="43497908" w14:paraId="497C3BDE" w14:textId="1A7FB0D4">
      <w:pPr>
        <w:spacing w:before="80" w:after="120" w:line="259" w:lineRule="auto"/>
      </w:pPr>
      <w:r w:rsidRPr="1407A067">
        <w:rPr>
          <w:rFonts w:eastAsia="Arial" w:cs="Arial"/>
          <w:b/>
          <w:bCs/>
        </w:rPr>
        <w:t xml:space="preserve">Gestione </w:t>
      </w:r>
      <w:r w:rsidRPr="1407A067" w:rsidR="0E00ADFC">
        <w:rPr>
          <w:rFonts w:eastAsia="Arial" w:cs="Arial"/>
          <w:b/>
          <w:bCs/>
        </w:rPr>
        <w:t xml:space="preserve">campi </w:t>
      </w:r>
      <w:r w:rsidRPr="1407A067" w:rsidR="54CB522F">
        <w:rPr>
          <w:rFonts w:eastAsia="Arial" w:cs="Arial"/>
          <w:b/>
          <w:bCs/>
        </w:rPr>
        <w:t xml:space="preserve">COBOL </w:t>
      </w:r>
      <w:r w:rsidRPr="1407A067" w:rsidR="0E00ADFC">
        <w:rPr>
          <w:rFonts w:eastAsia="Arial" w:cs="Arial"/>
          <w:b/>
          <w:bCs/>
        </w:rPr>
        <w:t xml:space="preserve">overpunch </w:t>
      </w:r>
    </w:p>
    <w:p w:rsidR="099A45A1" w:rsidP="1407A067" w:rsidRDefault="099A45A1" w14:paraId="0BD2718D" w14:textId="4A65E8F0">
      <w:pPr>
        <w:spacing w:before="80" w:after="120"/>
        <w:rPr>
          <w:rFonts w:eastAsia="Arial" w:cs="Arial"/>
          <w:color w:val="141413"/>
        </w:rPr>
      </w:pPr>
      <w:r w:rsidRPr="1407A067">
        <w:rPr>
          <w:rFonts w:eastAsia="Arial" w:cs="Arial"/>
          <w:color w:val="141413"/>
        </w:rPr>
        <w:t>La codifica overpunch</w:t>
      </w:r>
      <w:r w:rsidRPr="1407A067" w:rsidR="123C0D7D">
        <w:rPr>
          <w:rFonts w:eastAsia="Arial" w:cs="Arial"/>
          <w:color w:val="141413"/>
        </w:rPr>
        <w:t xml:space="preserve"> è definita dallo standard COBOL per i campi numerici dichiarati come PIC S9(n) con clausola SIGN TRAILING. Nei file estratti da sistemi legacy i campi numerici firmati arrivano ancora oggi in questo formato, rendendo necessaria una fase di decodifica prima di poter lavorare sui dati in ambienti moderni come Snowflake.</w:t>
      </w:r>
    </w:p>
    <w:p w:rsidR="5EC837C7" w:rsidP="1407A067" w:rsidRDefault="5EC837C7" w14:paraId="268438BE" w14:textId="2B22D617">
      <w:pPr>
        <w:spacing w:before="80" w:after="120"/>
        <w:rPr>
          <w:rFonts w:ascii="Courier New" w:hAnsi="Courier New" w:eastAsia="Courier New" w:cs="Courier New"/>
          <w:color w:val="1A1A2E"/>
          <w:sz w:val="18"/>
          <w:szCs w:val="18"/>
        </w:rPr>
      </w:pPr>
      <w:r w:rsidRPr="1407A067">
        <w:rPr>
          <w:rFonts w:eastAsia="Arial" w:cs="Arial"/>
          <w:color w:val="141413"/>
        </w:rPr>
        <w:t xml:space="preserve">La decodifica è gestita dalla funzione </w:t>
      </w:r>
      <w:r w:rsidRPr="1407A067">
        <w:rPr>
          <w:rFonts w:eastAsia="Arial" w:cs="Arial"/>
          <w:b/>
          <w:bCs/>
          <w:color w:val="4F81BD" w:themeColor="accent1"/>
          <w:sz w:val="19"/>
          <w:szCs w:val="19"/>
        </w:rPr>
        <w:t>decode_</w:t>
      </w:r>
      <w:proofErr w:type="gramStart"/>
      <w:r w:rsidRPr="1407A067">
        <w:rPr>
          <w:rFonts w:eastAsia="Arial" w:cs="Arial"/>
          <w:b/>
          <w:bCs/>
          <w:color w:val="4F81BD" w:themeColor="accent1"/>
          <w:sz w:val="19"/>
          <w:szCs w:val="19"/>
        </w:rPr>
        <w:t>overpunch(</w:t>
      </w:r>
      <w:proofErr w:type="gramEnd"/>
      <w:r w:rsidRPr="1407A067">
        <w:rPr>
          <w:rFonts w:eastAsia="Arial" w:cs="Arial"/>
          <w:b/>
          <w:bCs/>
          <w:color w:val="4F81BD" w:themeColor="accent1"/>
          <w:sz w:val="19"/>
          <w:szCs w:val="19"/>
        </w:rPr>
        <w:t xml:space="preserve">val STRING, scale FLOAT) → </w:t>
      </w:r>
      <w:proofErr w:type="gramStart"/>
      <w:r w:rsidRPr="1407A067">
        <w:rPr>
          <w:rFonts w:eastAsia="Arial" w:cs="Arial"/>
          <w:b/>
          <w:bCs/>
          <w:color w:val="4F81BD" w:themeColor="accent1"/>
          <w:sz w:val="19"/>
          <w:szCs w:val="19"/>
        </w:rPr>
        <w:t>FLOAT</w:t>
      </w:r>
      <w:r w:rsidRPr="1407A067" w:rsidR="7813B670">
        <w:rPr>
          <w:rFonts w:eastAsia="Arial" w:cs="Arial"/>
          <w:b/>
          <w:bCs/>
          <w:color w:val="4F81BD" w:themeColor="accent1"/>
          <w:sz w:val="19"/>
          <w:szCs w:val="19"/>
        </w:rPr>
        <w:t xml:space="preserve">  </w:t>
      </w:r>
      <w:r w:rsidRPr="1407A067" w:rsidR="7813B670">
        <w:rPr>
          <w:rFonts w:eastAsia="Arial" w:cs="Arial"/>
          <w:color w:val="141413"/>
        </w:rPr>
        <w:t>che</w:t>
      </w:r>
      <w:proofErr w:type="gramEnd"/>
      <w:r w:rsidRPr="1407A067" w:rsidR="7813B670">
        <w:rPr>
          <w:rFonts w:eastAsia="Arial" w:cs="Arial"/>
          <w:color w:val="141413"/>
        </w:rPr>
        <w:t xml:space="preserve"> c</w:t>
      </w:r>
      <w:r w:rsidRPr="1407A067" w:rsidR="0E00ADFC">
        <w:rPr>
          <w:rFonts w:eastAsia="Arial" w:cs="Arial"/>
          <w:color w:val="141413"/>
        </w:rPr>
        <w:t>onverte una stringa in formato overpunch COBOL in un valore numerico con segno. La codifica overpunch rappresenta il segno e l'ultima cifra di un numero mediante un singolo carattere, tecnica comune nei file legacy mainframe a lunghezza fissa.</w:t>
      </w:r>
      <w:r w:rsidRPr="1407A067" w:rsidR="03F51208">
        <w:rPr>
          <w:rFonts w:eastAsia="Arial" w:cs="Arial"/>
          <w:color w:val="141413"/>
        </w:rPr>
        <w:t xml:space="preserve"> L’invocazione di tale funzione è integrata nella logica della </w:t>
      </w:r>
      <w:proofErr w:type="gramStart"/>
      <w:r w:rsidRPr="1407A067" w:rsidR="03F51208">
        <w:rPr>
          <w:rFonts w:eastAsia="Arial" w:cs="Arial"/>
          <w:color w:val="141413"/>
        </w:rPr>
        <w:t xml:space="preserve">macro </w:t>
      </w:r>
      <w:r w:rsidRPr="1407A067" w:rsidR="03F51208">
        <w:rPr>
          <w:rFonts w:ascii="Courier New" w:hAnsi="Courier New" w:eastAsia="Courier New" w:cs="Courier New"/>
          <w:color w:val="1A1A2E"/>
          <w:sz w:val="18"/>
          <w:szCs w:val="18"/>
        </w:rPr>
        <w:t>cobol</w:t>
      </w:r>
      <w:proofErr w:type="gramEnd"/>
      <w:r w:rsidRPr="1407A067" w:rsidR="03F51208">
        <w:rPr>
          <w:rFonts w:ascii="Courier New" w:hAnsi="Courier New" w:eastAsia="Courier New" w:cs="Courier New"/>
          <w:color w:val="1A1A2E"/>
          <w:sz w:val="18"/>
          <w:szCs w:val="18"/>
        </w:rPr>
        <w:t>_parse_columns</w:t>
      </w:r>
      <w:r w:rsidRPr="1407A067" w:rsidR="03A3FD3C">
        <w:rPr>
          <w:rFonts w:ascii="Courier New" w:hAnsi="Courier New" w:eastAsia="Courier New" w:cs="Courier New"/>
          <w:color w:val="1A1A2E"/>
          <w:sz w:val="18"/>
          <w:szCs w:val="18"/>
        </w:rPr>
        <w:t>.</w:t>
      </w:r>
    </w:p>
    <w:p w:rsidR="03F51208" w:rsidP="1407A067" w:rsidRDefault="03F51208" w14:paraId="5E1D16C2" w14:textId="75B08842">
      <w:pPr>
        <w:spacing w:before="80" w:after="120"/>
        <w:rPr>
          <w:rFonts w:eastAsia="Arial" w:cs="Arial"/>
          <w:b/>
          <w:bCs/>
          <w:color w:val="141413"/>
        </w:rPr>
      </w:pPr>
      <w:r w:rsidRPr="1407A067">
        <w:rPr>
          <w:rFonts w:eastAsia="Arial" w:cs="Arial"/>
          <w:b/>
          <w:bCs/>
          <w:color w:val="141413"/>
        </w:rPr>
        <w:t>Parametri</w:t>
      </w:r>
    </w:p>
    <w:p w:rsidR="03F51208" w:rsidRDefault="03F51208" w14:paraId="6418406D" w14:textId="4D5AA4BA">
      <w:r w:rsidRPr="1407A067">
        <w:rPr>
          <w:rFonts w:ascii="Consolas" w:hAnsi="Consolas" w:eastAsia="Consolas" w:cs="Consolas"/>
          <w:b/>
          <w:bCs/>
        </w:rPr>
        <w:t>val</w:t>
      </w:r>
      <w:r w:rsidRPr="1407A067">
        <w:rPr>
          <w:rFonts w:eastAsia="Arial" w:cs="Arial"/>
          <w:b/>
          <w:bCs/>
        </w:rPr>
        <w:t xml:space="preserve"> (STRING)</w:t>
      </w:r>
      <w:r w:rsidRPr="1407A067">
        <w:rPr>
          <w:rFonts w:eastAsia="Arial" w:cs="Arial"/>
        </w:rPr>
        <w:t xml:space="preserve"> — La stringa overpunch da decodificare. Se è </w:t>
      </w:r>
      <w:r w:rsidRPr="1407A067">
        <w:rPr>
          <w:rFonts w:ascii="Consolas" w:hAnsi="Consolas" w:eastAsia="Consolas" w:cs="Consolas"/>
        </w:rPr>
        <w:t>NULL</w:t>
      </w:r>
      <w:r w:rsidRPr="1407A067">
        <w:rPr>
          <w:rFonts w:eastAsia="Arial" w:cs="Arial"/>
        </w:rPr>
        <w:t xml:space="preserve">, vuota o composta solo da spazi, la funzione restituisce </w:t>
      </w:r>
      <w:r w:rsidRPr="1407A067">
        <w:rPr>
          <w:rFonts w:ascii="Consolas" w:hAnsi="Consolas" w:eastAsia="Consolas" w:cs="Consolas"/>
        </w:rPr>
        <w:t>NULL</w:t>
      </w:r>
      <w:r w:rsidRPr="1407A067">
        <w:rPr>
          <w:rFonts w:eastAsia="Arial" w:cs="Arial"/>
        </w:rPr>
        <w:t xml:space="preserve"> senza errore.</w:t>
      </w:r>
    </w:p>
    <w:p w:rsidR="03F51208" w:rsidRDefault="03F51208" w14:paraId="6FACED54" w14:textId="4A0A0F61">
      <w:r w:rsidRPr="1407A067">
        <w:rPr>
          <w:rFonts w:ascii="Consolas" w:hAnsi="Consolas" w:eastAsia="Consolas" w:cs="Consolas"/>
          <w:b/>
          <w:bCs/>
        </w:rPr>
        <w:t>scale</w:t>
      </w:r>
      <w:r w:rsidRPr="1407A067">
        <w:rPr>
          <w:rFonts w:eastAsia="Arial" w:cs="Arial"/>
          <w:b/>
          <w:bCs/>
        </w:rPr>
        <w:t xml:space="preserve"> (FLOAT)</w:t>
      </w:r>
      <w:r w:rsidRPr="1407A067">
        <w:rPr>
          <w:rFonts w:eastAsia="Arial" w:cs="Arial"/>
        </w:rPr>
        <w:t xml:space="preserve"> — Il numero di cifre decimali implicite nel valore. La funzione divide il numero grezzo per </w:t>
      </w:r>
      <w:proofErr w:type="gramStart"/>
      <w:r w:rsidRPr="1407A067">
        <w:rPr>
          <w:rFonts w:eastAsia="Arial" w:cs="Arial"/>
        </w:rPr>
        <w:t>10^</w:t>
      </w:r>
      <w:proofErr w:type="gramEnd"/>
      <w:r w:rsidRPr="1407A067">
        <w:rPr>
          <w:rFonts w:eastAsia="Arial" w:cs="Arial"/>
        </w:rPr>
        <w:t xml:space="preserve">scale: con </w:t>
      </w:r>
      <w:r w:rsidRPr="1407A067">
        <w:rPr>
          <w:rFonts w:ascii="Consolas" w:hAnsi="Consolas" w:eastAsia="Consolas" w:cs="Consolas"/>
        </w:rPr>
        <w:t>scale=2</w:t>
      </w:r>
      <w:r w:rsidRPr="1407A067">
        <w:rPr>
          <w:rFonts w:eastAsia="Arial" w:cs="Arial"/>
        </w:rPr>
        <w:t xml:space="preserve">, la stringa </w:t>
      </w:r>
      <w:r w:rsidRPr="1407A067">
        <w:rPr>
          <w:rFonts w:ascii="Consolas" w:hAnsi="Consolas" w:eastAsia="Consolas" w:cs="Consolas"/>
        </w:rPr>
        <w:t>"1234A"</w:t>
      </w:r>
      <w:r w:rsidRPr="1407A067">
        <w:rPr>
          <w:rFonts w:eastAsia="Arial" w:cs="Arial"/>
        </w:rPr>
        <w:t xml:space="preserve"> produce </w:t>
      </w:r>
      <w:r w:rsidRPr="1407A067">
        <w:rPr>
          <w:rFonts w:ascii="Consolas" w:hAnsi="Consolas" w:eastAsia="Consolas" w:cs="Consolas"/>
        </w:rPr>
        <w:t>12.341</w:t>
      </w:r>
      <w:r w:rsidRPr="1407A067">
        <w:rPr>
          <w:rFonts w:eastAsia="Arial" w:cs="Arial"/>
        </w:rPr>
        <w:t xml:space="preserve"> anziché </w:t>
      </w:r>
      <w:r w:rsidRPr="1407A067">
        <w:rPr>
          <w:rFonts w:ascii="Consolas" w:hAnsi="Consolas" w:eastAsia="Consolas" w:cs="Consolas"/>
        </w:rPr>
        <w:t>12341</w:t>
      </w:r>
      <w:r w:rsidRPr="1407A067">
        <w:rPr>
          <w:rFonts w:eastAsia="Arial" w:cs="Arial"/>
        </w:rPr>
        <w:t>.</w:t>
      </w:r>
    </w:p>
    <w:p w:rsidR="1407A067" w:rsidP="1407A067" w:rsidRDefault="1407A067" w14:paraId="0C219764" w14:textId="32659DFD">
      <w:pPr>
        <w:spacing w:before="80" w:after="120"/>
        <w:rPr>
          <w:rFonts w:eastAsia="Arial" w:cs="Arial"/>
          <w:color w:val="141413"/>
        </w:rPr>
      </w:pPr>
    </w:p>
    <w:sectPr w:rsidR="1407A067" w:rsidSect="00AB00CA">
      <w:headerReference w:type="default" r:id="rId29"/>
      <w:footerReference w:type="default" r:id="rId30"/>
      <w:type w:val="continuous"/>
      <w:pgSz w:w="11906" w:h="16838" w:orient="portrait" w:code="9"/>
      <w:pgMar w:top="536" w:right="1418"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6F44" w:rsidP="008B0D1D" w:rsidRDefault="000C6F44" w14:paraId="0B1DFB6D" w14:textId="77777777">
      <w:pPr>
        <w:pStyle w:val="TableText"/>
      </w:pPr>
      <w:r>
        <w:separator/>
      </w:r>
    </w:p>
  </w:endnote>
  <w:endnote w:type="continuationSeparator" w:id="0">
    <w:p w:rsidR="000C6F44" w:rsidP="008B0D1D" w:rsidRDefault="000C6F44" w14:paraId="64949C0A" w14:textId="77777777">
      <w:pPr>
        <w:pStyle w:val="TableText"/>
      </w:pPr>
      <w:r>
        <w:continuationSeparator/>
      </w:r>
    </w:p>
  </w:endnote>
  <w:endnote w:type="continuationNotice" w:id="1">
    <w:p w:rsidR="000C6F44" w:rsidRDefault="000C6F44" w14:paraId="29FBD454" w14:textId="7777777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Webdings">
    <w:panose1 w:val="05030102010509060703"/>
    <w:charset w:val="02"/>
    <w:family w:val="roman"/>
    <w:pitch w:val="variable"/>
    <w:sig w:usb0="00000000" w:usb1="10000000" w:usb2="00000000" w:usb3="00000000" w:csb0="80000000" w:csb1="00000000"/>
  </w:font>
  <w:font w:name="Arial Bold">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odafone Rg">
    <w:altName w:val="Calibri"/>
    <w:charset w:val="00"/>
    <w:family w:val="swiss"/>
    <w:pitch w:val="variable"/>
    <w:sig w:usb0="800002AF" w:usb1="4000204B" w:usb2="00000000" w:usb3="00000000" w:csb0="0000009F" w:csb1="00000000"/>
  </w:font>
  <w:font w:name="Vodafone Lt">
    <w:charset w:val="00"/>
    <w:family w:val="swiss"/>
    <w:pitch w:val="variable"/>
    <w:sig w:usb0="800002AF" w:usb1="4000204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 Neue 55 Roman">
    <w:altName w:val="Times New Roman"/>
    <w:charset w:val="00"/>
    <w:family w:val="auto"/>
    <w:pitch w:val="variable"/>
    <w:sig w:usb0="A0000007" w:usb1="00000000" w:usb2="00000000" w:usb3="00000000" w:csb0="00000111"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ndale Mono">
    <w:charset w:val="00"/>
    <w:family w:val="modern"/>
    <w:pitch w:val="fixed"/>
    <w:sig w:usb0="00000287" w:usb1="00000000" w:usb2="00000000" w:usb3="00000000" w:csb0="0000009F" w:csb1="00000000"/>
  </w:font>
  <w:font w:name="Arial,Bold">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uturaA Bk BT">
    <w:panose1 w:val="00000000000000000000"/>
    <w:charset w:val="00"/>
    <w:family w:val="swiss"/>
    <w:notTrueType/>
    <w:pitch w:val="default"/>
    <w:sig w:usb0="00000003" w:usb1="00000000" w:usb2="00000000" w:usb3="00000000" w:csb0="00000001" w:csb1="00000000"/>
  </w:font>
  <w:font w:name="MS P????">
    <w:altName w:val="Arial Unicode MS"/>
    <w:panose1 w:val="00000000000000000000"/>
    <w:charset w:val="80"/>
    <w:family w:val="auto"/>
    <w:notTrueType/>
    <w:pitch w:val="default"/>
    <w:sig w:usb0="00000001"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LucidaT">
    <w:altName w:val="Lucida Sans Unicode"/>
    <w:charset w:val="00"/>
    <w:family w:val="auto"/>
    <w:pitch w:val="variable"/>
    <w:sig w:usb0="00000007" w:usb1="00000000" w:usb2="00000000" w:usb3="00000000" w:csb0="00000013"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76C97" w:rsidR="00664EF0" w:rsidP="00D26E01" w:rsidRDefault="00664EF0" w14:paraId="7BB971DF" w14:textId="77777777">
    <w:pPr>
      <w:pStyle w:val="Pidipagina"/>
    </w:pPr>
  </w:p>
  <w:p w:rsidRPr="004C1E57" w:rsidR="00664EF0" w:rsidP="00D26E01" w:rsidRDefault="00664EF0" w14:paraId="145271B3" w14:textId="6DDEE731">
    <w:pPr>
      <w:pStyle w:val="Pidipagina"/>
    </w:pPr>
    <w:r>
      <w:tab/>
    </w:r>
    <w:r>
      <w:tab/>
    </w:r>
    <w:r>
      <w:tab/>
    </w:r>
    <w:r>
      <w:tab/>
    </w:r>
    <w:r>
      <w:tab/>
    </w:r>
    <w:proofErr w:type="spellStart"/>
    <w:r w:rsidRPr="004C1E57" w:rsidR="554748E0">
      <w:t>P</w:t>
    </w:r>
    <w:r w:rsidRPr="26E2714C" w:rsidR="554748E0">
      <w:t>Pagina</w:t>
    </w:r>
    <w:proofErr w:type="spellEnd"/>
    <w:r w:rsidRPr="26E2714C" w:rsidR="554748E0">
      <w:t xml:space="preserve"> </w:t>
    </w:r>
    <w:r w:rsidRPr="554748E0">
      <w:rPr>
        <w:noProof/>
      </w:rPr>
      <w:fldChar w:fldCharType="begin"/>
    </w:r>
    <w:r w:rsidRPr="26E2714C">
      <w:instrText xml:space="preserve"> PAGE </w:instrText>
    </w:r>
    <w:r w:rsidRPr="554748E0">
      <w:fldChar w:fldCharType="separate"/>
    </w:r>
    <w:r w:rsidRPr="554748E0" w:rsidR="554748E0">
      <w:rPr>
        <w:noProof/>
      </w:rPr>
      <w:t>8</w:t>
    </w:r>
    <w:r w:rsidRPr="554748E0">
      <w:rPr>
        <w:noProof/>
      </w:rPr>
      <w:fldChar w:fldCharType="end"/>
    </w:r>
    <w:r w:rsidRPr="26E2714C" w:rsidR="554748E0">
      <w:t xml:space="preserve"> di </w:t>
    </w:r>
    <w:r w:rsidRPr="554748E0">
      <w:rPr>
        <w:noProof/>
      </w:rPr>
      <w:fldChar w:fldCharType="begin"/>
    </w:r>
    <w:r w:rsidRPr="26E2714C">
      <w:instrText xml:space="preserve"> NUMPAGES </w:instrText>
    </w:r>
    <w:r w:rsidRPr="554748E0">
      <w:fldChar w:fldCharType="separate"/>
    </w:r>
    <w:r w:rsidRPr="554748E0" w:rsidR="554748E0">
      <w:rPr>
        <w:noProof/>
      </w:rPr>
      <w:t>35</w:t>
    </w:r>
    <w:r w:rsidRPr="554748E0">
      <w:rPr>
        <w:noProof/>
      </w:rPr>
      <w:fldChar w:fldCharType="end"/>
    </w:r>
  </w:p>
  <w:p w:rsidR="00664EF0" w:rsidRDefault="00664EF0" w14:paraId="39E092E8"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6F44" w:rsidP="008B0D1D" w:rsidRDefault="000C6F44" w14:paraId="58ECCA14" w14:textId="77777777">
      <w:pPr>
        <w:pStyle w:val="TableText"/>
      </w:pPr>
      <w:r>
        <w:separator/>
      </w:r>
    </w:p>
  </w:footnote>
  <w:footnote w:type="continuationSeparator" w:id="0">
    <w:p w:rsidR="000C6F44" w:rsidP="008B0D1D" w:rsidRDefault="000C6F44" w14:paraId="2212981F" w14:textId="77777777">
      <w:pPr>
        <w:pStyle w:val="TableText"/>
      </w:pPr>
      <w:r>
        <w:continuationSeparator/>
      </w:r>
    </w:p>
  </w:footnote>
  <w:footnote w:type="continuationNotice" w:id="1">
    <w:p w:rsidR="000C6F44" w:rsidRDefault="000C6F44" w14:paraId="6A1D48E0" w14:textId="7777777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26E01" w:rsidR="00664EF0" w:rsidP="003B7DD5" w:rsidRDefault="554748E0" w14:paraId="28BDD068" w14:textId="61BE3F61">
    <w:pPr>
      <w:pStyle w:val="Intestazione"/>
    </w:pPr>
    <w:r>
      <w:rPr>
        <w:noProof/>
      </w:rPr>
      <w:drawing>
        <wp:inline distT="0" distB="0" distL="0" distR="0" wp14:anchorId="04CDAAB2" wp14:editId="3F0A2B38">
          <wp:extent cx="1267691" cy="485850"/>
          <wp:effectExtent l="0" t="0" r="889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1">
                    <a:extLst>
                      <a:ext uri="{28A0092B-C50C-407E-A947-70E740481C1C}">
                        <a14:useLocalDpi xmlns:a14="http://schemas.microsoft.com/office/drawing/2010/main" val="0"/>
                      </a:ext>
                    </a:extLst>
                  </a:blip>
                  <a:srcRect r="33595" b="26381"/>
                  <a:stretch>
                    <a:fillRect/>
                  </a:stretch>
                </pic:blipFill>
                <pic:spPr>
                  <a:xfrm>
                    <a:off x="0" y="0"/>
                    <a:ext cx="1267691" cy="485850"/>
                  </a:xfrm>
                  <a:prstGeom prst="rect">
                    <a:avLst/>
                  </a:prstGeom>
                </pic:spPr>
              </pic:pic>
            </a:graphicData>
          </a:graphic>
        </wp:inline>
      </w:drawing>
    </w:r>
    <w:r w:rsidR="0927A6DF">
      <w:tab/>
    </w:r>
    <w:r w:rsidR="0927A6DF">
      <w:tab/>
    </w:r>
    <w:r w:rsidR="0927A6D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5">
    <w:nsid w:val="db44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baa9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e05e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cbee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3"/>
    <w:multiLevelType w:val="singleLevel"/>
    <w:tmpl w:val="709A6010"/>
    <w:lvl w:ilvl="0">
      <w:start w:val="1"/>
      <w:numFmt w:val="bullet"/>
      <w:pStyle w:val="Puntoelenco2"/>
      <w:lvlText w:val=""/>
      <w:lvlJc w:val="left"/>
      <w:pPr>
        <w:tabs>
          <w:tab w:val="num" w:pos="643"/>
        </w:tabs>
        <w:ind w:left="643" w:hanging="360"/>
      </w:pPr>
      <w:rPr>
        <w:rFonts w:hint="default" w:ascii="Symbol" w:hAnsi="Symbol"/>
      </w:rPr>
    </w:lvl>
  </w:abstractNum>
  <w:abstractNum w:abstractNumId="1" w15:restartNumberingAfterBreak="0">
    <w:nsid w:val="FFFFFF89"/>
    <w:multiLevelType w:val="singleLevel"/>
    <w:tmpl w:val="71DEB524"/>
    <w:lvl w:ilvl="0">
      <w:start w:val="1"/>
      <w:numFmt w:val="bullet"/>
      <w:pStyle w:val="Puntoelenco"/>
      <w:lvlText w:val=""/>
      <w:lvlJc w:val="left"/>
      <w:pPr>
        <w:tabs>
          <w:tab w:val="num" w:pos="360"/>
        </w:tabs>
        <w:ind w:left="360" w:hanging="360"/>
      </w:pPr>
      <w:rPr>
        <w:rFonts w:hint="default" w:ascii="Symbol" w:hAnsi="Symbol"/>
      </w:rPr>
    </w:lvl>
  </w:abstractNum>
  <w:abstractNum w:abstractNumId="2" w15:restartNumberingAfterBreak="0">
    <w:nsid w:val="04B95595"/>
    <w:multiLevelType w:val="hybridMultilevel"/>
    <w:tmpl w:val="F4503F0E"/>
    <w:lvl w:ilvl="0" w:tplc="FFFFFFFF">
      <w:start w:val="1"/>
      <w:numFmt w:val="bullet"/>
      <w:pStyle w:val="BulletedNoteIndented2"/>
      <w:lvlText w:val=""/>
      <w:lvlJc w:val="left"/>
      <w:pPr>
        <w:tabs>
          <w:tab w:val="num" w:pos="3308"/>
        </w:tabs>
        <w:ind w:left="3288" w:hanging="340"/>
      </w:pPr>
      <w:rPr>
        <w:rFonts w:hint="default" w:ascii="Wingdings" w:hAnsi="Wingdings"/>
        <w:color w:val="FF0000"/>
      </w:rPr>
    </w:lvl>
    <w:lvl w:ilvl="1" w:tplc="FFFFFFFF" w:tentative="1">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6052756"/>
    <w:multiLevelType w:val="hybridMultilevel"/>
    <w:tmpl w:val="E5A6D870"/>
    <w:lvl w:ilvl="0" w:tplc="04090001">
      <w:start w:val="1"/>
      <w:numFmt w:val="bullet"/>
      <w:pStyle w:val="StyleGeneralrequriements10pt"/>
      <w:lvlText w:val=""/>
      <w:lvlJc w:val="left"/>
      <w:pPr>
        <w:tabs>
          <w:tab w:val="num" w:pos="1080"/>
        </w:tabs>
        <w:ind w:left="1080" w:hanging="360"/>
      </w:pPr>
      <w:rPr>
        <w:rFonts w:hint="default" w:ascii="Symbol" w:hAnsi="Symbol"/>
      </w:rPr>
    </w:lvl>
    <w:lvl w:ilvl="1" w:tplc="04090003">
      <w:start w:val="1"/>
      <w:numFmt w:val="bullet"/>
      <w:lvlText w:val="o"/>
      <w:lvlJc w:val="left"/>
      <w:pPr>
        <w:tabs>
          <w:tab w:val="num" w:pos="1800"/>
        </w:tabs>
        <w:ind w:left="1800" w:hanging="360"/>
      </w:pPr>
      <w:rPr>
        <w:rFonts w:hint="default" w:ascii="Courier New" w:hAnsi="Courier New" w:cs="Courier New"/>
      </w:rPr>
    </w:lvl>
    <w:lvl w:ilvl="2" w:tplc="04090005">
      <w:start w:val="1"/>
      <w:numFmt w:val="bullet"/>
      <w:lvlText w:val=""/>
      <w:lvlJc w:val="left"/>
      <w:pPr>
        <w:tabs>
          <w:tab w:val="num" w:pos="2520"/>
        </w:tabs>
        <w:ind w:left="2520" w:hanging="360"/>
      </w:pPr>
      <w:rPr>
        <w:rFonts w:hint="default" w:ascii="Wingdings" w:hAnsi="Wingdings"/>
      </w:rPr>
    </w:lvl>
    <w:lvl w:ilvl="3" w:tplc="04090001">
      <w:start w:val="1"/>
      <w:numFmt w:val="bullet"/>
      <w:lvlText w:val=""/>
      <w:lvlJc w:val="left"/>
      <w:pPr>
        <w:tabs>
          <w:tab w:val="num" w:pos="3240"/>
        </w:tabs>
        <w:ind w:left="3240" w:hanging="360"/>
      </w:pPr>
      <w:rPr>
        <w:rFonts w:hint="default" w:ascii="Symbol" w:hAnsi="Symbol"/>
      </w:rPr>
    </w:lvl>
    <w:lvl w:ilvl="4" w:tplc="04090003">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060C2A05"/>
    <w:multiLevelType w:val="hybridMultilevel"/>
    <w:tmpl w:val="847CFB9E"/>
    <w:lvl w:ilvl="0" w:tplc="04090001">
      <w:start w:val="1"/>
      <w:numFmt w:val="bullet"/>
      <w:pStyle w:val="NotetoTemplateUserBullet"/>
      <w:lvlText w:val=""/>
      <w:lvlJc w:val="left"/>
      <w:pPr>
        <w:tabs>
          <w:tab w:val="num" w:pos="2552"/>
        </w:tabs>
        <w:ind w:left="2552" w:hanging="284"/>
      </w:pPr>
      <w:rPr>
        <w:rFonts w:hint="default" w:ascii="Wingdings" w:hAnsi="Wingdings"/>
        <w:color w:val="3366FF"/>
      </w:rPr>
    </w:lvl>
    <w:lvl w:ilvl="1" w:tplc="04090003" w:tentative="1">
      <w:start w:val="1"/>
      <w:numFmt w:val="bullet"/>
      <w:lvlText w:val="o"/>
      <w:lvlJc w:val="left"/>
      <w:pPr>
        <w:tabs>
          <w:tab w:val="num" w:pos="3708"/>
        </w:tabs>
        <w:ind w:left="3708" w:hanging="360"/>
      </w:pPr>
      <w:rPr>
        <w:rFonts w:hint="default" w:ascii="Courier New" w:hAnsi="Courier New" w:cs="Courier New"/>
      </w:rPr>
    </w:lvl>
    <w:lvl w:ilvl="2" w:tplc="04090005" w:tentative="1">
      <w:start w:val="1"/>
      <w:numFmt w:val="bullet"/>
      <w:lvlText w:val=""/>
      <w:lvlJc w:val="left"/>
      <w:pPr>
        <w:tabs>
          <w:tab w:val="num" w:pos="4428"/>
        </w:tabs>
        <w:ind w:left="4428" w:hanging="360"/>
      </w:pPr>
      <w:rPr>
        <w:rFonts w:hint="default" w:ascii="Wingdings" w:hAnsi="Wingdings"/>
      </w:rPr>
    </w:lvl>
    <w:lvl w:ilvl="3" w:tplc="04090001">
      <w:start w:val="1"/>
      <w:numFmt w:val="bullet"/>
      <w:lvlText w:val=""/>
      <w:lvlJc w:val="left"/>
      <w:pPr>
        <w:tabs>
          <w:tab w:val="num" w:pos="5148"/>
        </w:tabs>
        <w:ind w:left="5148" w:hanging="360"/>
      </w:pPr>
      <w:rPr>
        <w:rFonts w:hint="default" w:ascii="Symbol" w:hAnsi="Symbol"/>
      </w:rPr>
    </w:lvl>
    <w:lvl w:ilvl="4" w:tplc="04090003" w:tentative="1">
      <w:start w:val="1"/>
      <w:numFmt w:val="bullet"/>
      <w:lvlText w:val="o"/>
      <w:lvlJc w:val="left"/>
      <w:pPr>
        <w:tabs>
          <w:tab w:val="num" w:pos="5868"/>
        </w:tabs>
        <w:ind w:left="5868" w:hanging="360"/>
      </w:pPr>
      <w:rPr>
        <w:rFonts w:hint="default" w:ascii="Courier New" w:hAnsi="Courier New" w:cs="Courier New"/>
      </w:rPr>
    </w:lvl>
    <w:lvl w:ilvl="5" w:tplc="04090005" w:tentative="1">
      <w:start w:val="1"/>
      <w:numFmt w:val="bullet"/>
      <w:lvlText w:val=""/>
      <w:lvlJc w:val="left"/>
      <w:pPr>
        <w:tabs>
          <w:tab w:val="num" w:pos="6588"/>
        </w:tabs>
        <w:ind w:left="6588" w:hanging="360"/>
      </w:pPr>
      <w:rPr>
        <w:rFonts w:hint="default" w:ascii="Wingdings" w:hAnsi="Wingdings"/>
      </w:rPr>
    </w:lvl>
    <w:lvl w:ilvl="6" w:tplc="04090001" w:tentative="1">
      <w:start w:val="1"/>
      <w:numFmt w:val="bullet"/>
      <w:lvlText w:val=""/>
      <w:lvlJc w:val="left"/>
      <w:pPr>
        <w:tabs>
          <w:tab w:val="num" w:pos="7308"/>
        </w:tabs>
        <w:ind w:left="7308" w:hanging="360"/>
      </w:pPr>
      <w:rPr>
        <w:rFonts w:hint="default" w:ascii="Symbol" w:hAnsi="Symbol"/>
      </w:rPr>
    </w:lvl>
    <w:lvl w:ilvl="7" w:tplc="04090003" w:tentative="1">
      <w:start w:val="1"/>
      <w:numFmt w:val="bullet"/>
      <w:lvlText w:val="o"/>
      <w:lvlJc w:val="left"/>
      <w:pPr>
        <w:tabs>
          <w:tab w:val="num" w:pos="8028"/>
        </w:tabs>
        <w:ind w:left="8028" w:hanging="360"/>
      </w:pPr>
      <w:rPr>
        <w:rFonts w:hint="default" w:ascii="Courier New" w:hAnsi="Courier New" w:cs="Courier New"/>
      </w:rPr>
    </w:lvl>
    <w:lvl w:ilvl="8" w:tplc="04090005" w:tentative="1">
      <w:start w:val="1"/>
      <w:numFmt w:val="bullet"/>
      <w:lvlText w:val=""/>
      <w:lvlJc w:val="left"/>
      <w:pPr>
        <w:tabs>
          <w:tab w:val="num" w:pos="8748"/>
        </w:tabs>
        <w:ind w:left="8748" w:hanging="360"/>
      </w:pPr>
      <w:rPr>
        <w:rFonts w:hint="default" w:ascii="Wingdings" w:hAnsi="Wingdings"/>
      </w:rPr>
    </w:lvl>
  </w:abstractNum>
  <w:abstractNum w:abstractNumId="5" w15:restartNumberingAfterBreak="0">
    <w:nsid w:val="06A64603"/>
    <w:multiLevelType w:val="singleLevel"/>
    <w:tmpl w:val="F1F87F2C"/>
    <w:lvl w:ilvl="0">
      <w:start w:val="1"/>
      <w:numFmt w:val="lowerLetter"/>
      <w:pStyle w:val="alpha2"/>
      <w:lvlText w:val="(%1)"/>
      <w:lvlJc w:val="left"/>
      <w:pPr>
        <w:tabs>
          <w:tab w:val="num" w:pos="1572"/>
        </w:tabs>
        <w:ind w:left="1572" w:hanging="720"/>
      </w:pPr>
      <w:rPr>
        <w:rFonts w:hint="default" w:ascii="Arial" w:hAnsi="Arial"/>
        <w:b w:val="0"/>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072185F5"/>
    <w:multiLevelType w:val="hybridMultilevel"/>
    <w:tmpl w:val="BB320B46"/>
    <w:lvl w:ilvl="0" w:tplc="EE8E50A8">
      <w:start w:val="1"/>
      <w:numFmt w:val="bullet"/>
      <w:lvlText w:val=""/>
      <w:lvlJc w:val="left"/>
      <w:pPr>
        <w:ind w:left="720" w:hanging="360"/>
      </w:pPr>
      <w:rPr>
        <w:rFonts w:hint="default" w:ascii="Symbol" w:hAnsi="Symbol"/>
      </w:rPr>
    </w:lvl>
    <w:lvl w:ilvl="1" w:tplc="BBF675F0">
      <w:start w:val="1"/>
      <w:numFmt w:val="bullet"/>
      <w:lvlText w:val="o"/>
      <w:lvlJc w:val="left"/>
      <w:pPr>
        <w:ind w:left="1440" w:hanging="360"/>
      </w:pPr>
      <w:rPr>
        <w:rFonts w:hint="default" w:ascii="Courier New" w:hAnsi="Courier New"/>
      </w:rPr>
    </w:lvl>
    <w:lvl w:ilvl="2" w:tplc="11043A66">
      <w:start w:val="1"/>
      <w:numFmt w:val="bullet"/>
      <w:lvlText w:val=""/>
      <w:lvlJc w:val="left"/>
      <w:pPr>
        <w:ind w:left="2160" w:hanging="360"/>
      </w:pPr>
      <w:rPr>
        <w:rFonts w:hint="default" w:ascii="Wingdings" w:hAnsi="Wingdings"/>
      </w:rPr>
    </w:lvl>
    <w:lvl w:ilvl="3" w:tplc="BCCA164C">
      <w:start w:val="1"/>
      <w:numFmt w:val="bullet"/>
      <w:lvlText w:val=""/>
      <w:lvlJc w:val="left"/>
      <w:pPr>
        <w:ind w:left="2880" w:hanging="360"/>
      </w:pPr>
      <w:rPr>
        <w:rFonts w:hint="default" w:ascii="Symbol" w:hAnsi="Symbol"/>
      </w:rPr>
    </w:lvl>
    <w:lvl w:ilvl="4" w:tplc="CA08526A">
      <w:start w:val="1"/>
      <w:numFmt w:val="bullet"/>
      <w:lvlText w:val="o"/>
      <w:lvlJc w:val="left"/>
      <w:pPr>
        <w:ind w:left="3600" w:hanging="360"/>
      </w:pPr>
      <w:rPr>
        <w:rFonts w:hint="default" w:ascii="Courier New" w:hAnsi="Courier New"/>
      </w:rPr>
    </w:lvl>
    <w:lvl w:ilvl="5" w:tplc="16DAFB0C">
      <w:start w:val="1"/>
      <w:numFmt w:val="bullet"/>
      <w:lvlText w:val=""/>
      <w:lvlJc w:val="left"/>
      <w:pPr>
        <w:ind w:left="4320" w:hanging="360"/>
      </w:pPr>
      <w:rPr>
        <w:rFonts w:hint="default" w:ascii="Wingdings" w:hAnsi="Wingdings"/>
      </w:rPr>
    </w:lvl>
    <w:lvl w:ilvl="6" w:tplc="91F4D9E8">
      <w:start w:val="1"/>
      <w:numFmt w:val="bullet"/>
      <w:lvlText w:val=""/>
      <w:lvlJc w:val="left"/>
      <w:pPr>
        <w:ind w:left="5040" w:hanging="360"/>
      </w:pPr>
      <w:rPr>
        <w:rFonts w:hint="default" w:ascii="Symbol" w:hAnsi="Symbol"/>
      </w:rPr>
    </w:lvl>
    <w:lvl w:ilvl="7" w:tplc="32DC9430">
      <w:start w:val="1"/>
      <w:numFmt w:val="bullet"/>
      <w:lvlText w:val="o"/>
      <w:lvlJc w:val="left"/>
      <w:pPr>
        <w:ind w:left="5760" w:hanging="360"/>
      </w:pPr>
      <w:rPr>
        <w:rFonts w:hint="default" w:ascii="Courier New" w:hAnsi="Courier New"/>
      </w:rPr>
    </w:lvl>
    <w:lvl w:ilvl="8" w:tplc="7B04C648">
      <w:start w:val="1"/>
      <w:numFmt w:val="bullet"/>
      <w:lvlText w:val=""/>
      <w:lvlJc w:val="left"/>
      <w:pPr>
        <w:ind w:left="6480" w:hanging="360"/>
      </w:pPr>
      <w:rPr>
        <w:rFonts w:hint="default" w:ascii="Wingdings" w:hAnsi="Wingdings"/>
      </w:rPr>
    </w:lvl>
  </w:abstractNum>
  <w:abstractNum w:abstractNumId="7" w15:restartNumberingAfterBreak="0">
    <w:nsid w:val="076840C0"/>
    <w:multiLevelType w:val="hybridMultilevel"/>
    <w:tmpl w:val="76D669E6"/>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8" w15:restartNumberingAfterBreak="0">
    <w:nsid w:val="07D260A3"/>
    <w:multiLevelType w:val="hybridMultilevel"/>
    <w:tmpl w:val="FF2861CC"/>
    <w:lvl w:ilvl="0" w:tplc="52E69572">
      <w:start w:val="1"/>
      <w:numFmt w:val="bullet"/>
      <w:lvlText w:val=""/>
      <w:lvlJc w:val="left"/>
      <w:pPr>
        <w:ind w:left="720" w:hanging="360"/>
      </w:pPr>
      <w:rPr>
        <w:rFonts w:hint="default" w:ascii="Symbol" w:hAnsi="Symbol"/>
      </w:rPr>
    </w:lvl>
    <w:lvl w:ilvl="1" w:tplc="B13238B4">
      <w:start w:val="1"/>
      <w:numFmt w:val="bullet"/>
      <w:lvlText w:val="o"/>
      <w:lvlJc w:val="left"/>
      <w:pPr>
        <w:ind w:left="1440" w:hanging="360"/>
      </w:pPr>
      <w:rPr>
        <w:rFonts w:hint="default" w:ascii="Courier New" w:hAnsi="Courier New"/>
      </w:rPr>
    </w:lvl>
    <w:lvl w:ilvl="2" w:tplc="DF02010E">
      <w:start w:val="1"/>
      <w:numFmt w:val="bullet"/>
      <w:lvlText w:val=""/>
      <w:lvlJc w:val="left"/>
      <w:pPr>
        <w:ind w:left="2160" w:hanging="360"/>
      </w:pPr>
      <w:rPr>
        <w:rFonts w:hint="default" w:ascii="Wingdings" w:hAnsi="Wingdings"/>
      </w:rPr>
    </w:lvl>
    <w:lvl w:ilvl="3" w:tplc="F83A57A2">
      <w:start w:val="1"/>
      <w:numFmt w:val="bullet"/>
      <w:lvlText w:val=""/>
      <w:lvlJc w:val="left"/>
      <w:pPr>
        <w:ind w:left="2880" w:hanging="360"/>
      </w:pPr>
      <w:rPr>
        <w:rFonts w:hint="default" w:ascii="Symbol" w:hAnsi="Symbol"/>
      </w:rPr>
    </w:lvl>
    <w:lvl w:ilvl="4" w:tplc="65781048">
      <w:start w:val="1"/>
      <w:numFmt w:val="bullet"/>
      <w:lvlText w:val="o"/>
      <w:lvlJc w:val="left"/>
      <w:pPr>
        <w:ind w:left="3600" w:hanging="360"/>
      </w:pPr>
      <w:rPr>
        <w:rFonts w:hint="default" w:ascii="Courier New" w:hAnsi="Courier New"/>
      </w:rPr>
    </w:lvl>
    <w:lvl w:ilvl="5" w:tplc="E456685A">
      <w:start w:val="1"/>
      <w:numFmt w:val="bullet"/>
      <w:lvlText w:val=""/>
      <w:lvlJc w:val="left"/>
      <w:pPr>
        <w:ind w:left="4320" w:hanging="360"/>
      </w:pPr>
      <w:rPr>
        <w:rFonts w:hint="default" w:ascii="Wingdings" w:hAnsi="Wingdings"/>
      </w:rPr>
    </w:lvl>
    <w:lvl w:ilvl="6" w:tplc="B73AA202">
      <w:start w:val="1"/>
      <w:numFmt w:val="bullet"/>
      <w:lvlText w:val=""/>
      <w:lvlJc w:val="left"/>
      <w:pPr>
        <w:ind w:left="5040" w:hanging="360"/>
      </w:pPr>
      <w:rPr>
        <w:rFonts w:hint="default" w:ascii="Symbol" w:hAnsi="Symbol"/>
      </w:rPr>
    </w:lvl>
    <w:lvl w:ilvl="7" w:tplc="B172D040">
      <w:start w:val="1"/>
      <w:numFmt w:val="bullet"/>
      <w:lvlText w:val="o"/>
      <w:lvlJc w:val="left"/>
      <w:pPr>
        <w:ind w:left="5760" w:hanging="360"/>
      </w:pPr>
      <w:rPr>
        <w:rFonts w:hint="default" w:ascii="Courier New" w:hAnsi="Courier New"/>
      </w:rPr>
    </w:lvl>
    <w:lvl w:ilvl="8" w:tplc="C534D71C">
      <w:start w:val="1"/>
      <w:numFmt w:val="bullet"/>
      <w:lvlText w:val=""/>
      <w:lvlJc w:val="left"/>
      <w:pPr>
        <w:ind w:left="6480" w:hanging="360"/>
      </w:pPr>
      <w:rPr>
        <w:rFonts w:hint="default" w:ascii="Wingdings" w:hAnsi="Wingdings"/>
      </w:rPr>
    </w:lvl>
  </w:abstractNum>
  <w:abstractNum w:abstractNumId="9" w15:restartNumberingAfterBreak="0">
    <w:nsid w:val="0AE8275D"/>
    <w:multiLevelType w:val="hybridMultilevel"/>
    <w:tmpl w:val="3A8EA1C8"/>
    <w:lvl w:ilvl="0" w:tplc="29FE4928">
      <w:start w:val="1"/>
      <w:numFmt w:val="bullet"/>
      <w:pStyle w:val="Bullet"/>
      <w:lvlText w:val=""/>
      <w:lvlJc w:val="left"/>
      <w:pPr>
        <w:tabs>
          <w:tab w:val="num" w:pos="927"/>
        </w:tabs>
        <w:ind w:left="927" w:hanging="360"/>
      </w:pPr>
      <w:rPr>
        <w:rFonts w:hint="default" w:ascii="Symbol" w:hAnsi="Symbol"/>
        <w:color w:val="FF0000"/>
      </w:rPr>
    </w:lvl>
    <w:lvl w:ilvl="1" w:tplc="04070019" w:tentative="1">
      <w:start w:val="1"/>
      <w:numFmt w:val="bullet"/>
      <w:lvlText w:val="o"/>
      <w:lvlJc w:val="left"/>
      <w:pPr>
        <w:tabs>
          <w:tab w:val="num" w:pos="1440"/>
        </w:tabs>
        <w:ind w:left="1440" w:hanging="360"/>
      </w:pPr>
      <w:rPr>
        <w:rFonts w:hint="default" w:ascii="Courier New" w:hAnsi="Courier New"/>
      </w:rPr>
    </w:lvl>
    <w:lvl w:ilvl="2" w:tplc="0407001B" w:tentative="1">
      <w:start w:val="1"/>
      <w:numFmt w:val="bullet"/>
      <w:lvlText w:val=""/>
      <w:lvlJc w:val="left"/>
      <w:pPr>
        <w:tabs>
          <w:tab w:val="num" w:pos="2160"/>
        </w:tabs>
        <w:ind w:left="2160" w:hanging="360"/>
      </w:pPr>
      <w:rPr>
        <w:rFonts w:hint="default" w:ascii="Wingdings" w:hAnsi="Wingdings"/>
      </w:rPr>
    </w:lvl>
    <w:lvl w:ilvl="3" w:tplc="0407000F" w:tentative="1">
      <w:start w:val="1"/>
      <w:numFmt w:val="bullet"/>
      <w:lvlText w:val=""/>
      <w:lvlJc w:val="left"/>
      <w:pPr>
        <w:tabs>
          <w:tab w:val="num" w:pos="2880"/>
        </w:tabs>
        <w:ind w:left="2880" w:hanging="360"/>
      </w:pPr>
      <w:rPr>
        <w:rFonts w:hint="default" w:ascii="Symbol" w:hAnsi="Symbol"/>
      </w:rPr>
    </w:lvl>
    <w:lvl w:ilvl="4" w:tplc="04070019" w:tentative="1">
      <w:start w:val="1"/>
      <w:numFmt w:val="bullet"/>
      <w:lvlText w:val="o"/>
      <w:lvlJc w:val="left"/>
      <w:pPr>
        <w:tabs>
          <w:tab w:val="num" w:pos="3600"/>
        </w:tabs>
        <w:ind w:left="3600" w:hanging="360"/>
      </w:pPr>
      <w:rPr>
        <w:rFonts w:hint="default" w:ascii="Courier New" w:hAnsi="Courier New"/>
      </w:rPr>
    </w:lvl>
    <w:lvl w:ilvl="5" w:tplc="0407001B" w:tentative="1">
      <w:start w:val="1"/>
      <w:numFmt w:val="bullet"/>
      <w:lvlText w:val=""/>
      <w:lvlJc w:val="left"/>
      <w:pPr>
        <w:tabs>
          <w:tab w:val="num" w:pos="4320"/>
        </w:tabs>
        <w:ind w:left="4320" w:hanging="360"/>
      </w:pPr>
      <w:rPr>
        <w:rFonts w:hint="default" w:ascii="Wingdings" w:hAnsi="Wingdings"/>
      </w:rPr>
    </w:lvl>
    <w:lvl w:ilvl="6" w:tplc="0407000F" w:tentative="1">
      <w:start w:val="1"/>
      <w:numFmt w:val="bullet"/>
      <w:lvlText w:val=""/>
      <w:lvlJc w:val="left"/>
      <w:pPr>
        <w:tabs>
          <w:tab w:val="num" w:pos="5040"/>
        </w:tabs>
        <w:ind w:left="5040" w:hanging="360"/>
      </w:pPr>
      <w:rPr>
        <w:rFonts w:hint="default" w:ascii="Symbol" w:hAnsi="Symbol"/>
      </w:rPr>
    </w:lvl>
    <w:lvl w:ilvl="7" w:tplc="04070019" w:tentative="1">
      <w:start w:val="1"/>
      <w:numFmt w:val="bullet"/>
      <w:lvlText w:val="o"/>
      <w:lvlJc w:val="left"/>
      <w:pPr>
        <w:tabs>
          <w:tab w:val="num" w:pos="5760"/>
        </w:tabs>
        <w:ind w:left="5760" w:hanging="360"/>
      </w:pPr>
      <w:rPr>
        <w:rFonts w:hint="default" w:ascii="Courier New" w:hAnsi="Courier New"/>
      </w:rPr>
    </w:lvl>
    <w:lvl w:ilvl="8" w:tplc="0407001B"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0BEA50DA"/>
    <w:multiLevelType w:val="multilevel"/>
    <w:tmpl w:val="616E3DF4"/>
    <w:lvl w:ilvl="0">
      <w:start w:val="1"/>
      <w:numFmt w:val="decimal"/>
      <w:pStyle w:val="ReqS5"/>
      <w:lvlText w:val="[S5.R.%1.]"/>
      <w:lvlJc w:val="left"/>
      <w:pPr>
        <w:tabs>
          <w:tab w:val="num" w:pos="1656"/>
        </w:tabs>
        <w:ind w:left="1656" w:hanging="1656"/>
      </w:pPr>
      <w:rPr>
        <w:rFonts w:hint="default"/>
        <w:sz w:val="20"/>
      </w:rPr>
    </w:lvl>
    <w:lvl w:ilvl="1">
      <w:start w:val="1"/>
      <w:numFmt w:val="decimal"/>
      <w:lvlText w:val="%1.%2"/>
      <w:lvlJc w:val="left"/>
      <w:pPr>
        <w:tabs>
          <w:tab w:val="num" w:pos="1701"/>
        </w:tabs>
        <w:ind w:left="1701" w:hanging="1701"/>
      </w:pPr>
      <w:rPr>
        <w:rFonts w:hint="default"/>
      </w:rPr>
    </w:lvl>
    <w:lvl w:ilvl="2">
      <w:start w:val="1"/>
      <w:numFmt w:val="decimal"/>
      <w:lvlText w:val="%1.%2.%3"/>
      <w:lvlJc w:val="left"/>
      <w:pPr>
        <w:tabs>
          <w:tab w:val="num" w:pos="1701"/>
        </w:tabs>
        <w:ind w:left="1701" w:hanging="1701"/>
      </w:pPr>
      <w:rPr>
        <w:rFonts w:hint="default"/>
      </w:rPr>
    </w:lvl>
    <w:lvl w:ilvl="3">
      <w:start w:val="1"/>
      <w:numFmt w:val="decimal"/>
      <w:lvlText w:val="%1.%2.%3.%4"/>
      <w:lvlJc w:val="left"/>
      <w:pPr>
        <w:tabs>
          <w:tab w:val="num" w:pos="1701"/>
        </w:tabs>
        <w:ind w:left="1701" w:hanging="1701"/>
      </w:pPr>
      <w:rPr>
        <w:rFonts w:hint="default"/>
      </w:rPr>
    </w:lvl>
    <w:lvl w:ilvl="4">
      <w:start w:val="1"/>
      <w:numFmt w:val="decimal"/>
      <w:lvlText w:val="%1.%2.%3.%4.%5"/>
      <w:lvlJc w:val="left"/>
      <w:pPr>
        <w:tabs>
          <w:tab w:val="num" w:pos="1701"/>
        </w:tabs>
        <w:ind w:left="1701" w:hanging="1701"/>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0C054888"/>
    <w:multiLevelType w:val="multilevel"/>
    <w:tmpl w:val="1158A13E"/>
    <w:lvl w:ilvl="0">
      <w:start w:val="1"/>
      <w:numFmt w:val="decimal"/>
      <w:pStyle w:val="Appendix1"/>
      <w:lvlText w:val="%1"/>
      <w:lvlJc w:val="left"/>
      <w:pPr>
        <w:tabs>
          <w:tab w:val="num" w:pos="432"/>
        </w:tabs>
        <w:ind w:left="432" w:hanging="432"/>
      </w:pPr>
      <w:rPr>
        <w:rFonts w:hint="default"/>
      </w:rPr>
    </w:lvl>
    <w:lvl w:ilvl="1">
      <w:start w:val="1"/>
      <w:numFmt w:val="decimal"/>
      <w:lvlText w:val="%1.%2"/>
      <w:lvlJc w:val="left"/>
      <w:pPr>
        <w:tabs>
          <w:tab w:val="num" w:pos="1144"/>
        </w:tabs>
        <w:ind w:left="1144"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574"/>
        </w:tabs>
        <w:ind w:left="157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D035164"/>
    <w:multiLevelType w:val="multilevel"/>
    <w:tmpl w:val="6FBAC110"/>
    <w:lvl w:ilvl="0">
      <w:start w:val="1"/>
      <w:numFmt w:val="upperLetter"/>
      <w:pStyle w:val="App1"/>
      <w:lvlText w:val="%1"/>
      <w:lvlJc w:val="left"/>
      <w:pPr>
        <w:tabs>
          <w:tab w:val="num" w:pos="1134"/>
        </w:tabs>
        <w:ind w:left="1134" w:hanging="1134"/>
      </w:pPr>
      <w:rPr>
        <w:rFonts w:hint="default"/>
      </w:rPr>
    </w:lvl>
    <w:lvl w:ilvl="1">
      <w:start w:val="1"/>
      <w:numFmt w:val="decimal"/>
      <w:pStyle w:val="App2"/>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474"/>
        </w:tabs>
        <w:ind w:left="1474" w:hanging="1474"/>
      </w:pPr>
      <w:rPr>
        <w:rFonts w:hint="default"/>
      </w:rPr>
    </w:lvl>
    <w:lvl w:ilvl="5">
      <w:start w:val="1"/>
      <w:numFmt w:val="decimal"/>
      <w:lvlText w:val="%1.%2.%3.%4.%5.%6"/>
      <w:lvlJc w:val="left"/>
      <w:pPr>
        <w:tabs>
          <w:tab w:val="num" w:pos="1800"/>
        </w:tabs>
        <w:ind w:left="1474" w:hanging="1474"/>
      </w:pPr>
      <w:rPr>
        <w:rFonts w:hint="default"/>
      </w:rPr>
    </w:lvl>
    <w:lvl w:ilvl="6">
      <w:start w:val="1"/>
      <w:numFmt w:val="decimal"/>
      <w:lvlText w:val="%1.%2.%3.%4.%5.%6.%7"/>
      <w:lvlJc w:val="left"/>
      <w:pPr>
        <w:tabs>
          <w:tab w:val="num" w:pos="1814"/>
        </w:tabs>
        <w:ind w:left="1814" w:hanging="1814"/>
      </w:pPr>
      <w:rPr>
        <w:rFonts w:hint="default"/>
      </w:rPr>
    </w:lvl>
    <w:lvl w:ilvl="7">
      <w:start w:val="1"/>
      <w:numFmt w:val="decimal"/>
      <w:lvlText w:val="%1.%2.%3.%4.%5.%6.%7.%8"/>
      <w:lvlJc w:val="left"/>
      <w:pPr>
        <w:tabs>
          <w:tab w:val="num" w:pos="2160"/>
        </w:tabs>
        <w:ind w:left="1814" w:hanging="1814"/>
      </w:pPr>
      <w:rPr>
        <w:rFonts w:hint="default"/>
      </w:rPr>
    </w:lvl>
    <w:lvl w:ilvl="8">
      <w:start w:val="1"/>
      <w:numFmt w:val="decimal"/>
      <w:lvlText w:val="%1.%2.%3.%4.%5.%6.%7.%8.%9"/>
      <w:lvlJc w:val="left"/>
      <w:pPr>
        <w:tabs>
          <w:tab w:val="num" w:pos="2520"/>
        </w:tabs>
        <w:ind w:left="1814" w:hanging="1814"/>
      </w:pPr>
      <w:rPr>
        <w:rFonts w:hint="default"/>
      </w:rPr>
    </w:lvl>
  </w:abstractNum>
  <w:abstractNum w:abstractNumId="13" w15:restartNumberingAfterBreak="0">
    <w:nsid w:val="104556A0"/>
    <w:multiLevelType w:val="multilevel"/>
    <w:tmpl w:val="7E0855E2"/>
    <w:lvl w:ilvl="0">
      <w:start w:val="1"/>
      <w:numFmt w:val="decimal"/>
      <w:pStyle w:val="NormalNumber"/>
      <w:lvlText w:val="%1."/>
      <w:lvlJc w:val="left"/>
      <w:pPr>
        <w:tabs>
          <w:tab w:val="num" w:pos="1494"/>
        </w:tabs>
        <w:ind w:left="1418" w:hanging="284"/>
      </w:pPr>
      <w:rPr>
        <w:rFonts w:hint="default" w:ascii="Arial Narrow" w:hAnsi="Arial Narrow"/>
        <w:b w:val="0"/>
        <w:i w:val="0"/>
        <w:sz w:val="22"/>
      </w:rPr>
    </w:lvl>
    <w:lvl w:ilvl="1">
      <w:start w:val="1"/>
      <w:numFmt w:val="decimal"/>
      <w:lvlText w:val="%1.%2."/>
      <w:lvlJc w:val="left"/>
      <w:pPr>
        <w:tabs>
          <w:tab w:val="num" w:pos="1814"/>
        </w:tabs>
        <w:ind w:left="1814" w:hanging="396"/>
      </w:pPr>
      <w:rPr>
        <w:rFonts w:hint="default" w:ascii="Arial Narrow" w:hAnsi="Arial Narrow"/>
        <w:b w:val="0"/>
        <w:i w:val="0"/>
        <w:sz w:val="22"/>
      </w:rPr>
    </w:lvl>
    <w:lvl w:ilvl="2">
      <w:start w:val="1"/>
      <w:numFmt w:val="decimal"/>
      <w:lvlText w:val="%1.%2.%3."/>
      <w:lvlJc w:val="left"/>
      <w:pPr>
        <w:tabs>
          <w:tab w:val="num" w:pos="2381"/>
        </w:tabs>
        <w:ind w:left="2381" w:hanging="567"/>
      </w:pPr>
      <w:rPr>
        <w:rFonts w:hint="default" w:ascii="Arial Narrow" w:hAnsi="Arial Narrow"/>
        <w:b w:val="0"/>
        <w:i w:val="0"/>
        <w:sz w:val="22"/>
      </w:rPr>
    </w:lvl>
    <w:lvl w:ilvl="3">
      <w:start w:val="1"/>
      <w:numFmt w:val="decimal"/>
      <w:lvlText w:val="%1.%2.%3.%4."/>
      <w:lvlJc w:val="left"/>
      <w:pPr>
        <w:tabs>
          <w:tab w:val="num" w:pos="3062"/>
        </w:tabs>
        <w:ind w:left="3062" w:hanging="681"/>
      </w:pPr>
      <w:rPr>
        <w:rFonts w:hint="default" w:ascii="Arial Narrow" w:hAnsi="Arial Narrow"/>
        <w:b w:val="0"/>
        <w:i w:val="0"/>
        <w:sz w:val="22"/>
      </w:rPr>
    </w:lvl>
    <w:lvl w:ilvl="4">
      <w:start w:val="1"/>
      <w:numFmt w:val="decimal"/>
      <w:lvlText w:val="%1.%2.%3.%4.%5."/>
      <w:lvlJc w:val="left"/>
      <w:pPr>
        <w:tabs>
          <w:tab w:val="num" w:pos="3575"/>
        </w:tabs>
        <w:ind w:left="2835" w:hanging="340"/>
      </w:pPr>
      <w:rPr>
        <w:rFonts w:hint="default"/>
      </w:rPr>
    </w:lvl>
    <w:lvl w:ilvl="5">
      <w:start w:val="1"/>
      <w:numFmt w:val="decimal"/>
      <w:lvlText w:val="%1.%2.%3.%4.%5.%6."/>
      <w:lvlJc w:val="left"/>
      <w:pPr>
        <w:tabs>
          <w:tab w:val="num" w:pos="5017"/>
        </w:tabs>
        <w:ind w:left="4873" w:hanging="936"/>
      </w:pPr>
      <w:rPr>
        <w:rFonts w:hint="default"/>
      </w:rPr>
    </w:lvl>
    <w:lvl w:ilvl="6">
      <w:start w:val="1"/>
      <w:numFmt w:val="decimal"/>
      <w:lvlText w:val="%1.%2.%3.%4.%5.%6.%7."/>
      <w:lvlJc w:val="left"/>
      <w:pPr>
        <w:tabs>
          <w:tab w:val="num" w:pos="5737"/>
        </w:tabs>
        <w:ind w:left="5377" w:hanging="1080"/>
      </w:pPr>
      <w:rPr>
        <w:rFonts w:hint="default"/>
      </w:rPr>
    </w:lvl>
    <w:lvl w:ilvl="7">
      <w:start w:val="1"/>
      <w:numFmt w:val="decimal"/>
      <w:lvlText w:val="%1.%2.%3.%4.%5.%6.%7.%8."/>
      <w:lvlJc w:val="left"/>
      <w:pPr>
        <w:tabs>
          <w:tab w:val="num" w:pos="6097"/>
        </w:tabs>
        <w:ind w:left="5881" w:hanging="1224"/>
      </w:pPr>
      <w:rPr>
        <w:rFonts w:hint="default"/>
      </w:rPr>
    </w:lvl>
    <w:lvl w:ilvl="8">
      <w:start w:val="1"/>
      <w:numFmt w:val="decimal"/>
      <w:lvlText w:val="%1.%2.%3.%4.%5.%6.%7.%8.%9."/>
      <w:lvlJc w:val="left"/>
      <w:pPr>
        <w:tabs>
          <w:tab w:val="num" w:pos="6817"/>
        </w:tabs>
        <w:ind w:left="6457" w:hanging="1440"/>
      </w:pPr>
      <w:rPr>
        <w:rFonts w:hint="default"/>
      </w:rPr>
    </w:lvl>
  </w:abstractNum>
  <w:abstractNum w:abstractNumId="14" w15:restartNumberingAfterBreak="0">
    <w:nsid w:val="119E2095"/>
    <w:multiLevelType w:val="singleLevel"/>
    <w:tmpl w:val="4F76B9F2"/>
    <w:lvl w:ilvl="0">
      <w:start w:val="1"/>
      <w:numFmt w:val="bullet"/>
      <w:pStyle w:val="TemplateGuides"/>
      <w:lvlText w:val=""/>
      <w:lvlJc w:val="left"/>
      <w:pPr>
        <w:tabs>
          <w:tab w:val="num" w:pos="360"/>
        </w:tabs>
        <w:ind w:left="360" w:hanging="360"/>
      </w:pPr>
      <w:rPr>
        <w:rFonts w:hint="default" w:ascii="Symbol" w:hAnsi="Symbol"/>
      </w:rPr>
    </w:lvl>
  </w:abstractNum>
  <w:abstractNum w:abstractNumId="15" w15:restartNumberingAfterBreak="0">
    <w:nsid w:val="124AF5BC"/>
    <w:multiLevelType w:val="hybridMultilevel"/>
    <w:tmpl w:val="9AE26748"/>
    <w:lvl w:ilvl="0" w:tplc="9EF6D7F8">
      <w:start w:val="1"/>
      <w:numFmt w:val="bullet"/>
      <w:lvlText w:val="-"/>
      <w:lvlJc w:val="left"/>
      <w:pPr>
        <w:ind w:left="1080" w:hanging="360"/>
      </w:pPr>
      <w:rPr>
        <w:rFonts w:hint="default" w:ascii="Aptos" w:hAnsi="Aptos"/>
      </w:rPr>
    </w:lvl>
    <w:lvl w:ilvl="1" w:tplc="EC587C72">
      <w:start w:val="1"/>
      <w:numFmt w:val="bullet"/>
      <w:lvlText w:val="o"/>
      <w:lvlJc w:val="left"/>
      <w:pPr>
        <w:ind w:left="1800" w:hanging="360"/>
      </w:pPr>
      <w:rPr>
        <w:rFonts w:hint="default" w:ascii="Courier New" w:hAnsi="Courier New"/>
      </w:rPr>
    </w:lvl>
    <w:lvl w:ilvl="2" w:tplc="C032E312">
      <w:start w:val="1"/>
      <w:numFmt w:val="bullet"/>
      <w:lvlText w:val=""/>
      <w:lvlJc w:val="left"/>
      <w:pPr>
        <w:ind w:left="2520" w:hanging="360"/>
      </w:pPr>
      <w:rPr>
        <w:rFonts w:hint="default" w:ascii="Wingdings" w:hAnsi="Wingdings"/>
      </w:rPr>
    </w:lvl>
    <w:lvl w:ilvl="3" w:tplc="D36666C4">
      <w:start w:val="1"/>
      <w:numFmt w:val="bullet"/>
      <w:lvlText w:val=""/>
      <w:lvlJc w:val="left"/>
      <w:pPr>
        <w:ind w:left="3240" w:hanging="360"/>
      </w:pPr>
      <w:rPr>
        <w:rFonts w:hint="default" w:ascii="Symbol" w:hAnsi="Symbol"/>
      </w:rPr>
    </w:lvl>
    <w:lvl w:ilvl="4" w:tplc="E384E34C">
      <w:start w:val="1"/>
      <w:numFmt w:val="bullet"/>
      <w:lvlText w:val="o"/>
      <w:lvlJc w:val="left"/>
      <w:pPr>
        <w:ind w:left="3960" w:hanging="360"/>
      </w:pPr>
      <w:rPr>
        <w:rFonts w:hint="default" w:ascii="Courier New" w:hAnsi="Courier New"/>
      </w:rPr>
    </w:lvl>
    <w:lvl w:ilvl="5" w:tplc="61709DC4">
      <w:start w:val="1"/>
      <w:numFmt w:val="bullet"/>
      <w:lvlText w:val=""/>
      <w:lvlJc w:val="left"/>
      <w:pPr>
        <w:ind w:left="4680" w:hanging="360"/>
      </w:pPr>
      <w:rPr>
        <w:rFonts w:hint="default" w:ascii="Wingdings" w:hAnsi="Wingdings"/>
      </w:rPr>
    </w:lvl>
    <w:lvl w:ilvl="6" w:tplc="FA5091FE">
      <w:start w:val="1"/>
      <w:numFmt w:val="bullet"/>
      <w:lvlText w:val=""/>
      <w:lvlJc w:val="left"/>
      <w:pPr>
        <w:ind w:left="5400" w:hanging="360"/>
      </w:pPr>
      <w:rPr>
        <w:rFonts w:hint="default" w:ascii="Symbol" w:hAnsi="Symbol"/>
      </w:rPr>
    </w:lvl>
    <w:lvl w:ilvl="7" w:tplc="41DABC24">
      <w:start w:val="1"/>
      <w:numFmt w:val="bullet"/>
      <w:lvlText w:val="o"/>
      <w:lvlJc w:val="left"/>
      <w:pPr>
        <w:ind w:left="6120" w:hanging="360"/>
      </w:pPr>
      <w:rPr>
        <w:rFonts w:hint="default" w:ascii="Courier New" w:hAnsi="Courier New"/>
      </w:rPr>
    </w:lvl>
    <w:lvl w:ilvl="8" w:tplc="2848D860">
      <w:start w:val="1"/>
      <w:numFmt w:val="bullet"/>
      <w:lvlText w:val=""/>
      <w:lvlJc w:val="left"/>
      <w:pPr>
        <w:ind w:left="6840" w:hanging="360"/>
      </w:pPr>
      <w:rPr>
        <w:rFonts w:hint="default" w:ascii="Wingdings" w:hAnsi="Wingdings"/>
      </w:rPr>
    </w:lvl>
  </w:abstractNum>
  <w:abstractNum w:abstractNumId="16" w15:restartNumberingAfterBreak="0">
    <w:nsid w:val="125E5214"/>
    <w:multiLevelType w:val="hybridMultilevel"/>
    <w:tmpl w:val="0A14FCA6"/>
    <w:lvl w:ilvl="0" w:tplc="4430795A">
      <w:start w:val="1"/>
      <w:numFmt w:val="bullet"/>
      <w:pStyle w:val="BulletIndented2"/>
      <w:lvlText w:val=""/>
      <w:lvlJc w:val="left"/>
      <w:pPr>
        <w:tabs>
          <w:tab w:val="num" w:pos="3875"/>
        </w:tabs>
        <w:ind w:left="3799" w:hanging="284"/>
      </w:pPr>
      <w:rPr>
        <w:rFonts w:hint="default" w:ascii="Wingdings" w:hAnsi="Wingdings"/>
        <w:color w:val="FF0000"/>
      </w:rPr>
    </w:lvl>
    <w:lvl w:ilvl="1" w:tplc="E14A8BD6" w:tentative="1">
      <w:start w:val="1"/>
      <w:numFmt w:val="bullet"/>
      <w:lvlText w:val="o"/>
      <w:lvlJc w:val="left"/>
      <w:pPr>
        <w:tabs>
          <w:tab w:val="num" w:pos="4388"/>
        </w:tabs>
        <w:ind w:left="4388" w:hanging="360"/>
      </w:pPr>
      <w:rPr>
        <w:rFonts w:hint="default" w:ascii="Courier New" w:hAnsi="Courier New" w:cs="Courier New"/>
      </w:rPr>
    </w:lvl>
    <w:lvl w:ilvl="2" w:tplc="2DD0D99A" w:tentative="1">
      <w:start w:val="1"/>
      <w:numFmt w:val="bullet"/>
      <w:lvlText w:val=""/>
      <w:lvlJc w:val="left"/>
      <w:pPr>
        <w:tabs>
          <w:tab w:val="num" w:pos="5108"/>
        </w:tabs>
        <w:ind w:left="5108" w:hanging="360"/>
      </w:pPr>
      <w:rPr>
        <w:rFonts w:hint="default" w:ascii="Wingdings" w:hAnsi="Wingdings"/>
      </w:rPr>
    </w:lvl>
    <w:lvl w:ilvl="3" w:tplc="82AA3AD4" w:tentative="1">
      <w:start w:val="1"/>
      <w:numFmt w:val="bullet"/>
      <w:lvlText w:val=""/>
      <w:lvlJc w:val="left"/>
      <w:pPr>
        <w:tabs>
          <w:tab w:val="num" w:pos="5828"/>
        </w:tabs>
        <w:ind w:left="5828" w:hanging="360"/>
      </w:pPr>
      <w:rPr>
        <w:rFonts w:hint="default" w:ascii="Symbol" w:hAnsi="Symbol"/>
      </w:rPr>
    </w:lvl>
    <w:lvl w:ilvl="4" w:tplc="29EA78CA" w:tentative="1">
      <w:start w:val="1"/>
      <w:numFmt w:val="bullet"/>
      <w:lvlText w:val="o"/>
      <w:lvlJc w:val="left"/>
      <w:pPr>
        <w:tabs>
          <w:tab w:val="num" w:pos="6548"/>
        </w:tabs>
        <w:ind w:left="6548" w:hanging="360"/>
      </w:pPr>
      <w:rPr>
        <w:rFonts w:hint="default" w:ascii="Courier New" w:hAnsi="Courier New" w:cs="Courier New"/>
      </w:rPr>
    </w:lvl>
    <w:lvl w:ilvl="5" w:tplc="4C92E7A8" w:tentative="1">
      <w:start w:val="1"/>
      <w:numFmt w:val="bullet"/>
      <w:lvlText w:val=""/>
      <w:lvlJc w:val="left"/>
      <w:pPr>
        <w:tabs>
          <w:tab w:val="num" w:pos="7268"/>
        </w:tabs>
        <w:ind w:left="7268" w:hanging="360"/>
      </w:pPr>
      <w:rPr>
        <w:rFonts w:hint="default" w:ascii="Wingdings" w:hAnsi="Wingdings"/>
      </w:rPr>
    </w:lvl>
    <w:lvl w:ilvl="6" w:tplc="AADAFA7A" w:tentative="1">
      <w:start w:val="1"/>
      <w:numFmt w:val="bullet"/>
      <w:lvlText w:val=""/>
      <w:lvlJc w:val="left"/>
      <w:pPr>
        <w:tabs>
          <w:tab w:val="num" w:pos="7988"/>
        </w:tabs>
        <w:ind w:left="7988" w:hanging="360"/>
      </w:pPr>
      <w:rPr>
        <w:rFonts w:hint="default" w:ascii="Symbol" w:hAnsi="Symbol"/>
      </w:rPr>
    </w:lvl>
    <w:lvl w:ilvl="7" w:tplc="E3444B56" w:tentative="1">
      <w:start w:val="1"/>
      <w:numFmt w:val="bullet"/>
      <w:lvlText w:val="o"/>
      <w:lvlJc w:val="left"/>
      <w:pPr>
        <w:tabs>
          <w:tab w:val="num" w:pos="8708"/>
        </w:tabs>
        <w:ind w:left="8708" w:hanging="360"/>
      </w:pPr>
      <w:rPr>
        <w:rFonts w:hint="default" w:ascii="Courier New" w:hAnsi="Courier New" w:cs="Courier New"/>
      </w:rPr>
    </w:lvl>
    <w:lvl w:ilvl="8" w:tplc="7C207596" w:tentative="1">
      <w:start w:val="1"/>
      <w:numFmt w:val="bullet"/>
      <w:lvlText w:val=""/>
      <w:lvlJc w:val="left"/>
      <w:pPr>
        <w:tabs>
          <w:tab w:val="num" w:pos="9428"/>
        </w:tabs>
        <w:ind w:left="9428" w:hanging="360"/>
      </w:pPr>
      <w:rPr>
        <w:rFonts w:hint="default" w:ascii="Wingdings" w:hAnsi="Wingdings"/>
      </w:rPr>
    </w:lvl>
  </w:abstractNum>
  <w:abstractNum w:abstractNumId="17" w15:restartNumberingAfterBreak="0">
    <w:nsid w:val="13206EDD"/>
    <w:multiLevelType w:val="multilevel"/>
    <w:tmpl w:val="E8023E66"/>
    <w:styleLink w:val="VFlist"/>
    <w:lvl w:ilvl="0">
      <w:start w:val="1"/>
      <w:numFmt w:val="bullet"/>
      <w:lvlText w:val=""/>
      <w:lvlJc w:val="left"/>
      <w:pPr>
        <w:tabs>
          <w:tab w:val="num" w:pos="482"/>
        </w:tabs>
        <w:ind w:left="482" w:hanging="340"/>
      </w:pPr>
      <w:rPr>
        <w:rFonts w:hint="default" w:ascii="Wingdings" w:hAnsi="Wingdings"/>
        <w:color w:val="FF0000"/>
      </w:rPr>
    </w:lvl>
    <w:lvl w:ilvl="1">
      <w:start w:val="1"/>
      <w:numFmt w:val="bullet"/>
      <w:lvlText w:val=""/>
      <w:lvlJc w:val="left"/>
      <w:pPr>
        <w:tabs>
          <w:tab w:val="num" w:pos="964"/>
        </w:tabs>
        <w:ind w:left="964" w:hanging="284"/>
      </w:pPr>
      <w:rPr>
        <w:rFonts w:hint="default" w:ascii="Webdings" w:hAnsi="Webdings"/>
        <w:color w:val="FF0000"/>
      </w:rPr>
    </w:lvl>
    <w:lvl w:ilvl="2">
      <w:start w:val="1"/>
      <w:numFmt w:val="bullet"/>
      <w:lvlText w:val=""/>
      <w:lvlJc w:val="left"/>
      <w:pPr>
        <w:tabs>
          <w:tab w:val="num" w:pos="1361"/>
        </w:tabs>
        <w:ind w:left="1361" w:hanging="284"/>
      </w:pPr>
      <w:rPr>
        <w:rFonts w:hint="default" w:ascii="Wingdings" w:hAnsi="Wingdings"/>
        <w:color w:val="FF0000"/>
      </w:rPr>
    </w:lvl>
    <w:lvl w:ilvl="3">
      <w:start w:val="1"/>
      <w:numFmt w:val="bullet"/>
      <w:lvlText w:val=""/>
      <w:lvlJc w:val="left"/>
      <w:pPr>
        <w:tabs>
          <w:tab w:val="num" w:pos="1758"/>
        </w:tabs>
        <w:ind w:left="1758" w:hanging="284"/>
      </w:pPr>
      <w:rPr>
        <w:rFonts w:hint="default" w:ascii="Wingdings" w:hAnsi="Wingdings"/>
        <w:color w:val="FF000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150A4580"/>
    <w:multiLevelType w:val="multilevel"/>
    <w:tmpl w:val="617C2D60"/>
    <w:lvl w:ilvl="0">
      <w:start w:val="1"/>
      <w:numFmt w:val="decimal"/>
      <w:pStyle w:val="Titolo1"/>
      <w:lvlText w:val="%1"/>
      <w:lvlJc w:val="left"/>
      <w:pPr>
        <w:ind w:left="7945" w:hanging="432"/>
      </w:pPr>
    </w:lvl>
    <w:lvl w:ilvl="1">
      <w:start w:val="1"/>
      <w:numFmt w:val="decimal"/>
      <w:pStyle w:val="Titolo2"/>
      <w:lvlText w:val="•"/>
      <w:lvlJc w:val="left"/>
      <w:pPr>
        <w:ind w:left="859" w:hanging="576"/>
      </w:pPr>
      <w:rPr>
        <w:b/>
      </w:rPr>
    </w:lvl>
    <w:lvl w:ilvl="2">
      <w:start w:val="1"/>
      <w:numFmt w:val="decimal"/>
      <w:pStyle w:val="Titolo3"/>
      <w:lvlText w:val="•"/>
      <w:lvlJc w:val="left"/>
      <w:pPr>
        <w:ind w:left="5394" w:hanging="432"/>
      </w:pPr>
      <w:rPr>
        <w:color w:val="000000" w:themeColor="text1"/>
      </w:r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59E381A"/>
    <w:multiLevelType w:val="hybridMultilevel"/>
    <w:tmpl w:val="DAE86F26"/>
    <w:lvl w:ilvl="0" w:tplc="9424D23A">
      <w:start w:val="1"/>
      <w:numFmt w:val="bullet"/>
      <w:lvlText w:val=""/>
      <w:lvlJc w:val="left"/>
      <w:pPr>
        <w:ind w:left="720" w:hanging="360"/>
      </w:pPr>
      <w:rPr>
        <w:rFonts w:hint="default" w:ascii="Symbol" w:hAnsi="Symbol"/>
      </w:rPr>
    </w:lvl>
    <w:lvl w:ilvl="1" w:tplc="A0E2A4CC">
      <w:start w:val="1"/>
      <w:numFmt w:val="bullet"/>
      <w:lvlText w:val="o"/>
      <w:lvlJc w:val="left"/>
      <w:pPr>
        <w:ind w:left="1440" w:hanging="360"/>
      </w:pPr>
      <w:rPr>
        <w:rFonts w:hint="default" w:ascii="Courier New" w:hAnsi="Courier New"/>
      </w:rPr>
    </w:lvl>
    <w:lvl w:ilvl="2" w:tplc="D4E01694">
      <w:start w:val="1"/>
      <w:numFmt w:val="bullet"/>
      <w:lvlText w:val=""/>
      <w:lvlJc w:val="left"/>
      <w:pPr>
        <w:ind w:left="2160" w:hanging="360"/>
      </w:pPr>
      <w:rPr>
        <w:rFonts w:hint="default" w:ascii="Wingdings" w:hAnsi="Wingdings"/>
      </w:rPr>
    </w:lvl>
    <w:lvl w:ilvl="3" w:tplc="6F58147E">
      <w:start w:val="1"/>
      <w:numFmt w:val="bullet"/>
      <w:lvlText w:val=""/>
      <w:lvlJc w:val="left"/>
      <w:pPr>
        <w:ind w:left="2880" w:hanging="360"/>
      </w:pPr>
      <w:rPr>
        <w:rFonts w:hint="default" w:ascii="Symbol" w:hAnsi="Symbol"/>
      </w:rPr>
    </w:lvl>
    <w:lvl w:ilvl="4" w:tplc="6C50D0A6">
      <w:start w:val="1"/>
      <w:numFmt w:val="bullet"/>
      <w:lvlText w:val="o"/>
      <w:lvlJc w:val="left"/>
      <w:pPr>
        <w:ind w:left="3600" w:hanging="360"/>
      </w:pPr>
      <w:rPr>
        <w:rFonts w:hint="default" w:ascii="Courier New" w:hAnsi="Courier New"/>
      </w:rPr>
    </w:lvl>
    <w:lvl w:ilvl="5" w:tplc="26F4EB28">
      <w:start w:val="1"/>
      <w:numFmt w:val="bullet"/>
      <w:lvlText w:val=""/>
      <w:lvlJc w:val="left"/>
      <w:pPr>
        <w:ind w:left="4320" w:hanging="360"/>
      </w:pPr>
      <w:rPr>
        <w:rFonts w:hint="default" w:ascii="Wingdings" w:hAnsi="Wingdings"/>
      </w:rPr>
    </w:lvl>
    <w:lvl w:ilvl="6" w:tplc="11985DBA">
      <w:start w:val="1"/>
      <w:numFmt w:val="bullet"/>
      <w:lvlText w:val=""/>
      <w:lvlJc w:val="left"/>
      <w:pPr>
        <w:ind w:left="5040" w:hanging="360"/>
      </w:pPr>
      <w:rPr>
        <w:rFonts w:hint="default" w:ascii="Symbol" w:hAnsi="Symbol"/>
      </w:rPr>
    </w:lvl>
    <w:lvl w:ilvl="7" w:tplc="03D2EA0E">
      <w:start w:val="1"/>
      <w:numFmt w:val="bullet"/>
      <w:lvlText w:val="o"/>
      <w:lvlJc w:val="left"/>
      <w:pPr>
        <w:ind w:left="5760" w:hanging="360"/>
      </w:pPr>
      <w:rPr>
        <w:rFonts w:hint="default" w:ascii="Courier New" w:hAnsi="Courier New"/>
      </w:rPr>
    </w:lvl>
    <w:lvl w:ilvl="8" w:tplc="A224D0E8">
      <w:start w:val="1"/>
      <w:numFmt w:val="bullet"/>
      <w:lvlText w:val=""/>
      <w:lvlJc w:val="left"/>
      <w:pPr>
        <w:ind w:left="6480" w:hanging="360"/>
      </w:pPr>
      <w:rPr>
        <w:rFonts w:hint="default" w:ascii="Wingdings" w:hAnsi="Wingdings"/>
      </w:rPr>
    </w:lvl>
  </w:abstractNum>
  <w:abstractNum w:abstractNumId="20" w15:restartNumberingAfterBreak="0">
    <w:nsid w:val="175668EA"/>
    <w:multiLevelType w:val="hybridMultilevel"/>
    <w:tmpl w:val="D1426D2C"/>
    <w:lvl w:ilvl="0" w:tplc="A29CAC94">
      <w:start w:val="1"/>
      <w:numFmt w:val="bullet"/>
      <w:lvlText w:val="-"/>
      <w:lvlJc w:val="left"/>
      <w:pPr>
        <w:ind w:left="720" w:hanging="360"/>
      </w:pPr>
      <w:rPr>
        <w:rFonts w:hint="default" w:ascii="Aptos" w:hAnsi="Aptos"/>
      </w:rPr>
    </w:lvl>
    <w:lvl w:ilvl="1" w:tplc="558EBC5E">
      <w:start w:val="1"/>
      <w:numFmt w:val="bullet"/>
      <w:lvlText w:val="o"/>
      <w:lvlJc w:val="left"/>
      <w:pPr>
        <w:ind w:left="1440" w:hanging="360"/>
      </w:pPr>
      <w:rPr>
        <w:rFonts w:hint="default" w:ascii="Courier New" w:hAnsi="Courier New"/>
      </w:rPr>
    </w:lvl>
    <w:lvl w:ilvl="2" w:tplc="0A54791C">
      <w:start w:val="1"/>
      <w:numFmt w:val="bullet"/>
      <w:lvlText w:val=""/>
      <w:lvlJc w:val="left"/>
      <w:pPr>
        <w:ind w:left="2160" w:hanging="360"/>
      </w:pPr>
      <w:rPr>
        <w:rFonts w:hint="default" w:ascii="Wingdings" w:hAnsi="Wingdings"/>
      </w:rPr>
    </w:lvl>
    <w:lvl w:ilvl="3" w:tplc="8506B6B0">
      <w:start w:val="1"/>
      <w:numFmt w:val="bullet"/>
      <w:lvlText w:val=""/>
      <w:lvlJc w:val="left"/>
      <w:pPr>
        <w:ind w:left="2880" w:hanging="360"/>
      </w:pPr>
      <w:rPr>
        <w:rFonts w:hint="default" w:ascii="Symbol" w:hAnsi="Symbol"/>
      </w:rPr>
    </w:lvl>
    <w:lvl w:ilvl="4" w:tplc="FEA0E7FC">
      <w:start w:val="1"/>
      <w:numFmt w:val="bullet"/>
      <w:lvlText w:val="o"/>
      <w:lvlJc w:val="left"/>
      <w:pPr>
        <w:ind w:left="3600" w:hanging="360"/>
      </w:pPr>
      <w:rPr>
        <w:rFonts w:hint="default" w:ascii="Courier New" w:hAnsi="Courier New"/>
      </w:rPr>
    </w:lvl>
    <w:lvl w:ilvl="5" w:tplc="5F825198">
      <w:start w:val="1"/>
      <w:numFmt w:val="bullet"/>
      <w:lvlText w:val=""/>
      <w:lvlJc w:val="left"/>
      <w:pPr>
        <w:ind w:left="4320" w:hanging="360"/>
      </w:pPr>
      <w:rPr>
        <w:rFonts w:hint="default" w:ascii="Wingdings" w:hAnsi="Wingdings"/>
      </w:rPr>
    </w:lvl>
    <w:lvl w:ilvl="6" w:tplc="C68EEED4">
      <w:start w:val="1"/>
      <w:numFmt w:val="bullet"/>
      <w:lvlText w:val=""/>
      <w:lvlJc w:val="left"/>
      <w:pPr>
        <w:ind w:left="5040" w:hanging="360"/>
      </w:pPr>
      <w:rPr>
        <w:rFonts w:hint="default" w:ascii="Symbol" w:hAnsi="Symbol"/>
      </w:rPr>
    </w:lvl>
    <w:lvl w:ilvl="7" w:tplc="B900B316">
      <w:start w:val="1"/>
      <w:numFmt w:val="bullet"/>
      <w:lvlText w:val="o"/>
      <w:lvlJc w:val="left"/>
      <w:pPr>
        <w:ind w:left="5760" w:hanging="360"/>
      </w:pPr>
      <w:rPr>
        <w:rFonts w:hint="default" w:ascii="Courier New" w:hAnsi="Courier New"/>
      </w:rPr>
    </w:lvl>
    <w:lvl w:ilvl="8" w:tplc="E7ECD7BA">
      <w:start w:val="1"/>
      <w:numFmt w:val="bullet"/>
      <w:lvlText w:val=""/>
      <w:lvlJc w:val="left"/>
      <w:pPr>
        <w:ind w:left="6480" w:hanging="360"/>
      </w:pPr>
      <w:rPr>
        <w:rFonts w:hint="default" w:ascii="Wingdings" w:hAnsi="Wingdings"/>
      </w:rPr>
    </w:lvl>
  </w:abstractNum>
  <w:abstractNum w:abstractNumId="21" w15:restartNumberingAfterBreak="0">
    <w:nsid w:val="17C04568"/>
    <w:multiLevelType w:val="hybridMultilevel"/>
    <w:tmpl w:val="D2D85A0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2" w15:restartNumberingAfterBreak="0">
    <w:nsid w:val="194C98FA"/>
    <w:multiLevelType w:val="hybridMultilevel"/>
    <w:tmpl w:val="04AC9040"/>
    <w:lvl w:ilvl="0" w:tplc="52C2520E">
      <w:start w:val="1"/>
      <w:numFmt w:val="bullet"/>
      <w:lvlText w:val="-"/>
      <w:lvlJc w:val="left"/>
      <w:pPr>
        <w:ind w:left="720" w:hanging="360"/>
      </w:pPr>
      <w:rPr>
        <w:rFonts w:hint="default" w:ascii="Aptos" w:hAnsi="Aptos"/>
      </w:rPr>
    </w:lvl>
    <w:lvl w:ilvl="1" w:tplc="35A2E526">
      <w:start w:val="1"/>
      <w:numFmt w:val="bullet"/>
      <w:lvlText w:val="o"/>
      <w:lvlJc w:val="left"/>
      <w:pPr>
        <w:ind w:left="1440" w:hanging="360"/>
      </w:pPr>
      <w:rPr>
        <w:rFonts w:hint="default" w:ascii="Courier New" w:hAnsi="Courier New"/>
      </w:rPr>
    </w:lvl>
    <w:lvl w:ilvl="2" w:tplc="7958B15C">
      <w:start w:val="1"/>
      <w:numFmt w:val="bullet"/>
      <w:lvlText w:val=""/>
      <w:lvlJc w:val="left"/>
      <w:pPr>
        <w:ind w:left="2160" w:hanging="360"/>
      </w:pPr>
      <w:rPr>
        <w:rFonts w:hint="default" w:ascii="Wingdings" w:hAnsi="Wingdings"/>
      </w:rPr>
    </w:lvl>
    <w:lvl w:ilvl="3" w:tplc="C81C93CA">
      <w:start w:val="1"/>
      <w:numFmt w:val="bullet"/>
      <w:lvlText w:val=""/>
      <w:lvlJc w:val="left"/>
      <w:pPr>
        <w:ind w:left="2880" w:hanging="360"/>
      </w:pPr>
      <w:rPr>
        <w:rFonts w:hint="default" w:ascii="Symbol" w:hAnsi="Symbol"/>
      </w:rPr>
    </w:lvl>
    <w:lvl w:ilvl="4" w:tplc="431A885A">
      <w:start w:val="1"/>
      <w:numFmt w:val="bullet"/>
      <w:lvlText w:val="o"/>
      <w:lvlJc w:val="left"/>
      <w:pPr>
        <w:ind w:left="3600" w:hanging="360"/>
      </w:pPr>
      <w:rPr>
        <w:rFonts w:hint="default" w:ascii="Courier New" w:hAnsi="Courier New"/>
      </w:rPr>
    </w:lvl>
    <w:lvl w:ilvl="5" w:tplc="49D830B4">
      <w:start w:val="1"/>
      <w:numFmt w:val="bullet"/>
      <w:lvlText w:val=""/>
      <w:lvlJc w:val="left"/>
      <w:pPr>
        <w:ind w:left="4320" w:hanging="360"/>
      </w:pPr>
      <w:rPr>
        <w:rFonts w:hint="default" w:ascii="Wingdings" w:hAnsi="Wingdings"/>
      </w:rPr>
    </w:lvl>
    <w:lvl w:ilvl="6" w:tplc="DAD6E1D8">
      <w:start w:val="1"/>
      <w:numFmt w:val="bullet"/>
      <w:lvlText w:val=""/>
      <w:lvlJc w:val="left"/>
      <w:pPr>
        <w:ind w:left="5040" w:hanging="360"/>
      </w:pPr>
      <w:rPr>
        <w:rFonts w:hint="default" w:ascii="Symbol" w:hAnsi="Symbol"/>
      </w:rPr>
    </w:lvl>
    <w:lvl w:ilvl="7" w:tplc="9D5A0558">
      <w:start w:val="1"/>
      <w:numFmt w:val="bullet"/>
      <w:lvlText w:val="o"/>
      <w:lvlJc w:val="left"/>
      <w:pPr>
        <w:ind w:left="5760" w:hanging="360"/>
      </w:pPr>
      <w:rPr>
        <w:rFonts w:hint="default" w:ascii="Courier New" w:hAnsi="Courier New"/>
      </w:rPr>
    </w:lvl>
    <w:lvl w:ilvl="8" w:tplc="74C07C52">
      <w:start w:val="1"/>
      <w:numFmt w:val="bullet"/>
      <w:lvlText w:val=""/>
      <w:lvlJc w:val="left"/>
      <w:pPr>
        <w:ind w:left="6480" w:hanging="360"/>
      </w:pPr>
      <w:rPr>
        <w:rFonts w:hint="default" w:ascii="Wingdings" w:hAnsi="Wingdings"/>
      </w:rPr>
    </w:lvl>
  </w:abstractNum>
  <w:abstractNum w:abstractNumId="23" w15:restartNumberingAfterBreak="0">
    <w:nsid w:val="1AA7CFB2"/>
    <w:multiLevelType w:val="hybridMultilevel"/>
    <w:tmpl w:val="6276AF3A"/>
    <w:lvl w:ilvl="0" w:tplc="BBF2CB9A">
      <w:start w:val="1"/>
      <w:numFmt w:val="bullet"/>
      <w:lvlText w:val=""/>
      <w:lvlJc w:val="left"/>
      <w:pPr>
        <w:ind w:left="720" w:hanging="360"/>
      </w:pPr>
      <w:rPr>
        <w:rFonts w:hint="default" w:ascii="Symbol" w:hAnsi="Symbol"/>
      </w:rPr>
    </w:lvl>
    <w:lvl w:ilvl="1" w:tplc="55089264">
      <w:start w:val="1"/>
      <w:numFmt w:val="bullet"/>
      <w:lvlText w:val="o"/>
      <w:lvlJc w:val="left"/>
      <w:pPr>
        <w:ind w:left="1440" w:hanging="360"/>
      </w:pPr>
      <w:rPr>
        <w:rFonts w:hint="default" w:ascii="Courier New" w:hAnsi="Courier New"/>
      </w:rPr>
    </w:lvl>
    <w:lvl w:ilvl="2" w:tplc="ABFA0F94">
      <w:start w:val="1"/>
      <w:numFmt w:val="bullet"/>
      <w:lvlText w:val=""/>
      <w:lvlJc w:val="left"/>
      <w:pPr>
        <w:ind w:left="2160" w:hanging="360"/>
      </w:pPr>
      <w:rPr>
        <w:rFonts w:hint="default" w:ascii="Wingdings" w:hAnsi="Wingdings"/>
      </w:rPr>
    </w:lvl>
    <w:lvl w:ilvl="3" w:tplc="0358994A">
      <w:start w:val="1"/>
      <w:numFmt w:val="bullet"/>
      <w:lvlText w:val=""/>
      <w:lvlJc w:val="left"/>
      <w:pPr>
        <w:ind w:left="2880" w:hanging="360"/>
      </w:pPr>
      <w:rPr>
        <w:rFonts w:hint="default" w:ascii="Symbol" w:hAnsi="Symbol"/>
      </w:rPr>
    </w:lvl>
    <w:lvl w:ilvl="4" w:tplc="2602707A">
      <w:start w:val="1"/>
      <w:numFmt w:val="bullet"/>
      <w:lvlText w:val="o"/>
      <w:lvlJc w:val="left"/>
      <w:pPr>
        <w:ind w:left="3600" w:hanging="360"/>
      </w:pPr>
      <w:rPr>
        <w:rFonts w:hint="default" w:ascii="Courier New" w:hAnsi="Courier New"/>
      </w:rPr>
    </w:lvl>
    <w:lvl w:ilvl="5" w:tplc="54BE6C2E">
      <w:start w:val="1"/>
      <w:numFmt w:val="bullet"/>
      <w:lvlText w:val=""/>
      <w:lvlJc w:val="left"/>
      <w:pPr>
        <w:ind w:left="4320" w:hanging="360"/>
      </w:pPr>
      <w:rPr>
        <w:rFonts w:hint="default" w:ascii="Wingdings" w:hAnsi="Wingdings"/>
      </w:rPr>
    </w:lvl>
    <w:lvl w:ilvl="6" w:tplc="9F7CCA4E">
      <w:start w:val="1"/>
      <w:numFmt w:val="bullet"/>
      <w:lvlText w:val=""/>
      <w:lvlJc w:val="left"/>
      <w:pPr>
        <w:ind w:left="5040" w:hanging="360"/>
      </w:pPr>
      <w:rPr>
        <w:rFonts w:hint="default" w:ascii="Symbol" w:hAnsi="Symbol"/>
      </w:rPr>
    </w:lvl>
    <w:lvl w:ilvl="7" w:tplc="B5D67AFC">
      <w:start w:val="1"/>
      <w:numFmt w:val="bullet"/>
      <w:lvlText w:val="o"/>
      <w:lvlJc w:val="left"/>
      <w:pPr>
        <w:ind w:left="5760" w:hanging="360"/>
      </w:pPr>
      <w:rPr>
        <w:rFonts w:hint="default" w:ascii="Courier New" w:hAnsi="Courier New"/>
      </w:rPr>
    </w:lvl>
    <w:lvl w:ilvl="8" w:tplc="9CCA8710">
      <w:start w:val="1"/>
      <w:numFmt w:val="bullet"/>
      <w:lvlText w:val=""/>
      <w:lvlJc w:val="left"/>
      <w:pPr>
        <w:ind w:left="6480" w:hanging="360"/>
      </w:pPr>
      <w:rPr>
        <w:rFonts w:hint="default" w:ascii="Wingdings" w:hAnsi="Wingdings"/>
      </w:rPr>
    </w:lvl>
  </w:abstractNum>
  <w:abstractNum w:abstractNumId="24" w15:restartNumberingAfterBreak="0">
    <w:nsid w:val="1B263628"/>
    <w:multiLevelType w:val="hybridMultilevel"/>
    <w:tmpl w:val="17B26C80"/>
    <w:lvl w:ilvl="0" w:tplc="08090001">
      <w:start w:val="1"/>
      <w:numFmt w:val="bullet"/>
      <w:pStyle w:val="TableBulletCondesned"/>
      <w:lvlText w:val=""/>
      <w:lvlJc w:val="left"/>
      <w:pPr>
        <w:tabs>
          <w:tab w:val="num" w:pos="341"/>
        </w:tabs>
        <w:ind w:left="341" w:hanging="284"/>
      </w:pPr>
      <w:rPr>
        <w:rFonts w:hint="default" w:ascii="Symbol" w:hAnsi="Symbol"/>
        <w:color w:val="FF0000"/>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1BD90F30"/>
    <w:multiLevelType w:val="multilevel"/>
    <w:tmpl w:val="FD345396"/>
    <w:lvl w:ilvl="0">
      <w:start w:val="1"/>
      <w:numFmt w:val="upperLetter"/>
      <w:pStyle w:val="Apndice1"/>
      <w:lvlText w:val="%1."/>
      <w:lvlJc w:val="left"/>
      <w:pPr>
        <w:tabs>
          <w:tab w:val="num" w:pos="1701"/>
        </w:tabs>
        <w:ind w:left="1701" w:hanging="1701"/>
      </w:pPr>
      <w:rPr>
        <w:sz w:val="36"/>
      </w:rPr>
    </w:lvl>
    <w:lvl w:ilvl="1">
      <w:start w:val="1"/>
      <w:numFmt w:val="decimal"/>
      <w:pStyle w:val="Apndice2"/>
      <w:lvlText w:val="%1.%2"/>
      <w:lvlJc w:val="left"/>
      <w:pPr>
        <w:tabs>
          <w:tab w:val="num" w:pos="1440"/>
        </w:tabs>
        <w:ind w:left="720" w:firstLine="0"/>
      </w:pPr>
      <w:rPr>
        <w:sz w:val="28"/>
      </w:rPr>
    </w:lvl>
    <w:lvl w:ilvl="2">
      <w:start w:val="1"/>
      <w:numFmt w:val="decimal"/>
      <w:pStyle w:val="Apndice3"/>
      <w:lvlText w:val="%1.%2.%3"/>
      <w:lvlJc w:val="left"/>
      <w:pPr>
        <w:tabs>
          <w:tab w:val="num" w:pos="2160"/>
        </w:tabs>
        <w:ind w:left="1440" w:firstLine="0"/>
      </w:pPr>
      <w:rPr>
        <w:sz w:val="22"/>
      </w:r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6" w15:restartNumberingAfterBreak="0">
    <w:nsid w:val="20086C0C"/>
    <w:multiLevelType w:val="hybridMultilevel"/>
    <w:tmpl w:val="8C343D56"/>
    <w:lvl w:ilvl="0" w:tplc="6DCC93EC">
      <w:start w:val="1"/>
      <w:numFmt w:val="bullet"/>
      <w:lvlText w:val="-"/>
      <w:lvlJc w:val="left"/>
      <w:pPr>
        <w:ind w:left="720" w:hanging="360"/>
      </w:pPr>
      <w:rPr>
        <w:rFonts w:hint="default" w:ascii="Aptos" w:hAnsi="Aptos"/>
      </w:rPr>
    </w:lvl>
    <w:lvl w:ilvl="1" w:tplc="5012461C">
      <w:start w:val="1"/>
      <w:numFmt w:val="bullet"/>
      <w:lvlText w:val="o"/>
      <w:lvlJc w:val="left"/>
      <w:pPr>
        <w:ind w:left="1440" w:hanging="360"/>
      </w:pPr>
      <w:rPr>
        <w:rFonts w:hint="default" w:ascii="Courier New" w:hAnsi="Courier New"/>
      </w:rPr>
    </w:lvl>
    <w:lvl w:ilvl="2" w:tplc="07161090">
      <w:start w:val="1"/>
      <w:numFmt w:val="bullet"/>
      <w:lvlText w:val=""/>
      <w:lvlJc w:val="left"/>
      <w:pPr>
        <w:ind w:left="2160" w:hanging="360"/>
      </w:pPr>
      <w:rPr>
        <w:rFonts w:hint="default" w:ascii="Wingdings" w:hAnsi="Wingdings"/>
      </w:rPr>
    </w:lvl>
    <w:lvl w:ilvl="3" w:tplc="CB96DC1E">
      <w:start w:val="1"/>
      <w:numFmt w:val="bullet"/>
      <w:lvlText w:val=""/>
      <w:lvlJc w:val="left"/>
      <w:pPr>
        <w:ind w:left="2880" w:hanging="360"/>
      </w:pPr>
      <w:rPr>
        <w:rFonts w:hint="default" w:ascii="Symbol" w:hAnsi="Symbol"/>
      </w:rPr>
    </w:lvl>
    <w:lvl w:ilvl="4" w:tplc="1E32E6A2">
      <w:start w:val="1"/>
      <w:numFmt w:val="bullet"/>
      <w:lvlText w:val="o"/>
      <w:lvlJc w:val="left"/>
      <w:pPr>
        <w:ind w:left="3600" w:hanging="360"/>
      </w:pPr>
      <w:rPr>
        <w:rFonts w:hint="default" w:ascii="Courier New" w:hAnsi="Courier New"/>
      </w:rPr>
    </w:lvl>
    <w:lvl w:ilvl="5" w:tplc="79D8D75C">
      <w:start w:val="1"/>
      <w:numFmt w:val="bullet"/>
      <w:lvlText w:val=""/>
      <w:lvlJc w:val="left"/>
      <w:pPr>
        <w:ind w:left="4320" w:hanging="360"/>
      </w:pPr>
      <w:rPr>
        <w:rFonts w:hint="default" w:ascii="Wingdings" w:hAnsi="Wingdings"/>
      </w:rPr>
    </w:lvl>
    <w:lvl w:ilvl="6" w:tplc="776CDCC2">
      <w:start w:val="1"/>
      <w:numFmt w:val="bullet"/>
      <w:lvlText w:val=""/>
      <w:lvlJc w:val="left"/>
      <w:pPr>
        <w:ind w:left="5040" w:hanging="360"/>
      </w:pPr>
      <w:rPr>
        <w:rFonts w:hint="default" w:ascii="Symbol" w:hAnsi="Symbol"/>
      </w:rPr>
    </w:lvl>
    <w:lvl w:ilvl="7" w:tplc="8692321E">
      <w:start w:val="1"/>
      <w:numFmt w:val="bullet"/>
      <w:lvlText w:val="o"/>
      <w:lvlJc w:val="left"/>
      <w:pPr>
        <w:ind w:left="5760" w:hanging="360"/>
      </w:pPr>
      <w:rPr>
        <w:rFonts w:hint="default" w:ascii="Courier New" w:hAnsi="Courier New"/>
      </w:rPr>
    </w:lvl>
    <w:lvl w:ilvl="8" w:tplc="291C9CD4">
      <w:start w:val="1"/>
      <w:numFmt w:val="bullet"/>
      <w:lvlText w:val=""/>
      <w:lvlJc w:val="left"/>
      <w:pPr>
        <w:ind w:left="6480" w:hanging="360"/>
      </w:pPr>
      <w:rPr>
        <w:rFonts w:hint="default" w:ascii="Wingdings" w:hAnsi="Wingdings"/>
      </w:rPr>
    </w:lvl>
  </w:abstractNum>
  <w:abstractNum w:abstractNumId="27" w15:restartNumberingAfterBreak="0">
    <w:nsid w:val="2074FC6C"/>
    <w:multiLevelType w:val="hybridMultilevel"/>
    <w:tmpl w:val="713EECFC"/>
    <w:lvl w:ilvl="0" w:tplc="3566E5C2">
      <w:start w:val="1"/>
      <w:numFmt w:val="bullet"/>
      <w:lvlText w:val="-"/>
      <w:lvlJc w:val="left"/>
      <w:pPr>
        <w:ind w:left="720" w:hanging="360"/>
      </w:pPr>
      <w:rPr>
        <w:rFonts w:hint="default" w:ascii="Aptos" w:hAnsi="Aptos"/>
      </w:rPr>
    </w:lvl>
    <w:lvl w:ilvl="1" w:tplc="D310AD1C">
      <w:start w:val="1"/>
      <w:numFmt w:val="bullet"/>
      <w:lvlText w:val="o"/>
      <w:lvlJc w:val="left"/>
      <w:pPr>
        <w:ind w:left="1440" w:hanging="360"/>
      </w:pPr>
      <w:rPr>
        <w:rFonts w:hint="default" w:ascii="Courier New" w:hAnsi="Courier New"/>
      </w:rPr>
    </w:lvl>
    <w:lvl w:ilvl="2" w:tplc="A4EEE13C">
      <w:start w:val="1"/>
      <w:numFmt w:val="bullet"/>
      <w:lvlText w:val=""/>
      <w:lvlJc w:val="left"/>
      <w:pPr>
        <w:ind w:left="2160" w:hanging="360"/>
      </w:pPr>
      <w:rPr>
        <w:rFonts w:hint="default" w:ascii="Wingdings" w:hAnsi="Wingdings"/>
      </w:rPr>
    </w:lvl>
    <w:lvl w:ilvl="3" w:tplc="63BC8DEC">
      <w:start w:val="1"/>
      <w:numFmt w:val="bullet"/>
      <w:lvlText w:val=""/>
      <w:lvlJc w:val="left"/>
      <w:pPr>
        <w:ind w:left="2880" w:hanging="360"/>
      </w:pPr>
      <w:rPr>
        <w:rFonts w:hint="default" w:ascii="Symbol" w:hAnsi="Symbol"/>
      </w:rPr>
    </w:lvl>
    <w:lvl w:ilvl="4" w:tplc="11F89BDA">
      <w:start w:val="1"/>
      <w:numFmt w:val="bullet"/>
      <w:lvlText w:val="o"/>
      <w:lvlJc w:val="left"/>
      <w:pPr>
        <w:ind w:left="3600" w:hanging="360"/>
      </w:pPr>
      <w:rPr>
        <w:rFonts w:hint="default" w:ascii="Courier New" w:hAnsi="Courier New"/>
      </w:rPr>
    </w:lvl>
    <w:lvl w:ilvl="5" w:tplc="A92A1A44">
      <w:start w:val="1"/>
      <w:numFmt w:val="bullet"/>
      <w:lvlText w:val=""/>
      <w:lvlJc w:val="left"/>
      <w:pPr>
        <w:ind w:left="4320" w:hanging="360"/>
      </w:pPr>
      <w:rPr>
        <w:rFonts w:hint="default" w:ascii="Wingdings" w:hAnsi="Wingdings"/>
      </w:rPr>
    </w:lvl>
    <w:lvl w:ilvl="6" w:tplc="216CAC78">
      <w:start w:val="1"/>
      <w:numFmt w:val="bullet"/>
      <w:lvlText w:val=""/>
      <w:lvlJc w:val="left"/>
      <w:pPr>
        <w:ind w:left="5040" w:hanging="360"/>
      </w:pPr>
      <w:rPr>
        <w:rFonts w:hint="default" w:ascii="Symbol" w:hAnsi="Symbol"/>
      </w:rPr>
    </w:lvl>
    <w:lvl w:ilvl="7" w:tplc="F616411E">
      <w:start w:val="1"/>
      <w:numFmt w:val="bullet"/>
      <w:lvlText w:val="o"/>
      <w:lvlJc w:val="left"/>
      <w:pPr>
        <w:ind w:left="5760" w:hanging="360"/>
      </w:pPr>
      <w:rPr>
        <w:rFonts w:hint="default" w:ascii="Courier New" w:hAnsi="Courier New"/>
      </w:rPr>
    </w:lvl>
    <w:lvl w:ilvl="8" w:tplc="B08ED544">
      <w:start w:val="1"/>
      <w:numFmt w:val="bullet"/>
      <w:lvlText w:val=""/>
      <w:lvlJc w:val="left"/>
      <w:pPr>
        <w:ind w:left="6480" w:hanging="360"/>
      </w:pPr>
      <w:rPr>
        <w:rFonts w:hint="default" w:ascii="Wingdings" w:hAnsi="Wingdings"/>
      </w:rPr>
    </w:lvl>
  </w:abstractNum>
  <w:abstractNum w:abstractNumId="28" w15:restartNumberingAfterBreak="0">
    <w:nsid w:val="215B4D8D"/>
    <w:multiLevelType w:val="singleLevel"/>
    <w:tmpl w:val="7F56700E"/>
    <w:lvl w:ilvl="0">
      <w:start w:val="1"/>
      <w:numFmt w:val="decimal"/>
      <w:pStyle w:val="Requirement"/>
      <w:lvlText w:val="(%1)"/>
      <w:lvlJc w:val="left"/>
      <w:pPr>
        <w:tabs>
          <w:tab w:val="num" w:pos="567"/>
        </w:tabs>
        <w:ind w:left="567" w:hanging="567"/>
      </w:pPr>
    </w:lvl>
  </w:abstractNum>
  <w:abstractNum w:abstractNumId="29" w15:restartNumberingAfterBreak="0">
    <w:nsid w:val="21C37CDF"/>
    <w:multiLevelType w:val="hybridMultilevel"/>
    <w:tmpl w:val="231E7DA2"/>
    <w:lvl w:ilvl="0" w:tplc="F21E254C">
      <w:start w:val="1"/>
      <w:numFmt w:val="bullet"/>
      <w:pStyle w:val="Rientronormale"/>
      <w:lvlText w:val=""/>
      <w:lvlJc w:val="left"/>
      <w:pPr>
        <w:tabs>
          <w:tab w:val="num" w:pos="1080"/>
        </w:tabs>
        <w:ind w:left="1080" w:hanging="360"/>
      </w:pPr>
      <w:rPr>
        <w:rFonts w:hint="default" w:ascii="Wingdings" w:hAnsi="Wingdings"/>
      </w:rPr>
    </w:lvl>
    <w:lvl w:ilvl="1" w:tplc="4A1ECCD8">
      <w:start w:val="1"/>
      <w:numFmt w:val="bullet"/>
      <w:lvlText w:val=""/>
      <w:lvlJc w:val="left"/>
      <w:pPr>
        <w:tabs>
          <w:tab w:val="num" w:pos="1800"/>
        </w:tabs>
        <w:ind w:left="1800" w:hanging="360"/>
      </w:pPr>
      <w:rPr>
        <w:rFonts w:hint="default" w:ascii="Wingdings" w:hAnsi="Wingdings"/>
      </w:rPr>
    </w:lvl>
    <w:lvl w:ilvl="2" w:tplc="34CABBD4" w:tentative="1">
      <w:start w:val="1"/>
      <w:numFmt w:val="bullet"/>
      <w:lvlText w:val=""/>
      <w:lvlJc w:val="left"/>
      <w:pPr>
        <w:tabs>
          <w:tab w:val="num" w:pos="2520"/>
        </w:tabs>
        <w:ind w:left="2520" w:hanging="360"/>
      </w:pPr>
      <w:rPr>
        <w:rFonts w:hint="default" w:ascii="Wingdings" w:hAnsi="Wingdings"/>
      </w:rPr>
    </w:lvl>
    <w:lvl w:ilvl="3" w:tplc="39F6E93A" w:tentative="1">
      <w:start w:val="1"/>
      <w:numFmt w:val="bullet"/>
      <w:lvlText w:val=""/>
      <w:lvlJc w:val="left"/>
      <w:pPr>
        <w:tabs>
          <w:tab w:val="num" w:pos="3240"/>
        </w:tabs>
        <w:ind w:left="3240" w:hanging="360"/>
      </w:pPr>
      <w:rPr>
        <w:rFonts w:hint="default" w:ascii="Symbol" w:hAnsi="Symbol"/>
      </w:rPr>
    </w:lvl>
    <w:lvl w:ilvl="4" w:tplc="E8849788" w:tentative="1">
      <w:start w:val="1"/>
      <w:numFmt w:val="bullet"/>
      <w:lvlText w:val="o"/>
      <w:lvlJc w:val="left"/>
      <w:pPr>
        <w:tabs>
          <w:tab w:val="num" w:pos="3960"/>
        </w:tabs>
        <w:ind w:left="3960" w:hanging="360"/>
      </w:pPr>
      <w:rPr>
        <w:rFonts w:hint="default" w:ascii="Courier New" w:hAnsi="Courier New" w:cs="Courier New"/>
      </w:rPr>
    </w:lvl>
    <w:lvl w:ilvl="5" w:tplc="D398060E" w:tentative="1">
      <w:start w:val="1"/>
      <w:numFmt w:val="bullet"/>
      <w:lvlText w:val=""/>
      <w:lvlJc w:val="left"/>
      <w:pPr>
        <w:tabs>
          <w:tab w:val="num" w:pos="4680"/>
        </w:tabs>
        <w:ind w:left="4680" w:hanging="360"/>
      </w:pPr>
      <w:rPr>
        <w:rFonts w:hint="default" w:ascii="Wingdings" w:hAnsi="Wingdings"/>
      </w:rPr>
    </w:lvl>
    <w:lvl w:ilvl="6" w:tplc="8E18D0AE" w:tentative="1">
      <w:start w:val="1"/>
      <w:numFmt w:val="bullet"/>
      <w:lvlText w:val=""/>
      <w:lvlJc w:val="left"/>
      <w:pPr>
        <w:tabs>
          <w:tab w:val="num" w:pos="5400"/>
        </w:tabs>
        <w:ind w:left="5400" w:hanging="360"/>
      </w:pPr>
      <w:rPr>
        <w:rFonts w:hint="default" w:ascii="Symbol" w:hAnsi="Symbol"/>
      </w:rPr>
    </w:lvl>
    <w:lvl w:ilvl="7" w:tplc="568E0230" w:tentative="1">
      <w:start w:val="1"/>
      <w:numFmt w:val="bullet"/>
      <w:lvlText w:val="o"/>
      <w:lvlJc w:val="left"/>
      <w:pPr>
        <w:tabs>
          <w:tab w:val="num" w:pos="6120"/>
        </w:tabs>
        <w:ind w:left="6120" w:hanging="360"/>
      </w:pPr>
      <w:rPr>
        <w:rFonts w:hint="default" w:ascii="Courier New" w:hAnsi="Courier New" w:cs="Courier New"/>
      </w:rPr>
    </w:lvl>
    <w:lvl w:ilvl="8" w:tplc="45AC2DAC" w:tentative="1">
      <w:start w:val="1"/>
      <w:numFmt w:val="bullet"/>
      <w:lvlText w:val=""/>
      <w:lvlJc w:val="left"/>
      <w:pPr>
        <w:tabs>
          <w:tab w:val="num" w:pos="6840"/>
        </w:tabs>
        <w:ind w:left="6840" w:hanging="360"/>
      </w:pPr>
      <w:rPr>
        <w:rFonts w:hint="default" w:ascii="Wingdings" w:hAnsi="Wingdings"/>
      </w:rPr>
    </w:lvl>
  </w:abstractNum>
  <w:abstractNum w:abstractNumId="30" w15:restartNumberingAfterBreak="0">
    <w:nsid w:val="23FF2C2B"/>
    <w:multiLevelType w:val="hybridMultilevel"/>
    <w:tmpl w:val="69C4FFF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1"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26FE4591"/>
    <w:multiLevelType w:val="hybridMultilevel"/>
    <w:tmpl w:val="8CA048B4"/>
    <w:lvl w:ilvl="0" w:tplc="7584E66C">
      <w:start w:val="1"/>
      <w:numFmt w:val="bullet"/>
      <w:lvlText w:val=""/>
      <w:lvlJc w:val="left"/>
      <w:pPr>
        <w:ind w:left="1080" w:hanging="360"/>
      </w:pPr>
      <w:rPr>
        <w:rFonts w:hint="default" w:ascii="Symbol" w:hAnsi="Symbol"/>
      </w:rPr>
    </w:lvl>
    <w:lvl w:ilvl="1" w:tplc="7C763E62">
      <w:start w:val="1"/>
      <w:numFmt w:val="bullet"/>
      <w:lvlText w:val="o"/>
      <w:lvlJc w:val="left"/>
      <w:pPr>
        <w:ind w:left="1440" w:hanging="360"/>
      </w:pPr>
      <w:rPr>
        <w:rFonts w:hint="default" w:ascii="Courier New" w:hAnsi="Courier New"/>
      </w:rPr>
    </w:lvl>
    <w:lvl w:ilvl="2" w:tplc="8E5E179A">
      <w:start w:val="1"/>
      <w:numFmt w:val="bullet"/>
      <w:lvlText w:val=""/>
      <w:lvlJc w:val="left"/>
      <w:pPr>
        <w:ind w:left="2160" w:hanging="360"/>
      </w:pPr>
      <w:rPr>
        <w:rFonts w:hint="default" w:ascii="Wingdings" w:hAnsi="Wingdings"/>
      </w:rPr>
    </w:lvl>
    <w:lvl w:ilvl="3" w:tplc="CEF650E0">
      <w:start w:val="1"/>
      <w:numFmt w:val="bullet"/>
      <w:lvlText w:val=""/>
      <w:lvlJc w:val="left"/>
      <w:pPr>
        <w:ind w:left="2880" w:hanging="360"/>
      </w:pPr>
      <w:rPr>
        <w:rFonts w:hint="default" w:ascii="Symbol" w:hAnsi="Symbol"/>
      </w:rPr>
    </w:lvl>
    <w:lvl w:ilvl="4" w:tplc="F9BEAF96">
      <w:start w:val="1"/>
      <w:numFmt w:val="bullet"/>
      <w:lvlText w:val="o"/>
      <w:lvlJc w:val="left"/>
      <w:pPr>
        <w:ind w:left="3600" w:hanging="360"/>
      </w:pPr>
      <w:rPr>
        <w:rFonts w:hint="default" w:ascii="Courier New" w:hAnsi="Courier New"/>
      </w:rPr>
    </w:lvl>
    <w:lvl w:ilvl="5" w:tplc="9AAC348A">
      <w:start w:val="1"/>
      <w:numFmt w:val="bullet"/>
      <w:lvlText w:val=""/>
      <w:lvlJc w:val="left"/>
      <w:pPr>
        <w:ind w:left="4320" w:hanging="360"/>
      </w:pPr>
      <w:rPr>
        <w:rFonts w:hint="default" w:ascii="Wingdings" w:hAnsi="Wingdings"/>
      </w:rPr>
    </w:lvl>
    <w:lvl w:ilvl="6" w:tplc="F5E8537A">
      <w:start w:val="1"/>
      <w:numFmt w:val="bullet"/>
      <w:lvlText w:val=""/>
      <w:lvlJc w:val="left"/>
      <w:pPr>
        <w:ind w:left="5040" w:hanging="360"/>
      </w:pPr>
      <w:rPr>
        <w:rFonts w:hint="default" w:ascii="Symbol" w:hAnsi="Symbol"/>
      </w:rPr>
    </w:lvl>
    <w:lvl w:ilvl="7" w:tplc="DC14691A">
      <w:start w:val="1"/>
      <w:numFmt w:val="bullet"/>
      <w:lvlText w:val="o"/>
      <w:lvlJc w:val="left"/>
      <w:pPr>
        <w:ind w:left="5760" w:hanging="360"/>
      </w:pPr>
      <w:rPr>
        <w:rFonts w:hint="default" w:ascii="Courier New" w:hAnsi="Courier New"/>
      </w:rPr>
    </w:lvl>
    <w:lvl w:ilvl="8" w:tplc="8858F70E">
      <w:start w:val="1"/>
      <w:numFmt w:val="bullet"/>
      <w:lvlText w:val=""/>
      <w:lvlJc w:val="left"/>
      <w:pPr>
        <w:ind w:left="6480" w:hanging="360"/>
      </w:pPr>
      <w:rPr>
        <w:rFonts w:hint="default" w:ascii="Wingdings" w:hAnsi="Wingdings"/>
      </w:rPr>
    </w:lvl>
  </w:abstractNum>
  <w:abstractNum w:abstractNumId="33" w15:restartNumberingAfterBreak="0">
    <w:nsid w:val="27436DA2"/>
    <w:multiLevelType w:val="hybridMultilevel"/>
    <w:tmpl w:val="3D64A570"/>
    <w:lvl w:ilvl="0" w:tplc="01E2822A">
      <w:start w:val="1"/>
      <w:numFmt w:val="bullet"/>
      <w:pStyle w:val="BulletTable"/>
      <w:lvlText w:val=""/>
      <w:lvlJc w:val="left"/>
      <w:pPr>
        <w:tabs>
          <w:tab w:val="num" w:pos="3904"/>
        </w:tabs>
        <w:ind w:left="3884" w:hanging="340"/>
      </w:pPr>
      <w:rPr>
        <w:rFonts w:hint="default" w:ascii="Wingdings" w:hAnsi="Wingdings"/>
        <w:color w:val="FF0000"/>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2A25F154"/>
    <w:multiLevelType w:val="hybridMultilevel"/>
    <w:tmpl w:val="7D64CA6A"/>
    <w:lvl w:ilvl="0" w:tplc="C4546F5C">
      <w:start w:val="1"/>
      <w:numFmt w:val="bullet"/>
      <w:lvlText w:val=""/>
      <w:lvlJc w:val="left"/>
      <w:pPr>
        <w:ind w:left="720" w:hanging="360"/>
      </w:pPr>
      <w:rPr>
        <w:rFonts w:hint="default" w:ascii="Symbol" w:hAnsi="Symbol"/>
      </w:rPr>
    </w:lvl>
    <w:lvl w:ilvl="1" w:tplc="BC5E14C6">
      <w:start w:val="1"/>
      <w:numFmt w:val="bullet"/>
      <w:lvlText w:val="o"/>
      <w:lvlJc w:val="left"/>
      <w:pPr>
        <w:ind w:left="1440" w:hanging="360"/>
      </w:pPr>
      <w:rPr>
        <w:rFonts w:hint="default" w:ascii="Courier New" w:hAnsi="Courier New"/>
      </w:rPr>
    </w:lvl>
    <w:lvl w:ilvl="2" w:tplc="4E76962E">
      <w:start w:val="1"/>
      <w:numFmt w:val="bullet"/>
      <w:lvlText w:val=""/>
      <w:lvlJc w:val="left"/>
      <w:pPr>
        <w:ind w:left="2160" w:hanging="360"/>
      </w:pPr>
      <w:rPr>
        <w:rFonts w:hint="default" w:ascii="Wingdings" w:hAnsi="Wingdings"/>
      </w:rPr>
    </w:lvl>
    <w:lvl w:ilvl="3" w:tplc="D50CBAB8">
      <w:start w:val="1"/>
      <w:numFmt w:val="bullet"/>
      <w:lvlText w:val=""/>
      <w:lvlJc w:val="left"/>
      <w:pPr>
        <w:ind w:left="2880" w:hanging="360"/>
      </w:pPr>
      <w:rPr>
        <w:rFonts w:hint="default" w:ascii="Symbol" w:hAnsi="Symbol"/>
      </w:rPr>
    </w:lvl>
    <w:lvl w:ilvl="4" w:tplc="B8FE8FF2">
      <w:start w:val="1"/>
      <w:numFmt w:val="bullet"/>
      <w:lvlText w:val="o"/>
      <w:lvlJc w:val="left"/>
      <w:pPr>
        <w:ind w:left="3600" w:hanging="360"/>
      </w:pPr>
      <w:rPr>
        <w:rFonts w:hint="default" w:ascii="Courier New" w:hAnsi="Courier New"/>
      </w:rPr>
    </w:lvl>
    <w:lvl w:ilvl="5" w:tplc="CEEE029C">
      <w:start w:val="1"/>
      <w:numFmt w:val="bullet"/>
      <w:lvlText w:val=""/>
      <w:lvlJc w:val="left"/>
      <w:pPr>
        <w:ind w:left="4320" w:hanging="360"/>
      </w:pPr>
      <w:rPr>
        <w:rFonts w:hint="default" w:ascii="Wingdings" w:hAnsi="Wingdings"/>
      </w:rPr>
    </w:lvl>
    <w:lvl w:ilvl="6" w:tplc="7758F036">
      <w:start w:val="1"/>
      <w:numFmt w:val="bullet"/>
      <w:lvlText w:val=""/>
      <w:lvlJc w:val="left"/>
      <w:pPr>
        <w:ind w:left="5040" w:hanging="360"/>
      </w:pPr>
      <w:rPr>
        <w:rFonts w:hint="default" w:ascii="Symbol" w:hAnsi="Symbol"/>
      </w:rPr>
    </w:lvl>
    <w:lvl w:ilvl="7" w:tplc="0B26350A">
      <w:start w:val="1"/>
      <w:numFmt w:val="bullet"/>
      <w:lvlText w:val="o"/>
      <w:lvlJc w:val="left"/>
      <w:pPr>
        <w:ind w:left="5760" w:hanging="360"/>
      </w:pPr>
      <w:rPr>
        <w:rFonts w:hint="default" w:ascii="Courier New" w:hAnsi="Courier New"/>
      </w:rPr>
    </w:lvl>
    <w:lvl w:ilvl="8" w:tplc="4648C608">
      <w:start w:val="1"/>
      <w:numFmt w:val="bullet"/>
      <w:lvlText w:val=""/>
      <w:lvlJc w:val="left"/>
      <w:pPr>
        <w:ind w:left="6480" w:hanging="360"/>
      </w:pPr>
      <w:rPr>
        <w:rFonts w:hint="default" w:ascii="Wingdings" w:hAnsi="Wingdings"/>
      </w:rPr>
    </w:lvl>
  </w:abstractNum>
  <w:abstractNum w:abstractNumId="35" w15:restartNumberingAfterBreak="0">
    <w:nsid w:val="2A646B4F"/>
    <w:multiLevelType w:val="hybridMultilevel"/>
    <w:tmpl w:val="040ECB5A"/>
    <w:lvl w:ilvl="0" w:tplc="925E905C">
      <w:start w:val="1"/>
      <w:numFmt w:val="decimal"/>
      <w:pStyle w:val="Generalrequriements"/>
      <w:lvlText w:val="G %1."/>
      <w:lvlJc w:val="left"/>
      <w:pPr>
        <w:tabs>
          <w:tab w:val="num" w:pos="227"/>
        </w:tabs>
        <w:ind w:left="0" w:firstLine="0"/>
      </w:pPr>
      <w:rPr>
        <w:rFonts w:hint="default"/>
      </w:rPr>
    </w:lvl>
    <w:lvl w:ilvl="1" w:tplc="08090019">
      <w:start w:val="1"/>
      <w:numFmt w:val="lowerLetter"/>
      <w:lvlText w:val="%2."/>
      <w:lvlJc w:val="left"/>
      <w:pPr>
        <w:ind w:left="1582" w:hanging="360"/>
      </w:pPr>
    </w:lvl>
    <w:lvl w:ilvl="2" w:tplc="0809001B">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36" w15:restartNumberingAfterBreak="0">
    <w:nsid w:val="2AEC538A"/>
    <w:multiLevelType w:val="hybridMultilevel"/>
    <w:tmpl w:val="35764F6E"/>
    <w:lvl w:ilvl="0" w:tplc="A18CE908">
      <w:start w:val="1"/>
      <w:numFmt w:val="bullet"/>
      <w:lvlText w:val=""/>
      <w:lvlJc w:val="left"/>
      <w:pPr>
        <w:ind w:left="720" w:hanging="360"/>
      </w:pPr>
      <w:rPr>
        <w:rFonts w:hint="default" w:ascii="Symbol" w:hAnsi="Symbol"/>
      </w:rPr>
    </w:lvl>
    <w:lvl w:ilvl="1" w:tplc="649047DA">
      <w:start w:val="1"/>
      <w:numFmt w:val="bullet"/>
      <w:lvlText w:val="o"/>
      <w:lvlJc w:val="left"/>
      <w:pPr>
        <w:ind w:left="1440" w:hanging="360"/>
      </w:pPr>
      <w:rPr>
        <w:rFonts w:hint="default" w:ascii="Courier New" w:hAnsi="Courier New"/>
      </w:rPr>
    </w:lvl>
    <w:lvl w:ilvl="2" w:tplc="DC88FE22">
      <w:start w:val="1"/>
      <w:numFmt w:val="bullet"/>
      <w:lvlText w:val=""/>
      <w:lvlJc w:val="left"/>
      <w:pPr>
        <w:ind w:left="2160" w:hanging="360"/>
      </w:pPr>
      <w:rPr>
        <w:rFonts w:hint="default" w:ascii="Wingdings" w:hAnsi="Wingdings"/>
      </w:rPr>
    </w:lvl>
    <w:lvl w:ilvl="3" w:tplc="28D6FA3C">
      <w:start w:val="1"/>
      <w:numFmt w:val="bullet"/>
      <w:lvlText w:val=""/>
      <w:lvlJc w:val="left"/>
      <w:pPr>
        <w:ind w:left="2880" w:hanging="360"/>
      </w:pPr>
      <w:rPr>
        <w:rFonts w:hint="default" w:ascii="Symbol" w:hAnsi="Symbol"/>
      </w:rPr>
    </w:lvl>
    <w:lvl w:ilvl="4" w:tplc="9252BFD8">
      <w:start w:val="1"/>
      <w:numFmt w:val="bullet"/>
      <w:lvlText w:val="o"/>
      <w:lvlJc w:val="left"/>
      <w:pPr>
        <w:ind w:left="3600" w:hanging="360"/>
      </w:pPr>
      <w:rPr>
        <w:rFonts w:hint="default" w:ascii="Courier New" w:hAnsi="Courier New"/>
      </w:rPr>
    </w:lvl>
    <w:lvl w:ilvl="5" w:tplc="697A0934">
      <w:start w:val="1"/>
      <w:numFmt w:val="bullet"/>
      <w:lvlText w:val=""/>
      <w:lvlJc w:val="left"/>
      <w:pPr>
        <w:ind w:left="4320" w:hanging="360"/>
      </w:pPr>
      <w:rPr>
        <w:rFonts w:hint="default" w:ascii="Wingdings" w:hAnsi="Wingdings"/>
      </w:rPr>
    </w:lvl>
    <w:lvl w:ilvl="6" w:tplc="8DD4A5A4">
      <w:start w:val="1"/>
      <w:numFmt w:val="bullet"/>
      <w:lvlText w:val=""/>
      <w:lvlJc w:val="left"/>
      <w:pPr>
        <w:ind w:left="5040" w:hanging="360"/>
      </w:pPr>
      <w:rPr>
        <w:rFonts w:hint="default" w:ascii="Symbol" w:hAnsi="Symbol"/>
      </w:rPr>
    </w:lvl>
    <w:lvl w:ilvl="7" w:tplc="0046BBEA">
      <w:start w:val="1"/>
      <w:numFmt w:val="bullet"/>
      <w:lvlText w:val="o"/>
      <w:lvlJc w:val="left"/>
      <w:pPr>
        <w:ind w:left="5760" w:hanging="360"/>
      </w:pPr>
      <w:rPr>
        <w:rFonts w:hint="default" w:ascii="Courier New" w:hAnsi="Courier New"/>
      </w:rPr>
    </w:lvl>
    <w:lvl w:ilvl="8" w:tplc="A0324610">
      <w:start w:val="1"/>
      <w:numFmt w:val="bullet"/>
      <w:lvlText w:val=""/>
      <w:lvlJc w:val="left"/>
      <w:pPr>
        <w:ind w:left="6480" w:hanging="360"/>
      </w:pPr>
      <w:rPr>
        <w:rFonts w:hint="default" w:ascii="Wingdings" w:hAnsi="Wingdings"/>
      </w:rPr>
    </w:lvl>
  </w:abstractNum>
  <w:abstractNum w:abstractNumId="37" w15:restartNumberingAfterBreak="0">
    <w:nsid w:val="2BA222A1"/>
    <w:multiLevelType w:val="hybridMultilevel"/>
    <w:tmpl w:val="AE58E8AE"/>
    <w:lvl w:ilvl="0" w:tplc="04070001">
      <w:start w:val="1"/>
      <w:numFmt w:val="bullet"/>
      <w:pStyle w:val="TellUsBullet"/>
      <w:lvlText w:val=""/>
      <w:lvlJc w:val="left"/>
      <w:pPr>
        <w:tabs>
          <w:tab w:val="num" w:pos="360"/>
        </w:tabs>
        <w:ind w:left="227" w:hanging="227"/>
      </w:pPr>
      <w:rPr>
        <w:rFonts w:hint="default" w:ascii="Wingdings" w:hAnsi="Wingdings"/>
        <w:color w:val="FF0000"/>
      </w:rPr>
    </w:lvl>
    <w:lvl w:ilvl="1" w:tplc="04070003" w:tentative="1">
      <w:start w:val="1"/>
      <w:numFmt w:val="bullet"/>
      <w:lvlText w:val="o"/>
      <w:lvlJc w:val="left"/>
      <w:pPr>
        <w:tabs>
          <w:tab w:val="num" w:pos="1440"/>
        </w:tabs>
        <w:ind w:left="1440" w:hanging="360"/>
      </w:pPr>
      <w:rPr>
        <w:rFonts w:hint="default" w:ascii="Courier New" w:hAnsi="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38" w15:restartNumberingAfterBreak="0">
    <w:nsid w:val="2C1C772F"/>
    <w:multiLevelType w:val="multilevel"/>
    <w:tmpl w:val="388A75C4"/>
    <w:lvl w:ilvl="0">
      <w:start w:val="1"/>
      <w:numFmt w:val="decimal"/>
      <w:pStyle w:val="EpgrafeFigura"/>
      <w:isLgl/>
      <w:suff w:val="space"/>
      <w:lvlText w:val="Figure %1."/>
      <w:lvlJc w:val="left"/>
      <w:pPr>
        <w:ind w:left="0" w:firstLine="0"/>
      </w:pPr>
      <w:rPr>
        <w:rFonts w:hint="default" w:ascii="Times New Roman" w:hAnsi="Times New Roman"/>
        <w:b/>
        <w:i w:val="0"/>
        <w:sz w:val="2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1224"/>
        </w:tabs>
        <w:ind w:left="1224" w:hanging="1224"/>
      </w:pPr>
      <w:rPr>
        <w:rFonts w:hint="default"/>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9" w15:restartNumberingAfterBreak="0">
    <w:nsid w:val="2C8E71FE"/>
    <w:multiLevelType w:val="hybridMultilevel"/>
    <w:tmpl w:val="8760DCE4"/>
    <w:lvl w:ilvl="0" w:tplc="FFFFFFFF">
      <w:start w:val="1"/>
      <w:numFmt w:val="bullet"/>
      <w:pStyle w:val="Bullet2"/>
      <w:lvlText w:val=""/>
      <w:lvlJc w:val="left"/>
      <w:pPr>
        <w:tabs>
          <w:tab w:val="num" w:pos="1531"/>
        </w:tabs>
        <w:ind w:left="1531" w:hanging="1134"/>
      </w:pPr>
      <w:rPr>
        <w:rFonts w:hint="default" w:ascii="Symbol" w:hAnsi="Symbol"/>
        <w:b w:val="0"/>
        <w:i w:val="0"/>
      </w:rPr>
    </w:lvl>
    <w:lvl w:ilvl="1" w:tplc="FFFFFFFF" w:tentative="1">
      <w:start w:val="1"/>
      <w:numFmt w:val="bullet"/>
      <w:lvlText w:val="o"/>
      <w:lvlJc w:val="left"/>
      <w:pPr>
        <w:tabs>
          <w:tab w:val="num" w:pos="703"/>
        </w:tabs>
        <w:ind w:left="703" w:hanging="360"/>
      </w:pPr>
      <w:rPr>
        <w:rFonts w:hint="default" w:ascii="Courier New" w:hAnsi="Courier New"/>
      </w:rPr>
    </w:lvl>
    <w:lvl w:ilvl="2" w:tplc="FFFFFFFF" w:tentative="1">
      <w:start w:val="1"/>
      <w:numFmt w:val="bullet"/>
      <w:lvlText w:val=""/>
      <w:lvlJc w:val="left"/>
      <w:pPr>
        <w:tabs>
          <w:tab w:val="num" w:pos="1423"/>
        </w:tabs>
        <w:ind w:left="1423" w:hanging="360"/>
      </w:pPr>
      <w:rPr>
        <w:rFonts w:hint="default" w:ascii="Wingdings" w:hAnsi="Wingdings"/>
      </w:rPr>
    </w:lvl>
    <w:lvl w:ilvl="3" w:tplc="FFFFFFFF" w:tentative="1">
      <w:start w:val="1"/>
      <w:numFmt w:val="bullet"/>
      <w:lvlText w:val=""/>
      <w:lvlJc w:val="left"/>
      <w:pPr>
        <w:tabs>
          <w:tab w:val="num" w:pos="2143"/>
        </w:tabs>
        <w:ind w:left="2143" w:hanging="360"/>
      </w:pPr>
      <w:rPr>
        <w:rFonts w:hint="default" w:ascii="Symbol" w:hAnsi="Symbol"/>
      </w:rPr>
    </w:lvl>
    <w:lvl w:ilvl="4" w:tplc="FFFFFFFF" w:tentative="1">
      <w:start w:val="1"/>
      <w:numFmt w:val="bullet"/>
      <w:lvlText w:val="o"/>
      <w:lvlJc w:val="left"/>
      <w:pPr>
        <w:tabs>
          <w:tab w:val="num" w:pos="2863"/>
        </w:tabs>
        <w:ind w:left="2863" w:hanging="360"/>
      </w:pPr>
      <w:rPr>
        <w:rFonts w:hint="default" w:ascii="Courier New" w:hAnsi="Courier New"/>
      </w:rPr>
    </w:lvl>
    <w:lvl w:ilvl="5" w:tplc="FFFFFFFF" w:tentative="1">
      <w:start w:val="1"/>
      <w:numFmt w:val="bullet"/>
      <w:lvlText w:val=""/>
      <w:lvlJc w:val="left"/>
      <w:pPr>
        <w:tabs>
          <w:tab w:val="num" w:pos="3583"/>
        </w:tabs>
        <w:ind w:left="3583" w:hanging="360"/>
      </w:pPr>
      <w:rPr>
        <w:rFonts w:hint="default" w:ascii="Wingdings" w:hAnsi="Wingdings"/>
      </w:rPr>
    </w:lvl>
    <w:lvl w:ilvl="6" w:tplc="FFFFFFFF" w:tentative="1">
      <w:start w:val="1"/>
      <w:numFmt w:val="bullet"/>
      <w:lvlText w:val=""/>
      <w:lvlJc w:val="left"/>
      <w:pPr>
        <w:tabs>
          <w:tab w:val="num" w:pos="4303"/>
        </w:tabs>
        <w:ind w:left="4303" w:hanging="360"/>
      </w:pPr>
      <w:rPr>
        <w:rFonts w:hint="default" w:ascii="Symbol" w:hAnsi="Symbol"/>
      </w:rPr>
    </w:lvl>
    <w:lvl w:ilvl="7" w:tplc="FFFFFFFF" w:tentative="1">
      <w:start w:val="1"/>
      <w:numFmt w:val="bullet"/>
      <w:lvlText w:val="o"/>
      <w:lvlJc w:val="left"/>
      <w:pPr>
        <w:tabs>
          <w:tab w:val="num" w:pos="5023"/>
        </w:tabs>
        <w:ind w:left="5023" w:hanging="360"/>
      </w:pPr>
      <w:rPr>
        <w:rFonts w:hint="default" w:ascii="Courier New" w:hAnsi="Courier New"/>
      </w:rPr>
    </w:lvl>
    <w:lvl w:ilvl="8" w:tplc="FFFFFFFF" w:tentative="1">
      <w:start w:val="1"/>
      <w:numFmt w:val="bullet"/>
      <w:lvlText w:val=""/>
      <w:lvlJc w:val="left"/>
      <w:pPr>
        <w:tabs>
          <w:tab w:val="num" w:pos="5743"/>
        </w:tabs>
        <w:ind w:left="5743" w:hanging="360"/>
      </w:pPr>
      <w:rPr>
        <w:rFonts w:hint="default" w:ascii="Wingdings" w:hAnsi="Wingdings"/>
      </w:rPr>
    </w:lvl>
  </w:abstractNum>
  <w:abstractNum w:abstractNumId="40" w15:restartNumberingAfterBreak="0">
    <w:nsid w:val="2D2353BB"/>
    <w:multiLevelType w:val="multilevel"/>
    <w:tmpl w:val="1C265D36"/>
    <w:lvl w:ilvl="0">
      <w:start w:val="1"/>
      <w:numFmt w:val="upperLetter"/>
      <w:pStyle w:val="App4"/>
      <w:lvlText w:val="%1"/>
      <w:lvlJc w:val="left"/>
      <w:pPr>
        <w:tabs>
          <w:tab w:val="num" w:pos="1134"/>
        </w:tabs>
        <w:ind w:left="1134" w:hanging="1134"/>
      </w:pPr>
      <w:rPr>
        <w:rFonts w:hint="default" w:ascii="Arial Bold" w:hAnsi="Arial Bold"/>
        <w:b/>
        <w:i w:val="0"/>
        <w:sz w:val="32"/>
      </w:rPr>
    </w:lvl>
    <w:lvl w:ilvl="1">
      <w:start w:val="1"/>
      <w:numFmt w:val="decimal"/>
      <w:lvlText w:val="%1.%2"/>
      <w:lvlJc w:val="left"/>
      <w:pPr>
        <w:tabs>
          <w:tab w:val="num" w:pos="1134"/>
        </w:tabs>
        <w:ind w:left="1134" w:hanging="1134"/>
      </w:pPr>
      <w:rPr>
        <w:rFonts w:hint="default" w:ascii="Arial Bold" w:hAnsi="Arial Bold"/>
        <w:b/>
        <w:i w:val="0"/>
        <w:caps w:val="0"/>
        <w:sz w:val="28"/>
      </w:rPr>
    </w:lvl>
    <w:lvl w:ilvl="2">
      <w:start w:val="1"/>
      <w:numFmt w:val="decimal"/>
      <w:lvlText w:val="%1.%2.%3"/>
      <w:lvlJc w:val="left"/>
      <w:pPr>
        <w:tabs>
          <w:tab w:val="num" w:pos="1134"/>
        </w:tabs>
        <w:ind w:left="1134" w:hanging="1134"/>
      </w:pPr>
      <w:rPr>
        <w:rFonts w:hint="default" w:ascii="Arial Bold" w:hAnsi="Arial Bold"/>
        <w:b/>
        <w:i w:val="0"/>
        <w:sz w:val="24"/>
      </w:rPr>
    </w:lvl>
    <w:lvl w:ilvl="3">
      <w:start w:val="1"/>
      <w:numFmt w:val="decimal"/>
      <w:lvlRestart w:val="1"/>
      <w:pStyle w:val="App4"/>
      <w:lvlText w:val="%1.%2.%3.%4"/>
      <w:lvlJc w:val="left"/>
      <w:pPr>
        <w:tabs>
          <w:tab w:val="num" w:pos="1134"/>
        </w:tabs>
        <w:ind w:left="1134" w:hanging="1134"/>
      </w:pPr>
      <w:rPr>
        <w:rFonts w:hint="default" w:ascii="Arial Bold" w:hAnsi="Arial Bold"/>
        <w:b/>
        <w:i w:val="0"/>
        <w:sz w:val="22"/>
      </w:rPr>
    </w:lvl>
    <w:lvl w:ilvl="4">
      <w:start w:val="1"/>
      <w:numFmt w:val="decimal"/>
      <w:lvlText w:val="%1.%2.%3.%4.%5"/>
      <w:lvlJc w:val="left"/>
      <w:pPr>
        <w:tabs>
          <w:tab w:val="num" w:pos="1474"/>
        </w:tabs>
        <w:ind w:left="1474" w:hanging="1474"/>
      </w:pPr>
      <w:rPr>
        <w:rFonts w:hint="default"/>
      </w:rPr>
    </w:lvl>
    <w:lvl w:ilvl="5">
      <w:start w:val="1"/>
      <w:numFmt w:val="decimal"/>
      <w:lvlText w:val="%1.%2.%3.%4.%5.%6"/>
      <w:lvlJc w:val="left"/>
      <w:pPr>
        <w:tabs>
          <w:tab w:val="num" w:pos="1800"/>
        </w:tabs>
        <w:ind w:left="1474" w:hanging="1474"/>
      </w:pPr>
      <w:rPr>
        <w:rFonts w:hint="default"/>
      </w:rPr>
    </w:lvl>
    <w:lvl w:ilvl="6">
      <w:start w:val="1"/>
      <w:numFmt w:val="decimal"/>
      <w:lvlText w:val="%1.%2.%3.%4.%5.%6.%7"/>
      <w:lvlJc w:val="left"/>
      <w:pPr>
        <w:tabs>
          <w:tab w:val="num" w:pos="1814"/>
        </w:tabs>
        <w:ind w:left="1814" w:hanging="1814"/>
      </w:pPr>
      <w:rPr>
        <w:rFonts w:hint="default"/>
      </w:rPr>
    </w:lvl>
    <w:lvl w:ilvl="7">
      <w:start w:val="1"/>
      <w:numFmt w:val="decimal"/>
      <w:lvlText w:val="%1.%2.%3.%4.%5.%6.%7.%8"/>
      <w:lvlJc w:val="left"/>
      <w:pPr>
        <w:tabs>
          <w:tab w:val="num" w:pos="2160"/>
        </w:tabs>
        <w:ind w:left="1814" w:hanging="1814"/>
      </w:pPr>
      <w:rPr>
        <w:rFonts w:hint="default"/>
      </w:rPr>
    </w:lvl>
    <w:lvl w:ilvl="8">
      <w:start w:val="1"/>
      <w:numFmt w:val="decimal"/>
      <w:lvlText w:val="%1.%2.%3.%4.%5.%6.%7.%8.%9"/>
      <w:lvlJc w:val="left"/>
      <w:pPr>
        <w:tabs>
          <w:tab w:val="num" w:pos="2520"/>
        </w:tabs>
        <w:ind w:left="1814" w:hanging="1814"/>
      </w:pPr>
      <w:rPr>
        <w:rFonts w:hint="default"/>
      </w:rPr>
    </w:lvl>
  </w:abstractNum>
  <w:abstractNum w:abstractNumId="41" w15:restartNumberingAfterBreak="0">
    <w:nsid w:val="2E6C21AA"/>
    <w:multiLevelType w:val="multilevel"/>
    <w:tmpl w:val="A34037C2"/>
    <w:lvl w:ilvl="0">
      <w:start w:val="1"/>
      <w:numFmt w:val="decimal"/>
      <w:pStyle w:val="ReqS12"/>
      <w:lvlText w:val="[S12.R.%1.]"/>
      <w:lvlJc w:val="left"/>
      <w:pPr>
        <w:tabs>
          <w:tab w:val="num" w:pos="1656"/>
        </w:tabs>
        <w:ind w:left="1656" w:hanging="1656"/>
      </w:pPr>
      <w:rPr>
        <w:rFonts w:hint="default"/>
        <w:sz w:val="20"/>
      </w:rPr>
    </w:lvl>
    <w:lvl w:ilvl="1">
      <w:start w:val="1"/>
      <w:numFmt w:val="decimal"/>
      <w:lvlText w:val="%1.%2"/>
      <w:lvlJc w:val="left"/>
      <w:pPr>
        <w:tabs>
          <w:tab w:val="num" w:pos="1701"/>
        </w:tabs>
        <w:ind w:left="1701" w:hanging="1701"/>
      </w:pPr>
      <w:rPr>
        <w:rFonts w:hint="default"/>
      </w:rPr>
    </w:lvl>
    <w:lvl w:ilvl="2">
      <w:start w:val="1"/>
      <w:numFmt w:val="decimal"/>
      <w:lvlText w:val="%1.%2.%3"/>
      <w:lvlJc w:val="left"/>
      <w:pPr>
        <w:tabs>
          <w:tab w:val="num" w:pos="1701"/>
        </w:tabs>
        <w:ind w:left="1701" w:hanging="1701"/>
      </w:pPr>
      <w:rPr>
        <w:rFonts w:hint="default"/>
      </w:rPr>
    </w:lvl>
    <w:lvl w:ilvl="3">
      <w:start w:val="1"/>
      <w:numFmt w:val="decimal"/>
      <w:lvlText w:val="%1.%2.%3.%4"/>
      <w:lvlJc w:val="left"/>
      <w:pPr>
        <w:tabs>
          <w:tab w:val="num" w:pos="1701"/>
        </w:tabs>
        <w:ind w:left="1701" w:hanging="1701"/>
      </w:pPr>
      <w:rPr>
        <w:rFonts w:hint="default"/>
      </w:rPr>
    </w:lvl>
    <w:lvl w:ilvl="4">
      <w:start w:val="1"/>
      <w:numFmt w:val="decimal"/>
      <w:lvlText w:val="%1.%2.%3.%4.%5"/>
      <w:lvlJc w:val="left"/>
      <w:pPr>
        <w:tabs>
          <w:tab w:val="num" w:pos="1701"/>
        </w:tabs>
        <w:ind w:left="1701" w:hanging="1701"/>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2" w15:restartNumberingAfterBreak="0">
    <w:nsid w:val="32372664"/>
    <w:multiLevelType w:val="hybridMultilevel"/>
    <w:tmpl w:val="0B3689B8"/>
    <w:lvl w:ilvl="0" w:tplc="1AE88114">
      <w:start w:val="1"/>
      <w:numFmt w:val="bullet"/>
      <w:pStyle w:val="Bullet20"/>
      <w:lvlText w:val="-"/>
      <w:lvlJc w:val="left"/>
      <w:pPr>
        <w:tabs>
          <w:tab w:val="num" w:pos="1494"/>
        </w:tabs>
        <w:ind w:left="1494" w:hanging="360"/>
      </w:pPr>
      <w:rPr>
        <w:rFonts w:hint="default" w:ascii="Courier New" w:hAnsi="Courier New"/>
        <w:color w:val="FF0000"/>
      </w:rPr>
    </w:lvl>
    <w:lvl w:ilvl="1" w:tplc="08090003" w:tentative="1">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pStyle w:val="Titolo9"/>
      <w:lvlText w:val=""/>
      <w:lvlJc w:val="left"/>
      <w:pPr>
        <w:tabs>
          <w:tab w:val="num" w:pos="6480"/>
        </w:tabs>
        <w:ind w:left="6480" w:hanging="360"/>
      </w:pPr>
      <w:rPr>
        <w:rFonts w:hint="default" w:ascii="Wingdings" w:hAnsi="Wingdings"/>
      </w:rPr>
    </w:lvl>
  </w:abstractNum>
  <w:abstractNum w:abstractNumId="43" w15:restartNumberingAfterBreak="0">
    <w:nsid w:val="32D611BB"/>
    <w:multiLevelType w:val="hybridMultilevel"/>
    <w:tmpl w:val="F31036B8"/>
    <w:lvl w:ilvl="0" w:tplc="9B766822">
      <w:start w:val="1"/>
      <w:numFmt w:val="bullet"/>
      <w:lvlText w:val=""/>
      <w:lvlJc w:val="left"/>
      <w:pPr>
        <w:ind w:left="720" w:hanging="360"/>
      </w:pPr>
      <w:rPr>
        <w:rFonts w:hint="default" w:ascii="Symbol" w:hAnsi="Symbol"/>
      </w:rPr>
    </w:lvl>
    <w:lvl w:ilvl="1" w:tplc="53BCCD8E">
      <w:start w:val="1"/>
      <w:numFmt w:val="bullet"/>
      <w:lvlText w:val="o"/>
      <w:lvlJc w:val="left"/>
      <w:pPr>
        <w:ind w:left="1440" w:hanging="360"/>
      </w:pPr>
      <w:rPr>
        <w:rFonts w:hint="default" w:ascii="Courier New" w:hAnsi="Courier New"/>
      </w:rPr>
    </w:lvl>
    <w:lvl w:ilvl="2" w:tplc="7324B6F2">
      <w:start w:val="1"/>
      <w:numFmt w:val="bullet"/>
      <w:lvlText w:val=""/>
      <w:lvlJc w:val="left"/>
      <w:pPr>
        <w:ind w:left="2160" w:hanging="360"/>
      </w:pPr>
      <w:rPr>
        <w:rFonts w:hint="default" w:ascii="Wingdings" w:hAnsi="Wingdings"/>
      </w:rPr>
    </w:lvl>
    <w:lvl w:ilvl="3" w:tplc="12CEBFA6">
      <w:start w:val="1"/>
      <w:numFmt w:val="bullet"/>
      <w:lvlText w:val=""/>
      <w:lvlJc w:val="left"/>
      <w:pPr>
        <w:ind w:left="2880" w:hanging="360"/>
      </w:pPr>
      <w:rPr>
        <w:rFonts w:hint="default" w:ascii="Symbol" w:hAnsi="Symbol"/>
      </w:rPr>
    </w:lvl>
    <w:lvl w:ilvl="4" w:tplc="D248A9DA">
      <w:start w:val="1"/>
      <w:numFmt w:val="bullet"/>
      <w:lvlText w:val="o"/>
      <w:lvlJc w:val="left"/>
      <w:pPr>
        <w:ind w:left="3600" w:hanging="360"/>
      </w:pPr>
      <w:rPr>
        <w:rFonts w:hint="default" w:ascii="Courier New" w:hAnsi="Courier New"/>
      </w:rPr>
    </w:lvl>
    <w:lvl w:ilvl="5" w:tplc="960E0034">
      <w:start w:val="1"/>
      <w:numFmt w:val="bullet"/>
      <w:lvlText w:val=""/>
      <w:lvlJc w:val="left"/>
      <w:pPr>
        <w:ind w:left="4320" w:hanging="360"/>
      </w:pPr>
      <w:rPr>
        <w:rFonts w:hint="default" w:ascii="Wingdings" w:hAnsi="Wingdings"/>
      </w:rPr>
    </w:lvl>
    <w:lvl w:ilvl="6" w:tplc="0338E63E">
      <w:start w:val="1"/>
      <w:numFmt w:val="bullet"/>
      <w:lvlText w:val=""/>
      <w:lvlJc w:val="left"/>
      <w:pPr>
        <w:ind w:left="5040" w:hanging="360"/>
      </w:pPr>
      <w:rPr>
        <w:rFonts w:hint="default" w:ascii="Symbol" w:hAnsi="Symbol"/>
      </w:rPr>
    </w:lvl>
    <w:lvl w:ilvl="7" w:tplc="82F46C32">
      <w:start w:val="1"/>
      <w:numFmt w:val="bullet"/>
      <w:lvlText w:val="o"/>
      <w:lvlJc w:val="left"/>
      <w:pPr>
        <w:ind w:left="5760" w:hanging="360"/>
      </w:pPr>
      <w:rPr>
        <w:rFonts w:hint="default" w:ascii="Courier New" w:hAnsi="Courier New"/>
      </w:rPr>
    </w:lvl>
    <w:lvl w:ilvl="8" w:tplc="5A3E8A04">
      <w:start w:val="1"/>
      <w:numFmt w:val="bullet"/>
      <w:lvlText w:val=""/>
      <w:lvlJc w:val="left"/>
      <w:pPr>
        <w:ind w:left="6480" w:hanging="360"/>
      </w:pPr>
      <w:rPr>
        <w:rFonts w:hint="default" w:ascii="Wingdings" w:hAnsi="Wingdings"/>
      </w:rPr>
    </w:lvl>
  </w:abstractNum>
  <w:abstractNum w:abstractNumId="44" w15:restartNumberingAfterBreak="0">
    <w:nsid w:val="338134F3"/>
    <w:multiLevelType w:val="hybridMultilevel"/>
    <w:tmpl w:val="EA42AE6C"/>
    <w:lvl w:ilvl="0" w:tplc="1AD23F28">
      <w:start w:val="1"/>
      <w:numFmt w:val="bullet"/>
      <w:lvlText w:val=""/>
      <w:lvlJc w:val="left"/>
      <w:pPr>
        <w:ind w:left="720" w:hanging="360"/>
      </w:pPr>
      <w:rPr>
        <w:rFonts w:hint="default" w:ascii="Symbol" w:hAnsi="Symbol"/>
      </w:rPr>
    </w:lvl>
    <w:lvl w:ilvl="1" w:tplc="47E6AD02">
      <w:start w:val="1"/>
      <w:numFmt w:val="bullet"/>
      <w:lvlText w:val="o"/>
      <w:lvlJc w:val="left"/>
      <w:pPr>
        <w:ind w:left="1440" w:hanging="360"/>
      </w:pPr>
      <w:rPr>
        <w:rFonts w:hint="default" w:ascii="Courier New" w:hAnsi="Courier New"/>
      </w:rPr>
    </w:lvl>
    <w:lvl w:ilvl="2" w:tplc="CDD4C308">
      <w:start w:val="1"/>
      <w:numFmt w:val="bullet"/>
      <w:lvlText w:val=""/>
      <w:lvlJc w:val="left"/>
      <w:pPr>
        <w:ind w:left="2160" w:hanging="360"/>
      </w:pPr>
      <w:rPr>
        <w:rFonts w:hint="default" w:ascii="Wingdings" w:hAnsi="Wingdings"/>
      </w:rPr>
    </w:lvl>
    <w:lvl w:ilvl="3" w:tplc="95765582">
      <w:start w:val="1"/>
      <w:numFmt w:val="bullet"/>
      <w:lvlText w:val=""/>
      <w:lvlJc w:val="left"/>
      <w:pPr>
        <w:ind w:left="2880" w:hanging="360"/>
      </w:pPr>
      <w:rPr>
        <w:rFonts w:hint="default" w:ascii="Symbol" w:hAnsi="Symbol"/>
      </w:rPr>
    </w:lvl>
    <w:lvl w:ilvl="4" w:tplc="C32C1A84">
      <w:start w:val="1"/>
      <w:numFmt w:val="bullet"/>
      <w:lvlText w:val="o"/>
      <w:lvlJc w:val="left"/>
      <w:pPr>
        <w:ind w:left="3600" w:hanging="360"/>
      </w:pPr>
      <w:rPr>
        <w:rFonts w:hint="default" w:ascii="Courier New" w:hAnsi="Courier New"/>
      </w:rPr>
    </w:lvl>
    <w:lvl w:ilvl="5" w:tplc="9A205BBC">
      <w:start w:val="1"/>
      <w:numFmt w:val="bullet"/>
      <w:lvlText w:val=""/>
      <w:lvlJc w:val="left"/>
      <w:pPr>
        <w:ind w:left="4320" w:hanging="360"/>
      </w:pPr>
      <w:rPr>
        <w:rFonts w:hint="default" w:ascii="Wingdings" w:hAnsi="Wingdings"/>
      </w:rPr>
    </w:lvl>
    <w:lvl w:ilvl="6" w:tplc="C10C9418">
      <w:start w:val="1"/>
      <w:numFmt w:val="bullet"/>
      <w:lvlText w:val=""/>
      <w:lvlJc w:val="left"/>
      <w:pPr>
        <w:ind w:left="5040" w:hanging="360"/>
      </w:pPr>
      <w:rPr>
        <w:rFonts w:hint="default" w:ascii="Symbol" w:hAnsi="Symbol"/>
      </w:rPr>
    </w:lvl>
    <w:lvl w:ilvl="7" w:tplc="035AE284">
      <w:start w:val="1"/>
      <w:numFmt w:val="bullet"/>
      <w:lvlText w:val="o"/>
      <w:lvlJc w:val="left"/>
      <w:pPr>
        <w:ind w:left="5760" w:hanging="360"/>
      </w:pPr>
      <w:rPr>
        <w:rFonts w:hint="default" w:ascii="Courier New" w:hAnsi="Courier New"/>
      </w:rPr>
    </w:lvl>
    <w:lvl w:ilvl="8" w:tplc="90825F9C">
      <w:start w:val="1"/>
      <w:numFmt w:val="bullet"/>
      <w:lvlText w:val=""/>
      <w:lvlJc w:val="left"/>
      <w:pPr>
        <w:ind w:left="6480" w:hanging="360"/>
      </w:pPr>
      <w:rPr>
        <w:rFonts w:hint="default" w:ascii="Wingdings" w:hAnsi="Wingdings"/>
      </w:rPr>
    </w:lvl>
  </w:abstractNum>
  <w:abstractNum w:abstractNumId="45" w15:restartNumberingAfterBreak="0">
    <w:nsid w:val="33AA4D20"/>
    <w:multiLevelType w:val="multilevel"/>
    <w:tmpl w:val="41FCC0A0"/>
    <w:lvl w:ilvl="0">
      <w:start w:val="1"/>
      <w:numFmt w:val="decimal"/>
      <w:pStyle w:val="ReqS8"/>
      <w:lvlText w:val="[S8.R.%1.]"/>
      <w:lvlJc w:val="left"/>
      <w:pPr>
        <w:tabs>
          <w:tab w:val="num" w:pos="1656"/>
        </w:tabs>
        <w:ind w:left="1656" w:hanging="1656"/>
      </w:pPr>
      <w:rPr>
        <w:rFonts w:hint="default"/>
        <w:sz w:val="20"/>
      </w:rPr>
    </w:lvl>
    <w:lvl w:ilvl="1">
      <w:start w:val="1"/>
      <w:numFmt w:val="decimal"/>
      <w:lvlText w:val="%1.%2"/>
      <w:lvlJc w:val="left"/>
      <w:pPr>
        <w:tabs>
          <w:tab w:val="num" w:pos="1701"/>
        </w:tabs>
        <w:ind w:left="1701" w:hanging="1701"/>
      </w:pPr>
      <w:rPr>
        <w:rFonts w:hint="default"/>
      </w:rPr>
    </w:lvl>
    <w:lvl w:ilvl="2">
      <w:start w:val="1"/>
      <w:numFmt w:val="decimal"/>
      <w:lvlText w:val="%1.%2.%3"/>
      <w:lvlJc w:val="left"/>
      <w:pPr>
        <w:tabs>
          <w:tab w:val="num" w:pos="1701"/>
        </w:tabs>
        <w:ind w:left="1701" w:hanging="1701"/>
      </w:pPr>
      <w:rPr>
        <w:rFonts w:hint="default"/>
      </w:rPr>
    </w:lvl>
    <w:lvl w:ilvl="3">
      <w:start w:val="1"/>
      <w:numFmt w:val="decimal"/>
      <w:lvlText w:val="%1.%2.%3.%4"/>
      <w:lvlJc w:val="left"/>
      <w:pPr>
        <w:tabs>
          <w:tab w:val="num" w:pos="1701"/>
        </w:tabs>
        <w:ind w:left="1701" w:hanging="1701"/>
      </w:pPr>
      <w:rPr>
        <w:rFonts w:hint="default"/>
      </w:rPr>
    </w:lvl>
    <w:lvl w:ilvl="4">
      <w:start w:val="1"/>
      <w:numFmt w:val="decimal"/>
      <w:lvlText w:val="%1.%2.%3.%4.%5"/>
      <w:lvlJc w:val="left"/>
      <w:pPr>
        <w:tabs>
          <w:tab w:val="num" w:pos="1701"/>
        </w:tabs>
        <w:ind w:left="1701" w:hanging="1701"/>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6" w15:restartNumberingAfterBreak="0">
    <w:nsid w:val="34A977E0"/>
    <w:multiLevelType w:val="multilevel"/>
    <w:tmpl w:val="60423EDC"/>
    <w:lvl w:ilvl="0">
      <w:start w:val="1"/>
      <w:numFmt w:val="upperLetter"/>
      <w:pStyle w:val="AppHeading"/>
      <w:lvlText w:val="Appendix %1"/>
      <w:lvlJc w:val="left"/>
      <w:pPr>
        <w:tabs>
          <w:tab w:val="num" w:pos="2160"/>
        </w:tabs>
        <w:ind w:left="1134" w:hanging="1134"/>
      </w:pPr>
      <w:rPr>
        <w:rFonts w:hint="default" w:ascii="Arial" w:hAnsi="Arial"/>
        <w:b/>
        <w:i w:val="0"/>
        <w:caps/>
        <w:sz w:val="32"/>
      </w:rPr>
    </w:lvl>
    <w:lvl w:ilvl="1">
      <w:start w:val="1"/>
      <w:numFmt w:val="decimal"/>
      <w:pStyle w:val="AppHeading1"/>
      <w:lvlText w:val="%1.%2"/>
      <w:lvlJc w:val="left"/>
      <w:pPr>
        <w:tabs>
          <w:tab w:val="num" w:pos="1134"/>
        </w:tabs>
        <w:ind w:left="1134" w:hanging="1134"/>
      </w:pPr>
      <w:rPr>
        <w:rFonts w:hint="default" w:ascii="Arial" w:hAnsi="Arial"/>
        <w:b/>
        <w:i w:val="0"/>
        <w:sz w:val="28"/>
      </w:rPr>
    </w:lvl>
    <w:lvl w:ilvl="2">
      <w:start w:val="1"/>
      <w:numFmt w:val="decimal"/>
      <w:pStyle w:val="AppHeading2"/>
      <w:lvlText w:val="%1.%2.%3"/>
      <w:lvlJc w:val="left"/>
      <w:pPr>
        <w:tabs>
          <w:tab w:val="num" w:pos="1134"/>
        </w:tabs>
        <w:ind w:left="1134" w:hanging="1134"/>
      </w:pPr>
      <w:rPr>
        <w:rFonts w:hint="default" w:ascii="Arial" w:hAnsi="Arial"/>
        <w:b/>
        <w:i w:val="0"/>
        <w:sz w:val="26"/>
      </w:rPr>
    </w:lvl>
    <w:lvl w:ilvl="3">
      <w:start w:val="1"/>
      <w:numFmt w:val="decimal"/>
      <w:pStyle w:val="AppHeading3"/>
      <w:lvlText w:val="%1.%2.%3.%4"/>
      <w:lvlJc w:val="left"/>
      <w:pPr>
        <w:tabs>
          <w:tab w:val="num" w:pos="1134"/>
        </w:tabs>
        <w:ind w:left="1134" w:hanging="1134"/>
      </w:pPr>
      <w:rPr>
        <w:rFonts w:hint="default" w:ascii="Arial" w:hAnsi="Arial"/>
        <w:b/>
        <w:i w:val="0"/>
        <w:sz w:val="24"/>
      </w:rPr>
    </w:lvl>
    <w:lvl w:ilvl="4">
      <w:start w:val="1"/>
      <w:numFmt w:val="decimal"/>
      <w:pStyle w:val="AppHeading4"/>
      <w:lvlText w:val="%1.%2.%3.%4.%5"/>
      <w:lvlJc w:val="left"/>
      <w:pPr>
        <w:tabs>
          <w:tab w:val="num" w:pos="1134"/>
        </w:tabs>
        <w:ind w:left="1134" w:hanging="1134"/>
      </w:pPr>
      <w:rPr>
        <w:rFonts w:hint="default" w:ascii="Arial" w:hAnsi="Arial"/>
        <w:b/>
        <w:i w:val="0"/>
        <w:sz w:val="22"/>
      </w:rPr>
    </w:lvl>
    <w:lvl w:ilvl="5">
      <w:start w:val="1"/>
      <w:numFmt w:val="decimal"/>
      <w:pStyle w:val="AppHeading5"/>
      <w:lvlText w:val="%1.%2.%3.%4.%5.%6"/>
      <w:lvlJc w:val="left"/>
      <w:pPr>
        <w:tabs>
          <w:tab w:val="num" w:pos="1134"/>
        </w:tabs>
        <w:ind w:left="1134" w:hanging="1134"/>
      </w:pPr>
      <w:rPr>
        <w:rFonts w:hint="default" w:ascii="Arial" w:hAnsi="Arial"/>
        <w:b/>
        <w:i w:val="0"/>
        <w:sz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369A6FE2"/>
    <w:multiLevelType w:val="singleLevel"/>
    <w:tmpl w:val="14181DDE"/>
    <w:lvl w:ilvl="0">
      <w:numFmt w:val="bullet"/>
      <w:pStyle w:val="1Bullet"/>
      <w:lvlText w:val=""/>
      <w:lvlJc w:val="left"/>
      <w:pPr>
        <w:tabs>
          <w:tab w:val="num" w:pos="360"/>
        </w:tabs>
        <w:ind w:left="360" w:hanging="360"/>
      </w:pPr>
      <w:rPr>
        <w:rFonts w:hint="default" w:ascii="Wingdings" w:hAnsi="Wingdings"/>
        <w:sz w:val="16"/>
      </w:rPr>
    </w:lvl>
  </w:abstractNum>
  <w:abstractNum w:abstractNumId="48" w15:restartNumberingAfterBreak="0">
    <w:nsid w:val="37D01C61"/>
    <w:multiLevelType w:val="hybridMultilevel"/>
    <w:tmpl w:val="2EE0B33E"/>
    <w:lvl w:ilvl="0" w:tplc="00261614">
      <w:start w:val="1"/>
      <w:numFmt w:val="bullet"/>
      <w:lvlText w:val=""/>
      <w:lvlJc w:val="left"/>
      <w:pPr>
        <w:ind w:left="720" w:hanging="360"/>
      </w:pPr>
      <w:rPr>
        <w:rFonts w:hint="default" w:ascii="Symbol" w:hAnsi="Symbol"/>
      </w:rPr>
    </w:lvl>
    <w:lvl w:ilvl="1" w:tplc="4808F218">
      <w:start w:val="1"/>
      <w:numFmt w:val="bullet"/>
      <w:lvlText w:val="o"/>
      <w:lvlJc w:val="left"/>
      <w:pPr>
        <w:ind w:left="1440" w:hanging="360"/>
      </w:pPr>
      <w:rPr>
        <w:rFonts w:hint="default" w:ascii="Courier New" w:hAnsi="Courier New"/>
      </w:rPr>
    </w:lvl>
    <w:lvl w:ilvl="2" w:tplc="33883B74">
      <w:start w:val="1"/>
      <w:numFmt w:val="bullet"/>
      <w:lvlText w:val=""/>
      <w:lvlJc w:val="left"/>
      <w:pPr>
        <w:ind w:left="2160" w:hanging="360"/>
      </w:pPr>
      <w:rPr>
        <w:rFonts w:hint="default" w:ascii="Wingdings" w:hAnsi="Wingdings"/>
      </w:rPr>
    </w:lvl>
    <w:lvl w:ilvl="3" w:tplc="1AB27094">
      <w:start w:val="1"/>
      <w:numFmt w:val="bullet"/>
      <w:lvlText w:val=""/>
      <w:lvlJc w:val="left"/>
      <w:pPr>
        <w:ind w:left="2880" w:hanging="360"/>
      </w:pPr>
      <w:rPr>
        <w:rFonts w:hint="default" w:ascii="Symbol" w:hAnsi="Symbol"/>
      </w:rPr>
    </w:lvl>
    <w:lvl w:ilvl="4" w:tplc="57AAAE26">
      <w:start w:val="1"/>
      <w:numFmt w:val="bullet"/>
      <w:lvlText w:val="o"/>
      <w:lvlJc w:val="left"/>
      <w:pPr>
        <w:ind w:left="3600" w:hanging="360"/>
      </w:pPr>
      <w:rPr>
        <w:rFonts w:hint="default" w:ascii="Courier New" w:hAnsi="Courier New"/>
      </w:rPr>
    </w:lvl>
    <w:lvl w:ilvl="5" w:tplc="961C1E9C">
      <w:start w:val="1"/>
      <w:numFmt w:val="bullet"/>
      <w:lvlText w:val=""/>
      <w:lvlJc w:val="left"/>
      <w:pPr>
        <w:ind w:left="4320" w:hanging="360"/>
      </w:pPr>
      <w:rPr>
        <w:rFonts w:hint="default" w:ascii="Wingdings" w:hAnsi="Wingdings"/>
      </w:rPr>
    </w:lvl>
    <w:lvl w:ilvl="6" w:tplc="944A6BA0">
      <w:start w:val="1"/>
      <w:numFmt w:val="bullet"/>
      <w:lvlText w:val=""/>
      <w:lvlJc w:val="left"/>
      <w:pPr>
        <w:ind w:left="5040" w:hanging="360"/>
      </w:pPr>
      <w:rPr>
        <w:rFonts w:hint="default" w:ascii="Symbol" w:hAnsi="Symbol"/>
      </w:rPr>
    </w:lvl>
    <w:lvl w:ilvl="7" w:tplc="6B82B9B2">
      <w:start w:val="1"/>
      <w:numFmt w:val="bullet"/>
      <w:lvlText w:val="o"/>
      <w:lvlJc w:val="left"/>
      <w:pPr>
        <w:ind w:left="5760" w:hanging="360"/>
      </w:pPr>
      <w:rPr>
        <w:rFonts w:hint="default" w:ascii="Courier New" w:hAnsi="Courier New"/>
      </w:rPr>
    </w:lvl>
    <w:lvl w:ilvl="8" w:tplc="59045E12">
      <w:start w:val="1"/>
      <w:numFmt w:val="bullet"/>
      <w:lvlText w:val=""/>
      <w:lvlJc w:val="left"/>
      <w:pPr>
        <w:ind w:left="6480" w:hanging="360"/>
      </w:pPr>
      <w:rPr>
        <w:rFonts w:hint="default" w:ascii="Wingdings" w:hAnsi="Wingdings"/>
      </w:rPr>
    </w:lvl>
  </w:abstractNum>
  <w:abstractNum w:abstractNumId="49" w15:restartNumberingAfterBreak="0">
    <w:nsid w:val="37E46992"/>
    <w:multiLevelType w:val="hybridMultilevel"/>
    <w:tmpl w:val="CD666BF4"/>
    <w:lvl w:ilvl="0" w:tplc="08090001">
      <w:start w:val="1"/>
      <w:numFmt w:val="decimal"/>
      <w:pStyle w:val="BulletNumrico"/>
      <w:lvlText w:val="%1."/>
      <w:lvlJc w:val="left"/>
      <w:pPr>
        <w:tabs>
          <w:tab w:val="num" w:pos="2061"/>
        </w:tabs>
        <w:ind w:left="2061" w:hanging="360"/>
      </w:pPr>
      <w:rPr>
        <w:rFonts w:hint="default"/>
      </w:rPr>
    </w:lvl>
    <w:lvl w:ilvl="1" w:tplc="08090003" w:tentative="1">
      <w:start w:val="1"/>
      <w:numFmt w:val="lowerLetter"/>
      <w:lvlText w:val="%2."/>
      <w:lvlJc w:val="left"/>
      <w:pPr>
        <w:tabs>
          <w:tab w:val="num" w:pos="2781"/>
        </w:tabs>
        <w:ind w:left="2781" w:hanging="360"/>
      </w:pPr>
    </w:lvl>
    <w:lvl w:ilvl="2" w:tplc="08090005" w:tentative="1">
      <w:start w:val="1"/>
      <w:numFmt w:val="lowerRoman"/>
      <w:lvlText w:val="%3."/>
      <w:lvlJc w:val="right"/>
      <w:pPr>
        <w:tabs>
          <w:tab w:val="num" w:pos="3501"/>
        </w:tabs>
        <w:ind w:left="3501" w:hanging="180"/>
      </w:pPr>
    </w:lvl>
    <w:lvl w:ilvl="3" w:tplc="08090001" w:tentative="1">
      <w:start w:val="1"/>
      <w:numFmt w:val="decimal"/>
      <w:lvlText w:val="%4."/>
      <w:lvlJc w:val="left"/>
      <w:pPr>
        <w:tabs>
          <w:tab w:val="num" w:pos="4221"/>
        </w:tabs>
        <w:ind w:left="4221" w:hanging="360"/>
      </w:pPr>
    </w:lvl>
    <w:lvl w:ilvl="4" w:tplc="08090003" w:tentative="1">
      <w:start w:val="1"/>
      <w:numFmt w:val="lowerLetter"/>
      <w:lvlText w:val="%5."/>
      <w:lvlJc w:val="left"/>
      <w:pPr>
        <w:tabs>
          <w:tab w:val="num" w:pos="4941"/>
        </w:tabs>
        <w:ind w:left="4941" w:hanging="360"/>
      </w:pPr>
    </w:lvl>
    <w:lvl w:ilvl="5" w:tplc="08090005" w:tentative="1">
      <w:start w:val="1"/>
      <w:numFmt w:val="lowerRoman"/>
      <w:lvlText w:val="%6."/>
      <w:lvlJc w:val="right"/>
      <w:pPr>
        <w:tabs>
          <w:tab w:val="num" w:pos="5661"/>
        </w:tabs>
        <w:ind w:left="5661" w:hanging="180"/>
      </w:pPr>
    </w:lvl>
    <w:lvl w:ilvl="6" w:tplc="08090001" w:tentative="1">
      <w:start w:val="1"/>
      <w:numFmt w:val="decimal"/>
      <w:lvlText w:val="%7."/>
      <w:lvlJc w:val="left"/>
      <w:pPr>
        <w:tabs>
          <w:tab w:val="num" w:pos="6381"/>
        </w:tabs>
        <w:ind w:left="6381" w:hanging="360"/>
      </w:pPr>
    </w:lvl>
    <w:lvl w:ilvl="7" w:tplc="08090003" w:tentative="1">
      <w:start w:val="1"/>
      <w:numFmt w:val="lowerLetter"/>
      <w:lvlText w:val="%8."/>
      <w:lvlJc w:val="left"/>
      <w:pPr>
        <w:tabs>
          <w:tab w:val="num" w:pos="7101"/>
        </w:tabs>
        <w:ind w:left="7101" w:hanging="360"/>
      </w:pPr>
    </w:lvl>
    <w:lvl w:ilvl="8" w:tplc="08090005" w:tentative="1">
      <w:start w:val="1"/>
      <w:numFmt w:val="lowerRoman"/>
      <w:lvlText w:val="%9."/>
      <w:lvlJc w:val="right"/>
      <w:pPr>
        <w:tabs>
          <w:tab w:val="num" w:pos="7821"/>
        </w:tabs>
        <w:ind w:left="7821" w:hanging="180"/>
      </w:pPr>
    </w:lvl>
  </w:abstractNum>
  <w:abstractNum w:abstractNumId="50" w15:restartNumberingAfterBreak="0">
    <w:nsid w:val="381F2B99"/>
    <w:multiLevelType w:val="multilevel"/>
    <w:tmpl w:val="0407001D"/>
    <w:styleLink w:val="VFlistshifted"/>
    <w:lvl w:ilvl="0">
      <w:start w:val="1"/>
      <w:numFmt w:val="bullet"/>
      <w:lvlText w:val=""/>
      <w:lvlJc w:val="left"/>
      <w:pPr>
        <w:tabs>
          <w:tab w:val="num" w:pos="360"/>
        </w:tabs>
        <w:ind w:left="1080" w:hanging="360"/>
      </w:pPr>
      <w:rPr>
        <w:rFonts w:hint="default" w:ascii="Wingdings" w:hAnsi="Wingdings"/>
        <w:color w:val="FF0000"/>
      </w:rPr>
    </w:lvl>
    <w:lvl w:ilvl="1">
      <w:start w:val="1"/>
      <w:numFmt w:val="bullet"/>
      <w:lvlText w:val=""/>
      <w:lvlJc w:val="left"/>
      <w:pPr>
        <w:tabs>
          <w:tab w:val="num" w:pos="720"/>
        </w:tabs>
        <w:ind w:left="1800" w:hanging="360"/>
      </w:pPr>
      <w:rPr>
        <w:rFonts w:hint="default" w:ascii="Webdings" w:hAnsi="Webdings"/>
        <w:color w:val="FF0000"/>
      </w:rPr>
    </w:lvl>
    <w:lvl w:ilvl="2">
      <w:start w:val="1"/>
      <w:numFmt w:val="bullet"/>
      <w:lvlText w:val=""/>
      <w:lvlJc w:val="left"/>
      <w:pPr>
        <w:tabs>
          <w:tab w:val="num" w:pos="1080"/>
        </w:tabs>
        <w:ind w:left="2520" w:hanging="360"/>
      </w:pPr>
      <w:rPr>
        <w:rFonts w:hint="default" w:ascii="Wingdings" w:hAnsi="Wingdings"/>
        <w:color w:val="FF0000"/>
        <w:sz w:val="20"/>
        <w:szCs w:val="20"/>
      </w:rPr>
    </w:lvl>
    <w:lvl w:ilvl="3">
      <w:start w:val="1"/>
      <w:numFmt w:val="bullet"/>
      <w:lvlText w:val=""/>
      <w:lvlJc w:val="left"/>
      <w:pPr>
        <w:tabs>
          <w:tab w:val="num" w:pos="1440"/>
        </w:tabs>
        <w:ind w:left="3240" w:hanging="360"/>
      </w:pPr>
      <w:rPr>
        <w:rFonts w:hint="default" w:ascii="Wingdings" w:hAnsi="Wingdings"/>
        <w:color w:val="FF0000"/>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38AFFA92"/>
    <w:multiLevelType w:val="hybridMultilevel"/>
    <w:tmpl w:val="0B203A94"/>
    <w:lvl w:ilvl="0" w:tplc="ACF25FC4">
      <w:start w:val="1"/>
      <w:numFmt w:val="bullet"/>
      <w:lvlText w:val=""/>
      <w:lvlJc w:val="left"/>
      <w:pPr>
        <w:ind w:left="720" w:hanging="360"/>
      </w:pPr>
      <w:rPr>
        <w:rFonts w:hint="default" w:ascii="Symbol" w:hAnsi="Symbol"/>
      </w:rPr>
    </w:lvl>
    <w:lvl w:ilvl="1" w:tplc="45B6EE8C">
      <w:start w:val="1"/>
      <w:numFmt w:val="bullet"/>
      <w:lvlText w:val="o"/>
      <w:lvlJc w:val="left"/>
      <w:pPr>
        <w:ind w:left="1440" w:hanging="360"/>
      </w:pPr>
      <w:rPr>
        <w:rFonts w:hint="default" w:ascii="Courier New" w:hAnsi="Courier New"/>
      </w:rPr>
    </w:lvl>
    <w:lvl w:ilvl="2" w:tplc="0BBC7FCA">
      <w:start w:val="1"/>
      <w:numFmt w:val="bullet"/>
      <w:lvlText w:val=""/>
      <w:lvlJc w:val="left"/>
      <w:pPr>
        <w:ind w:left="2160" w:hanging="360"/>
      </w:pPr>
      <w:rPr>
        <w:rFonts w:hint="default" w:ascii="Wingdings" w:hAnsi="Wingdings"/>
      </w:rPr>
    </w:lvl>
    <w:lvl w:ilvl="3" w:tplc="0D0ABBC2">
      <w:start w:val="1"/>
      <w:numFmt w:val="bullet"/>
      <w:lvlText w:val=""/>
      <w:lvlJc w:val="left"/>
      <w:pPr>
        <w:ind w:left="2880" w:hanging="360"/>
      </w:pPr>
      <w:rPr>
        <w:rFonts w:hint="default" w:ascii="Symbol" w:hAnsi="Symbol"/>
      </w:rPr>
    </w:lvl>
    <w:lvl w:ilvl="4" w:tplc="801AF344">
      <w:start w:val="1"/>
      <w:numFmt w:val="bullet"/>
      <w:lvlText w:val="o"/>
      <w:lvlJc w:val="left"/>
      <w:pPr>
        <w:ind w:left="3600" w:hanging="360"/>
      </w:pPr>
      <w:rPr>
        <w:rFonts w:hint="default" w:ascii="Courier New" w:hAnsi="Courier New"/>
      </w:rPr>
    </w:lvl>
    <w:lvl w:ilvl="5" w:tplc="288CFC2E">
      <w:start w:val="1"/>
      <w:numFmt w:val="bullet"/>
      <w:lvlText w:val=""/>
      <w:lvlJc w:val="left"/>
      <w:pPr>
        <w:ind w:left="4320" w:hanging="360"/>
      </w:pPr>
      <w:rPr>
        <w:rFonts w:hint="default" w:ascii="Wingdings" w:hAnsi="Wingdings"/>
      </w:rPr>
    </w:lvl>
    <w:lvl w:ilvl="6" w:tplc="FC420434">
      <w:start w:val="1"/>
      <w:numFmt w:val="bullet"/>
      <w:lvlText w:val=""/>
      <w:lvlJc w:val="left"/>
      <w:pPr>
        <w:ind w:left="5040" w:hanging="360"/>
      </w:pPr>
      <w:rPr>
        <w:rFonts w:hint="default" w:ascii="Symbol" w:hAnsi="Symbol"/>
      </w:rPr>
    </w:lvl>
    <w:lvl w:ilvl="7" w:tplc="BAD279FA">
      <w:start w:val="1"/>
      <w:numFmt w:val="bullet"/>
      <w:lvlText w:val="o"/>
      <w:lvlJc w:val="left"/>
      <w:pPr>
        <w:ind w:left="5760" w:hanging="360"/>
      </w:pPr>
      <w:rPr>
        <w:rFonts w:hint="default" w:ascii="Courier New" w:hAnsi="Courier New"/>
      </w:rPr>
    </w:lvl>
    <w:lvl w:ilvl="8" w:tplc="0B1EE5D8">
      <w:start w:val="1"/>
      <w:numFmt w:val="bullet"/>
      <w:lvlText w:val=""/>
      <w:lvlJc w:val="left"/>
      <w:pPr>
        <w:ind w:left="6480" w:hanging="360"/>
      </w:pPr>
      <w:rPr>
        <w:rFonts w:hint="default" w:ascii="Wingdings" w:hAnsi="Wingdings"/>
      </w:rPr>
    </w:lvl>
  </w:abstractNum>
  <w:abstractNum w:abstractNumId="52" w15:restartNumberingAfterBreak="0">
    <w:nsid w:val="3A076DC7"/>
    <w:multiLevelType w:val="singleLevel"/>
    <w:tmpl w:val="6B5048B8"/>
    <w:lvl w:ilvl="0">
      <w:numFmt w:val="bullet"/>
      <w:pStyle w:val="2Bullet"/>
      <w:lvlText w:val=""/>
      <w:lvlJc w:val="left"/>
      <w:pPr>
        <w:tabs>
          <w:tab w:val="num" w:pos="360"/>
        </w:tabs>
        <w:ind w:left="360" w:hanging="360"/>
      </w:pPr>
      <w:rPr>
        <w:rFonts w:hint="default" w:ascii="Symbol" w:hAnsi="Symbol"/>
        <w:sz w:val="16"/>
      </w:rPr>
    </w:lvl>
  </w:abstractNum>
  <w:abstractNum w:abstractNumId="53" w15:restartNumberingAfterBreak="0">
    <w:nsid w:val="3B03118A"/>
    <w:multiLevelType w:val="singleLevel"/>
    <w:tmpl w:val="D4740078"/>
    <w:lvl w:ilvl="0">
      <w:start w:val="1"/>
      <w:numFmt w:val="decimal"/>
      <w:pStyle w:val="Reference"/>
      <w:lvlText w:val="[%1]"/>
      <w:lvlJc w:val="left"/>
      <w:pPr>
        <w:tabs>
          <w:tab w:val="num" w:pos="567"/>
        </w:tabs>
        <w:ind w:left="567" w:hanging="567"/>
      </w:pPr>
    </w:lvl>
  </w:abstractNum>
  <w:abstractNum w:abstractNumId="54" w15:restartNumberingAfterBreak="0">
    <w:nsid w:val="3C665B69"/>
    <w:multiLevelType w:val="hybridMultilevel"/>
    <w:tmpl w:val="0DDAD44C"/>
    <w:lvl w:ilvl="0" w:tplc="04090001">
      <w:start w:val="1"/>
      <w:numFmt w:val="decimal"/>
      <w:pStyle w:val="Listnumbersinglelinewide"/>
      <w:lvlText w:val="%1"/>
      <w:lvlJc w:val="left"/>
      <w:pPr>
        <w:tabs>
          <w:tab w:val="num" w:pos="1673"/>
        </w:tabs>
        <w:ind w:left="1673" w:hanging="369"/>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5" w15:restartNumberingAfterBreak="0">
    <w:nsid w:val="3C7344E7"/>
    <w:multiLevelType w:val="hybridMultilevel"/>
    <w:tmpl w:val="5E5C8876"/>
    <w:lvl w:ilvl="0" w:tplc="0534FF7A">
      <w:start w:val="1"/>
      <w:numFmt w:val="bullet"/>
      <w:pStyle w:val="BulletedNote"/>
      <w:lvlText w:val=""/>
      <w:lvlJc w:val="left"/>
      <w:pPr>
        <w:tabs>
          <w:tab w:val="num" w:pos="2628"/>
        </w:tabs>
        <w:ind w:left="2608" w:hanging="340"/>
      </w:pPr>
      <w:rPr>
        <w:rFonts w:hint="default" w:ascii="Wingdings" w:hAnsi="Wingdings"/>
        <w:color w:val="FF0000"/>
      </w:rPr>
    </w:lvl>
    <w:lvl w:ilvl="1" w:tplc="97422C1C" w:tentative="1">
      <w:start w:val="1"/>
      <w:numFmt w:val="bullet"/>
      <w:lvlText w:val="o"/>
      <w:lvlJc w:val="left"/>
      <w:pPr>
        <w:tabs>
          <w:tab w:val="num" w:pos="2858"/>
        </w:tabs>
        <w:ind w:left="2858" w:hanging="360"/>
      </w:pPr>
      <w:rPr>
        <w:rFonts w:hint="default" w:ascii="Courier New" w:hAnsi="Courier New"/>
      </w:rPr>
    </w:lvl>
    <w:lvl w:ilvl="2" w:tplc="832A526C" w:tentative="1">
      <w:start w:val="1"/>
      <w:numFmt w:val="bullet"/>
      <w:lvlText w:val=""/>
      <w:lvlJc w:val="left"/>
      <w:pPr>
        <w:tabs>
          <w:tab w:val="num" w:pos="3578"/>
        </w:tabs>
        <w:ind w:left="3578" w:hanging="360"/>
      </w:pPr>
      <w:rPr>
        <w:rFonts w:hint="default" w:ascii="Wingdings" w:hAnsi="Wingdings"/>
      </w:rPr>
    </w:lvl>
    <w:lvl w:ilvl="3" w:tplc="836E78EC" w:tentative="1">
      <w:start w:val="1"/>
      <w:numFmt w:val="bullet"/>
      <w:lvlText w:val=""/>
      <w:lvlJc w:val="left"/>
      <w:pPr>
        <w:tabs>
          <w:tab w:val="num" w:pos="4298"/>
        </w:tabs>
        <w:ind w:left="4298" w:hanging="360"/>
      </w:pPr>
      <w:rPr>
        <w:rFonts w:hint="default" w:ascii="Symbol" w:hAnsi="Symbol"/>
      </w:rPr>
    </w:lvl>
    <w:lvl w:ilvl="4" w:tplc="7C343B9A" w:tentative="1">
      <w:start w:val="1"/>
      <w:numFmt w:val="bullet"/>
      <w:lvlText w:val="o"/>
      <w:lvlJc w:val="left"/>
      <w:pPr>
        <w:tabs>
          <w:tab w:val="num" w:pos="5018"/>
        </w:tabs>
        <w:ind w:left="5018" w:hanging="360"/>
      </w:pPr>
      <w:rPr>
        <w:rFonts w:hint="default" w:ascii="Courier New" w:hAnsi="Courier New"/>
      </w:rPr>
    </w:lvl>
    <w:lvl w:ilvl="5" w:tplc="0F64C2C4" w:tentative="1">
      <w:start w:val="1"/>
      <w:numFmt w:val="bullet"/>
      <w:lvlText w:val=""/>
      <w:lvlJc w:val="left"/>
      <w:pPr>
        <w:tabs>
          <w:tab w:val="num" w:pos="5738"/>
        </w:tabs>
        <w:ind w:left="5738" w:hanging="360"/>
      </w:pPr>
      <w:rPr>
        <w:rFonts w:hint="default" w:ascii="Wingdings" w:hAnsi="Wingdings"/>
      </w:rPr>
    </w:lvl>
    <w:lvl w:ilvl="6" w:tplc="52A27F66" w:tentative="1">
      <w:start w:val="1"/>
      <w:numFmt w:val="bullet"/>
      <w:lvlText w:val=""/>
      <w:lvlJc w:val="left"/>
      <w:pPr>
        <w:tabs>
          <w:tab w:val="num" w:pos="6458"/>
        </w:tabs>
        <w:ind w:left="6458" w:hanging="360"/>
      </w:pPr>
      <w:rPr>
        <w:rFonts w:hint="default" w:ascii="Symbol" w:hAnsi="Symbol"/>
      </w:rPr>
    </w:lvl>
    <w:lvl w:ilvl="7" w:tplc="F5CC5C20" w:tentative="1">
      <w:start w:val="1"/>
      <w:numFmt w:val="bullet"/>
      <w:lvlText w:val="o"/>
      <w:lvlJc w:val="left"/>
      <w:pPr>
        <w:tabs>
          <w:tab w:val="num" w:pos="7178"/>
        </w:tabs>
        <w:ind w:left="7178" w:hanging="360"/>
      </w:pPr>
      <w:rPr>
        <w:rFonts w:hint="default" w:ascii="Courier New" w:hAnsi="Courier New"/>
      </w:rPr>
    </w:lvl>
    <w:lvl w:ilvl="8" w:tplc="B4D83F40" w:tentative="1">
      <w:start w:val="1"/>
      <w:numFmt w:val="bullet"/>
      <w:lvlText w:val=""/>
      <w:lvlJc w:val="left"/>
      <w:pPr>
        <w:tabs>
          <w:tab w:val="num" w:pos="7898"/>
        </w:tabs>
        <w:ind w:left="7898" w:hanging="360"/>
      </w:pPr>
      <w:rPr>
        <w:rFonts w:hint="default" w:ascii="Wingdings" w:hAnsi="Wingdings"/>
      </w:rPr>
    </w:lvl>
  </w:abstractNum>
  <w:abstractNum w:abstractNumId="56" w15:restartNumberingAfterBreak="0">
    <w:nsid w:val="3D3C68BB"/>
    <w:multiLevelType w:val="hybridMultilevel"/>
    <w:tmpl w:val="D2D269A8"/>
    <w:lvl w:ilvl="0" w:tplc="E8489C3E">
      <w:start w:val="1"/>
      <w:numFmt w:val="bullet"/>
      <w:lvlText w:val="-"/>
      <w:lvlJc w:val="left"/>
      <w:pPr>
        <w:ind w:left="720" w:hanging="360"/>
      </w:pPr>
      <w:rPr>
        <w:rFonts w:hint="default" w:ascii="Calibri" w:hAnsi="Calibri"/>
      </w:rPr>
    </w:lvl>
    <w:lvl w:ilvl="1" w:tplc="84C873B2">
      <w:start w:val="1"/>
      <w:numFmt w:val="bullet"/>
      <w:lvlText w:val="o"/>
      <w:lvlJc w:val="left"/>
      <w:pPr>
        <w:ind w:left="1440" w:hanging="360"/>
      </w:pPr>
      <w:rPr>
        <w:rFonts w:hint="default" w:ascii="Calibri" w:hAnsi="Calibri"/>
      </w:rPr>
    </w:lvl>
    <w:lvl w:ilvl="2" w:tplc="DC7659F8">
      <w:start w:val="1"/>
      <w:numFmt w:val="bullet"/>
      <w:lvlText w:val=""/>
      <w:lvlJc w:val="left"/>
      <w:pPr>
        <w:ind w:left="2160" w:hanging="360"/>
      </w:pPr>
      <w:rPr>
        <w:rFonts w:hint="default" w:ascii="Wingdings" w:hAnsi="Wingdings"/>
      </w:rPr>
    </w:lvl>
    <w:lvl w:ilvl="3" w:tplc="18B8B644">
      <w:start w:val="1"/>
      <w:numFmt w:val="bullet"/>
      <w:lvlText w:val=""/>
      <w:lvlJc w:val="left"/>
      <w:pPr>
        <w:ind w:left="2880" w:hanging="360"/>
      </w:pPr>
      <w:rPr>
        <w:rFonts w:hint="default" w:ascii="Symbol" w:hAnsi="Symbol"/>
      </w:rPr>
    </w:lvl>
    <w:lvl w:ilvl="4" w:tplc="F4BA1D8E">
      <w:start w:val="1"/>
      <w:numFmt w:val="bullet"/>
      <w:lvlText w:val="o"/>
      <w:lvlJc w:val="left"/>
      <w:pPr>
        <w:ind w:left="3600" w:hanging="360"/>
      </w:pPr>
      <w:rPr>
        <w:rFonts w:hint="default" w:ascii="Courier New" w:hAnsi="Courier New"/>
      </w:rPr>
    </w:lvl>
    <w:lvl w:ilvl="5" w:tplc="53F09952">
      <w:start w:val="1"/>
      <w:numFmt w:val="bullet"/>
      <w:lvlText w:val=""/>
      <w:lvlJc w:val="left"/>
      <w:pPr>
        <w:ind w:left="4320" w:hanging="360"/>
      </w:pPr>
      <w:rPr>
        <w:rFonts w:hint="default" w:ascii="Wingdings" w:hAnsi="Wingdings"/>
      </w:rPr>
    </w:lvl>
    <w:lvl w:ilvl="6" w:tplc="81B0B7C0">
      <w:start w:val="1"/>
      <w:numFmt w:val="bullet"/>
      <w:lvlText w:val=""/>
      <w:lvlJc w:val="left"/>
      <w:pPr>
        <w:ind w:left="5040" w:hanging="360"/>
      </w:pPr>
      <w:rPr>
        <w:rFonts w:hint="default" w:ascii="Symbol" w:hAnsi="Symbol"/>
      </w:rPr>
    </w:lvl>
    <w:lvl w:ilvl="7" w:tplc="F21472C0">
      <w:start w:val="1"/>
      <w:numFmt w:val="bullet"/>
      <w:lvlText w:val="o"/>
      <w:lvlJc w:val="left"/>
      <w:pPr>
        <w:ind w:left="5760" w:hanging="360"/>
      </w:pPr>
      <w:rPr>
        <w:rFonts w:hint="default" w:ascii="Courier New" w:hAnsi="Courier New"/>
      </w:rPr>
    </w:lvl>
    <w:lvl w:ilvl="8" w:tplc="BB3A3796">
      <w:start w:val="1"/>
      <w:numFmt w:val="bullet"/>
      <w:lvlText w:val=""/>
      <w:lvlJc w:val="left"/>
      <w:pPr>
        <w:ind w:left="6480" w:hanging="360"/>
      </w:pPr>
      <w:rPr>
        <w:rFonts w:hint="default" w:ascii="Wingdings" w:hAnsi="Wingdings"/>
      </w:rPr>
    </w:lvl>
  </w:abstractNum>
  <w:abstractNum w:abstractNumId="57" w15:restartNumberingAfterBreak="0">
    <w:nsid w:val="3E452EDE"/>
    <w:multiLevelType w:val="singleLevel"/>
    <w:tmpl w:val="F198F790"/>
    <w:lvl w:ilvl="0">
      <w:start w:val="1"/>
      <w:numFmt w:val="bullet"/>
      <w:pStyle w:val="Bulletwithtext2"/>
      <w:lvlText w:val=""/>
      <w:lvlJc w:val="left"/>
      <w:pPr>
        <w:tabs>
          <w:tab w:val="num" w:pos="786"/>
        </w:tabs>
        <w:ind w:left="786" w:hanging="360"/>
      </w:pPr>
      <w:rPr>
        <w:rFonts w:hint="default" w:ascii="Symbol" w:hAnsi="Symbol"/>
        <w:b w:val="0"/>
        <w:i w:val="0"/>
        <w:sz w:val="20"/>
      </w:rPr>
    </w:lvl>
  </w:abstractNum>
  <w:abstractNum w:abstractNumId="58" w15:restartNumberingAfterBreak="0">
    <w:nsid w:val="406D64FC"/>
    <w:multiLevelType w:val="hybridMultilevel"/>
    <w:tmpl w:val="C0365512"/>
    <w:lvl w:ilvl="0" w:tplc="08090001">
      <w:start w:val="1"/>
      <w:numFmt w:val="bullet"/>
      <w:pStyle w:val="Bullet1"/>
      <w:lvlText w:val=""/>
      <w:lvlJc w:val="left"/>
      <w:pPr>
        <w:tabs>
          <w:tab w:val="num" w:pos="1134"/>
        </w:tabs>
        <w:ind w:left="1134" w:hanging="1134"/>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59" w15:restartNumberingAfterBreak="0">
    <w:nsid w:val="41AC19E7"/>
    <w:multiLevelType w:val="singleLevel"/>
    <w:tmpl w:val="A83EDAB2"/>
    <w:lvl w:ilvl="0">
      <w:start w:val="1"/>
      <w:numFmt w:val="bullet"/>
      <w:pStyle w:val="3Bullet"/>
      <w:lvlText w:val=""/>
      <w:lvlJc w:val="left"/>
      <w:pPr>
        <w:tabs>
          <w:tab w:val="num" w:pos="360"/>
        </w:tabs>
        <w:ind w:left="360" w:hanging="360"/>
      </w:pPr>
      <w:rPr>
        <w:rFonts w:hint="default" w:ascii="Wingdings" w:hAnsi="Wingdings"/>
        <w:sz w:val="16"/>
      </w:rPr>
    </w:lvl>
  </w:abstractNum>
  <w:abstractNum w:abstractNumId="60" w15:restartNumberingAfterBreak="0">
    <w:nsid w:val="44CE5766"/>
    <w:multiLevelType w:val="hybridMultilevel"/>
    <w:tmpl w:val="88CC63AA"/>
    <w:lvl w:ilvl="0" w:tplc="E76C97D6">
      <w:start w:val="1"/>
      <w:numFmt w:val="bullet"/>
      <w:pStyle w:val="StyleMMTopic4Left063cm"/>
      <w:lvlText w:val=""/>
      <w:lvlJc w:val="left"/>
      <w:pPr>
        <w:tabs>
          <w:tab w:val="num" w:pos="1440"/>
        </w:tabs>
        <w:ind w:left="1440" w:hanging="360"/>
      </w:pPr>
      <w:rPr>
        <w:rFonts w:hint="default" w:ascii="Symbol" w:hAnsi="Symbol"/>
      </w:rPr>
    </w:lvl>
    <w:lvl w:ilvl="1" w:tplc="08090001">
      <w:start w:val="1"/>
      <w:numFmt w:val="bullet"/>
      <w:lvlText w:val=""/>
      <w:lvlJc w:val="left"/>
      <w:pPr>
        <w:tabs>
          <w:tab w:val="num" w:pos="1440"/>
        </w:tabs>
        <w:ind w:left="1440" w:hanging="360"/>
      </w:pPr>
      <w:rPr>
        <w:rFonts w:hint="default" w:ascii="Symbol" w:hAnsi="Symbol"/>
      </w:rPr>
    </w:lvl>
    <w:lvl w:ilvl="2" w:tplc="0809000F">
      <w:start w:val="1"/>
      <w:numFmt w:val="decimal"/>
      <w:lvlText w:val="%3."/>
      <w:lvlJc w:val="left"/>
      <w:pPr>
        <w:tabs>
          <w:tab w:val="num" w:pos="2160"/>
        </w:tabs>
        <w:ind w:left="2160" w:hanging="360"/>
      </w:pPr>
      <w:rPr>
        <w:rFonts w:hint="default"/>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61" w15:restartNumberingAfterBreak="0">
    <w:nsid w:val="45B47EC0"/>
    <w:multiLevelType w:val="hybridMultilevel"/>
    <w:tmpl w:val="E90AA558"/>
    <w:lvl w:ilvl="0" w:tplc="96D8895C">
      <w:start w:val="1"/>
      <w:numFmt w:val="bullet"/>
      <w:lvlText w:val=""/>
      <w:lvlJc w:val="left"/>
      <w:pPr>
        <w:ind w:left="1440" w:hanging="360"/>
      </w:pPr>
      <w:rPr>
        <w:rFonts w:hint="default" w:ascii="Symbol" w:hAnsi="Symbol"/>
      </w:rPr>
    </w:lvl>
    <w:lvl w:ilvl="1" w:tplc="1C0A2F3E">
      <w:start w:val="1"/>
      <w:numFmt w:val="bullet"/>
      <w:lvlText w:val="o"/>
      <w:lvlJc w:val="left"/>
      <w:pPr>
        <w:ind w:left="2160" w:hanging="360"/>
      </w:pPr>
      <w:rPr>
        <w:rFonts w:hint="default" w:ascii="Courier New" w:hAnsi="Courier New"/>
      </w:rPr>
    </w:lvl>
    <w:lvl w:ilvl="2" w:tplc="BB7E52EE">
      <w:start w:val="1"/>
      <w:numFmt w:val="bullet"/>
      <w:lvlText w:val=""/>
      <w:lvlJc w:val="left"/>
      <w:pPr>
        <w:ind w:left="2880" w:hanging="360"/>
      </w:pPr>
      <w:rPr>
        <w:rFonts w:hint="default" w:ascii="Wingdings" w:hAnsi="Wingdings"/>
      </w:rPr>
    </w:lvl>
    <w:lvl w:ilvl="3" w:tplc="029ED2A0">
      <w:start w:val="1"/>
      <w:numFmt w:val="bullet"/>
      <w:lvlText w:val=""/>
      <w:lvlJc w:val="left"/>
      <w:pPr>
        <w:ind w:left="3600" w:hanging="360"/>
      </w:pPr>
      <w:rPr>
        <w:rFonts w:hint="default" w:ascii="Symbol" w:hAnsi="Symbol"/>
      </w:rPr>
    </w:lvl>
    <w:lvl w:ilvl="4" w:tplc="EB56F8DA">
      <w:start w:val="1"/>
      <w:numFmt w:val="bullet"/>
      <w:lvlText w:val="o"/>
      <w:lvlJc w:val="left"/>
      <w:pPr>
        <w:ind w:left="4320" w:hanging="360"/>
      </w:pPr>
      <w:rPr>
        <w:rFonts w:hint="default" w:ascii="Courier New" w:hAnsi="Courier New"/>
      </w:rPr>
    </w:lvl>
    <w:lvl w:ilvl="5" w:tplc="5D8883E6">
      <w:start w:val="1"/>
      <w:numFmt w:val="bullet"/>
      <w:lvlText w:val=""/>
      <w:lvlJc w:val="left"/>
      <w:pPr>
        <w:ind w:left="5040" w:hanging="360"/>
      </w:pPr>
      <w:rPr>
        <w:rFonts w:hint="default" w:ascii="Wingdings" w:hAnsi="Wingdings"/>
      </w:rPr>
    </w:lvl>
    <w:lvl w:ilvl="6" w:tplc="81CC16A4">
      <w:start w:val="1"/>
      <w:numFmt w:val="bullet"/>
      <w:lvlText w:val=""/>
      <w:lvlJc w:val="left"/>
      <w:pPr>
        <w:ind w:left="5760" w:hanging="360"/>
      </w:pPr>
      <w:rPr>
        <w:rFonts w:hint="default" w:ascii="Symbol" w:hAnsi="Symbol"/>
      </w:rPr>
    </w:lvl>
    <w:lvl w:ilvl="7" w:tplc="17FC9458">
      <w:start w:val="1"/>
      <w:numFmt w:val="bullet"/>
      <w:lvlText w:val="o"/>
      <w:lvlJc w:val="left"/>
      <w:pPr>
        <w:ind w:left="6480" w:hanging="360"/>
      </w:pPr>
      <w:rPr>
        <w:rFonts w:hint="default" w:ascii="Courier New" w:hAnsi="Courier New"/>
      </w:rPr>
    </w:lvl>
    <w:lvl w:ilvl="8" w:tplc="7A8CE3D2">
      <w:start w:val="1"/>
      <w:numFmt w:val="bullet"/>
      <w:lvlText w:val=""/>
      <w:lvlJc w:val="left"/>
      <w:pPr>
        <w:ind w:left="7200" w:hanging="360"/>
      </w:pPr>
      <w:rPr>
        <w:rFonts w:hint="default" w:ascii="Wingdings" w:hAnsi="Wingdings"/>
      </w:rPr>
    </w:lvl>
  </w:abstractNum>
  <w:abstractNum w:abstractNumId="62" w15:restartNumberingAfterBreak="0">
    <w:nsid w:val="45CE3257"/>
    <w:multiLevelType w:val="hybridMultilevel"/>
    <w:tmpl w:val="65BA263E"/>
    <w:lvl w:ilvl="0" w:tplc="3F90C4EE">
      <w:start w:val="1"/>
      <w:numFmt w:val="bullet"/>
      <w:pStyle w:val="StyleParagraphAfter0pt"/>
      <w:lvlText w:val=""/>
      <w:lvlJc w:val="left"/>
      <w:pPr>
        <w:tabs>
          <w:tab w:val="num" w:pos="2421"/>
        </w:tabs>
        <w:ind w:left="2421" w:hanging="360"/>
      </w:pPr>
      <w:rPr>
        <w:rFonts w:hint="default" w:ascii="Symbol" w:hAnsi="Symbol"/>
      </w:rPr>
    </w:lvl>
    <w:lvl w:ilvl="1" w:tplc="7D38478A" w:tentative="1">
      <w:start w:val="1"/>
      <w:numFmt w:val="bullet"/>
      <w:lvlText w:val="o"/>
      <w:lvlJc w:val="left"/>
      <w:pPr>
        <w:tabs>
          <w:tab w:val="num" w:pos="3141"/>
        </w:tabs>
        <w:ind w:left="3141" w:hanging="360"/>
      </w:pPr>
      <w:rPr>
        <w:rFonts w:hint="default" w:ascii="Courier New" w:hAnsi="Courier New" w:cs="Courier New"/>
      </w:rPr>
    </w:lvl>
    <w:lvl w:ilvl="2" w:tplc="E0EC5B02" w:tentative="1">
      <w:start w:val="1"/>
      <w:numFmt w:val="bullet"/>
      <w:lvlText w:val=""/>
      <w:lvlJc w:val="left"/>
      <w:pPr>
        <w:tabs>
          <w:tab w:val="num" w:pos="3861"/>
        </w:tabs>
        <w:ind w:left="3861" w:hanging="360"/>
      </w:pPr>
      <w:rPr>
        <w:rFonts w:hint="default" w:ascii="Wingdings" w:hAnsi="Wingdings"/>
      </w:rPr>
    </w:lvl>
    <w:lvl w:ilvl="3" w:tplc="C86C6E6C" w:tentative="1">
      <w:start w:val="1"/>
      <w:numFmt w:val="bullet"/>
      <w:lvlText w:val=""/>
      <w:lvlJc w:val="left"/>
      <w:pPr>
        <w:tabs>
          <w:tab w:val="num" w:pos="4581"/>
        </w:tabs>
        <w:ind w:left="4581" w:hanging="360"/>
      </w:pPr>
      <w:rPr>
        <w:rFonts w:hint="default" w:ascii="Symbol" w:hAnsi="Symbol"/>
      </w:rPr>
    </w:lvl>
    <w:lvl w:ilvl="4" w:tplc="8F02A648" w:tentative="1">
      <w:start w:val="1"/>
      <w:numFmt w:val="bullet"/>
      <w:lvlText w:val="o"/>
      <w:lvlJc w:val="left"/>
      <w:pPr>
        <w:tabs>
          <w:tab w:val="num" w:pos="5301"/>
        </w:tabs>
        <w:ind w:left="5301" w:hanging="360"/>
      </w:pPr>
      <w:rPr>
        <w:rFonts w:hint="default" w:ascii="Courier New" w:hAnsi="Courier New" w:cs="Courier New"/>
      </w:rPr>
    </w:lvl>
    <w:lvl w:ilvl="5" w:tplc="9E06D466" w:tentative="1">
      <w:start w:val="1"/>
      <w:numFmt w:val="bullet"/>
      <w:lvlText w:val=""/>
      <w:lvlJc w:val="left"/>
      <w:pPr>
        <w:tabs>
          <w:tab w:val="num" w:pos="6021"/>
        </w:tabs>
        <w:ind w:left="6021" w:hanging="360"/>
      </w:pPr>
      <w:rPr>
        <w:rFonts w:hint="default" w:ascii="Wingdings" w:hAnsi="Wingdings"/>
      </w:rPr>
    </w:lvl>
    <w:lvl w:ilvl="6" w:tplc="EAFAF8FC" w:tentative="1">
      <w:start w:val="1"/>
      <w:numFmt w:val="bullet"/>
      <w:lvlText w:val=""/>
      <w:lvlJc w:val="left"/>
      <w:pPr>
        <w:tabs>
          <w:tab w:val="num" w:pos="6741"/>
        </w:tabs>
        <w:ind w:left="6741" w:hanging="360"/>
      </w:pPr>
      <w:rPr>
        <w:rFonts w:hint="default" w:ascii="Symbol" w:hAnsi="Symbol"/>
      </w:rPr>
    </w:lvl>
    <w:lvl w:ilvl="7" w:tplc="A6DA8B08" w:tentative="1">
      <w:start w:val="1"/>
      <w:numFmt w:val="bullet"/>
      <w:lvlText w:val="o"/>
      <w:lvlJc w:val="left"/>
      <w:pPr>
        <w:tabs>
          <w:tab w:val="num" w:pos="7461"/>
        </w:tabs>
        <w:ind w:left="7461" w:hanging="360"/>
      </w:pPr>
      <w:rPr>
        <w:rFonts w:hint="default" w:ascii="Courier New" w:hAnsi="Courier New" w:cs="Courier New"/>
      </w:rPr>
    </w:lvl>
    <w:lvl w:ilvl="8" w:tplc="34086162" w:tentative="1">
      <w:start w:val="1"/>
      <w:numFmt w:val="bullet"/>
      <w:lvlText w:val=""/>
      <w:lvlJc w:val="left"/>
      <w:pPr>
        <w:tabs>
          <w:tab w:val="num" w:pos="8181"/>
        </w:tabs>
        <w:ind w:left="8181" w:hanging="360"/>
      </w:pPr>
      <w:rPr>
        <w:rFonts w:hint="default" w:ascii="Wingdings" w:hAnsi="Wingdings"/>
      </w:rPr>
    </w:lvl>
  </w:abstractNum>
  <w:abstractNum w:abstractNumId="63" w15:restartNumberingAfterBreak="0">
    <w:nsid w:val="466E3D87"/>
    <w:multiLevelType w:val="singleLevel"/>
    <w:tmpl w:val="1108B6E6"/>
    <w:lvl w:ilvl="0">
      <w:start w:val="1"/>
      <w:numFmt w:val="lowerRoman"/>
      <w:pStyle w:val="roman3"/>
      <w:lvlText w:val="(%1)"/>
      <w:lvlJc w:val="left"/>
      <w:pPr>
        <w:tabs>
          <w:tab w:val="num" w:pos="2139"/>
        </w:tabs>
        <w:ind w:left="2139" w:hanging="720"/>
      </w:pPr>
      <w:rPr>
        <w:rFonts w:hint="default" w:ascii="Arial" w:hAnsi="Arial"/>
        <w:b w:val="0"/>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4" w15:restartNumberingAfterBreak="0">
    <w:nsid w:val="4A54C518"/>
    <w:multiLevelType w:val="hybridMultilevel"/>
    <w:tmpl w:val="574676FC"/>
    <w:lvl w:ilvl="0" w:tplc="1ACA326E">
      <w:start w:val="1"/>
      <w:numFmt w:val="bullet"/>
      <w:lvlText w:val=""/>
      <w:lvlJc w:val="left"/>
      <w:pPr>
        <w:ind w:left="720" w:hanging="360"/>
      </w:pPr>
      <w:rPr>
        <w:rFonts w:hint="default" w:ascii="Symbol" w:hAnsi="Symbol"/>
      </w:rPr>
    </w:lvl>
    <w:lvl w:ilvl="1" w:tplc="01208E52">
      <w:start w:val="1"/>
      <w:numFmt w:val="bullet"/>
      <w:lvlText w:val="o"/>
      <w:lvlJc w:val="left"/>
      <w:pPr>
        <w:ind w:left="1440" w:hanging="360"/>
      </w:pPr>
      <w:rPr>
        <w:rFonts w:hint="default" w:ascii="Courier New" w:hAnsi="Courier New"/>
      </w:rPr>
    </w:lvl>
    <w:lvl w:ilvl="2" w:tplc="52E80F52">
      <w:start w:val="1"/>
      <w:numFmt w:val="bullet"/>
      <w:lvlText w:val=""/>
      <w:lvlJc w:val="left"/>
      <w:pPr>
        <w:ind w:left="2160" w:hanging="360"/>
      </w:pPr>
      <w:rPr>
        <w:rFonts w:hint="default" w:ascii="Wingdings" w:hAnsi="Wingdings"/>
      </w:rPr>
    </w:lvl>
    <w:lvl w:ilvl="3" w:tplc="F884A510">
      <w:start w:val="1"/>
      <w:numFmt w:val="bullet"/>
      <w:lvlText w:val=""/>
      <w:lvlJc w:val="left"/>
      <w:pPr>
        <w:ind w:left="2880" w:hanging="360"/>
      </w:pPr>
      <w:rPr>
        <w:rFonts w:hint="default" w:ascii="Symbol" w:hAnsi="Symbol"/>
      </w:rPr>
    </w:lvl>
    <w:lvl w:ilvl="4" w:tplc="D430E1B0">
      <w:start w:val="1"/>
      <w:numFmt w:val="bullet"/>
      <w:lvlText w:val="o"/>
      <w:lvlJc w:val="left"/>
      <w:pPr>
        <w:ind w:left="3600" w:hanging="360"/>
      </w:pPr>
      <w:rPr>
        <w:rFonts w:hint="default" w:ascii="Courier New" w:hAnsi="Courier New"/>
      </w:rPr>
    </w:lvl>
    <w:lvl w:ilvl="5" w:tplc="D56E65B8">
      <w:start w:val="1"/>
      <w:numFmt w:val="bullet"/>
      <w:lvlText w:val=""/>
      <w:lvlJc w:val="left"/>
      <w:pPr>
        <w:ind w:left="4320" w:hanging="360"/>
      </w:pPr>
      <w:rPr>
        <w:rFonts w:hint="default" w:ascii="Wingdings" w:hAnsi="Wingdings"/>
      </w:rPr>
    </w:lvl>
    <w:lvl w:ilvl="6" w:tplc="AB30BE20">
      <w:start w:val="1"/>
      <w:numFmt w:val="bullet"/>
      <w:lvlText w:val=""/>
      <w:lvlJc w:val="left"/>
      <w:pPr>
        <w:ind w:left="5040" w:hanging="360"/>
      </w:pPr>
      <w:rPr>
        <w:rFonts w:hint="default" w:ascii="Symbol" w:hAnsi="Symbol"/>
      </w:rPr>
    </w:lvl>
    <w:lvl w:ilvl="7" w:tplc="6A9A138A">
      <w:start w:val="1"/>
      <w:numFmt w:val="bullet"/>
      <w:lvlText w:val="o"/>
      <w:lvlJc w:val="left"/>
      <w:pPr>
        <w:ind w:left="5760" w:hanging="360"/>
      </w:pPr>
      <w:rPr>
        <w:rFonts w:hint="default" w:ascii="Courier New" w:hAnsi="Courier New"/>
      </w:rPr>
    </w:lvl>
    <w:lvl w:ilvl="8" w:tplc="EC700A04">
      <w:start w:val="1"/>
      <w:numFmt w:val="bullet"/>
      <w:lvlText w:val=""/>
      <w:lvlJc w:val="left"/>
      <w:pPr>
        <w:ind w:left="6480" w:hanging="360"/>
      </w:pPr>
      <w:rPr>
        <w:rFonts w:hint="default" w:ascii="Wingdings" w:hAnsi="Wingdings"/>
      </w:rPr>
    </w:lvl>
  </w:abstractNum>
  <w:abstractNum w:abstractNumId="65" w15:restartNumberingAfterBreak="0">
    <w:nsid w:val="4C243DEE"/>
    <w:multiLevelType w:val="singleLevel"/>
    <w:tmpl w:val="BA061B1A"/>
    <w:lvl w:ilvl="0">
      <w:start w:val="1"/>
      <w:numFmt w:val="bullet"/>
      <w:pStyle w:val="Preformatted"/>
      <w:lvlText w:val=""/>
      <w:lvlJc w:val="left"/>
      <w:pPr>
        <w:tabs>
          <w:tab w:val="num" w:pos="720"/>
        </w:tabs>
        <w:ind w:left="720" w:hanging="720"/>
      </w:pPr>
      <w:rPr>
        <w:rFonts w:hint="default" w:ascii="Symbol" w:hAnsi="Symbol"/>
      </w:rPr>
    </w:lvl>
  </w:abstractNum>
  <w:abstractNum w:abstractNumId="66" w15:restartNumberingAfterBreak="0">
    <w:nsid w:val="4C968267"/>
    <w:multiLevelType w:val="hybridMultilevel"/>
    <w:tmpl w:val="7854B98C"/>
    <w:lvl w:ilvl="0" w:tplc="D2348EB6">
      <w:start w:val="1"/>
      <w:numFmt w:val="bullet"/>
      <w:lvlText w:val=""/>
      <w:lvlJc w:val="left"/>
      <w:pPr>
        <w:ind w:left="720" w:hanging="360"/>
      </w:pPr>
      <w:rPr>
        <w:rFonts w:hint="default" w:ascii="Symbol" w:hAnsi="Symbol"/>
      </w:rPr>
    </w:lvl>
    <w:lvl w:ilvl="1" w:tplc="62B892DA">
      <w:start w:val="1"/>
      <w:numFmt w:val="bullet"/>
      <w:lvlText w:val="o"/>
      <w:lvlJc w:val="left"/>
      <w:pPr>
        <w:ind w:left="1440" w:hanging="360"/>
      </w:pPr>
      <w:rPr>
        <w:rFonts w:hint="default" w:ascii="Courier New" w:hAnsi="Courier New"/>
      </w:rPr>
    </w:lvl>
    <w:lvl w:ilvl="2" w:tplc="4B86E19A">
      <w:start w:val="1"/>
      <w:numFmt w:val="bullet"/>
      <w:lvlText w:val=""/>
      <w:lvlJc w:val="left"/>
      <w:pPr>
        <w:ind w:left="2160" w:hanging="360"/>
      </w:pPr>
      <w:rPr>
        <w:rFonts w:hint="default" w:ascii="Wingdings" w:hAnsi="Wingdings"/>
      </w:rPr>
    </w:lvl>
    <w:lvl w:ilvl="3" w:tplc="87C4F126">
      <w:start w:val="1"/>
      <w:numFmt w:val="bullet"/>
      <w:lvlText w:val=""/>
      <w:lvlJc w:val="left"/>
      <w:pPr>
        <w:ind w:left="2880" w:hanging="360"/>
      </w:pPr>
      <w:rPr>
        <w:rFonts w:hint="default" w:ascii="Symbol" w:hAnsi="Symbol"/>
      </w:rPr>
    </w:lvl>
    <w:lvl w:ilvl="4" w:tplc="CEB0B842">
      <w:start w:val="1"/>
      <w:numFmt w:val="bullet"/>
      <w:lvlText w:val="o"/>
      <w:lvlJc w:val="left"/>
      <w:pPr>
        <w:ind w:left="3600" w:hanging="360"/>
      </w:pPr>
      <w:rPr>
        <w:rFonts w:hint="default" w:ascii="Courier New" w:hAnsi="Courier New"/>
      </w:rPr>
    </w:lvl>
    <w:lvl w:ilvl="5" w:tplc="5C604AE2">
      <w:start w:val="1"/>
      <w:numFmt w:val="bullet"/>
      <w:lvlText w:val=""/>
      <w:lvlJc w:val="left"/>
      <w:pPr>
        <w:ind w:left="4320" w:hanging="360"/>
      </w:pPr>
      <w:rPr>
        <w:rFonts w:hint="default" w:ascii="Wingdings" w:hAnsi="Wingdings"/>
      </w:rPr>
    </w:lvl>
    <w:lvl w:ilvl="6" w:tplc="57DCEC4C">
      <w:start w:val="1"/>
      <w:numFmt w:val="bullet"/>
      <w:lvlText w:val=""/>
      <w:lvlJc w:val="left"/>
      <w:pPr>
        <w:ind w:left="5040" w:hanging="360"/>
      </w:pPr>
      <w:rPr>
        <w:rFonts w:hint="default" w:ascii="Symbol" w:hAnsi="Symbol"/>
      </w:rPr>
    </w:lvl>
    <w:lvl w:ilvl="7" w:tplc="DC2C3DF8">
      <w:start w:val="1"/>
      <w:numFmt w:val="bullet"/>
      <w:lvlText w:val="o"/>
      <w:lvlJc w:val="left"/>
      <w:pPr>
        <w:ind w:left="5760" w:hanging="360"/>
      </w:pPr>
      <w:rPr>
        <w:rFonts w:hint="default" w:ascii="Courier New" w:hAnsi="Courier New"/>
      </w:rPr>
    </w:lvl>
    <w:lvl w:ilvl="8" w:tplc="E2A8F5DA">
      <w:start w:val="1"/>
      <w:numFmt w:val="bullet"/>
      <w:lvlText w:val=""/>
      <w:lvlJc w:val="left"/>
      <w:pPr>
        <w:ind w:left="6480" w:hanging="360"/>
      </w:pPr>
      <w:rPr>
        <w:rFonts w:hint="default" w:ascii="Wingdings" w:hAnsi="Wingdings"/>
      </w:rPr>
    </w:lvl>
  </w:abstractNum>
  <w:abstractNum w:abstractNumId="67" w15:restartNumberingAfterBreak="0">
    <w:nsid w:val="50982175"/>
    <w:multiLevelType w:val="hybridMultilevel"/>
    <w:tmpl w:val="8DECF972"/>
    <w:lvl w:ilvl="0" w:tplc="04090001">
      <w:start w:val="1"/>
      <w:numFmt w:val="bullet"/>
      <w:pStyle w:val="Bullet2NoSpaceBefore"/>
      <w:lvlText w:val=""/>
      <w:lvlJc w:val="left"/>
      <w:pPr>
        <w:tabs>
          <w:tab w:val="num" w:pos="2268"/>
        </w:tabs>
        <w:ind w:left="2268" w:hanging="1134"/>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8" w15:restartNumberingAfterBreak="0">
    <w:nsid w:val="527E7FBE"/>
    <w:multiLevelType w:val="hybridMultilevel"/>
    <w:tmpl w:val="D108B338"/>
    <w:lvl w:ilvl="0" w:tplc="08090001">
      <w:start w:val="1"/>
      <w:numFmt w:val="bullet"/>
      <w:pStyle w:val="Bullet1NoSpaceBefore"/>
      <w:lvlText w:val=""/>
      <w:lvlJc w:val="left"/>
      <w:pPr>
        <w:tabs>
          <w:tab w:val="num" w:pos="1134"/>
        </w:tabs>
        <w:ind w:left="1134" w:hanging="1134"/>
      </w:pPr>
      <w:rPr>
        <w:rFonts w:hint="default" w:ascii="Symbol" w:hAnsi="Symbol"/>
      </w:rPr>
    </w:lvl>
    <w:lvl w:ilvl="1" w:tplc="08090003">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69" w15:restartNumberingAfterBreak="0">
    <w:nsid w:val="53A62ACE"/>
    <w:multiLevelType w:val="hybridMultilevel"/>
    <w:tmpl w:val="193C7B8A"/>
    <w:lvl w:ilvl="0" w:tplc="C6F8BB4E">
      <w:start w:val="1"/>
      <w:numFmt w:val="bullet"/>
      <w:lvlText w:val="-"/>
      <w:lvlJc w:val="left"/>
      <w:pPr>
        <w:ind w:left="720" w:hanging="360"/>
      </w:pPr>
      <w:rPr>
        <w:rFonts w:hint="default" w:ascii="Aptos" w:hAnsi="Aptos"/>
      </w:rPr>
    </w:lvl>
    <w:lvl w:ilvl="1" w:tplc="51827A18">
      <w:start w:val="1"/>
      <w:numFmt w:val="bullet"/>
      <w:lvlText w:val="o"/>
      <w:lvlJc w:val="left"/>
      <w:pPr>
        <w:ind w:left="1440" w:hanging="360"/>
      </w:pPr>
      <w:rPr>
        <w:rFonts w:hint="default" w:ascii="Courier New" w:hAnsi="Courier New"/>
      </w:rPr>
    </w:lvl>
    <w:lvl w:ilvl="2" w:tplc="5BA67B96">
      <w:start w:val="1"/>
      <w:numFmt w:val="bullet"/>
      <w:lvlText w:val=""/>
      <w:lvlJc w:val="left"/>
      <w:pPr>
        <w:ind w:left="2160" w:hanging="360"/>
      </w:pPr>
      <w:rPr>
        <w:rFonts w:hint="default" w:ascii="Wingdings" w:hAnsi="Wingdings"/>
      </w:rPr>
    </w:lvl>
    <w:lvl w:ilvl="3" w:tplc="CD408500">
      <w:start w:val="1"/>
      <w:numFmt w:val="bullet"/>
      <w:lvlText w:val=""/>
      <w:lvlJc w:val="left"/>
      <w:pPr>
        <w:ind w:left="2880" w:hanging="360"/>
      </w:pPr>
      <w:rPr>
        <w:rFonts w:hint="default" w:ascii="Symbol" w:hAnsi="Symbol"/>
      </w:rPr>
    </w:lvl>
    <w:lvl w:ilvl="4" w:tplc="F13641DA">
      <w:start w:val="1"/>
      <w:numFmt w:val="bullet"/>
      <w:lvlText w:val="o"/>
      <w:lvlJc w:val="left"/>
      <w:pPr>
        <w:ind w:left="3600" w:hanging="360"/>
      </w:pPr>
      <w:rPr>
        <w:rFonts w:hint="default" w:ascii="Courier New" w:hAnsi="Courier New"/>
      </w:rPr>
    </w:lvl>
    <w:lvl w:ilvl="5" w:tplc="BD8AD63A">
      <w:start w:val="1"/>
      <w:numFmt w:val="bullet"/>
      <w:lvlText w:val=""/>
      <w:lvlJc w:val="left"/>
      <w:pPr>
        <w:ind w:left="4320" w:hanging="360"/>
      </w:pPr>
      <w:rPr>
        <w:rFonts w:hint="default" w:ascii="Wingdings" w:hAnsi="Wingdings"/>
      </w:rPr>
    </w:lvl>
    <w:lvl w:ilvl="6" w:tplc="1B3871BC">
      <w:start w:val="1"/>
      <w:numFmt w:val="bullet"/>
      <w:lvlText w:val=""/>
      <w:lvlJc w:val="left"/>
      <w:pPr>
        <w:ind w:left="5040" w:hanging="360"/>
      </w:pPr>
      <w:rPr>
        <w:rFonts w:hint="default" w:ascii="Symbol" w:hAnsi="Symbol"/>
      </w:rPr>
    </w:lvl>
    <w:lvl w:ilvl="7" w:tplc="B378AFA4">
      <w:start w:val="1"/>
      <w:numFmt w:val="bullet"/>
      <w:lvlText w:val="o"/>
      <w:lvlJc w:val="left"/>
      <w:pPr>
        <w:ind w:left="5760" w:hanging="360"/>
      </w:pPr>
      <w:rPr>
        <w:rFonts w:hint="default" w:ascii="Courier New" w:hAnsi="Courier New"/>
      </w:rPr>
    </w:lvl>
    <w:lvl w:ilvl="8" w:tplc="9386DFD6">
      <w:start w:val="1"/>
      <w:numFmt w:val="bullet"/>
      <w:lvlText w:val=""/>
      <w:lvlJc w:val="left"/>
      <w:pPr>
        <w:ind w:left="6480" w:hanging="360"/>
      </w:pPr>
      <w:rPr>
        <w:rFonts w:hint="default" w:ascii="Wingdings" w:hAnsi="Wingdings"/>
      </w:rPr>
    </w:lvl>
  </w:abstractNum>
  <w:abstractNum w:abstractNumId="70" w15:restartNumberingAfterBreak="0">
    <w:nsid w:val="53E75F0B"/>
    <w:multiLevelType w:val="hybridMultilevel"/>
    <w:tmpl w:val="659A373A"/>
    <w:lvl w:ilvl="0" w:tplc="0756E95C">
      <w:start w:val="1"/>
      <w:numFmt w:val="bullet"/>
      <w:lvlText w:val=""/>
      <w:lvlJc w:val="left"/>
      <w:pPr>
        <w:ind w:left="720" w:hanging="360"/>
      </w:pPr>
      <w:rPr>
        <w:rFonts w:hint="default" w:ascii="Symbol" w:hAnsi="Symbol"/>
      </w:rPr>
    </w:lvl>
    <w:lvl w:ilvl="1" w:tplc="213A135A">
      <w:start w:val="1"/>
      <w:numFmt w:val="bullet"/>
      <w:lvlText w:val="o"/>
      <w:lvlJc w:val="left"/>
      <w:pPr>
        <w:ind w:left="1440" w:hanging="360"/>
      </w:pPr>
      <w:rPr>
        <w:rFonts w:hint="default" w:ascii="Courier New" w:hAnsi="Courier New"/>
      </w:rPr>
    </w:lvl>
    <w:lvl w:ilvl="2" w:tplc="A0A443AC">
      <w:start w:val="1"/>
      <w:numFmt w:val="bullet"/>
      <w:lvlText w:val=""/>
      <w:lvlJc w:val="left"/>
      <w:pPr>
        <w:ind w:left="2160" w:hanging="360"/>
      </w:pPr>
      <w:rPr>
        <w:rFonts w:hint="default" w:ascii="Wingdings" w:hAnsi="Wingdings"/>
      </w:rPr>
    </w:lvl>
    <w:lvl w:ilvl="3" w:tplc="B2D2C9F4">
      <w:start w:val="1"/>
      <w:numFmt w:val="bullet"/>
      <w:lvlText w:val=""/>
      <w:lvlJc w:val="left"/>
      <w:pPr>
        <w:ind w:left="2880" w:hanging="360"/>
      </w:pPr>
      <w:rPr>
        <w:rFonts w:hint="default" w:ascii="Symbol" w:hAnsi="Symbol"/>
      </w:rPr>
    </w:lvl>
    <w:lvl w:ilvl="4" w:tplc="42AC12F0">
      <w:start w:val="1"/>
      <w:numFmt w:val="bullet"/>
      <w:lvlText w:val="o"/>
      <w:lvlJc w:val="left"/>
      <w:pPr>
        <w:ind w:left="3600" w:hanging="360"/>
      </w:pPr>
      <w:rPr>
        <w:rFonts w:hint="default" w:ascii="Courier New" w:hAnsi="Courier New"/>
      </w:rPr>
    </w:lvl>
    <w:lvl w:ilvl="5" w:tplc="CC406FEE">
      <w:start w:val="1"/>
      <w:numFmt w:val="bullet"/>
      <w:lvlText w:val=""/>
      <w:lvlJc w:val="left"/>
      <w:pPr>
        <w:ind w:left="4320" w:hanging="360"/>
      </w:pPr>
      <w:rPr>
        <w:rFonts w:hint="default" w:ascii="Wingdings" w:hAnsi="Wingdings"/>
      </w:rPr>
    </w:lvl>
    <w:lvl w:ilvl="6" w:tplc="62BE73CA">
      <w:start w:val="1"/>
      <w:numFmt w:val="bullet"/>
      <w:lvlText w:val=""/>
      <w:lvlJc w:val="left"/>
      <w:pPr>
        <w:ind w:left="5040" w:hanging="360"/>
      </w:pPr>
      <w:rPr>
        <w:rFonts w:hint="default" w:ascii="Symbol" w:hAnsi="Symbol"/>
      </w:rPr>
    </w:lvl>
    <w:lvl w:ilvl="7" w:tplc="8E9C78B6">
      <w:start w:val="1"/>
      <w:numFmt w:val="bullet"/>
      <w:lvlText w:val="o"/>
      <w:lvlJc w:val="left"/>
      <w:pPr>
        <w:ind w:left="5760" w:hanging="360"/>
      </w:pPr>
      <w:rPr>
        <w:rFonts w:hint="default" w:ascii="Courier New" w:hAnsi="Courier New"/>
      </w:rPr>
    </w:lvl>
    <w:lvl w:ilvl="8" w:tplc="6ED45C84">
      <w:start w:val="1"/>
      <w:numFmt w:val="bullet"/>
      <w:lvlText w:val=""/>
      <w:lvlJc w:val="left"/>
      <w:pPr>
        <w:ind w:left="6480" w:hanging="360"/>
      </w:pPr>
      <w:rPr>
        <w:rFonts w:hint="default" w:ascii="Wingdings" w:hAnsi="Wingdings"/>
      </w:rPr>
    </w:lvl>
  </w:abstractNum>
  <w:abstractNum w:abstractNumId="71" w15:restartNumberingAfterBreak="0">
    <w:nsid w:val="56F0EC53"/>
    <w:multiLevelType w:val="hybridMultilevel"/>
    <w:tmpl w:val="2C565E4A"/>
    <w:lvl w:ilvl="0" w:tplc="DAEE919E">
      <w:start w:val="1"/>
      <w:numFmt w:val="bullet"/>
      <w:lvlText w:val="·"/>
      <w:lvlJc w:val="left"/>
      <w:pPr>
        <w:ind w:left="720" w:hanging="360"/>
      </w:pPr>
      <w:rPr>
        <w:rFonts w:hint="default" w:ascii="Symbol" w:hAnsi="Symbol"/>
      </w:rPr>
    </w:lvl>
    <w:lvl w:ilvl="1" w:tplc="DE202E5E">
      <w:start w:val="1"/>
      <w:numFmt w:val="bullet"/>
      <w:lvlText w:val="o"/>
      <w:lvlJc w:val="left"/>
      <w:pPr>
        <w:ind w:left="1440" w:hanging="360"/>
      </w:pPr>
      <w:rPr>
        <w:rFonts w:hint="default" w:ascii="Courier New" w:hAnsi="Courier New"/>
      </w:rPr>
    </w:lvl>
    <w:lvl w:ilvl="2" w:tplc="1CAEC8EC">
      <w:start w:val="1"/>
      <w:numFmt w:val="bullet"/>
      <w:lvlText w:val=""/>
      <w:lvlJc w:val="left"/>
      <w:pPr>
        <w:ind w:left="2160" w:hanging="360"/>
      </w:pPr>
      <w:rPr>
        <w:rFonts w:hint="default" w:ascii="Wingdings" w:hAnsi="Wingdings"/>
      </w:rPr>
    </w:lvl>
    <w:lvl w:ilvl="3" w:tplc="BD7611EA">
      <w:start w:val="1"/>
      <w:numFmt w:val="bullet"/>
      <w:lvlText w:val=""/>
      <w:lvlJc w:val="left"/>
      <w:pPr>
        <w:ind w:left="2880" w:hanging="360"/>
      </w:pPr>
      <w:rPr>
        <w:rFonts w:hint="default" w:ascii="Symbol" w:hAnsi="Symbol"/>
      </w:rPr>
    </w:lvl>
    <w:lvl w:ilvl="4" w:tplc="A84C132A">
      <w:start w:val="1"/>
      <w:numFmt w:val="bullet"/>
      <w:lvlText w:val="o"/>
      <w:lvlJc w:val="left"/>
      <w:pPr>
        <w:ind w:left="3600" w:hanging="360"/>
      </w:pPr>
      <w:rPr>
        <w:rFonts w:hint="default" w:ascii="Courier New" w:hAnsi="Courier New"/>
      </w:rPr>
    </w:lvl>
    <w:lvl w:ilvl="5" w:tplc="AE50C9D6">
      <w:start w:val="1"/>
      <w:numFmt w:val="bullet"/>
      <w:lvlText w:val=""/>
      <w:lvlJc w:val="left"/>
      <w:pPr>
        <w:ind w:left="4320" w:hanging="360"/>
      </w:pPr>
      <w:rPr>
        <w:rFonts w:hint="default" w:ascii="Wingdings" w:hAnsi="Wingdings"/>
      </w:rPr>
    </w:lvl>
    <w:lvl w:ilvl="6" w:tplc="A33A70E8">
      <w:start w:val="1"/>
      <w:numFmt w:val="bullet"/>
      <w:lvlText w:val=""/>
      <w:lvlJc w:val="left"/>
      <w:pPr>
        <w:ind w:left="5040" w:hanging="360"/>
      </w:pPr>
      <w:rPr>
        <w:rFonts w:hint="default" w:ascii="Symbol" w:hAnsi="Symbol"/>
      </w:rPr>
    </w:lvl>
    <w:lvl w:ilvl="7" w:tplc="176E32FC">
      <w:start w:val="1"/>
      <w:numFmt w:val="bullet"/>
      <w:lvlText w:val="o"/>
      <w:lvlJc w:val="left"/>
      <w:pPr>
        <w:ind w:left="5760" w:hanging="360"/>
      </w:pPr>
      <w:rPr>
        <w:rFonts w:hint="default" w:ascii="Courier New" w:hAnsi="Courier New"/>
      </w:rPr>
    </w:lvl>
    <w:lvl w:ilvl="8" w:tplc="75828BB4">
      <w:start w:val="1"/>
      <w:numFmt w:val="bullet"/>
      <w:lvlText w:val=""/>
      <w:lvlJc w:val="left"/>
      <w:pPr>
        <w:ind w:left="6480" w:hanging="360"/>
      </w:pPr>
      <w:rPr>
        <w:rFonts w:hint="default" w:ascii="Wingdings" w:hAnsi="Wingdings"/>
      </w:rPr>
    </w:lvl>
  </w:abstractNum>
  <w:abstractNum w:abstractNumId="72" w15:restartNumberingAfterBreak="0">
    <w:nsid w:val="59100D09"/>
    <w:multiLevelType w:val="hybridMultilevel"/>
    <w:tmpl w:val="ABB258BC"/>
    <w:lvl w:ilvl="0" w:tplc="08090011">
      <w:start w:val="1"/>
      <w:numFmt w:val="decimal"/>
      <w:pStyle w:val="Numeroelenco"/>
      <w:lvlText w:val="%1."/>
      <w:lvlJc w:val="left"/>
      <w:pPr>
        <w:tabs>
          <w:tab w:val="num" w:pos="2421"/>
        </w:tabs>
        <w:ind w:left="2421" w:hanging="360"/>
      </w:pPr>
    </w:lvl>
    <w:lvl w:ilvl="1" w:tplc="08090019">
      <w:start w:val="1"/>
      <w:numFmt w:val="lowerLetter"/>
      <w:lvlText w:val="%2."/>
      <w:lvlJc w:val="left"/>
      <w:pPr>
        <w:tabs>
          <w:tab w:val="num" w:pos="3141"/>
        </w:tabs>
        <w:ind w:left="3141" w:hanging="360"/>
      </w:pPr>
    </w:lvl>
    <w:lvl w:ilvl="2" w:tplc="0809001B" w:tentative="1">
      <w:start w:val="1"/>
      <w:numFmt w:val="lowerRoman"/>
      <w:lvlText w:val="%3."/>
      <w:lvlJc w:val="right"/>
      <w:pPr>
        <w:tabs>
          <w:tab w:val="num" w:pos="3861"/>
        </w:tabs>
        <w:ind w:left="3861" w:hanging="180"/>
      </w:pPr>
    </w:lvl>
    <w:lvl w:ilvl="3" w:tplc="0809000F" w:tentative="1">
      <w:start w:val="1"/>
      <w:numFmt w:val="decimal"/>
      <w:lvlText w:val="%4."/>
      <w:lvlJc w:val="left"/>
      <w:pPr>
        <w:tabs>
          <w:tab w:val="num" w:pos="4581"/>
        </w:tabs>
        <w:ind w:left="4581" w:hanging="360"/>
      </w:pPr>
    </w:lvl>
    <w:lvl w:ilvl="4" w:tplc="08090019" w:tentative="1">
      <w:start w:val="1"/>
      <w:numFmt w:val="lowerLetter"/>
      <w:lvlText w:val="%5."/>
      <w:lvlJc w:val="left"/>
      <w:pPr>
        <w:tabs>
          <w:tab w:val="num" w:pos="5301"/>
        </w:tabs>
        <w:ind w:left="5301" w:hanging="360"/>
      </w:pPr>
    </w:lvl>
    <w:lvl w:ilvl="5" w:tplc="0809001B" w:tentative="1">
      <w:start w:val="1"/>
      <w:numFmt w:val="lowerRoman"/>
      <w:lvlText w:val="%6."/>
      <w:lvlJc w:val="right"/>
      <w:pPr>
        <w:tabs>
          <w:tab w:val="num" w:pos="6021"/>
        </w:tabs>
        <w:ind w:left="6021" w:hanging="180"/>
      </w:pPr>
    </w:lvl>
    <w:lvl w:ilvl="6" w:tplc="0809000F" w:tentative="1">
      <w:start w:val="1"/>
      <w:numFmt w:val="decimal"/>
      <w:lvlText w:val="%7."/>
      <w:lvlJc w:val="left"/>
      <w:pPr>
        <w:tabs>
          <w:tab w:val="num" w:pos="6741"/>
        </w:tabs>
        <w:ind w:left="6741" w:hanging="360"/>
      </w:pPr>
    </w:lvl>
    <w:lvl w:ilvl="7" w:tplc="08090019" w:tentative="1">
      <w:start w:val="1"/>
      <w:numFmt w:val="lowerLetter"/>
      <w:lvlText w:val="%8."/>
      <w:lvlJc w:val="left"/>
      <w:pPr>
        <w:tabs>
          <w:tab w:val="num" w:pos="7461"/>
        </w:tabs>
        <w:ind w:left="7461" w:hanging="360"/>
      </w:pPr>
    </w:lvl>
    <w:lvl w:ilvl="8" w:tplc="0809001B" w:tentative="1">
      <w:start w:val="1"/>
      <w:numFmt w:val="lowerRoman"/>
      <w:lvlText w:val="%9."/>
      <w:lvlJc w:val="right"/>
      <w:pPr>
        <w:tabs>
          <w:tab w:val="num" w:pos="8181"/>
        </w:tabs>
        <w:ind w:left="8181" w:hanging="180"/>
      </w:pPr>
    </w:lvl>
  </w:abstractNum>
  <w:abstractNum w:abstractNumId="73" w15:restartNumberingAfterBreak="0">
    <w:nsid w:val="5B934D03"/>
    <w:multiLevelType w:val="multilevel"/>
    <w:tmpl w:val="8F74EC82"/>
    <w:lvl w:ilvl="0">
      <w:start w:val="1"/>
      <w:numFmt w:val="decimal"/>
      <w:pStyle w:val="ReqS4"/>
      <w:lvlText w:val="[S4.R.%1.]"/>
      <w:lvlJc w:val="left"/>
      <w:pPr>
        <w:tabs>
          <w:tab w:val="num" w:pos="1656"/>
        </w:tabs>
        <w:ind w:left="1656" w:hanging="1656"/>
      </w:pPr>
      <w:rPr>
        <w:rFonts w:hint="default"/>
        <w:sz w:val="20"/>
      </w:rPr>
    </w:lvl>
    <w:lvl w:ilvl="1">
      <w:start w:val="1"/>
      <w:numFmt w:val="decimal"/>
      <w:lvlText w:val="%1.%2"/>
      <w:lvlJc w:val="left"/>
      <w:pPr>
        <w:tabs>
          <w:tab w:val="num" w:pos="1701"/>
        </w:tabs>
        <w:ind w:left="1701" w:hanging="1701"/>
      </w:pPr>
      <w:rPr>
        <w:rFonts w:hint="default"/>
      </w:rPr>
    </w:lvl>
    <w:lvl w:ilvl="2">
      <w:start w:val="1"/>
      <w:numFmt w:val="decimal"/>
      <w:lvlText w:val="%1.%2.%3"/>
      <w:lvlJc w:val="left"/>
      <w:pPr>
        <w:tabs>
          <w:tab w:val="num" w:pos="1701"/>
        </w:tabs>
        <w:ind w:left="1701" w:hanging="1701"/>
      </w:pPr>
      <w:rPr>
        <w:rFonts w:hint="default"/>
      </w:rPr>
    </w:lvl>
    <w:lvl w:ilvl="3">
      <w:start w:val="1"/>
      <w:numFmt w:val="decimal"/>
      <w:lvlText w:val="%1.%2.%3.%4"/>
      <w:lvlJc w:val="left"/>
      <w:pPr>
        <w:tabs>
          <w:tab w:val="num" w:pos="1701"/>
        </w:tabs>
        <w:ind w:left="1701" w:hanging="1701"/>
      </w:pPr>
      <w:rPr>
        <w:rFonts w:hint="default"/>
      </w:rPr>
    </w:lvl>
    <w:lvl w:ilvl="4">
      <w:start w:val="1"/>
      <w:numFmt w:val="decimal"/>
      <w:lvlText w:val="%1.%2.%3.%4.%5"/>
      <w:lvlJc w:val="left"/>
      <w:pPr>
        <w:tabs>
          <w:tab w:val="num" w:pos="1701"/>
        </w:tabs>
        <w:ind w:left="1701" w:hanging="1701"/>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4" w15:restartNumberingAfterBreak="0">
    <w:nsid w:val="5C59BC3E"/>
    <w:multiLevelType w:val="hybridMultilevel"/>
    <w:tmpl w:val="B4D252AC"/>
    <w:lvl w:ilvl="0" w:tplc="FC503EE0">
      <w:start w:val="1"/>
      <w:numFmt w:val="bullet"/>
      <w:lvlText w:val=""/>
      <w:lvlJc w:val="left"/>
      <w:pPr>
        <w:ind w:left="720" w:hanging="360"/>
      </w:pPr>
      <w:rPr>
        <w:rFonts w:hint="default" w:ascii="Symbol" w:hAnsi="Symbol"/>
      </w:rPr>
    </w:lvl>
    <w:lvl w:ilvl="1" w:tplc="6FA0A98A">
      <w:start w:val="1"/>
      <w:numFmt w:val="bullet"/>
      <w:lvlText w:val="o"/>
      <w:lvlJc w:val="left"/>
      <w:pPr>
        <w:ind w:left="1440" w:hanging="360"/>
      </w:pPr>
      <w:rPr>
        <w:rFonts w:hint="default" w:ascii="Courier New" w:hAnsi="Courier New"/>
      </w:rPr>
    </w:lvl>
    <w:lvl w:ilvl="2" w:tplc="B694F4B4">
      <w:start w:val="1"/>
      <w:numFmt w:val="bullet"/>
      <w:lvlText w:val=""/>
      <w:lvlJc w:val="left"/>
      <w:pPr>
        <w:ind w:left="2160" w:hanging="360"/>
      </w:pPr>
      <w:rPr>
        <w:rFonts w:hint="default" w:ascii="Wingdings" w:hAnsi="Wingdings"/>
      </w:rPr>
    </w:lvl>
    <w:lvl w:ilvl="3" w:tplc="59AC7CDE">
      <w:start w:val="1"/>
      <w:numFmt w:val="bullet"/>
      <w:lvlText w:val=""/>
      <w:lvlJc w:val="left"/>
      <w:pPr>
        <w:ind w:left="2880" w:hanging="360"/>
      </w:pPr>
      <w:rPr>
        <w:rFonts w:hint="default" w:ascii="Symbol" w:hAnsi="Symbol"/>
      </w:rPr>
    </w:lvl>
    <w:lvl w:ilvl="4" w:tplc="E07EF114">
      <w:start w:val="1"/>
      <w:numFmt w:val="bullet"/>
      <w:lvlText w:val="o"/>
      <w:lvlJc w:val="left"/>
      <w:pPr>
        <w:ind w:left="3600" w:hanging="360"/>
      </w:pPr>
      <w:rPr>
        <w:rFonts w:hint="default" w:ascii="Courier New" w:hAnsi="Courier New"/>
      </w:rPr>
    </w:lvl>
    <w:lvl w:ilvl="5" w:tplc="0F521C5E">
      <w:start w:val="1"/>
      <w:numFmt w:val="bullet"/>
      <w:lvlText w:val=""/>
      <w:lvlJc w:val="left"/>
      <w:pPr>
        <w:ind w:left="4320" w:hanging="360"/>
      </w:pPr>
      <w:rPr>
        <w:rFonts w:hint="default" w:ascii="Wingdings" w:hAnsi="Wingdings"/>
      </w:rPr>
    </w:lvl>
    <w:lvl w:ilvl="6" w:tplc="BB764A3E">
      <w:start w:val="1"/>
      <w:numFmt w:val="bullet"/>
      <w:lvlText w:val=""/>
      <w:lvlJc w:val="left"/>
      <w:pPr>
        <w:ind w:left="5040" w:hanging="360"/>
      </w:pPr>
      <w:rPr>
        <w:rFonts w:hint="default" w:ascii="Symbol" w:hAnsi="Symbol"/>
      </w:rPr>
    </w:lvl>
    <w:lvl w:ilvl="7" w:tplc="8FD8E7A6">
      <w:start w:val="1"/>
      <w:numFmt w:val="bullet"/>
      <w:lvlText w:val="o"/>
      <w:lvlJc w:val="left"/>
      <w:pPr>
        <w:ind w:left="5760" w:hanging="360"/>
      </w:pPr>
      <w:rPr>
        <w:rFonts w:hint="default" w:ascii="Courier New" w:hAnsi="Courier New"/>
      </w:rPr>
    </w:lvl>
    <w:lvl w:ilvl="8" w:tplc="75ACC6FE">
      <w:start w:val="1"/>
      <w:numFmt w:val="bullet"/>
      <w:lvlText w:val=""/>
      <w:lvlJc w:val="left"/>
      <w:pPr>
        <w:ind w:left="6480" w:hanging="360"/>
      </w:pPr>
      <w:rPr>
        <w:rFonts w:hint="default" w:ascii="Wingdings" w:hAnsi="Wingdings"/>
      </w:rPr>
    </w:lvl>
  </w:abstractNum>
  <w:abstractNum w:abstractNumId="75" w15:restartNumberingAfterBreak="0">
    <w:nsid w:val="5C7A0090"/>
    <w:multiLevelType w:val="hybridMultilevel"/>
    <w:tmpl w:val="79B47658"/>
    <w:lvl w:ilvl="0" w:tplc="04090001">
      <w:start w:val="1"/>
      <w:numFmt w:val="bullet"/>
      <w:pStyle w:val="StyleStyleBefore12ptAfter6ptLeft3cmFirstline"/>
      <w:lvlText w:val=""/>
      <w:lvlJc w:val="left"/>
      <w:pPr>
        <w:tabs>
          <w:tab w:val="num" w:pos="704"/>
        </w:tabs>
        <w:ind w:left="704" w:hanging="360"/>
      </w:pPr>
      <w:rPr>
        <w:rFonts w:hint="default" w:ascii="Wingdings" w:hAnsi="Wingdings"/>
        <w:color w:val="FF0000"/>
        <w:sz w:val="28"/>
      </w:rPr>
    </w:lvl>
    <w:lvl w:ilvl="1" w:tplc="04080003">
      <w:start w:val="1"/>
      <w:numFmt w:val="decimal"/>
      <w:lvlText w:val="%2."/>
      <w:lvlJc w:val="left"/>
      <w:pPr>
        <w:tabs>
          <w:tab w:val="num" w:pos="1440"/>
        </w:tabs>
        <w:ind w:left="1440" w:hanging="360"/>
      </w:pPr>
      <w:rPr>
        <w:rFonts w:hint="default"/>
        <w:color w:val="FF0000"/>
        <w:sz w:val="28"/>
      </w:rPr>
    </w:lvl>
    <w:lvl w:ilvl="2" w:tplc="04080005" w:tentative="1">
      <w:start w:val="1"/>
      <w:numFmt w:val="bullet"/>
      <w:lvlText w:val=""/>
      <w:lvlJc w:val="left"/>
      <w:pPr>
        <w:tabs>
          <w:tab w:val="num" w:pos="2160"/>
        </w:tabs>
        <w:ind w:left="2160" w:hanging="360"/>
      </w:pPr>
      <w:rPr>
        <w:rFonts w:hint="default" w:ascii="Wingdings" w:hAnsi="Wingdings"/>
      </w:rPr>
    </w:lvl>
    <w:lvl w:ilvl="3" w:tplc="04080001" w:tentative="1">
      <w:start w:val="1"/>
      <w:numFmt w:val="bullet"/>
      <w:lvlText w:val=""/>
      <w:lvlJc w:val="left"/>
      <w:pPr>
        <w:tabs>
          <w:tab w:val="num" w:pos="2880"/>
        </w:tabs>
        <w:ind w:left="2880" w:hanging="360"/>
      </w:pPr>
      <w:rPr>
        <w:rFonts w:hint="default" w:ascii="Symbol" w:hAnsi="Symbol"/>
      </w:rPr>
    </w:lvl>
    <w:lvl w:ilvl="4" w:tplc="04080003" w:tentative="1">
      <w:start w:val="1"/>
      <w:numFmt w:val="bullet"/>
      <w:lvlText w:val="o"/>
      <w:lvlJc w:val="left"/>
      <w:pPr>
        <w:tabs>
          <w:tab w:val="num" w:pos="3600"/>
        </w:tabs>
        <w:ind w:left="3600" w:hanging="360"/>
      </w:pPr>
      <w:rPr>
        <w:rFonts w:hint="default" w:ascii="Courier New" w:hAnsi="Courier New" w:cs="Courier New"/>
      </w:rPr>
    </w:lvl>
    <w:lvl w:ilvl="5" w:tplc="04080005" w:tentative="1">
      <w:start w:val="1"/>
      <w:numFmt w:val="bullet"/>
      <w:lvlText w:val=""/>
      <w:lvlJc w:val="left"/>
      <w:pPr>
        <w:tabs>
          <w:tab w:val="num" w:pos="4320"/>
        </w:tabs>
        <w:ind w:left="4320" w:hanging="360"/>
      </w:pPr>
      <w:rPr>
        <w:rFonts w:hint="default" w:ascii="Wingdings" w:hAnsi="Wingdings"/>
      </w:rPr>
    </w:lvl>
    <w:lvl w:ilvl="6" w:tplc="04080001" w:tentative="1">
      <w:start w:val="1"/>
      <w:numFmt w:val="bullet"/>
      <w:lvlText w:val=""/>
      <w:lvlJc w:val="left"/>
      <w:pPr>
        <w:tabs>
          <w:tab w:val="num" w:pos="5040"/>
        </w:tabs>
        <w:ind w:left="5040" w:hanging="360"/>
      </w:pPr>
      <w:rPr>
        <w:rFonts w:hint="default" w:ascii="Symbol" w:hAnsi="Symbol"/>
      </w:rPr>
    </w:lvl>
    <w:lvl w:ilvl="7" w:tplc="04080003" w:tentative="1">
      <w:start w:val="1"/>
      <w:numFmt w:val="bullet"/>
      <w:lvlText w:val="o"/>
      <w:lvlJc w:val="left"/>
      <w:pPr>
        <w:tabs>
          <w:tab w:val="num" w:pos="5760"/>
        </w:tabs>
        <w:ind w:left="5760" w:hanging="360"/>
      </w:pPr>
      <w:rPr>
        <w:rFonts w:hint="default" w:ascii="Courier New" w:hAnsi="Courier New" w:cs="Courier New"/>
      </w:rPr>
    </w:lvl>
    <w:lvl w:ilvl="8" w:tplc="04080005" w:tentative="1">
      <w:start w:val="1"/>
      <w:numFmt w:val="bullet"/>
      <w:lvlText w:val=""/>
      <w:lvlJc w:val="left"/>
      <w:pPr>
        <w:tabs>
          <w:tab w:val="num" w:pos="6480"/>
        </w:tabs>
        <w:ind w:left="6480" w:hanging="360"/>
      </w:pPr>
      <w:rPr>
        <w:rFonts w:hint="default" w:ascii="Wingdings" w:hAnsi="Wingdings"/>
      </w:rPr>
    </w:lvl>
  </w:abstractNum>
  <w:abstractNum w:abstractNumId="76" w15:restartNumberingAfterBreak="0">
    <w:nsid w:val="5CD24030"/>
    <w:multiLevelType w:val="hybridMultilevel"/>
    <w:tmpl w:val="C5165A20"/>
    <w:lvl w:ilvl="0" w:tplc="08090001">
      <w:start w:val="1"/>
      <w:numFmt w:val="bullet"/>
      <w:pStyle w:val="BulletIndented1"/>
      <w:lvlText w:val=""/>
      <w:lvlJc w:val="left"/>
      <w:pPr>
        <w:tabs>
          <w:tab w:val="num" w:pos="2968"/>
        </w:tabs>
        <w:ind w:left="2948" w:hanging="340"/>
      </w:pPr>
      <w:rPr>
        <w:rFonts w:hint="default" w:ascii="Wingdings" w:hAnsi="Wingdings"/>
        <w:color w:val="FF0000"/>
      </w:rPr>
    </w:lvl>
    <w:lvl w:ilvl="1" w:tplc="08090003">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77" w15:restartNumberingAfterBreak="0">
    <w:nsid w:val="5E6C2C2D"/>
    <w:multiLevelType w:val="hybridMultilevel"/>
    <w:tmpl w:val="9C5850CE"/>
    <w:lvl w:ilvl="0" w:tplc="04090001">
      <w:start w:val="1"/>
      <w:numFmt w:val="bullet"/>
      <w:pStyle w:val="Bullet3"/>
      <w:lvlText w:val=""/>
      <w:lvlJc w:val="left"/>
      <w:pPr>
        <w:tabs>
          <w:tab w:val="num" w:pos="360"/>
        </w:tabs>
        <w:ind w:left="284" w:hanging="284"/>
      </w:pPr>
      <w:rPr>
        <w:rFonts w:hint="default" w:ascii="Symbol" w:hAnsi="Symbol"/>
      </w:rPr>
    </w:lvl>
    <w:lvl w:ilvl="1" w:tplc="04080003" w:tentative="1">
      <w:start w:val="1"/>
      <w:numFmt w:val="bullet"/>
      <w:lvlText w:val="o"/>
      <w:lvlJc w:val="left"/>
      <w:pPr>
        <w:tabs>
          <w:tab w:val="num" w:pos="-828"/>
        </w:tabs>
        <w:ind w:left="-828" w:hanging="360"/>
      </w:pPr>
      <w:rPr>
        <w:rFonts w:hint="default" w:ascii="Courier New" w:hAnsi="Courier New"/>
      </w:rPr>
    </w:lvl>
    <w:lvl w:ilvl="2" w:tplc="04080005" w:tentative="1">
      <w:start w:val="1"/>
      <w:numFmt w:val="bullet"/>
      <w:lvlText w:val=""/>
      <w:lvlJc w:val="left"/>
      <w:pPr>
        <w:tabs>
          <w:tab w:val="num" w:pos="-108"/>
        </w:tabs>
        <w:ind w:left="-108" w:hanging="360"/>
      </w:pPr>
      <w:rPr>
        <w:rFonts w:hint="default" w:ascii="Wingdings" w:hAnsi="Wingdings"/>
      </w:rPr>
    </w:lvl>
    <w:lvl w:ilvl="3" w:tplc="04080001" w:tentative="1">
      <w:start w:val="1"/>
      <w:numFmt w:val="bullet"/>
      <w:lvlText w:val=""/>
      <w:lvlJc w:val="left"/>
      <w:pPr>
        <w:tabs>
          <w:tab w:val="num" w:pos="612"/>
        </w:tabs>
        <w:ind w:left="612" w:hanging="360"/>
      </w:pPr>
      <w:rPr>
        <w:rFonts w:hint="default" w:ascii="Symbol" w:hAnsi="Symbol"/>
      </w:rPr>
    </w:lvl>
    <w:lvl w:ilvl="4" w:tplc="04080003" w:tentative="1">
      <w:start w:val="1"/>
      <w:numFmt w:val="bullet"/>
      <w:lvlText w:val="o"/>
      <w:lvlJc w:val="left"/>
      <w:pPr>
        <w:tabs>
          <w:tab w:val="num" w:pos="1332"/>
        </w:tabs>
        <w:ind w:left="1332" w:hanging="360"/>
      </w:pPr>
      <w:rPr>
        <w:rFonts w:hint="default" w:ascii="Courier New" w:hAnsi="Courier New"/>
      </w:rPr>
    </w:lvl>
    <w:lvl w:ilvl="5" w:tplc="04080005" w:tentative="1">
      <w:start w:val="1"/>
      <w:numFmt w:val="bullet"/>
      <w:lvlText w:val=""/>
      <w:lvlJc w:val="left"/>
      <w:pPr>
        <w:tabs>
          <w:tab w:val="num" w:pos="2052"/>
        </w:tabs>
        <w:ind w:left="2052" w:hanging="360"/>
      </w:pPr>
      <w:rPr>
        <w:rFonts w:hint="default" w:ascii="Wingdings" w:hAnsi="Wingdings"/>
      </w:rPr>
    </w:lvl>
    <w:lvl w:ilvl="6" w:tplc="04080001" w:tentative="1">
      <w:start w:val="1"/>
      <w:numFmt w:val="bullet"/>
      <w:lvlText w:val=""/>
      <w:lvlJc w:val="left"/>
      <w:pPr>
        <w:tabs>
          <w:tab w:val="num" w:pos="2772"/>
        </w:tabs>
        <w:ind w:left="2772" w:hanging="360"/>
      </w:pPr>
      <w:rPr>
        <w:rFonts w:hint="default" w:ascii="Symbol" w:hAnsi="Symbol"/>
      </w:rPr>
    </w:lvl>
    <w:lvl w:ilvl="7" w:tplc="04080003" w:tentative="1">
      <w:start w:val="1"/>
      <w:numFmt w:val="bullet"/>
      <w:lvlText w:val="o"/>
      <w:lvlJc w:val="left"/>
      <w:pPr>
        <w:tabs>
          <w:tab w:val="num" w:pos="3492"/>
        </w:tabs>
        <w:ind w:left="3492" w:hanging="360"/>
      </w:pPr>
      <w:rPr>
        <w:rFonts w:hint="default" w:ascii="Courier New" w:hAnsi="Courier New"/>
      </w:rPr>
    </w:lvl>
    <w:lvl w:ilvl="8" w:tplc="04080005" w:tentative="1">
      <w:start w:val="1"/>
      <w:numFmt w:val="bullet"/>
      <w:lvlText w:val=""/>
      <w:lvlJc w:val="left"/>
      <w:pPr>
        <w:tabs>
          <w:tab w:val="num" w:pos="4212"/>
        </w:tabs>
        <w:ind w:left="4212" w:hanging="360"/>
      </w:pPr>
      <w:rPr>
        <w:rFonts w:hint="default" w:ascii="Wingdings" w:hAnsi="Wingdings"/>
      </w:rPr>
    </w:lvl>
  </w:abstractNum>
  <w:abstractNum w:abstractNumId="78" w15:restartNumberingAfterBreak="0">
    <w:nsid w:val="60C83FF1"/>
    <w:multiLevelType w:val="hybridMultilevel"/>
    <w:tmpl w:val="5C9A13BA"/>
    <w:lvl w:ilvl="0" w:tplc="264CB5B2">
      <w:start w:val="1"/>
      <w:numFmt w:val="bullet"/>
      <w:lvlText w:val=""/>
      <w:lvlJc w:val="left"/>
      <w:pPr>
        <w:ind w:left="720" w:hanging="360"/>
      </w:pPr>
      <w:rPr>
        <w:rFonts w:hint="default" w:ascii="Symbol" w:hAnsi="Symbol"/>
      </w:rPr>
    </w:lvl>
    <w:lvl w:ilvl="1" w:tplc="FA7CFF16">
      <w:start w:val="1"/>
      <w:numFmt w:val="bullet"/>
      <w:lvlText w:val="o"/>
      <w:lvlJc w:val="left"/>
      <w:pPr>
        <w:ind w:left="1440" w:hanging="360"/>
      </w:pPr>
      <w:rPr>
        <w:rFonts w:hint="default" w:ascii="Courier New" w:hAnsi="Courier New"/>
      </w:rPr>
    </w:lvl>
    <w:lvl w:ilvl="2" w:tplc="BD7E2904">
      <w:start w:val="1"/>
      <w:numFmt w:val="bullet"/>
      <w:lvlText w:val=""/>
      <w:lvlJc w:val="left"/>
      <w:pPr>
        <w:ind w:left="2160" w:hanging="360"/>
      </w:pPr>
      <w:rPr>
        <w:rFonts w:hint="default" w:ascii="Wingdings" w:hAnsi="Wingdings"/>
      </w:rPr>
    </w:lvl>
    <w:lvl w:ilvl="3" w:tplc="038EC044">
      <w:start w:val="1"/>
      <w:numFmt w:val="bullet"/>
      <w:lvlText w:val=""/>
      <w:lvlJc w:val="left"/>
      <w:pPr>
        <w:ind w:left="2880" w:hanging="360"/>
      </w:pPr>
      <w:rPr>
        <w:rFonts w:hint="default" w:ascii="Symbol" w:hAnsi="Symbol"/>
      </w:rPr>
    </w:lvl>
    <w:lvl w:ilvl="4" w:tplc="8626D858">
      <w:start w:val="1"/>
      <w:numFmt w:val="bullet"/>
      <w:lvlText w:val="o"/>
      <w:lvlJc w:val="left"/>
      <w:pPr>
        <w:ind w:left="3600" w:hanging="360"/>
      </w:pPr>
      <w:rPr>
        <w:rFonts w:hint="default" w:ascii="Courier New" w:hAnsi="Courier New"/>
      </w:rPr>
    </w:lvl>
    <w:lvl w:ilvl="5" w:tplc="671AD668">
      <w:start w:val="1"/>
      <w:numFmt w:val="bullet"/>
      <w:lvlText w:val=""/>
      <w:lvlJc w:val="left"/>
      <w:pPr>
        <w:ind w:left="4320" w:hanging="360"/>
      </w:pPr>
      <w:rPr>
        <w:rFonts w:hint="default" w:ascii="Wingdings" w:hAnsi="Wingdings"/>
      </w:rPr>
    </w:lvl>
    <w:lvl w:ilvl="6" w:tplc="F21EF6C0">
      <w:start w:val="1"/>
      <w:numFmt w:val="bullet"/>
      <w:lvlText w:val=""/>
      <w:lvlJc w:val="left"/>
      <w:pPr>
        <w:ind w:left="5040" w:hanging="360"/>
      </w:pPr>
      <w:rPr>
        <w:rFonts w:hint="default" w:ascii="Symbol" w:hAnsi="Symbol"/>
      </w:rPr>
    </w:lvl>
    <w:lvl w:ilvl="7" w:tplc="A93E2E56">
      <w:start w:val="1"/>
      <w:numFmt w:val="bullet"/>
      <w:lvlText w:val="o"/>
      <w:lvlJc w:val="left"/>
      <w:pPr>
        <w:ind w:left="5760" w:hanging="360"/>
      </w:pPr>
      <w:rPr>
        <w:rFonts w:hint="default" w:ascii="Courier New" w:hAnsi="Courier New"/>
      </w:rPr>
    </w:lvl>
    <w:lvl w:ilvl="8" w:tplc="EF066716">
      <w:start w:val="1"/>
      <w:numFmt w:val="bullet"/>
      <w:lvlText w:val=""/>
      <w:lvlJc w:val="left"/>
      <w:pPr>
        <w:ind w:left="6480" w:hanging="360"/>
      </w:pPr>
      <w:rPr>
        <w:rFonts w:hint="default" w:ascii="Wingdings" w:hAnsi="Wingdings"/>
      </w:rPr>
    </w:lvl>
  </w:abstractNum>
  <w:abstractNum w:abstractNumId="79" w15:restartNumberingAfterBreak="0">
    <w:nsid w:val="661E5B67"/>
    <w:multiLevelType w:val="multilevel"/>
    <w:tmpl w:val="F80CA00E"/>
    <w:lvl w:ilvl="0">
      <w:start w:val="1"/>
      <w:numFmt w:val="decimal"/>
      <w:pStyle w:val="EpgrafeTabla"/>
      <w:suff w:val="space"/>
      <w:lvlText w:val="Table %1."/>
      <w:lvlJc w:val="left"/>
      <w:pPr>
        <w:ind w:left="0" w:firstLine="0"/>
      </w:pPr>
      <w:rPr>
        <w:rFonts w:hint="default" w:ascii="Times New Roman" w:hAnsi="Times New Roman"/>
        <w:b/>
        <w:i w:val="0"/>
        <w:sz w:val="2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1224"/>
        </w:tabs>
        <w:ind w:left="1224" w:hanging="1224"/>
      </w:pPr>
      <w:rPr>
        <w:rFonts w:hint="default"/>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0" w15:restartNumberingAfterBreak="0">
    <w:nsid w:val="66691579"/>
    <w:multiLevelType w:val="multilevel"/>
    <w:tmpl w:val="0407001D"/>
    <w:styleLink w:val="VFnum"/>
    <w:lvl w:ilvl="0">
      <w:start w:val="1"/>
      <w:numFmt w:val="decimal"/>
      <w:lvlText w:val="%1)"/>
      <w:lvlJc w:val="left"/>
      <w:pPr>
        <w:tabs>
          <w:tab w:val="num" w:pos="360"/>
        </w:tabs>
        <w:ind w:left="360" w:hanging="360"/>
      </w:pPr>
      <w:rPr>
        <w:rFonts w:ascii="Arial" w:hAnsi="Arial"/>
        <w:sz w:val="24"/>
      </w:rPr>
    </w:lvl>
    <w:lvl w:ilvl="1">
      <w:start w:val="1"/>
      <w:numFmt w:val="lowerLetter"/>
      <w:lvlText w:val="%2)"/>
      <w:lvlJc w:val="left"/>
      <w:pPr>
        <w:tabs>
          <w:tab w:val="num" w:pos="720"/>
        </w:tabs>
        <w:ind w:left="720" w:hanging="360"/>
      </w:pPr>
      <w:rPr>
        <w:rFonts w:ascii="Arial" w:hAnsi="Arial"/>
        <w:sz w:val="24"/>
      </w:rPr>
    </w:lvl>
    <w:lvl w:ilvl="2">
      <w:start w:val="1"/>
      <w:numFmt w:val="lowerRoman"/>
      <w:lvlText w:val="%3)"/>
      <w:lvlJc w:val="left"/>
      <w:pPr>
        <w:tabs>
          <w:tab w:val="num" w:pos="1080"/>
        </w:tabs>
        <w:ind w:left="1080" w:hanging="360"/>
      </w:pPr>
      <w:rPr>
        <w:rFonts w:ascii="Arial" w:hAnsi="Arial"/>
        <w:sz w:val="20"/>
      </w:rPr>
    </w:lvl>
    <w:lvl w:ilvl="3">
      <w:start w:val="1"/>
      <w:numFmt w:val="decimal"/>
      <w:lvlText w:val="(%4)"/>
      <w:lvlJc w:val="left"/>
      <w:pPr>
        <w:tabs>
          <w:tab w:val="num" w:pos="1440"/>
        </w:tabs>
        <w:ind w:left="1440" w:hanging="360"/>
      </w:pPr>
      <w:rPr>
        <w:rFonts w:ascii="Arial" w:hAnsi="Arial"/>
        <w:sz w:val="20"/>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1" w15:restartNumberingAfterBreak="0">
    <w:nsid w:val="687E04D4"/>
    <w:multiLevelType w:val="multilevel"/>
    <w:tmpl w:val="D8049444"/>
    <w:lvl w:ilvl="0">
      <w:start w:val="1"/>
      <w:numFmt w:val="upperLetter"/>
      <w:pStyle w:val="App3"/>
      <w:lvlText w:val="%1"/>
      <w:lvlJc w:val="left"/>
      <w:pPr>
        <w:tabs>
          <w:tab w:val="num" w:pos="1134"/>
        </w:tabs>
        <w:ind w:left="1134" w:hanging="1134"/>
      </w:pPr>
      <w:rPr>
        <w:rFonts w:hint="default" w:ascii="Arial Bold" w:hAnsi="Arial Bold"/>
        <w:b/>
        <w:i w:val="0"/>
        <w:sz w:val="32"/>
      </w:rPr>
    </w:lvl>
    <w:lvl w:ilvl="1">
      <w:start w:val="1"/>
      <w:numFmt w:val="decimal"/>
      <w:lvlText w:val="%1.%2"/>
      <w:lvlJc w:val="left"/>
      <w:pPr>
        <w:tabs>
          <w:tab w:val="num" w:pos="1134"/>
        </w:tabs>
        <w:ind w:left="1134" w:hanging="1134"/>
      </w:pPr>
      <w:rPr>
        <w:rFonts w:hint="default" w:ascii="Arial Bold" w:hAnsi="Arial Bold"/>
        <w:b/>
        <w:i w:val="0"/>
        <w:caps w:val="0"/>
        <w:sz w:val="28"/>
      </w:rPr>
    </w:lvl>
    <w:lvl w:ilvl="2">
      <w:start w:val="1"/>
      <w:numFmt w:val="decimal"/>
      <w:pStyle w:val="App3"/>
      <w:lvlText w:val="%1.%2.%3"/>
      <w:lvlJc w:val="left"/>
      <w:pPr>
        <w:tabs>
          <w:tab w:val="num" w:pos="1134"/>
        </w:tabs>
        <w:ind w:left="1134" w:hanging="1134"/>
      </w:pPr>
      <w:rPr>
        <w:rFonts w:hint="default" w:ascii="Arial Bold" w:hAnsi="Arial Bold"/>
        <w:b/>
        <w:i w:val="0"/>
        <w:sz w:val="24"/>
      </w:rPr>
    </w:lvl>
    <w:lvl w:ilvl="3">
      <w:start w:val="1"/>
      <w:numFmt w:val="decimal"/>
      <w:lvlRestart w:val="1"/>
      <w:lvlText w:val="%1.%2.%3.%4"/>
      <w:lvlJc w:val="left"/>
      <w:pPr>
        <w:tabs>
          <w:tab w:val="num" w:pos="720"/>
        </w:tabs>
        <w:ind w:left="340" w:hanging="340"/>
      </w:pPr>
      <w:rPr>
        <w:rFonts w:hint="default" w:ascii="Arial Bold" w:hAnsi="Arial Bold"/>
        <w:b/>
        <w:i w:val="0"/>
        <w:sz w:val="22"/>
      </w:rPr>
    </w:lvl>
    <w:lvl w:ilvl="4">
      <w:start w:val="1"/>
      <w:numFmt w:val="decimal"/>
      <w:lvlText w:val="%1.%2.%3.%4.%5"/>
      <w:lvlJc w:val="left"/>
      <w:pPr>
        <w:tabs>
          <w:tab w:val="num" w:pos="1474"/>
        </w:tabs>
        <w:ind w:left="1474" w:hanging="1474"/>
      </w:pPr>
      <w:rPr>
        <w:rFonts w:hint="default"/>
      </w:rPr>
    </w:lvl>
    <w:lvl w:ilvl="5">
      <w:start w:val="1"/>
      <w:numFmt w:val="decimal"/>
      <w:lvlText w:val="%1.%2.%3.%4.%5.%6"/>
      <w:lvlJc w:val="left"/>
      <w:pPr>
        <w:tabs>
          <w:tab w:val="num" w:pos="1800"/>
        </w:tabs>
        <w:ind w:left="1474" w:hanging="1474"/>
      </w:pPr>
      <w:rPr>
        <w:rFonts w:hint="default"/>
      </w:rPr>
    </w:lvl>
    <w:lvl w:ilvl="6">
      <w:start w:val="1"/>
      <w:numFmt w:val="decimal"/>
      <w:lvlText w:val="%1.%2.%3.%4.%5.%6.%7"/>
      <w:lvlJc w:val="left"/>
      <w:pPr>
        <w:tabs>
          <w:tab w:val="num" w:pos="1814"/>
        </w:tabs>
        <w:ind w:left="1814" w:hanging="1814"/>
      </w:pPr>
      <w:rPr>
        <w:rFonts w:hint="default"/>
      </w:rPr>
    </w:lvl>
    <w:lvl w:ilvl="7">
      <w:start w:val="1"/>
      <w:numFmt w:val="decimal"/>
      <w:lvlText w:val="%1.%2.%3.%4.%5.%6.%7.%8"/>
      <w:lvlJc w:val="left"/>
      <w:pPr>
        <w:tabs>
          <w:tab w:val="num" w:pos="2160"/>
        </w:tabs>
        <w:ind w:left="1814" w:hanging="1814"/>
      </w:pPr>
      <w:rPr>
        <w:rFonts w:hint="default"/>
      </w:rPr>
    </w:lvl>
    <w:lvl w:ilvl="8">
      <w:start w:val="1"/>
      <w:numFmt w:val="decimal"/>
      <w:lvlText w:val="%1.%2.%3.%4.%5.%6.%7.%8.%9"/>
      <w:lvlJc w:val="left"/>
      <w:pPr>
        <w:tabs>
          <w:tab w:val="num" w:pos="2520"/>
        </w:tabs>
        <w:ind w:left="1814" w:hanging="1814"/>
      </w:pPr>
      <w:rPr>
        <w:rFonts w:hint="default"/>
      </w:rPr>
    </w:lvl>
  </w:abstractNum>
  <w:abstractNum w:abstractNumId="82" w15:restartNumberingAfterBreak="0">
    <w:nsid w:val="68A02256"/>
    <w:multiLevelType w:val="hybridMultilevel"/>
    <w:tmpl w:val="5274B674"/>
    <w:lvl w:ilvl="0" w:tplc="ED32369A">
      <w:start w:val="1"/>
      <w:numFmt w:val="bullet"/>
      <w:lvlText w:val=""/>
      <w:lvlJc w:val="left"/>
      <w:pPr>
        <w:ind w:left="720" w:hanging="360"/>
      </w:pPr>
      <w:rPr>
        <w:rFonts w:hint="default" w:ascii="Symbol" w:hAnsi="Symbol"/>
      </w:rPr>
    </w:lvl>
    <w:lvl w:ilvl="1" w:tplc="1F102DFA">
      <w:start w:val="1"/>
      <w:numFmt w:val="bullet"/>
      <w:lvlText w:val="o"/>
      <w:lvlJc w:val="left"/>
      <w:pPr>
        <w:ind w:left="1440" w:hanging="360"/>
      </w:pPr>
      <w:rPr>
        <w:rFonts w:hint="default" w:ascii="Courier New" w:hAnsi="Courier New"/>
      </w:rPr>
    </w:lvl>
    <w:lvl w:ilvl="2" w:tplc="5C3E374C">
      <w:start w:val="1"/>
      <w:numFmt w:val="bullet"/>
      <w:lvlText w:val=""/>
      <w:lvlJc w:val="left"/>
      <w:pPr>
        <w:ind w:left="2160" w:hanging="360"/>
      </w:pPr>
      <w:rPr>
        <w:rFonts w:hint="default" w:ascii="Wingdings" w:hAnsi="Wingdings"/>
      </w:rPr>
    </w:lvl>
    <w:lvl w:ilvl="3" w:tplc="DA94EA78">
      <w:start w:val="1"/>
      <w:numFmt w:val="bullet"/>
      <w:lvlText w:val=""/>
      <w:lvlJc w:val="left"/>
      <w:pPr>
        <w:ind w:left="2880" w:hanging="360"/>
      </w:pPr>
      <w:rPr>
        <w:rFonts w:hint="default" w:ascii="Symbol" w:hAnsi="Symbol"/>
      </w:rPr>
    </w:lvl>
    <w:lvl w:ilvl="4" w:tplc="9DD4679E">
      <w:start w:val="1"/>
      <w:numFmt w:val="bullet"/>
      <w:lvlText w:val="o"/>
      <w:lvlJc w:val="left"/>
      <w:pPr>
        <w:ind w:left="3600" w:hanging="360"/>
      </w:pPr>
      <w:rPr>
        <w:rFonts w:hint="default" w:ascii="Courier New" w:hAnsi="Courier New"/>
      </w:rPr>
    </w:lvl>
    <w:lvl w:ilvl="5" w:tplc="8662C024">
      <w:start w:val="1"/>
      <w:numFmt w:val="bullet"/>
      <w:lvlText w:val=""/>
      <w:lvlJc w:val="left"/>
      <w:pPr>
        <w:ind w:left="4320" w:hanging="360"/>
      </w:pPr>
      <w:rPr>
        <w:rFonts w:hint="default" w:ascii="Wingdings" w:hAnsi="Wingdings"/>
      </w:rPr>
    </w:lvl>
    <w:lvl w:ilvl="6" w:tplc="DD1AD5FC">
      <w:start w:val="1"/>
      <w:numFmt w:val="bullet"/>
      <w:lvlText w:val=""/>
      <w:lvlJc w:val="left"/>
      <w:pPr>
        <w:ind w:left="5040" w:hanging="360"/>
      </w:pPr>
      <w:rPr>
        <w:rFonts w:hint="default" w:ascii="Symbol" w:hAnsi="Symbol"/>
      </w:rPr>
    </w:lvl>
    <w:lvl w:ilvl="7" w:tplc="D7FC7B92">
      <w:start w:val="1"/>
      <w:numFmt w:val="bullet"/>
      <w:lvlText w:val="o"/>
      <w:lvlJc w:val="left"/>
      <w:pPr>
        <w:ind w:left="5760" w:hanging="360"/>
      </w:pPr>
      <w:rPr>
        <w:rFonts w:hint="default" w:ascii="Courier New" w:hAnsi="Courier New"/>
      </w:rPr>
    </w:lvl>
    <w:lvl w:ilvl="8" w:tplc="F8625B56">
      <w:start w:val="1"/>
      <w:numFmt w:val="bullet"/>
      <w:lvlText w:val=""/>
      <w:lvlJc w:val="left"/>
      <w:pPr>
        <w:ind w:left="6480" w:hanging="360"/>
      </w:pPr>
      <w:rPr>
        <w:rFonts w:hint="default" w:ascii="Wingdings" w:hAnsi="Wingdings"/>
      </w:rPr>
    </w:lvl>
  </w:abstractNum>
  <w:abstractNum w:abstractNumId="83" w15:restartNumberingAfterBreak="0">
    <w:nsid w:val="6D90247D"/>
    <w:multiLevelType w:val="hybridMultilevel"/>
    <w:tmpl w:val="3F6EB712"/>
    <w:lvl w:ilvl="0" w:tplc="A8289524">
      <w:start w:val="1"/>
      <w:numFmt w:val="bullet"/>
      <w:lvlText w:val=""/>
      <w:lvlJc w:val="left"/>
      <w:pPr>
        <w:ind w:left="720" w:hanging="360"/>
      </w:pPr>
      <w:rPr>
        <w:rFonts w:hint="default" w:ascii="Symbol" w:hAnsi="Symbol"/>
      </w:rPr>
    </w:lvl>
    <w:lvl w:ilvl="1" w:tplc="13DA124E">
      <w:start w:val="1"/>
      <w:numFmt w:val="bullet"/>
      <w:lvlText w:val="o"/>
      <w:lvlJc w:val="left"/>
      <w:pPr>
        <w:ind w:left="1440" w:hanging="360"/>
      </w:pPr>
      <w:rPr>
        <w:rFonts w:hint="default" w:ascii="Courier New" w:hAnsi="Courier New"/>
      </w:rPr>
    </w:lvl>
    <w:lvl w:ilvl="2" w:tplc="76760F96">
      <w:start w:val="1"/>
      <w:numFmt w:val="bullet"/>
      <w:lvlText w:val=""/>
      <w:lvlJc w:val="left"/>
      <w:pPr>
        <w:ind w:left="2160" w:hanging="360"/>
      </w:pPr>
      <w:rPr>
        <w:rFonts w:hint="default" w:ascii="Wingdings" w:hAnsi="Wingdings"/>
      </w:rPr>
    </w:lvl>
    <w:lvl w:ilvl="3" w:tplc="2EDC3C1E">
      <w:start w:val="1"/>
      <w:numFmt w:val="bullet"/>
      <w:lvlText w:val=""/>
      <w:lvlJc w:val="left"/>
      <w:pPr>
        <w:ind w:left="2880" w:hanging="360"/>
      </w:pPr>
      <w:rPr>
        <w:rFonts w:hint="default" w:ascii="Symbol" w:hAnsi="Symbol"/>
      </w:rPr>
    </w:lvl>
    <w:lvl w:ilvl="4" w:tplc="A70A9ECA">
      <w:start w:val="1"/>
      <w:numFmt w:val="bullet"/>
      <w:lvlText w:val="o"/>
      <w:lvlJc w:val="left"/>
      <w:pPr>
        <w:ind w:left="3600" w:hanging="360"/>
      </w:pPr>
      <w:rPr>
        <w:rFonts w:hint="default" w:ascii="Courier New" w:hAnsi="Courier New"/>
      </w:rPr>
    </w:lvl>
    <w:lvl w:ilvl="5" w:tplc="225C8F0A">
      <w:start w:val="1"/>
      <w:numFmt w:val="bullet"/>
      <w:lvlText w:val=""/>
      <w:lvlJc w:val="left"/>
      <w:pPr>
        <w:ind w:left="4320" w:hanging="360"/>
      </w:pPr>
      <w:rPr>
        <w:rFonts w:hint="default" w:ascii="Wingdings" w:hAnsi="Wingdings"/>
      </w:rPr>
    </w:lvl>
    <w:lvl w:ilvl="6" w:tplc="F4F886FC">
      <w:start w:val="1"/>
      <w:numFmt w:val="bullet"/>
      <w:lvlText w:val=""/>
      <w:lvlJc w:val="left"/>
      <w:pPr>
        <w:ind w:left="5040" w:hanging="360"/>
      </w:pPr>
      <w:rPr>
        <w:rFonts w:hint="default" w:ascii="Symbol" w:hAnsi="Symbol"/>
      </w:rPr>
    </w:lvl>
    <w:lvl w:ilvl="7" w:tplc="13B0C3A4">
      <w:start w:val="1"/>
      <w:numFmt w:val="bullet"/>
      <w:lvlText w:val="o"/>
      <w:lvlJc w:val="left"/>
      <w:pPr>
        <w:ind w:left="5760" w:hanging="360"/>
      </w:pPr>
      <w:rPr>
        <w:rFonts w:hint="default" w:ascii="Courier New" w:hAnsi="Courier New"/>
      </w:rPr>
    </w:lvl>
    <w:lvl w:ilvl="8" w:tplc="25CECCC6">
      <w:start w:val="1"/>
      <w:numFmt w:val="bullet"/>
      <w:lvlText w:val=""/>
      <w:lvlJc w:val="left"/>
      <w:pPr>
        <w:ind w:left="6480" w:hanging="360"/>
      </w:pPr>
      <w:rPr>
        <w:rFonts w:hint="default" w:ascii="Wingdings" w:hAnsi="Wingdings"/>
      </w:rPr>
    </w:lvl>
  </w:abstractNum>
  <w:abstractNum w:abstractNumId="84" w15:restartNumberingAfterBreak="0">
    <w:nsid w:val="6EB14F35"/>
    <w:multiLevelType w:val="hybridMultilevel"/>
    <w:tmpl w:val="CE0AD430"/>
    <w:lvl w:ilvl="0" w:tplc="4FD294B4">
      <w:start w:val="1"/>
      <w:numFmt w:val="bullet"/>
      <w:pStyle w:val="BulletedNoteIndented1"/>
      <w:lvlText w:val=""/>
      <w:lvlJc w:val="left"/>
      <w:pPr>
        <w:tabs>
          <w:tab w:val="num" w:pos="3535"/>
        </w:tabs>
        <w:ind w:left="3459" w:hanging="284"/>
      </w:pPr>
      <w:rPr>
        <w:rFonts w:hint="default" w:ascii="Wingdings" w:hAnsi="Wingdings"/>
        <w:color w:val="FF0000"/>
      </w:rPr>
    </w:lvl>
    <w:lvl w:ilvl="1" w:tplc="611CF690" w:tentative="1">
      <w:start w:val="1"/>
      <w:numFmt w:val="bullet"/>
      <w:lvlText w:val="o"/>
      <w:lvlJc w:val="left"/>
      <w:pPr>
        <w:tabs>
          <w:tab w:val="num" w:pos="4048"/>
        </w:tabs>
        <w:ind w:left="4048" w:hanging="360"/>
      </w:pPr>
      <w:rPr>
        <w:rFonts w:hint="default" w:ascii="Courier New" w:hAnsi="Courier New" w:cs="Courier New"/>
      </w:rPr>
    </w:lvl>
    <w:lvl w:ilvl="2" w:tplc="85EC0D58" w:tentative="1">
      <w:start w:val="1"/>
      <w:numFmt w:val="bullet"/>
      <w:lvlText w:val=""/>
      <w:lvlJc w:val="left"/>
      <w:pPr>
        <w:tabs>
          <w:tab w:val="num" w:pos="4768"/>
        </w:tabs>
        <w:ind w:left="4768" w:hanging="360"/>
      </w:pPr>
      <w:rPr>
        <w:rFonts w:hint="default" w:ascii="Wingdings" w:hAnsi="Wingdings"/>
      </w:rPr>
    </w:lvl>
    <w:lvl w:ilvl="3" w:tplc="63485A6C" w:tentative="1">
      <w:start w:val="1"/>
      <w:numFmt w:val="bullet"/>
      <w:lvlText w:val=""/>
      <w:lvlJc w:val="left"/>
      <w:pPr>
        <w:tabs>
          <w:tab w:val="num" w:pos="5488"/>
        </w:tabs>
        <w:ind w:left="5488" w:hanging="360"/>
      </w:pPr>
      <w:rPr>
        <w:rFonts w:hint="default" w:ascii="Symbol" w:hAnsi="Symbol"/>
      </w:rPr>
    </w:lvl>
    <w:lvl w:ilvl="4" w:tplc="57EE9680" w:tentative="1">
      <w:start w:val="1"/>
      <w:numFmt w:val="bullet"/>
      <w:lvlText w:val="o"/>
      <w:lvlJc w:val="left"/>
      <w:pPr>
        <w:tabs>
          <w:tab w:val="num" w:pos="6208"/>
        </w:tabs>
        <w:ind w:left="6208" w:hanging="360"/>
      </w:pPr>
      <w:rPr>
        <w:rFonts w:hint="default" w:ascii="Courier New" w:hAnsi="Courier New" w:cs="Courier New"/>
      </w:rPr>
    </w:lvl>
    <w:lvl w:ilvl="5" w:tplc="4A5C31D6" w:tentative="1">
      <w:start w:val="1"/>
      <w:numFmt w:val="bullet"/>
      <w:lvlText w:val=""/>
      <w:lvlJc w:val="left"/>
      <w:pPr>
        <w:tabs>
          <w:tab w:val="num" w:pos="6928"/>
        </w:tabs>
        <w:ind w:left="6928" w:hanging="360"/>
      </w:pPr>
      <w:rPr>
        <w:rFonts w:hint="default" w:ascii="Wingdings" w:hAnsi="Wingdings"/>
      </w:rPr>
    </w:lvl>
    <w:lvl w:ilvl="6" w:tplc="3A3C5C22" w:tentative="1">
      <w:start w:val="1"/>
      <w:numFmt w:val="bullet"/>
      <w:lvlText w:val=""/>
      <w:lvlJc w:val="left"/>
      <w:pPr>
        <w:tabs>
          <w:tab w:val="num" w:pos="7648"/>
        </w:tabs>
        <w:ind w:left="7648" w:hanging="360"/>
      </w:pPr>
      <w:rPr>
        <w:rFonts w:hint="default" w:ascii="Symbol" w:hAnsi="Symbol"/>
      </w:rPr>
    </w:lvl>
    <w:lvl w:ilvl="7" w:tplc="FD80BAAE" w:tentative="1">
      <w:start w:val="1"/>
      <w:numFmt w:val="bullet"/>
      <w:lvlText w:val="o"/>
      <w:lvlJc w:val="left"/>
      <w:pPr>
        <w:tabs>
          <w:tab w:val="num" w:pos="8368"/>
        </w:tabs>
        <w:ind w:left="8368" w:hanging="360"/>
      </w:pPr>
      <w:rPr>
        <w:rFonts w:hint="default" w:ascii="Courier New" w:hAnsi="Courier New" w:cs="Courier New"/>
      </w:rPr>
    </w:lvl>
    <w:lvl w:ilvl="8" w:tplc="18189244" w:tentative="1">
      <w:start w:val="1"/>
      <w:numFmt w:val="bullet"/>
      <w:lvlText w:val=""/>
      <w:lvlJc w:val="left"/>
      <w:pPr>
        <w:tabs>
          <w:tab w:val="num" w:pos="9088"/>
        </w:tabs>
        <w:ind w:left="9088" w:hanging="360"/>
      </w:pPr>
      <w:rPr>
        <w:rFonts w:hint="default" w:ascii="Wingdings" w:hAnsi="Wingdings"/>
      </w:rPr>
    </w:lvl>
  </w:abstractNum>
  <w:abstractNum w:abstractNumId="85" w15:restartNumberingAfterBreak="0">
    <w:nsid w:val="6F0ECC88"/>
    <w:multiLevelType w:val="hybridMultilevel"/>
    <w:tmpl w:val="BF24433C"/>
    <w:lvl w:ilvl="0" w:tplc="EBA26AF4">
      <w:start w:val="1"/>
      <w:numFmt w:val="bullet"/>
      <w:lvlText w:val=""/>
      <w:lvlJc w:val="left"/>
      <w:pPr>
        <w:ind w:left="1080" w:hanging="360"/>
      </w:pPr>
      <w:rPr>
        <w:rFonts w:hint="default" w:ascii="Symbol" w:hAnsi="Symbol"/>
      </w:rPr>
    </w:lvl>
    <w:lvl w:ilvl="1" w:tplc="A866DB00">
      <w:start w:val="1"/>
      <w:numFmt w:val="bullet"/>
      <w:lvlText w:val="o"/>
      <w:lvlJc w:val="left"/>
      <w:pPr>
        <w:ind w:left="1800" w:hanging="360"/>
      </w:pPr>
      <w:rPr>
        <w:rFonts w:hint="default" w:ascii="Courier New" w:hAnsi="Courier New"/>
      </w:rPr>
    </w:lvl>
    <w:lvl w:ilvl="2" w:tplc="2FBED204">
      <w:start w:val="1"/>
      <w:numFmt w:val="bullet"/>
      <w:lvlText w:val=""/>
      <w:lvlJc w:val="left"/>
      <w:pPr>
        <w:ind w:left="2520" w:hanging="360"/>
      </w:pPr>
      <w:rPr>
        <w:rFonts w:hint="default" w:ascii="Wingdings" w:hAnsi="Wingdings"/>
      </w:rPr>
    </w:lvl>
    <w:lvl w:ilvl="3" w:tplc="60181680">
      <w:start w:val="1"/>
      <w:numFmt w:val="bullet"/>
      <w:lvlText w:val=""/>
      <w:lvlJc w:val="left"/>
      <w:pPr>
        <w:ind w:left="3240" w:hanging="360"/>
      </w:pPr>
      <w:rPr>
        <w:rFonts w:hint="default" w:ascii="Symbol" w:hAnsi="Symbol"/>
      </w:rPr>
    </w:lvl>
    <w:lvl w:ilvl="4" w:tplc="A72A838E">
      <w:start w:val="1"/>
      <w:numFmt w:val="bullet"/>
      <w:lvlText w:val="o"/>
      <w:lvlJc w:val="left"/>
      <w:pPr>
        <w:ind w:left="3960" w:hanging="360"/>
      </w:pPr>
      <w:rPr>
        <w:rFonts w:hint="default" w:ascii="Courier New" w:hAnsi="Courier New"/>
      </w:rPr>
    </w:lvl>
    <w:lvl w:ilvl="5" w:tplc="49BAEDFA">
      <w:start w:val="1"/>
      <w:numFmt w:val="bullet"/>
      <w:lvlText w:val=""/>
      <w:lvlJc w:val="left"/>
      <w:pPr>
        <w:ind w:left="4680" w:hanging="360"/>
      </w:pPr>
      <w:rPr>
        <w:rFonts w:hint="default" w:ascii="Wingdings" w:hAnsi="Wingdings"/>
      </w:rPr>
    </w:lvl>
    <w:lvl w:ilvl="6" w:tplc="18E69BFA">
      <w:start w:val="1"/>
      <w:numFmt w:val="bullet"/>
      <w:lvlText w:val=""/>
      <w:lvlJc w:val="left"/>
      <w:pPr>
        <w:ind w:left="5400" w:hanging="360"/>
      </w:pPr>
      <w:rPr>
        <w:rFonts w:hint="default" w:ascii="Symbol" w:hAnsi="Symbol"/>
      </w:rPr>
    </w:lvl>
    <w:lvl w:ilvl="7" w:tplc="6CA8FD98">
      <w:start w:val="1"/>
      <w:numFmt w:val="bullet"/>
      <w:lvlText w:val="o"/>
      <w:lvlJc w:val="left"/>
      <w:pPr>
        <w:ind w:left="6120" w:hanging="360"/>
      </w:pPr>
      <w:rPr>
        <w:rFonts w:hint="default" w:ascii="Courier New" w:hAnsi="Courier New"/>
      </w:rPr>
    </w:lvl>
    <w:lvl w:ilvl="8" w:tplc="33129FBC">
      <w:start w:val="1"/>
      <w:numFmt w:val="bullet"/>
      <w:lvlText w:val=""/>
      <w:lvlJc w:val="left"/>
      <w:pPr>
        <w:ind w:left="6840" w:hanging="360"/>
      </w:pPr>
      <w:rPr>
        <w:rFonts w:hint="default" w:ascii="Wingdings" w:hAnsi="Wingdings"/>
      </w:rPr>
    </w:lvl>
  </w:abstractNum>
  <w:abstractNum w:abstractNumId="86" w15:restartNumberingAfterBreak="0">
    <w:nsid w:val="71F992E7"/>
    <w:multiLevelType w:val="hybridMultilevel"/>
    <w:tmpl w:val="C84480CA"/>
    <w:lvl w:ilvl="0" w:tplc="536A5B78">
      <w:start w:val="1"/>
      <w:numFmt w:val="bullet"/>
      <w:lvlText w:val=""/>
      <w:lvlJc w:val="left"/>
      <w:pPr>
        <w:ind w:left="720" w:hanging="360"/>
      </w:pPr>
      <w:rPr>
        <w:rFonts w:hint="default" w:ascii="Symbol" w:hAnsi="Symbol"/>
      </w:rPr>
    </w:lvl>
    <w:lvl w:ilvl="1" w:tplc="69A66500">
      <w:start w:val="1"/>
      <w:numFmt w:val="bullet"/>
      <w:lvlText w:val="o"/>
      <w:lvlJc w:val="left"/>
      <w:pPr>
        <w:ind w:left="1440" w:hanging="360"/>
      </w:pPr>
      <w:rPr>
        <w:rFonts w:hint="default" w:ascii="Courier New" w:hAnsi="Courier New"/>
      </w:rPr>
    </w:lvl>
    <w:lvl w:ilvl="2" w:tplc="515461D4">
      <w:start w:val="1"/>
      <w:numFmt w:val="bullet"/>
      <w:lvlText w:val=""/>
      <w:lvlJc w:val="left"/>
      <w:pPr>
        <w:ind w:left="2160" w:hanging="360"/>
      </w:pPr>
      <w:rPr>
        <w:rFonts w:hint="default" w:ascii="Wingdings" w:hAnsi="Wingdings"/>
      </w:rPr>
    </w:lvl>
    <w:lvl w:ilvl="3" w:tplc="5C8C042C">
      <w:start w:val="1"/>
      <w:numFmt w:val="bullet"/>
      <w:lvlText w:val=""/>
      <w:lvlJc w:val="left"/>
      <w:pPr>
        <w:ind w:left="2880" w:hanging="360"/>
      </w:pPr>
      <w:rPr>
        <w:rFonts w:hint="default" w:ascii="Symbol" w:hAnsi="Symbol"/>
      </w:rPr>
    </w:lvl>
    <w:lvl w:ilvl="4" w:tplc="8348E5AA">
      <w:start w:val="1"/>
      <w:numFmt w:val="bullet"/>
      <w:lvlText w:val="o"/>
      <w:lvlJc w:val="left"/>
      <w:pPr>
        <w:ind w:left="3600" w:hanging="360"/>
      </w:pPr>
      <w:rPr>
        <w:rFonts w:hint="default" w:ascii="Courier New" w:hAnsi="Courier New"/>
      </w:rPr>
    </w:lvl>
    <w:lvl w:ilvl="5" w:tplc="30E2AF6E">
      <w:start w:val="1"/>
      <w:numFmt w:val="bullet"/>
      <w:lvlText w:val=""/>
      <w:lvlJc w:val="left"/>
      <w:pPr>
        <w:ind w:left="4320" w:hanging="360"/>
      </w:pPr>
      <w:rPr>
        <w:rFonts w:hint="default" w:ascii="Wingdings" w:hAnsi="Wingdings"/>
      </w:rPr>
    </w:lvl>
    <w:lvl w:ilvl="6" w:tplc="A68A7E06">
      <w:start w:val="1"/>
      <w:numFmt w:val="bullet"/>
      <w:lvlText w:val=""/>
      <w:lvlJc w:val="left"/>
      <w:pPr>
        <w:ind w:left="5040" w:hanging="360"/>
      </w:pPr>
      <w:rPr>
        <w:rFonts w:hint="default" w:ascii="Symbol" w:hAnsi="Symbol"/>
      </w:rPr>
    </w:lvl>
    <w:lvl w:ilvl="7" w:tplc="1ED65D68">
      <w:start w:val="1"/>
      <w:numFmt w:val="bullet"/>
      <w:lvlText w:val="o"/>
      <w:lvlJc w:val="left"/>
      <w:pPr>
        <w:ind w:left="5760" w:hanging="360"/>
      </w:pPr>
      <w:rPr>
        <w:rFonts w:hint="default" w:ascii="Courier New" w:hAnsi="Courier New"/>
      </w:rPr>
    </w:lvl>
    <w:lvl w:ilvl="8" w:tplc="F318932C">
      <w:start w:val="1"/>
      <w:numFmt w:val="bullet"/>
      <w:lvlText w:val=""/>
      <w:lvlJc w:val="left"/>
      <w:pPr>
        <w:ind w:left="6480" w:hanging="360"/>
      </w:pPr>
      <w:rPr>
        <w:rFonts w:hint="default" w:ascii="Wingdings" w:hAnsi="Wingdings"/>
      </w:rPr>
    </w:lvl>
  </w:abstractNum>
  <w:abstractNum w:abstractNumId="87" w15:restartNumberingAfterBreak="0">
    <w:nsid w:val="7590E97F"/>
    <w:multiLevelType w:val="hybridMultilevel"/>
    <w:tmpl w:val="E5429754"/>
    <w:lvl w:ilvl="0" w:tplc="FFFFFFFF">
      <w:start w:val="1"/>
      <w:numFmt w:val="decimal"/>
      <w:lvlText w:val="%1)"/>
      <w:lvlJc w:val="left"/>
      <w:pPr>
        <w:ind w:left="720" w:hanging="360"/>
      </w:pPr>
    </w:lvl>
    <w:lvl w:ilvl="1" w:tplc="E7486326">
      <w:start w:val="1"/>
      <w:numFmt w:val="lowerLetter"/>
      <w:lvlText w:val="%2."/>
      <w:lvlJc w:val="left"/>
      <w:pPr>
        <w:ind w:left="1440" w:hanging="360"/>
      </w:pPr>
    </w:lvl>
    <w:lvl w:ilvl="2" w:tplc="4816C6B2">
      <w:start w:val="1"/>
      <w:numFmt w:val="lowerRoman"/>
      <w:lvlText w:val="%3."/>
      <w:lvlJc w:val="right"/>
      <w:pPr>
        <w:ind w:left="2160" w:hanging="180"/>
      </w:pPr>
    </w:lvl>
    <w:lvl w:ilvl="3" w:tplc="4EEAFF64">
      <w:start w:val="1"/>
      <w:numFmt w:val="decimal"/>
      <w:lvlText w:val="%4."/>
      <w:lvlJc w:val="left"/>
      <w:pPr>
        <w:ind w:left="2880" w:hanging="360"/>
      </w:pPr>
    </w:lvl>
    <w:lvl w:ilvl="4" w:tplc="35C0670A">
      <w:start w:val="1"/>
      <w:numFmt w:val="lowerLetter"/>
      <w:lvlText w:val="%5."/>
      <w:lvlJc w:val="left"/>
      <w:pPr>
        <w:ind w:left="3600" w:hanging="360"/>
      </w:pPr>
    </w:lvl>
    <w:lvl w:ilvl="5" w:tplc="767CFA64">
      <w:start w:val="1"/>
      <w:numFmt w:val="lowerRoman"/>
      <w:lvlText w:val="%6."/>
      <w:lvlJc w:val="right"/>
      <w:pPr>
        <w:ind w:left="4320" w:hanging="180"/>
      </w:pPr>
    </w:lvl>
    <w:lvl w:ilvl="6" w:tplc="81E80A64">
      <w:start w:val="1"/>
      <w:numFmt w:val="decimal"/>
      <w:lvlText w:val="%7."/>
      <w:lvlJc w:val="left"/>
      <w:pPr>
        <w:ind w:left="5040" w:hanging="360"/>
      </w:pPr>
    </w:lvl>
    <w:lvl w:ilvl="7" w:tplc="F196D1EA">
      <w:start w:val="1"/>
      <w:numFmt w:val="lowerLetter"/>
      <w:lvlText w:val="%8."/>
      <w:lvlJc w:val="left"/>
      <w:pPr>
        <w:ind w:left="5760" w:hanging="360"/>
      </w:pPr>
    </w:lvl>
    <w:lvl w:ilvl="8" w:tplc="A62A0AEA">
      <w:start w:val="1"/>
      <w:numFmt w:val="lowerRoman"/>
      <w:lvlText w:val="%9."/>
      <w:lvlJc w:val="right"/>
      <w:pPr>
        <w:ind w:left="6480" w:hanging="180"/>
      </w:pPr>
    </w:lvl>
  </w:abstractNum>
  <w:abstractNum w:abstractNumId="88" w15:restartNumberingAfterBreak="0">
    <w:nsid w:val="76B37952"/>
    <w:multiLevelType w:val="hybridMultilevel"/>
    <w:tmpl w:val="BF02500C"/>
    <w:lvl w:ilvl="0" w:tplc="4224BE0E">
      <w:start w:val="1"/>
      <w:numFmt w:val="bullet"/>
      <w:lvlText w:val="-"/>
      <w:lvlJc w:val="left"/>
      <w:pPr>
        <w:ind w:left="720" w:hanging="360"/>
      </w:pPr>
      <w:rPr>
        <w:rFonts w:hint="default" w:ascii="Aptos" w:hAnsi="Aptos"/>
      </w:rPr>
    </w:lvl>
    <w:lvl w:ilvl="1" w:tplc="D7209BDC">
      <w:start w:val="1"/>
      <w:numFmt w:val="bullet"/>
      <w:lvlText w:val="o"/>
      <w:lvlJc w:val="left"/>
      <w:pPr>
        <w:ind w:left="1440" w:hanging="360"/>
      </w:pPr>
      <w:rPr>
        <w:rFonts w:hint="default" w:ascii="Courier New" w:hAnsi="Courier New"/>
      </w:rPr>
    </w:lvl>
    <w:lvl w:ilvl="2" w:tplc="F000B520">
      <w:start w:val="1"/>
      <w:numFmt w:val="bullet"/>
      <w:lvlText w:val=""/>
      <w:lvlJc w:val="left"/>
      <w:pPr>
        <w:ind w:left="2160" w:hanging="360"/>
      </w:pPr>
      <w:rPr>
        <w:rFonts w:hint="default" w:ascii="Wingdings" w:hAnsi="Wingdings"/>
      </w:rPr>
    </w:lvl>
    <w:lvl w:ilvl="3" w:tplc="2B385B98">
      <w:start w:val="1"/>
      <w:numFmt w:val="bullet"/>
      <w:lvlText w:val=""/>
      <w:lvlJc w:val="left"/>
      <w:pPr>
        <w:ind w:left="2880" w:hanging="360"/>
      </w:pPr>
      <w:rPr>
        <w:rFonts w:hint="default" w:ascii="Symbol" w:hAnsi="Symbol"/>
      </w:rPr>
    </w:lvl>
    <w:lvl w:ilvl="4" w:tplc="651AEC64">
      <w:start w:val="1"/>
      <w:numFmt w:val="bullet"/>
      <w:lvlText w:val="o"/>
      <w:lvlJc w:val="left"/>
      <w:pPr>
        <w:ind w:left="3600" w:hanging="360"/>
      </w:pPr>
      <w:rPr>
        <w:rFonts w:hint="default" w:ascii="Courier New" w:hAnsi="Courier New"/>
      </w:rPr>
    </w:lvl>
    <w:lvl w:ilvl="5" w:tplc="363622A8">
      <w:start w:val="1"/>
      <w:numFmt w:val="bullet"/>
      <w:lvlText w:val=""/>
      <w:lvlJc w:val="left"/>
      <w:pPr>
        <w:ind w:left="4320" w:hanging="360"/>
      </w:pPr>
      <w:rPr>
        <w:rFonts w:hint="default" w:ascii="Wingdings" w:hAnsi="Wingdings"/>
      </w:rPr>
    </w:lvl>
    <w:lvl w:ilvl="6" w:tplc="04A8EE82">
      <w:start w:val="1"/>
      <w:numFmt w:val="bullet"/>
      <w:lvlText w:val=""/>
      <w:lvlJc w:val="left"/>
      <w:pPr>
        <w:ind w:left="5040" w:hanging="360"/>
      </w:pPr>
      <w:rPr>
        <w:rFonts w:hint="default" w:ascii="Symbol" w:hAnsi="Symbol"/>
      </w:rPr>
    </w:lvl>
    <w:lvl w:ilvl="7" w:tplc="ABA66BBC">
      <w:start w:val="1"/>
      <w:numFmt w:val="bullet"/>
      <w:lvlText w:val="o"/>
      <w:lvlJc w:val="left"/>
      <w:pPr>
        <w:ind w:left="5760" w:hanging="360"/>
      </w:pPr>
      <w:rPr>
        <w:rFonts w:hint="default" w:ascii="Courier New" w:hAnsi="Courier New"/>
      </w:rPr>
    </w:lvl>
    <w:lvl w:ilvl="8" w:tplc="9B64F5CC">
      <w:start w:val="1"/>
      <w:numFmt w:val="bullet"/>
      <w:lvlText w:val=""/>
      <w:lvlJc w:val="left"/>
      <w:pPr>
        <w:ind w:left="6480" w:hanging="360"/>
      </w:pPr>
      <w:rPr>
        <w:rFonts w:hint="default" w:ascii="Wingdings" w:hAnsi="Wingdings"/>
      </w:rPr>
    </w:lvl>
  </w:abstractNum>
  <w:abstractNum w:abstractNumId="89" w15:restartNumberingAfterBreak="0">
    <w:nsid w:val="77571814"/>
    <w:multiLevelType w:val="hybridMultilevel"/>
    <w:tmpl w:val="8876B0DC"/>
    <w:lvl w:ilvl="0" w:tplc="FFFFFFFF">
      <w:start w:val="1"/>
      <w:numFmt w:val="bullet"/>
      <w:pStyle w:val="Puntoelenco3"/>
      <w:lvlText w:val=""/>
      <w:lvlJc w:val="left"/>
      <w:pPr>
        <w:tabs>
          <w:tab w:val="num" w:pos="3130"/>
        </w:tabs>
        <w:ind w:left="3130" w:hanging="360"/>
      </w:pPr>
      <w:rPr>
        <w:rFonts w:hint="default" w:ascii="Wingdings" w:hAnsi="Wingdings"/>
      </w:rPr>
    </w:lvl>
    <w:lvl w:ilvl="1" w:tplc="FFFFFFFF" w:tentative="1">
      <w:start w:val="1"/>
      <w:numFmt w:val="bullet"/>
      <w:lvlText w:val="o"/>
      <w:lvlJc w:val="left"/>
      <w:pPr>
        <w:tabs>
          <w:tab w:val="num" w:pos="3850"/>
        </w:tabs>
        <w:ind w:left="3850" w:hanging="360"/>
      </w:pPr>
      <w:rPr>
        <w:rFonts w:hint="default" w:ascii="Courier New" w:hAnsi="Courier New" w:cs="Courier New"/>
      </w:rPr>
    </w:lvl>
    <w:lvl w:ilvl="2" w:tplc="FFFFFFFF" w:tentative="1">
      <w:start w:val="1"/>
      <w:numFmt w:val="bullet"/>
      <w:lvlText w:val=""/>
      <w:lvlJc w:val="left"/>
      <w:pPr>
        <w:tabs>
          <w:tab w:val="num" w:pos="4570"/>
        </w:tabs>
        <w:ind w:left="4570" w:hanging="360"/>
      </w:pPr>
      <w:rPr>
        <w:rFonts w:hint="default" w:ascii="Wingdings" w:hAnsi="Wingdings"/>
      </w:rPr>
    </w:lvl>
    <w:lvl w:ilvl="3" w:tplc="FFFFFFFF" w:tentative="1">
      <w:start w:val="1"/>
      <w:numFmt w:val="bullet"/>
      <w:lvlText w:val=""/>
      <w:lvlJc w:val="left"/>
      <w:pPr>
        <w:tabs>
          <w:tab w:val="num" w:pos="5290"/>
        </w:tabs>
        <w:ind w:left="5290" w:hanging="360"/>
      </w:pPr>
      <w:rPr>
        <w:rFonts w:hint="default" w:ascii="Symbol" w:hAnsi="Symbol"/>
      </w:rPr>
    </w:lvl>
    <w:lvl w:ilvl="4" w:tplc="FFFFFFFF" w:tentative="1">
      <w:start w:val="1"/>
      <w:numFmt w:val="bullet"/>
      <w:lvlText w:val="o"/>
      <w:lvlJc w:val="left"/>
      <w:pPr>
        <w:tabs>
          <w:tab w:val="num" w:pos="6010"/>
        </w:tabs>
        <w:ind w:left="6010" w:hanging="360"/>
      </w:pPr>
      <w:rPr>
        <w:rFonts w:hint="default" w:ascii="Courier New" w:hAnsi="Courier New" w:cs="Courier New"/>
      </w:rPr>
    </w:lvl>
    <w:lvl w:ilvl="5" w:tplc="FFFFFFFF" w:tentative="1">
      <w:start w:val="1"/>
      <w:numFmt w:val="bullet"/>
      <w:lvlText w:val=""/>
      <w:lvlJc w:val="left"/>
      <w:pPr>
        <w:tabs>
          <w:tab w:val="num" w:pos="6730"/>
        </w:tabs>
        <w:ind w:left="6730" w:hanging="360"/>
      </w:pPr>
      <w:rPr>
        <w:rFonts w:hint="default" w:ascii="Wingdings" w:hAnsi="Wingdings"/>
      </w:rPr>
    </w:lvl>
    <w:lvl w:ilvl="6" w:tplc="FFFFFFFF" w:tentative="1">
      <w:start w:val="1"/>
      <w:numFmt w:val="bullet"/>
      <w:lvlText w:val=""/>
      <w:lvlJc w:val="left"/>
      <w:pPr>
        <w:tabs>
          <w:tab w:val="num" w:pos="7450"/>
        </w:tabs>
        <w:ind w:left="7450" w:hanging="360"/>
      </w:pPr>
      <w:rPr>
        <w:rFonts w:hint="default" w:ascii="Symbol" w:hAnsi="Symbol"/>
      </w:rPr>
    </w:lvl>
    <w:lvl w:ilvl="7" w:tplc="FFFFFFFF" w:tentative="1">
      <w:start w:val="1"/>
      <w:numFmt w:val="bullet"/>
      <w:lvlText w:val="o"/>
      <w:lvlJc w:val="left"/>
      <w:pPr>
        <w:tabs>
          <w:tab w:val="num" w:pos="8170"/>
        </w:tabs>
        <w:ind w:left="8170" w:hanging="360"/>
      </w:pPr>
      <w:rPr>
        <w:rFonts w:hint="default" w:ascii="Courier New" w:hAnsi="Courier New" w:cs="Courier New"/>
      </w:rPr>
    </w:lvl>
    <w:lvl w:ilvl="8" w:tplc="FFFFFFFF" w:tentative="1">
      <w:start w:val="1"/>
      <w:numFmt w:val="bullet"/>
      <w:lvlText w:val=""/>
      <w:lvlJc w:val="left"/>
      <w:pPr>
        <w:tabs>
          <w:tab w:val="num" w:pos="8890"/>
        </w:tabs>
        <w:ind w:left="8890" w:hanging="360"/>
      </w:pPr>
      <w:rPr>
        <w:rFonts w:hint="default" w:ascii="Wingdings" w:hAnsi="Wingdings"/>
      </w:rPr>
    </w:lvl>
  </w:abstractNum>
  <w:abstractNum w:abstractNumId="90" w15:restartNumberingAfterBreak="0">
    <w:nsid w:val="7D3A6A96"/>
    <w:multiLevelType w:val="multilevel"/>
    <w:tmpl w:val="9ABE0420"/>
    <w:lvl w:ilvl="0">
      <w:start w:val="1"/>
      <w:numFmt w:val="bullet"/>
      <w:pStyle w:val="NormalBullet"/>
      <w:lvlText w:val=""/>
      <w:lvlJc w:val="left"/>
      <w:pPr>
        <w:tabs>
          <w:tab w:val="num" w:pos="1588"/>
        </w:tabs>
        <w:ind w:left="1588" w:hanging="397"/>
      </w:pPr>
      <w:rPr>
        <w:rFonts w:hint="default" w:ascii="Symbol" w:hAnsi="Symbol"/>
        <w:color w:val="auto"/>
      </w:rPr>
    </w:lvl>
    <w:lvl w:ilvl="1">
      <w:start w:val="1"/>
      <w:numFmt w:val="bullet"/>
      <w:lvlText w:val=""/>
      <w:lvlJc w:val="left"/>
      <w:pPr>
        <w:tabs>
          <w:tab w:val="num" w:pos="1928"/>
        </w:tabs>
        <w:ind w:left="1928" w:hanging="340"/>
      </w:pPr>
      <w:rPr>
        <w:rFonts w:hint="default" w:ascii="Symbol" w:hAnsi="Symbol"/>
        <w:color w:val="auto"/>
      </w:rPr>
    </w:lvl>
    <w:lvl w:ilvl="2">
      <w:start w:val="1"/>
      <w:numFmt w:val="bullet"/>
      <w:lvlText w:val=""/>
      <w:lvlJc w:val="left"/>
      <w:pPr>
        <w:tabs>
          <w:tab w:val="num" w:pos="2268"/>
        </w:tabs>
        <w:ind w:left="2268" w:hanging="340"/>
      </w:pPr>
      <w:rPr>
        <w:rFonts w:hint="default" w:ascii="Symbol" w:hAnsi="Symbol"/>
        <w:color w:val="auto"/>
      </w:rPr>
    </w:lvl>
    <w:lvl w:ilvl="3">
      <w:start w:val="1"/>
      <w:numFmt w:val="bullet"/>
      <w:lvlText w:val="○"/>
      <w:lvlJc w:val="left"/>
      <w:pPr>
        <w:tabs>
          <w:tab w:val="num" w:pos="2608"/>
        </w:tabs>
        <w:ind w:left="2608" w:hanging="340"/>
      </w:pPr>
      <w:rPr>
        <w:rFonts w:hint="default"/>
      </w:rPr>
    </w:lvl>
    <w:lvl w:ilvl="4">
      <w:start w:val="1"/>
      <w:numFmt w:val="bullet"/>
      <w:lvlText w:val=""/>
      <w:lvlJc w:val="left"/>
      <w:pPr>
        <w:tabs>
          <w:tab w:val="num" w:pos="2948"/>
        </w:tabs>
        <w:ind w:left="2948" w:hanging="340"/>
      </w:pPr>
      <w:rPr>
        <w:rFonts w:hint="default" w:ascii="Symbol" w:hAnsi="Symbol"/>
        <w:color w:val="auto"/>
      </w:rPr>
    </w:lvl>
    <w:lvl w:ilvl="5">
      <w:start w:val="1"/>
      <w:numFmt w:val="decimal"/>
      <w:lvlText w:val="%1.%2.%3.%4.%5.%6."/>
      <w:lvlJc w:val="left"/>
      <w:pPr>
        <w:tabs>
          <w:tab w:val="num" w:pos="4680"/>
        </w:tabs>
        <w:ind w:left="4176" w:hanging="936"/>
      </w:pPr>
      <w:rPr>
        <w:rFonts w:hint="default"/>
      </w:r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40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91" w15:restartNumberingAfterBreak="0">
    <w:nsid w:val="7E943F6D"/>
    <w:multiLevelType w:val="multilevel"/>
    <w:tmpl w:val="9070A232"/>
    <w:lvl w:ilvl="0">
      <w:start w:val="1"/>
      <w:numFmt w:val="bullet"/>
      <w:pStyle w:val="table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Symbol" w:hAnsi="Symbol"/>
        <w:color w:val="auto"/>
      </w:rPr>
    </w:lvl>
    <w:lvl w:ilvl="2">
      <w:start w:val="1"/>
      <w:numFmt w:val="bullet"/>
      <w:lvlText w:val=""/>
      <w:lvlJc w:val="left"/>
      <w:pPr>
        <w:tabs>
          <w:tab w:val="num" w:pos="1021"/>
        </w:tabs>
        <w:ind w:left="1021" w:hanging="341"/>
      </w:pPr>
      <w:rPr>
        <w:rFonts w:hint="default" w:ascii="Symbol" w:hAnsi="Symbol"/>
        <w:color w:val="auto"/>
      </w:rPr>
    </w:lvl>
    <w:lvl w:ilvl="3">
      <w:start w:val="1"/>
      <w:numFmt w:val="bullet"/>
      <w:lvlText w:val="○"/>
      <w:lvlJc w:val="left"/>
      <w:pPr>
        <w:tabs>
          <w:tab w:val="num" w:pos="2988"/>
        </w:tabs>
        <w:ind w:left="2968" w:hanging="340"/>
      </w:pPr>
      <w:rPr>
        <w:rFonts w:hint="default"/>
      </w:rPr>
    </w:lvl>
    <w:lvl w:ilvl="4">
      <w:start w:val="1"/>
      <w:numFmt w:val="bullet"/>
      <w:lvlText w:val=""/>
      <w:lvlJc w:val="left"/>
      <w:pPr>
        <w:tabs>
          <w:tab w:val="num" w:pos="3328"/>
        </w:tabs>
        <w:ind w:left="3308" w:hanging="340"/>
      </w:pPr>
      <w:rPr>
        <w:rFonts w:hint="default" w:ascii="Symbol" w:hAnsi="Symbol"/>
        <w:color w:val="auto"/>
      </w:rPr>
    </w:lvl>
    <w:lvl w:ilvl="5">
      <w:start w:val="1"/>
      <w:numFmt w:val="decimal"/>
      <w:lvlText w:val="%1.%2.%3.%4.%5.%6."/>
      <w:lvlJc w:val="left"/>
      <w:pPr>
        <w:tabs>
          <w:tab w:val="num" w:pos="5040"/>
        </w:tabs>
        <w:ind w:left="4536" w:hanging="936"/>
      </w:pPr>
      <w:rPr>
        <w:rFonts w:hint="default"/>
      </w:rPr>
    </w:lvl>
    <w:lvl w:ilvl="6">
      <w:start w:val="1"/>
      <w:numFmt w:val="decimal"/>
      <w:lvlText w:val="%1.%2.%3.%4.%5.%6.%7."/>
      <w:lvlJc w:val="left"/>
      <w:pPr>
        <w:tabs>
          <w:tab w:val="num" w:pos="5400"/>
        </w:tabs>
        <w:ind w:left="5040" w:hanging="1080"/>
      </w:pPr>
      <w:rPr>
        <w:rFonts w:hint="default"/>
      </w:rPr>
    </w:lvl>
    <w:lvl w:ilvl="7">
      <w:start w:val="1"/>
      <w:numFmt w:val="decimal"/>
      <w:lvlText w:val="%1.%2.%3.%4.%5.%6.%7.%8."/>
      <w:lvlJc w:val="left"/>
      <w:pPr>
        <w:tabs>
          <w:tab w:val="num" w:pos="5760"/>
        </w:tabs>
        <w:ind w:left="5544" w:hanging="1224"/>
      </w:pPr>
      <w:rPr>
        <w:rFonts w:hint="default"/>
      </w:rPr>
    </w:lvl>
    <w:lvl w:ilvl="8">
      <w:start w:val="1"/>
      <w:numFmt w:val="decimal"/>
      <w:lvlText w:val="%1.%2.%3.%4.%5.%6.%7.%8.%9."/>
      <w:lvlJc w:val="left"/>
      <w:pPr>
        <w:tabs>
          <w:tab w:val="num" w:pos="6480"/>
        </w:tabs>
        <w:ind w:left="6120" w:hanging="1440"/>
      </w:pPr>
      <w:rPr>
        <w:rFonts w:hint="default"/>
      </w:rPr>
    </w:lvl>
  </w:abstractNum>
  <w:num w:numId="96">
    <w:abstractNumId w:val="95"/>
  </w:num>
  <w:num w:numId="95">
    <w:abstractNumId w:val="94"/>
  </w:num>
  <w:num w:numId="94">
    <w:abstractNumId w:val="93"/>
  </w:num>
  <w:num w:numId="93">
    <w:abstractNumId w:val="92"/>
  </w:num>
  <w:num w:numId="1" w16cid:durableId="1885411260">
    <w:abstractNumId w:val="26"/>
  </w:num>
  <w:num w:numId="2" w16cid:durableId="1769229757">
    <w:abstractNumId w:val="88"/>
  </w:num>
  <w:num w:numId="3" w16cid:durableId="1838493075">
    <w:abstractNumId w:val="48"/>
  </w:num>
  <w:num w:numId="4" w16cid:durableId="1977711095">
    <w:abstractNumId w:val="44"/>
  </w:num>
  <w:num w:numId="5" w16cid:durableId="973870545">
    <w:abstractNumId w:val="43"/>
  </w:num>
  <w:num w:numId="6" w16cid:durableId="1625849050">
    <w:abstractNumId w:val="78"/>
  </w:num>
  <w:num w:numId="7" w16cid:durableId="1529835285">
    <w:abstractNumId w:val="83"/>
  </w:num>
  <w:num w:numId="8" w16cid:durableId="426775835">
    <w:abstractNumId w:val="23"/>
  </w:num>
  <w:num w:numId="9" w16cid:durableId="1266767597">
    <w:abstractNumId w:val="8"/>
  </w:num>
  <w:num w:numId="10" w16cid:durableId="933318587">
    <w:abstractNumId w:val="85"/>
  </w:num>
  <w:num w:numId="11" w16cid:durableId="97455810">
    <w:abstractNumId w:val="82"/>
  </w:num>
  <w:num w:numId="12" w16cid:durableId="279801209">
    <w:abstractNumId w:val="19"/>
  </w:num>
  <w:num w:numId="13" w16cid:durableId="829949486">
    <w:abstractNumId w:val="61"/>
  </w:num>
  <w:num w:numId="14" w16cid:durableId="220293490">
    <w:abstractNumId w:val="66"/>
  </w:num>
  <w:num w:numId="15" w16cid:durableId="1493377393">
    <w:abstractNumId w:val="64"/>
  </w:num>
  <w:num w:numId="16" w16cid:durableId="1455445676">
    <w:abstractNumId w:val="74"/>
  </w:num>
  <w:num w:numId="17" w16cid:durableId="806359525">
    <w:abstractNumId w:val="15"/>
  </w:num>
  <w:num w:numId="18" w16cid:durableId="1718427149">
    <w:abstractNumId w:val="36"/>
  </w:num>
  <w:num w:numId="19" w16cid:durableId="696346628">
    <w:abstractNumId w:val="34"/>
  </w:num>
  <w:num w:numId="20" w16cid:durableId="1897005441">
    <w:abstractNumId w:val="32"/>
  </w:num>
  <w:num w:numId="21" w16cid:durableId="1489403204">
    <w:abstractNumId w:val="27"/>
  </w:num>
  <w:num w:numId="22" w16cid:durableId="489443719">
    <w:abstractNumId w:val="69"/>
  </w:num>
  <w:num w:numId="23" w16cid:durableId="1578706982">
    <w:abstractNumId w:val="20"/>
  </w:num>
  <w:num w:numId="24" w16cid:durableId="2093817713">
    <w:abstractNumId w:val="70"/>
  </w:num>
  <w:num w:numId="25" w16cid:durableId="1870945551">
    <w:abstractNumId w:val="86"/>
  </w:num>
  <w:num w:numId="26" w16cid:durableId="521013626">
    <w:abstractNumId w:val="87"/>
  </w:num>
  <w:num w:numId="27" w16cid:durableId="967126529">
    <w:abstractNumId w:val="51"/>
  </w:num>
  <w:num w:numId="28" w16cid:durableId="872230886">
    <w:abstractNumId w:val="71"/>
  </w:num>
  <w:num w:numId="29" w16cid:durableId="1345550210">
    <w:abstractNumId w:val="22"/>
  </w:num>
  <w:num w:numId="30" w16cid:durableId="1581477911">
    <w:abstractNumId w:val="56"/>
  </w:num>
  <w:num w:numId="31" w16cid:durableId="2032486840">
    <w:abstractNumId w:val="9"/>
  </w:num>
  <w:num w:numId="32" w16cid:durableId="460268014">
    <w:abstractNumId w:val="42"/>
  </w:num>
  <w:num w:numId="33" w16cid:durableId="664825110">
    <w:abstractNumId w:val="24"/>
  </w:num>
  <w:num w:numId="34" w16cid:durableId="889028003">
    <w:abstractNumId w:val="31"/>
  </w:num>
  <w:num w:numId="35" w16cid:durableId="732583580">
    <w:abstractNumId w:val="17"/>
  </w:num>
  <w:num w:numId="36" w16cid:durableId="1096248575">
    <w:abstractNumId w:val="29"/>
  </w:num>
  <w:num w:numId="37" w16cid:durableId="349527371">
    <w:abstractNumId w:val="75"/>
  </w:num>
  <w:num w:numId="38" w16cid:durableId="981737810">
    <w:abstractNumId w:val="90"/>
  </w:num>
  <w:num w:numId="39" w16cid:durableId="1675062447">
    <w:abstractNumId w:val="1"/>
  </w:num>
  <w:num w:numId="40" w16cid:durableId="152380723">
    <w:abstractNumId w:val="81"/>
  </w:num>
  <w:num w:numId="41" w16cid:durableId="1277758496">
    <w:abstractNumId w:val="12"/>
  </w:num>
  <w:num w:numId="42" w16cid:durableId="2131776216">
    <w:abstractNumId w:val="40"/>
  </w:num>
  <w:num w:numId="43" w16cid:durableId="441806139">
    <w:abstractNumId w:val="13"/>
  </w:num>
  <w:num w:numId="44" w16cid:durableId="252327990">
    <w:abstractNumId w:val="91"/>
  </w:num>
  <w:num w:numId="45" w16cid:durableId="1203131041">
    <w:abstractNumId w:val="73"/>
  </w:num>
  <w:num w:numId="46" w16cid:durableId="787433359">
    <w:abstractNumId w:val="41"/>
  </w:num>
  <w:num w:numId="47" w16cid:durableId="1722633818">
    <w:abstractNumId w:val="0"/>
  </w:num>
  <w:num w:numId="48" w16cid:durableId="474298748">
    <w:abstractNumId w:val="77"/>
  </w:num>
  <w:num w:numId="49" w16cid:durableId="1317882558">
    <w:abstractNumId w:val="49"/>
  </w:num>
  <w:num w:numId="50" w16cid:durableId="1221558083">
    <w:abstractNumId w:val="45"/>
  </w:num>
  <w:num w:numId="51" w16cid:durableId="815102979">
    <w:abstractNumId w:val="25"/>
  </w:num>
  <w:num w:numId="52" w16cid:durableId="729497477">
    <w:abstractNumId w:val="10"/>
  </w:num>
  <w:num w:numId="53" w16cid:durableId="890462723">
    <w:abstractNumId w:val="54"/>
  </w:num>
  <w:num w:numId="54" w16cid:durableId="1908609279">
    <w:abstractNumId w:val="50"/>
  </w:num>
  <w:num w:numId="55" w16cid:durableId="2041586161">
    <w:abstractNumId w:val="80"/>
  </w:num>
  <w:num w:numId="56" w16cid:durableId="1959532361">
    <w:abstractNumId w:val="3"/>
  </w:num>
  <w:num w:numId="57" w16cid:durableId="494149383">
    <w:abstractNumId w:val="37"/>
  </w:num>
  <w:num w:numId="58" w16cid:durableId="1100103663">
    <w:abstractNumId w:val="76"/>
  </w:num>
  <w:num w:numId="59" w16cid:durableId="1072432431">
    <w:abstractNumId w:val="55"/>
  </w:num>
  <w:num w:numId="60" w16cid:durableId="511147888">
    <w:abstractNumId w:val="2"/>
  </w:num>
  <w:num w:numId="61" w16cid:durableId="651178644">
    <w:abstractNumId w:val="16"/>
  </w:num>
  <w:num w:numId="62" w16cid:durableId="1956399013">
    <w:abstractNumId w:val="33"/>
  </w:num>
  <w:num w:numId="63" w16cid:durableId="226649855">
    <w:abstractNumId w:val="84"/>
  </w:num>
  <w:num w:numId="64" w16cid:durableId="1678313959">
    <w:abstractNumId w:val="4"/>
  </w:num>
  <w:num w:numId="65" w16cid:durableId="1359156376">
    <w:abstractNumId w:val="38"/>
  </w:num>
  <w:num w:numId="66" w16cid:durableId="1610774834">
    <w:abstractNumId w:val="79"/>
  </w:num>
  <w:num w:numId="67" w16cid:durableId="786385611">
    <w:abstractNumId w:val="89"/>
  </w:num>
  <w:num w:numId="68" w16cid:durableId="1082870371">
    <w:abstractNumId w:val="72"/>
  </w:num>
  <w:num w:numId="69" w16cid:durableId="904611019">
    <w:abstractNumId w:val="62"/>
  </w:num>
  <w:num w:numId="70" w16cid:durableId="959458748">
    <w:abstractNumId w:val="28"/>
  </w:num>
  <w:num w:numId="71" w16cid:durableId="1512648884">
    <w:abstractNumId w:val="53"/>
  </w:num>
  <w:num w:numId="72" w16cid:durableId="138621796">
    <w:abstractNumId w:val="52"/>
  </w:num>
  <w:num w:numId="73" w16cid:durableId="1202402822">
    <w:abstractNumId w:val="59"/>
  </w:num>
  <w:num w:numId="74" w16cid:durableId="689766738">
    <w:abstractNumId w:val="47"/>
  </w:num>
  <w:num w:numId="75" w16cid:durableId="1019116622">
    <w:abstractNumId w:val="65"/>
  </w:num>
  <w:num w:numId="76" w16cid:durableId="1189366130">
    <w:abstractNumId w:val="11"/>
  </w:num>
  <w:num w:numId="77" w16cid:durableId="1433355119">
    <w:abstractNumId w:val="58"/>
  </w:num>
  <w:num w:numId="78" w16cid:durableId="874583610">
    <w:abstractNumId w:val="39"/>
  </w:num>
  <w:num w:numId="79" w16cid:durableId="317811768">
    <w:abstractNumId w:val="14"/>
  </w:num>
  <w:num w:numId="80" w16cid:durableId="317661067">
    <w:abstractNumId w:val="68"/>
  </w:num>
  <w:num w:numId="81" w16cid:durableId="1550070753">
    <w:abstractNumId w:val="67"/>
  </w:num>
  <w:num w:numId="82" w16cid:durableId="2065176248">
    <w:abstractNumId w:val="46"/>
  </w:num>
  <w:num w:numId="83" w16cid:durableId="1469123401">
    <w:abstractNumId w:val="35"/>
  </w:num>
  <w:num w:numId="84" w16cid:durableId="116143822">
    <w:abstractNumId w:val="5"/>
    <w:lvlOverride w:ilvl="0">
      <w:startOverride w:val="1"/>
    </w:lvlOverride>
  </w:num>
  <w:num w:numId="85" w16cid:durableId="1827016257">
    <w:abstractNumId w:val="63"/>
  </w:num>
  <w:num w:numId="86" w16cid:durableId="1089472219">
    <w:abstractNumId w:val="60"/>
  </w:num>
  <w:num w:numId="87" w16cid:durableId="693968900">
    <w:abstractNumId w:val="18"/>
  </w:num>
  <w:num w:numId="88" w16cid:durableId="622200705">
    <w:abstractNumId w:val="57"/>
  </w:num>
  <w:num w:numId="89" w16cid:durableId="1200125490">
    <w:abstractNumId w:val="6"/>
  </w:num>
  <w:num w:numId="90" w16cid:durableId="443185228">
    <w:abstractNumId w:val="30"/>
  </w:num>
  <w:num w:numId="91" w16cid:durableId="1140418557">
    <w:abstractNumId w:val="21"/>
  </w:num>
  <w:num w:numId="92" w16cid:durableId="757091844">
    <w:abstractNumId w:val="7"/>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lang="en-US" w:vendorID="64" w:dllVersion="0" w:nlCheck="1" w:checkStyle="0" w:appName="MSWord"/>
  <w:proofState w:spelling="clean" w:grammar="dirty"/>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ocumentProtection w:edit="readOnly" w:formatting="1" w:enforcement="0"/>
  <w:defaultTabStop w:val="720"/>
  <w:hyphenationZone w:val="283"/>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ghtsWATCHMark" w:val="1|VODAFONE-RightsWatchPOC-C1|"/>
  </w:docVars>
  <w:rsids>
    <w:rsidRoot w:val="004B059C"/>
    <w:rsid w:val="00000ED6"/>
    <w:rsid w:val="00001711"/>
    <w:rsid w:val="000019EF"/>
    <w:rsid w:val="00001F8A"/>
    <w:rsid w:val="00002F0F"/>
    <w:rsid w:val="00003081"/>
    <w:rsid w:val="0000326F"/>
    <w:rsid w:val="00004870"/>
    <w:rsid w:val="00004ADA"/>
    <w:rsid w:val="00006668"/>
    <w:rsid w:val="00007016"/>
    <w:rsid w:val="00007509"/>
    <w:rsid w:val="0000762C"/>
    <w:rsid w:val="00007D7D"/>
    <w:rsid w:val="00007E7A"/>
    <w:rsid w:val="000107C8"/>
    <w:rsid w:val="00010B0E"/>
    <w:rsid w:val="00010BB3"/>
    <w:rsid w:val="0001131E"/>
    <w:rsid w:val="000113EF"/>
    <w:rsid w:val="0001153B"/>
    <w:rsid w:val="0001251C"/>
    <w:rsid w:val="00012ACA"/>
    <w:rsid w:val="000133FC"/>
    <w:rsid w:val="000139A3"/>
    <w:rsid w:val="00014016"/>
    <w:rsid w:val="00015640"/>
    <w:rsid w:val="00015690"/>
    <w:rsid w:val="00015EEB"/>
    <w:rsid w:val="00015F29"/>
    <w:rsid w:val="0001609F"/>
    <w:rsid w:val="000205DB"/>
    <w:rsid w:val="00021A06"/>
    <w:rsid w:val="00022829"/>
    <w:rsid w:val="0002341C"/>
    <w:rsid w:val="000240A1"/>
    <w:rsid w:val="00024358"/>
    <w:rsid w:val="000246C2"/>
    <w:rsid w:val="00025257"/>
    <w:rsid w:val="00025296"/>
    <w:rsid w:val="000316E0"/>
    <w:rsid w:val="00032574"/>
    <w:rsid w:val="00032622"/>
    <w:rsid w:val="000329A1"/>
    <w:rsid w:val="00033542"/>
    <w:rsid w:val="00034D6A"/>
    <w:rsid w:val="000362FD"/>
    <w:rsid w:val="00036B43"/>
    <w:rsid w:val="00036D0D"/>
    <w:rsid w:val="000370A8"/>
    <w:rsid w:val="00037146"/>
    <w:rsid w:val="0003760C"/>
    <w:rsid w:val="0003788E"/>
    <w:rsid w:val="00037FD8"/>
    <w:rsid w:val="00043784"/>
    <w:rsid w:val="000438AF"/>
    <w:rsid w:val="00043EEC"/>
    <w:rsid w:val="00044193"/>
    <w:rsid w:val="00044475"/>
    <w:rsid w:val="00044C98"/>
    <w:rsid w:val="00045A1C"/>
    <w:rsid w:val="0004708D"/>
    <w:rsid w:val="000472AB"/>
    <w:rsid w:val="00047533"/>
    <w:rsid w:val="00047DF1"/>
    <w:rsid w:val="00050084"/>
    <w:rsid w:val="00051323"/>
    <w:rsid w:val="00051AFE"/>
    <w:rsid w:val="000529E5"/>
    <w:rsid w:val="00052C56"/>
    <w:rsid w:val="0005365D"/>
    <w:rsid w:val="00056CD3"/>
    <w:rsid w:val="00060055"/>
    <w:rsid w:val="000600E0"/>
    <w:rsid w:val="00060AFC"/>
    <w:rsid w:val="000614DD"/>
    <w:rsid w:val="0006331A"/>
    <w:rsid w:val="00063B76"/>
    <w:rsid w:val="0006445A"/>
    <w:rsid w:val="000655AF"/>
    <w:rsid w:val="00065641"/>
    <w:rsid w:val="00066188"/>
    <w:rsid w:val="000668EF"/>
    <w:rsid w:val="000670BB"/>
    <w:rsid w:val="00067BEF"/>
    <w:rsid w:val="0007337A"/>
    <w:rsid w:val="000739AB"/>
    <w:rsid w:val="00073D81"/>
    <w:rsid w:val="00075119"/>
    <w:rsid w:val="00076105"/>
    <w:rsid w:val="000765D6"/>
    <w:rsid w:val="00076B66"/>
    <w:rsid w:val="000805FE"/>
    <w:rsid w:val="00080A23"/>
    <w:rsid w:val="00081E36"/>
    <w:rsid w:val="000820E5"/>
    <w:rsid w:val="0008254B"/>
    <w:rsid w:val="0008282C"/>
    <w:rsid w:val="00082FEC"/>
    <w:rsid w:val="000837EC"/>
    <w:rsid w:val="00083DF5"/>
    <w:rsid w:val="00083EB8"/>
    <w:rsid w:val="00085E9E"/>
    <w:rsid w:val="00085FB4"/>
    <w:rsid w:val="000868DB"/>
    <w:rsid w:val="00087D88"/>
    <w:rsid w:val="00087EC6"/>
    <w:rsid w:val="0009000D"/>
    <w:rsid w:val="0009068D"/>
    <w:rsid w:val="0009140B"/>
    <w:rsid w:val="00092D38"/>
    <w:rsid w:val="000931F9"/>
    <w:rsid w:val="000935A1"/>
    <w:rsid w:val="00093D57"/>
    <w:rsid w:val="00093F92"/>
    <w:rsid w:val="000943D7"/>
    <w:rsid w:val="00096169"/>
    <w:rsid w:val="000967D1"/>
    <w:rsid w:val="00096C4D"/>
    <w:rsid w:val="0009777F"/>
    <w:rsid w:val="00097910"/>
    <w:rsid w:val="000A0A71"/>
    <w:rsid w:val="000A2CE9"/>
    <w:rsid w:val="000A43F0"/>
    <w:rsid w:val="000A4871"/>
    <w:rsid w:val="000A4A33"/>
    <w:rsid w:val="000A4BDE"/>
    <w:rsid w:val="000A54EB"/>
    <w:rsid w:val="000A55BE"/>
    <w:rsid w:val="000A58D9"/>
    <w:rsid w:val="000A5997"/>
    <w:rsid w:val="000A5D6F"/>
    <w:rsid w:val="000A6188"/>
    <w:rsid w:val="000A6582"/>
    <w:rsid w:val="000A6C14"/>
    <w:rsid w:val="000B09AF"/>
    <w:rsid w:val="000B182D"/>
    <w:rsid w:val="000B1FD3"/>
    <w:rsid w:val="000B2D2A"/>
    <w:rsid w:val="000B37C7"/>
    <w:rsid w:val="000B5364"/>
    <w:rsid w:val="000B54A7"/>
    <w:rsid w:val="000B57BE"/>
    <w:rsid w:val="000B6335"/>
    <w:rsid w:val="000B63A9"/>
    <w:rsid w:val="000B6435"/>
    <w:rsid w:val="000B75CB"/>
    <w:rsid w:val="000B77F6"/>
    <w:rsid w:val="000B791B"/>
    <w:rsid w:val="000C1B38"/>
    <w:rsid w:val="000C322A"/>
    <w:rsid w:val="000C3CAB"/>
    <w:rsid w:val="000C414B"/>
    <w:rsid w:val="000C44C4"/>
    <w:rsid w:val="000C464F"/>
    <w:rsid w:val="000C4F21"/>
    <w:rsid w:val="000C5898"/>
    <w:rsid w:val="000C6C3E"/>
    <w:rsid w:val="000C6F44"/>
    <w:rsid w:val="000CE934"/>
    <w:rsid w:val="000D0277"/>
    <w:rsid w:val="000D0413"/>
    <w:rsid w:val="000D0543"/>
    <w:rsid w:val="000D0958"/>
    <w:rsid w:val="000D0959"/>
    <w:rsid w:val="000D10D1"/>
    <w:rsid w:val="000D181C"/>
    <w:rsid w:val="000D1BAA"/>
    <w:rsid w:val="000D20E9"/>
    <w:rsid w:val="000D5653"/>
    <w:rsid w:val="000D5D8D"/>
    <w:rsid w:val="000D7271"/>
    <w:rsid w:val="000D7F6F"/>
    <w:rsid w:val="000DDE60"/>
    <w:rsid w:val="000E0271"/>
    <w:rsid w:val="000E044E"/>
    <w:rsid w:val="000E0C92"/>
    <w:rsid w:val="000E12D6"/>
    <w:rsid w:val="000E12F4"/>
    <w:rsid w:val="000E23A5"/>
    <w:rsid w:val="000E25E0"/>
    <w:rsid w:val="000E3A0E"/>
    <w:rsid w:val="000E3A96"/>
    <w:rsid w:val="000E3D00"/>
    <w:rsid w:val="000E4DA2"/>
    <w:rsid w:val="000E5061"/>
    <w:rsid w:val="000E58AD"/>
    <w:rsid w:val="000E63AF"/>
    <w:rsid w:val="000E70F1"/>
    <w:rsid w:val="000E7713"/>
    <w:rsid w:val="000F0CC6"/>
    <w:rsid w:val="000F0FE6"/>
    <w:rsid w:val="000F1A5A"/>
    <w:rsid w:val="000F4B36"/>
    <w:rsid w:val="000F5000"/>
    <w:rsid w:val="000F57AA"/>
    <w:rsid w:val="000F6011"/>
    <w:rsid w:val="000FDB61"/>
    <w:rsid w:val="00101A80"/>
    <w:rsid w:val="00102BAB"/>
    <w:rsid w:val="00103A80"/>
    <w:rsid w:val="00103EBC"/>
    <w:rsid w:val="00104154"/>
    <w:rsid w:val="001066FB"/>
    <w:rsid w:val="00106F8C"/>
    <w:rsid w:val="00107438"/>
    <w:rsid w:val="00107D24"/>
    <w:rsid w:val="00107DA8"/>
    <w:rsid w:val="00107DD0"/>
    <w:rsid w:val="0011196E"/>
    <w:rsid w:val="00111A87"/>
    <w:rsid w:val="00112031"/>
    <w:rsid w:val="0011208A"/>
    <w:rsid w:val="0011245D"/>
    <w:rsid w:val="00114102"/>
    <w:rsid w:val="00115C5D"/>
    <w:rsid w:val="00116C70"/>
    <w:rsid w:val="0011757D"/>
    <w:rsid w:val="001175D9"/>
    <w:rsid w:val="00117A83"/>
    <w:rsid w:val="00120CCA"/>
    <w:rsid w:val="0012188D"/>
    <w:rsid w:val="00121D04"/>
    <w:rsid w:val="001226BB"/>
    <w:rsid w:val="00122FD4"/>
    <w:rsid w:val="001235E2"/>
    <w:rsid w:val="0012454A"/>
    <w:rsid w:val="0012503C"/>
    <w:rsid w:val="00125163"/>
    <w:rsid w:val="00126D15"/>
    <w:rsid w:val="00126D65"/>
    <w:rsid w:val="00127770"/>
    <w:rsid w:val="0012B983"/>
    <w:rsid w:val="00132018"/>
    <w:rsid w:val="0013215E"/>
    <w:rsid w:val="00132439"/>
    <w:rsid w:val="00133C1D"/>
    <w:rsid w:val="00134078"/>
    <w:rsid w:val="001341A1"/>
    <w:rsid w:val="001341D1"/>
    <w:rsid w:val="00136119"/>
    <w:rsid w:val="001364A4"/>
    <w:rsid w:val="00136800"/>
    <w:rsid w:val="001371B6"/>
    <w:rsid w:val="001373BE"/>
    <w:rsid w:val="00140530"/>
    <w:rsid w:val="00141244"/>
    <w:rsid w:val="0014157B"/>
    <w:rsid w:val="00142359"/>
    <w:rsid w:val="00142367"/>
    <w:rsid w:val="001426F2"/>
    <w:rsid w:val="00142CD6"/>
    <w:rsid w:val="00143CC2"/>
    <w:rsid w:val="00144388"/>
    <w:rsid w:val="00144399"/>
    <w:rsid w:val="00144EA3"/>
    <w:rsid w:val="001453DF"/>
    <w:rsid w:val="0014584B"/>
    <w:rsid w:val="00145906"/>
    <w:rsid w:val="00147E40"/>
    <w:rsid w:val="001505BF"/>
    <w:rsid w:val="00150FCF"/>
    <w:rsid w:val="00152252"/>
    <w:rsid w:val="00152850"/>
    <w:rsid w:val="0015392E"/>
    <w:rsid w:val="001544A5"/>
    <w:rsid w:val="00154538"/>
    <w:rsid w:val="001547AF"/>
    <w:rsid w:val="00155745"/>
    <w:rsid w:val="00155A69"/>
    <w:rsid w:val="00156B38"/>
    <w:rsid w:val="001615A1"/>
    <w:rsid w:val="0016186F"/>
    <w:rsid w:val="00161C79"/>
    <w:rsid w:val="00162203"/>
    <w:rsid w:val="00162205"/>
    <w:rsid w:val="001636BB"/>
    <w:rsid w:val="00163EDD"/>
    <w:rsid w:val="00164167"/>
    <w:rsid w:val="00164764"/>
    <w:rsid w:val="0016493A"/>
    <w:rsid w:val="00165C48"/>
    <w:rsid w:val="00165E73"/>
    <w:rsid w:val="00166BA7"/>
    <w:rsid w:val="00166C7B"/>
    <w:rsid w:val="00167322"/>
    <w:rsid w:val="0017008C"/>
    <w:rsid w:val="001704B6"/>
    <w:rsid w:val="00172503"/>
    <w:rsid w:val="00172A9A"/>
    <w:rsid w:val="00173453"/>
    <w:rsid w:val="00173E77"/>
    <w:rsid w:val="001757CE"/>
    <w:rsid w:val="001762EE"/>
    <w:rsid w:val="0017659A"/>
    <w:rsid w:val="00176836"/>
    <w:rsid w:val="00176B54"/>
    <w:rsid w:val="001771C0"/>
    <w:rsid w:val="001776EA"/>
    <w:rsid w:val="001778CE"/>
    <w:rsid w:val="0018070D"/>
    <w:rsid w:val="00180803"/>
    <w:rsid w:val="00180CFF"/>
    <w:rsid w:val="0018363F"/>
    <w:rsid w:val="001841BF"/>
    <w:rsid w:val="00184893"/>
    <w:rsid w:val="00184C8B"/>
    <w:rsid w:val="001854F3"/>
    <w:rsid w:val="00185925"/>
    <w:rsid w:val="00185B07"/>
    <w:rsid w:val="00186416"/>
    <w:rsid w:val="001866C9"/>
    <w:rsid w:val="00187275"/>
    <w:rsid w:val="00190CCA"/>
    <w:rsid w:val="0019126C"/>
    <w:rsid w:val="0019147F"/>
    <w:rsid w:val="00192415"/>
    <w:rsid w:val="00192A16"/>
    <w:rsid w:val="001957BF"/>
    <w:rsid w:val="00195BAD"/>
    <w:rsid w:val="001968CF"/>
    <w:rsid w:val="001A047A"/>
    <w:rsid w:val="001A117E"/>
    <w:rsid w:val="001A26A7"/>
    <w:rsid w:val="001A2A44"/>
    <w:rsid w:val="001A3D37"/>
    <w:rsid w:val="001A55B7"/>
    <w:rsid w:val="001A6992"/>
    <w:rsid w:val="001A6CD2"/>
    <w:rsid w:val="001A6CFF"/>
    <w:rsid w:val="001A7275"/>
    <w:rsid w:val="001A736C"/>
    <w:rsid w:val="001B0A43"/>
    <w:rsid w:val="001B0EE0"/>
    <w:rsid w:val="001B1E04"/>
    <w:rsid w:val="001B41D6"/>
    <w:rsid w:val="001B4ABF"/>
    <w:rsid w:val="001B52CA"/>
    <w:rsid w:val="001B5B2B"/>
    <w:rsid w:val="001B5CE4"/>
    <w:rsid w:val="001B660F"/>
    <w:rsid w:val="001B7E5A"/>
    <w:rsid w:val="001C075B"/>
    <w:rsid w:val="001C0807"/>
    <w:rsid w:val="001C0F32"/>
    <w:rsid w:val="001C1477"/>
    <w:rsid w:val="001C243F"/>
    <w:rsid w:val="001C2982"/>
    <w:rsid w:val="001C29C0"/>
    <w:rsid w:val="001C3103"/>
    <w:rsid w:val="001C3A88"/>
    <w:rsid w:val="001C3EC5"/>
    <w:rsid w:val="001C5433"/>
    <w:rsid w:val="001C5DA6"/>
    <w:rsid w:val="001C603C"/>
    <w:rsid w:val="001C61ED"/>
    <w:rsid w:val="001C677F"/>
    <w:rsid w:val="001D077A"/>
    <w:rsid w:val="001D0BB7"/>
    <w:rsid w:val="001D1CC8"/>
    <w:rsid w:val="001D1DE8"/>
    <w:rsid w:val="001D2DF6"/>
    <w:rsid w:val="001D2E9C"/>
    <w:rsid w:val="001D40B7"/>
    <w:rsid w:val="001D4580"/>
    <w:rsid w:val="001D48D1"/>
    <w:rsid w:val="001D502F"/>
    <w:rsid w:val="001D57CD"/>
    <w:rsid w:val="001D6E17"/>
    <w:rsid w:val="001E05F4"/>
    <w:rsid w:val="001E13AD"/>
    <w:rsid w:val="001E15CE"/>
    <w:rsid w:val="001E1D18"/>
    <w:rsid w:val="001E3844"/>
    <w:rsid w:val="001E3889"/>
    <w:rsid w:val="001E38C5"/>
    <w:rsid w:val="001E3D02"/>
    <w:rsid w:val="001E57D7"/>
    <w:rsid w:val="001E59B3"/>
    <w:rsid w:val="001E5A99"/>
    <w:rsid w:val="001E6C67"/>
    <w:rsid w:val="001E74F3"/>
    <w:rsid w:val="001E769F"/>
    <w:rsid w:val="001E776C"/>
    <w:rsid w:val="001E78DB"/>
    <w:rsid w:val="001EB193"/>
    <w:rsid w:val="001F0039"/>
    <w:rsid w:val="001F06D2"/>
    <w:rsid w:val="001F0FCA"/>
    <w:rsid w:val="001F1176"/>
    <w:rsid w:val="001F127B"/>
    <w:rsid w:val="001F2983"/>
    <w:rsid w:val="001F2CE7"/>
    <w:rsid w:val="001F41BD"/>
    <w:rsid w:val="001F4318"/>
    <w:rsid w:val="001F5816"/>
    <w:rsid w:val="001F5A03"/>
    <w:rsid w:val="001F5A4C"/>
    <w:rsid w:val="001F68AC"/>
    <w:rsid w:val="001F6D1E"/>
    <w:rsid w:val="001F7024"/>
    <w:rsid w:val="001F7684"/>
    <w:rsid w:val="001F7698"/>
    <w:rsid w:val="001F79C9"/>
    <w:rsid w:val="001F7A64"/>
    <w:rsid w:val="001F7CEE"/>
    <w:rsid w:val="00200326"/>
    <w:rsid w:val="00200F82"/>
    <w:rsid w:val="00203155"/>
    <w:rsid w:val="00203806"/>
    <w:rsid w:val="00204B20"/>
    <w:rsid w:val="00204F21"/>
    <w:rsid w:val="002051C5"/>
    <w:rsid w:val="0020553A"/>
    <w:rsid w:val="00205BC9"/>
    <w:rsid w:val="00205FEF"/>
    <w:rsid w:val="002066F4"/>
    <w:rsid w:val="0020733C"/>
    <w:rsid w:val="002073A5"/>
    <w:rsid w:val="00207C29"/>
    <w:rsid w:val="0021116A"/>
    <w:rsid w:val="0021215C"/>
    <w:rsid w:val="00212870"/>
    <w:rsid w:val="00214155"/>
    <w:rsid w:val="002146EA"/>
    <w:rsid w:val="00214BCB"/>
    <w:rsid w:val="00214DD1"/>
    <w:rsid w:val="00215145"/>
    <w:rsid w:val="00215D1B"/>
    <w:rsid w:val="00216271"/>
    <w:rsid w:val="00216C04"/>
    <w:rsid w:val="00216D11"/>
    <w:rsid w:val="00216D2C"/>
    <w:rsid w:val="00217422"/>
    <w:rsid w:val="002175FA"/>
    <w:rsid w:val="002179EF"/>
    <w:rsid w:val="002200E4"/>
    <w:rsid w:val="00220623"/>
    <w:rsid w:val="00220EA9"/>
    <w:rsid w:val="00220F4B"/>
    <w:rsid w:val="00221B28"/>
    <w:rsid w:val="00222838"/>
    <w:rsid w:val="002229EF"/>
    <w:rsid w:val="00222A5E"/>
    <w:rsid w:val="002244AF"/>
    <w:rsid w:val="00224945"/>
    <w:rsid w:val="00226093"/>
    <w:rsid w:val="002264DB"/>
    <w:rsid w:val="00226503"/>
    <w:rsid w:val="002268B6"/>
    <w:rsid w:val="00226E0E"/>
    <w:rsid w:val="00227ABE"/>
    <w:rsid w:val="0023000F"/>
    <w:rsid w:val="002302A6"/>
    <w:rsid w:val="00232F25"/>
    <w:rsid w:val="00233918"/>
    <w:rsid w:val="00233A85"/>
    <w:rsid w:val="00233A9B"/>
    <w:rsid w:val="00234213"/>
    <w:rsid w:val="002342ED"/>
    <w:rsid w:val="0023533F"/>
    <w:rsid w:val="0023581E"/>
    <w:rsid w:val="00235962"/>
    <w:rsid w:val="00235C94"/>
    <w:rsid w:val="00236562"/>
    <w:rsid w:val="0023760F"/>
    <w:rsid w:val="00237E21"/>
    <w:rsid w:val="0024063E"/>
    <w:rsid w:val="002411B5"/>
    <w:rsid w:val="002422FF"/>
    <w:rsid w:val="0024329A"/>
    <w:rsid w:val="00243658"/>
    <w:rsid w:val="00243A3F"/>
    <w:rsid w:val="00245477"/>
    <w:rsid w:val="00246D71"/>
    <w:rsid w:val="00247CA8"/>
    <w:rsid w:val="00247FCD"/>
    <w:rsid w:val="0024ACB9"/>
    <w:rsid w:val="00250096"/>
    <w:rsid w:val="00251222"/>
    <w:rsid w:val="002523BC"/>
    <w:rsid w:val="00252E05"/>
    <w:rsid w:val="0025328F"/>
    <w:rsid w:val="00253521"/>
    <w:rsid w:val="00253714"/>
    <w:rsid w:val="0025371D"/>
    <w:rsid w:val="00253ACA"/>
    <w:rsid w:val="00253B1D"/>
    <w:rsid w:val="00254CF0"/>
    <w:rsid w:val="002560CB"/>
    <w:rsid w:val="0025674D"/>
    <w:rsid w:val="00257C20"/>
    <w:rsid w:val="00257DFD"/>
    <w:rsid w:val="00260FA6"/>
    <w:rsid w:val="00261D62"/>
    <w:rsid w:val="00262739"/>
    <w:rsid w:val="00262D59"/>
    <w:rsid w:val="00263304"/>
    <w:rsid w:val="0026356D"/>
    <w:rsid w:val="00263CD2"/>
    <w:rsid w:val="00263DD9"/>
    <w:rsid w:val="00263DEB"/>
    <w:rsid w:val="00264229"/>
    <w:rsid w:val="00264420"/>
    <w:rsid w:val="0026479B"/>
    <w:rsid w:val="00265025"/>
    <w:rsid w:val="00265117"/>
    <w:rsid w:val="0026576C"/>
    <w:rsid w:val="002674CA"/>
    <w:rsid w:val="00270A80"/>
    <w:rsid w:val="002717E7"/>
    <w:rsid w:val="00272297"/>
    <w:rsid w:val="002724B1"/>
    <w:rsid w:val="0027382E"/>
    <w:rsid w:val="00274756"/>
    <w:rsid w:val="002748D4"/>
    <w:rsid w:val="00274BDE"/>
    <w:rsid w:val="00274C7D"/>
    <w:rsid w:val="002756D7"/>
    <w:rsid w:val="00275B2D"/>
    <w:rsid w:val="00276AF9"/>
    <w:rsid w:val="00276FA0"/>
    <w:rsid w:val="0027748C"/>
    <w:rsid w:val="00277A54"/>
    <w:rsid w:val="00277D10"/>
    <w:rsid w:val="00280966"/>
    <w:rsid w:val="00282303"/>
    <w:rsid w:val="0028236B"/>
    <w:rsid w:val="00283535"/>
    <w:rsid w:val="0028371B"/>
    <w:rsid w:val="0028437B"/>
    <w:rsid w:val="00284A9D"/>
    <w:rsid w:val="00284F1F"/>
    <w:rsid w:val="00286529"/>
    <w:rsid w:val="00287027"/>
    <w:rsid w:val="00287693"/>
    <w:rsid w:val="0029049A"/>
    <w:rsid w:val="002912A9"/>
    <w:rsid w:val="00291DAB"/>
    <w:rsid w:val="002926EE"/>
    <w:rsid w:val="00292F4B"/>
    <w:rsid w:val="0029395F"/>
    <w:rsid w:val="002950C8"/>
    <w:rsid w:val="00295289"/>
    <w:rsid w:val="00295C5D"/>
    <w:rsid w:val="00295F4C"/>
    <w:rsid w:val="002962EC"/>
    <w:rsid w:val="00297E08"/>
    <w:rsid w:val="0029F16A"/>
    <w:rsid w:val="002A067C"/>
    <w:rsid w:val="002A14D3"/>
    <w:rsid w:val="002A23E0"/>
    <w:rsid w:val="002A2C73"/>
    <w:rsid w:val="002A34A0"/>
    <w:rsid w:val="002A4354"/>
    <w:rsid w:val="002A530A"/>
    <w:rsid w:val="002A5BE2"/>
    <w:rsid w:val="002A655A"/>
    <w:rsid w:val="002A6A94"/>
    <w:rsid w:val="002A767F"/>
    <w:rsid w:val="002A7B11"/>
    <w:rsid w:val="002B054E"/>
    <w:rsid w:val="002B0D1E"/>
    <w:rsid w:val="002B25FF"/>
    <w:rsid w:val="002B342C"/>
    <w:rsid w:val="002B3FF2"/>
    <w:rsid w:val="002B5BED"/>
    <w:rsid w:val="002B5FC2"/>
    <w:rsid w:val="002C01D2"/>
    <w:rsid w:val="002C078C"/>
    <w:rsid w:val="002C0ECF"/>
    <w:rsid w:val="002C1D10"/>
    <w:rsid w:val="002C200B"/>
    <w:rsid w:val="002C31F2"/>
    <w:rsid w:val="002C3504"/>
    <w:rsid w:val="002C3907"/>
    <w:rsid w:val="002C4C88"/>
    <w:rsid w:val="002C4F1E"/>
    <w:rsid w:val="002C6EDC"/>
    <w:rsid w:val="002C736D"/>
    <w:rsid w:val="002C7D16"/>
    <w:rsid w:val="002C7F96"/>
    <w:rsid w:val="002C7FA5"/>
    <w:rsid w:val="002D037D"/>
    <w:rsid w:val="002D0656"/>
    <w:rsid w:val="002D077F"/>
    <w:rsid w:val="002D1A7D"/>
    <w:rsid w:val="002D1C2D"/>
    <w:rsid w:val="002D24C8"/>
    <w:rsid w:val="002D305F"/>
    <w:rsid w:val="002D3332"/>
    <w:rsid w:val="002D3F25"/>
    <w:rsid w:val="002D4829"/>
    <w:rsid w:val="002D56A2"/>
    <w:rsid w:val="002D5EE1"/>
    <w:rsid w:val="002D6446"/>
    <w:rsid w:val="002D6864"/>
    <w:rsid w:val="002D6912"/>
    <w:rsid w:val="002D6ADE"/>
    <w:rsid w:val="002D7722"/>
    <w:rsid w:val="002E0184"/>
    <w:rsid w:val="002E0D96"/>
    <w:rsid w:val="002E13CE"/>
    <w:rsid w:val="002E1840"/>
    <w:rsid w:val="002E186A"/>
    <w:rsid w:val="002E1BFE"/>
    <w:rsid w:val="002E24E3"/>
    <w:rsid w:val="002E3E6F"/>
    <w:rsid w:val="002E4E06"/>
    <w:rsid w:val="002E5DD8"/>
    <w:rsid w:val="002E5FBD"/>
    <w:rsid w:val="002E6124"/>
    <w:rsid w:val="002E7559"/>
    <w:rsid w:val="002E7E1E"/>
    <w:rsid w:val="002F048A"/>
    <w:rsid w:val="002F04D4"/>
    <w:rsid w:val="002F0DB6"/>
    <w:rsid w:val="002F18B9"/>
    <w:rsid w:val="002F35C0"/>
    <w:rsid w:val="002F38AE"/>
    <w:rsid w:val="002F3E4B"/>
    <w:rsid w:val="002F4BBA"/>
    <w:rsid w:val="002F5302"/>
    <w:rsid w:val="002F600D"/>
    <w:rsid w:val="002F639B"/>
    <w:rsid w:val="002F7A7E"/>
    <w:rsid w:val="002F7D9B"/>
    <w:rsid w:val="00300BB8"/>
    <w:rsid w:val="0030104D"/>
    <w:rsid w:val="00301242"/>
    <w:rsid w:val="00303685"/>
    <w:rsid w:val="003037DE"/>
    <w:rsid w:val="00306313"/>
    <w:rsid w:val="003068A4"/>
    <w:rsid w:val="0030739E"/>
    <w:rsid w:val="003077FC"/>
    <w:rsid w:val="00310F92"/>
    <w:rsid w:val="0031126A"/>
    <w:rsid w:val="00311DFB"/>
    <w:rsid w:val="00312A69"/>
    <w:rsid w:val="00313702"/>
    <w:rsid w:val="003137B3"/>
    <w:rsid w:val="0031387C"/>
    <w:rsid w:val="00314A55"/>
    <w:rsid w:val="00314AAF"/>
    <w:rsid w:val="00315916"/>
    <w:rsid w:val="003160EC"/>
    <w:rsid w:val="003176BE"/>
    <w:rsid w:val="00317DFF"/>
    <w:rsid w:val="00317EF5"/>
    <w:rsid w:val="0032158D"/>
    <w:rsid w:val="0032322A"/>
    <w:rsid w:val="003237BF"/>
    <w:rsid w:val="00323C4C"/>
    <w:rsid w:val="00323ED5"/>
    <w:rsid w:val="0032442A"/>
    <w:rsid w:val="00324CB0"/>
    <w:rsid w:val="00324CE3"/>
    <w:rsid w:val="00325865"/>
    <w:rsid w:val="00330C2C"/>
    <w:rsid w:val="00330D3C"/>
    <w:rsid w:val="00330FE8"/>
    <w:rsid w:val="0033146F"/>
    <w:rsid w:val="00331635"/>
    <w:rsid w:val="00332029"/>
    <w:rsid w:val="003320C0"/>
    <w:rsid w:val="003325FF"/>
    <w:rsid w:val="0033269B"/>
    <w:rsid w:val="00332701"/>
    <w:rsid w:val="003329A5"/>
    <w:rsid w:val="003332D1"/>
    <w:rsid w:val="00334556"/>
    <w:rsid w:val="00334675"/>
    <w:rsid w:val="00337881"/>
    <w:rsid w:val="00337A1C"/>
    <w:rsid w:val="00340190"/>
    <w:rsid w:val="0034033C"/>
    <w:rsid w:val="00340DD8"/>
    <w:rsid w:val="00341036"/>
    <w:rsid w:val="0034181F"/>
    <w:rsid w:val="00341C7D"/>
    <w:rsid w:val="00342680"/>
    <w:rsid w:val="0034269D"/>
    <w:rsid w:val="00342ABE"/>
    <w:rsid w:val="0034348F"/>
    <w:rsid w:val="00343C53"/>
    <w:rsid w:val="00343D02"/>
    <w:rsid w:val="00344C5D"/>
    <w:rsid w:val="00346599"/>
    <w:rsid w:val="003522F4"/>
    <w:rsid w:val="0035285E"/>
    <w:rsid w:val="00352D33"/>
    <w:rsid w:val="00353F72"/>
    <w:rsid w:val="00354AE3"/>
    <w:rsid w:val="00355E49"/>
    <w:rsid w:val="003560E7"/>
    <w:rsid w:val="00356D2D"/>
    <w:rsid w:val="00356E33"/>
    <w:rsid w:val="00356E37"/>
    <w:rsid w:val="00357092"/>
    <w:rsid w:val="00357338"/>
    <w:rsid w:val="0035766B"/>
    <w:rsid w:val="00357858"/>
    <w:rsid w:val="00357A76"/>
    <w:rsid w:val="003605A5"/>
    <w:rsid w:val="00361469"/>
    <w:rsid w:val="00362C04"/>
    <w:rsid w:val="00362C0B"/>
    <w:rsid w:val="00362DBA"/>
    <w:rsid w:val="003632B8"/>
    <w:rsid w:val="00363815"/>
    <w:rsid w:val="0036472A"/>
    <w:rsid w:val="00365A6F"/>
    <w:rsid w:val="00366145"/>
    <w:rsid w:val="00366D15"/>
    <w:rsid w:val="00366F82"/>
    <w:rsid w:val="003679F4"/>
    <w:rsid w:val="00370C78"/>
    <w:rsid w:val="00371EFF"/>
    <w:rsid w:val="00372A60"/>
    <w:rsid w:val="00375003"/>
    <w:rsid w:val="00375AA5"/>
    <w:rsid w:val="00375AE1"/>
    <w:rsid w:val="0037629E"/>
    <w:rsid w:val="00376540"/>
    <w:rsid w:val="003765DE"/>
    <w:rsid w:val="00376E68"/>
    <w:rsid w:val="00377433"/>
    <w:rsid w:val="00377C91"/>
    <w:rsid w:val="003804F7"/>
    <w:rsid w:val="00380C9F"/>
    <w:rsid w:val="00381168"/>
    <w:rsid w:val="00381260"/>
    <w:rsid w:val="003822AC"/>
    <w:rsid w:val="00382DF9"/>
    <w:rsid w:val="00382F7F"/>
    <w:rsid w:val="0038314F"/>
    <w:rsid w:val="0038358F"/>
    <w:rsid w:val="003837C3"/>
    <w:rsid w:val="003848C7"/>
    <w:rsid w:val="00384BB7"/>
    <w:rsid w:val="003850E4"/>
    <w:rsid w:val="003851B4"/>
    <w:rsid w:val="0038579C"/>
    <w:rsid w:val="00386003"/>
    <w:rsid w:val="0038672A"/>
    <w:rsid w:val="00386D06"/>
    <w:rsid w:val="0038FD0F"/>
    <w:rsid w:val="00390493"/>
    <w:rsid w:val="00390B39"/>
    <w:rsid w:val="00390BAA"/>
    <w:rsid w:val="00391A7D"/>
    <w:rsid w:val="00391CFD"/>
    <w:rsid w:val="00391DBF"/>
    <w:rsid w:val="00391E46"/>
    <w:rsid w:val="00392E42"/>
    <w:rsid w:val="00393C5F"/>
    <w:rsid w:val="00395241"/>
    <w:rsid w:val="00395359"/>
    <w:rsid w:val="003955B7"/>
    <w:rsid w:val="00395915"/>
    <w:rsid w:val="00395B82"/>
    <w:rsid w:val="0039658C"/>
    <w:rsid w:val="003972FA"/>
    <w:rsid w:val="00397506"/>
    <w:rsid w:val="003A04BB"/>
    <w:rsid w:val="003A0954"/>
    <w:rsid w:val="003A0D70"/>
    <w:rsid w:val="003A0F6D"/>
    <w:rsid w:val="003A18A7"/>
    <w:rsid w:val="003A20E8"/>
    <w:rsid w:val="003A2343"/>
    <w:rsid w:val="003A2F16"/>
    <w:rsid w:val="003A3402"/>
    <w:rsid w:val="003A3EA2"/>
    <w:rsid w:val="003A4380"/>
    <w:rsid w:val="003A52AC"/>
    <w:rsid w:val="003A5788"/>
    <w:rsid w:val="003A5C97"/>
    <w:rsid w:val="003A5DA8"/>
    <w:rsid w:val="003A62D8"/>
    <w:rsid w:val="003A66AF"/>
    <w:rsid w:val="003A77B6"/>
    <w:rsid w:val="003A796E"/>
    <w:rsid w:val="003B01B1"/>
    <w:rsid w:val="003B033E"/>
    <w:rsid w:val="003B09F8"/>
    <w:rsid w:val="003B0B5D"/>
    <w:rsid w:val="003B18D1"/>
    <w:rsid w:val="003B1CE1"/>
    <w:rsid w:val="003B2806"/>
    <w:rsid w:val="003B2D4F"/>
    <w:rsid w:val="003B311D"/>
    <w:rsid w:val="003B630D"/>
    <w:rsid w:val="003B6C15"/>
    <w:rsid w:val="003B6E52"/>
    <w:rsid w:val="003B6EA2"/>
    <w:rsid w:val="003B7649"/>
    <w:rsid w:val="003B7C2D"/>
    <w:rsid w:val="003B7DD5"/>
    <w:rsid w:val="003B7EB6"/>
    <w:rsid w:val="003C0A4D"/>
    <w:rsid w:val="003C0EA6"/>
    <w:rsid w:val="003C2683"/>
    <w:rsid w:val="003C28A0"/>
    <w:rsid w:val="003C44E5"/>
    <w:rsid w:val="003C510D"/>
    <w:rsid w:val="003C6781"/>
    <w:rsid w:val="003C6A0D"/>
    <w:rsid w:val="003C6E44"/>
    <w:rsid w:val="003C7123"/>
    <w:rsid w:val="003C719C"/>
    <w:rsid w:val="003C7279"/>
    <w:rsid w:val="003C734F"/>
    <w:rsid w:val="003C740B"/>
    <w:rsid w:val="003C770B"/>
    <w:rsid w:val="003C79D6"/>
    <w:rsid w:val="003D0DDD"/>
    <w:rsid w:val="003D1819"/>
    <w:rsid w:val="003D1B5F"/>
    <w:rsid w:val="003D1D4A"/>
    <w:rsid w:val="003D2115"/>
    <w:rsid w:val="003D275D"/>
    <w:rsid w:val="003D2D91"/>
    <w:rsid w:val="003D3B7E"/>
    <w:rsid w:val="003D42E5"/>
    <w:rsid w:val="003D4D46"/>
    <w:rsid w:val="003D4D4C"/>
    <w:rsid w:val="003D5673"/>
    <w:rsid w:val="003D583A"/>
    <w:rsid w:val="003D5E5E"/>
    <w:rsid w:val="003D632D"/>
    <w:rsid w:val="003D6D08"/>
    <w:rsid w:val="003E0837"/>
    <w:rsid w:val="003E088C"/>
    <w:rsid w:val="003E20AD"/>
    <w:rsid w:val="003E23EF"/>
    <w:rsid w:val="003E254F"/>
    <w:rsid w:val="003E25CE"/>
    <w:rsid w:val="003E2F88"/>
    <w:rsid w:val="003E3006"/>
    <w:rsid w:val="003E4759"/>
    <w:rsid w:val="003E53F1"/>
    <w:rsid w:val="003E5616"/>
    <w:rsid w:val="003E5BBC"/>
    <w:rsid w:val="003E5F74"/>
    <w:rsid w:val="003E6B80"/>
    <w:rsid w:val="003E6E62"/>
    <w:rsid w:val="003F0E4D"/>
    <w:rsid w:val="003F13B1"/>
    <w:rsid w:val="003F1550"/>
    <w:rsid w:val="003F1738"/>
    <w:rsid w:val="003F2421"/>
    <w:rsid w:val="003F316B"/>
    <w:rsid w:val="003F32E1"/>
    <w:rsid w:val="003F3B93"/>
    <w:rsid w:val="003F60F9"/>
    <w:rsid w:val="003F6149"/>
    <w:rsid w:val="003F6763"/>
    <w:rsid w:val="003F68BD"/>
    <w:rsid w:val="003F72B2"/>
    <w:rsid w:val="003F7751"/>
    <w:rsid w:val="00401A85"/>
    <w:rsid w:val="00401F5B"/>
    <w:rsid w:val="00402C31"/>
    <w:rsid w:val="004031A3"/>
    <w:rsid w:val="00403857"/>
    <w:rsid w:val="00403A51"/>
    <w:rsid w:val="00403B7F"/>
    <w:rsid w:val="00404415"/>
    <w:rsid w:val="004047FA"/>
    <w:rsid w:val="00404B35"/>
    <w:rsid w:val="004069D2"/>
    <w:rsid w:val="00410EC7"/>
    <w:rsid w:val="004123C5"/>
    <w:rsid w:val="00412BCF"/>
    <w:rsid w:val="00413663"/>
    <w:rsid w:val="00413D03"/>
    <w:rsid w:val="004147A4"/>
    <w:rsid w:val="00414E1C"/>
    <w:rsid w:val="0041521B"/>
    <w:rsid w:val="004160C2"/>
    <w:rsid w:val="0041670E"/>
    <w:rsid w:val="00417085"/>
    <w:rsid w:val="00417A61"/>
    <w:rsid w:val="00417D3A"/>
    <w:rsid w:val="0042034B"/>
    <w:rsid w:val="004204B9"/>
    <w:rsid w:val="00420B9C"/>
    <w:rsid w:val="004213E8"/>
    <w:rsid w:val="00421C0E"/>
    <w:rsid w:val="0042282D"/>
    <w:rsid w:val="00422F6E"/>
    <w:rsid w:val="004236F2"/>
    <w:rsid w:val="00423F51"/>
    <w:rsid w:val="0042409A"/>
    <w:rsid w:val="00424AB0"/>
    <w:rsid w:val="004259A1"/>
    <w:rsid w:val="00426909"/>
    <w:rsid w:val="00427B86"/>
    <w:rsid w:val="00427E85"/>
    <w:rsid w:val="00430832"/>
    <w:rsid w:val="00431BB5"/>
    <w:rsid w:val="004325C4"/>
    <w:rsid w:val="00432FE9"/>
    <w:rsid w:val="004330F4"/>
    <w:rsid w:val="0043328E"/>
    <w:rsid w:val="00433CAB"/>
    <w:rsid w:val="00434353"/>
    <w:rsid w:val="00436D52"/>
    <w:rsid w:val="0043FDC9"/>
    <w:rsid w:val="00440D51"/>
    <w:rsid w:val="00440F49"/>
    <w:rsid w:val="0044148F"/>
    <w:rsid w:val="0044211D"/>
    <w:rsid w:val="004430D1"/>
    <w:rsid w:val="0044351B"/>
    <w:rsid w:val="00443563"/>
    <w:rsid w:val="00443CDF"/>
    <w:rsid w:val="004455A0"/>
    <w:rsid w:val="0044682E"/>
    <w:rsid w:val="004474AA"/>
    <w:rsid w:val="00450A44"/>
    <w:rsid w:val="00450AB9"/>
    <w:rsid w:val="00450D33"/>
    <w:rsid w:val="00450D62"/>
    <w:rsid w:val="004513F9"/>
    <w:rsid w:val="00452CF8"/>
    <w:rsid w:val="004530A9"/>
    <w:rsid w:val="004538A5"/>
    <w:rsid w:val="004543A7"/>
    <w:rsid w:val="004553C2"/>
    <w:rsid w:val="00455F4F"/>
    <w:rsid w:val="004574AF"/>
    <w:rsid w:val="004603AC"/>
    <w:rsid w:val="00460B57"/>
    <w:rsid w:val="0046101F"/>
    <w:rsid w:val="004622A9"/>
    <w:rsid w:val="00462E6B"/>
    <w:rsid w:val="00462EDB"/>
    <w:rsid w:val="00462FCA"/>
    <w:rsid w:val="0046362B"/>
    <w:rsid w:val="0046463D"/>
    <w:rsid w:val="00466012"/>
    <w:rsid w:val="004664A0"/>
    <w:rsid w:val="004669A7"/>
    <w:rsid w:val="00466D71"/>
    <w:rsid w:val="00467578"/>
    <w:rsid w:val="00467D1E"/>
    <w:rsid w:val="0047005C"/>
    <w:rsid w:val="00470D30"/>
    <w:rsid w:val="00471FD4"/>
    <w:rsid w:val="0047226C"/>
    <w:rsid w:val="00473016"/>
    <w:rsid w:val="004731FF"/>
    <w:rsid w:val="00473D68"/>
    <w:rsid w:val="00474EC8"/>
    <w:rsid w:val="00475224"/>
    <w:rsid w:val="0047569D"/>
    <w:rsid w:val="00475C79"/>
    <w:rsid w:val="0047604A"/>
    <w:rsid w:val="00476258"/>
    <w:rsid w:val="004803EF"/>
    <w:rsid w:val="004804BB"/>
    <w:rsid w:val="004814B3"/>
    <w:rsid w:val="004815AD"/>
    <w:rsid w:val="00481E2B"/>
    <w:rsid w:val="00481EF5"/>
    <w:rsid w:val="004826DD"/>
    <w:rsid w:val="004826E1"/>
    <w:rsid w:val="00482E57"/>
    <w:rsid w:val="00483227"/>
    <w:rsid w:val="00483C59"/>
    <w:rsid w:val="0048414B"/>
    <w:rsid w:val="00484341"/>
    <w:rsid w:val="004857ED"/>
    <w:rsid w:val="00485B49"/>
    <w:rsid w:val="00486566"/>
    <w:rsid w:val="0048E2A5"/>
    <w:rsid w:val="004903D7"/>
    <w:rsid w:val="00490772"/>
    <w:rsid w:val="00490ADB"/>
    <w:rsid w:val="0049114B"/>
    <w:rsid w:val="00491481"/>
    <w:rsid w:val="004914C1"/>
    <w:rsid w:val="00491BA3"/>
    <w:rsid w:val="00491E7C"/>
    <w:rsid w:val="00492B31"/>
    <w:rsid w:val="00493C5D"/>
    <w:rsid w:val="0049426B"/>
    <w:rsid w:val="00495124"/>
    <w:rsid w:val="00495700"/>
    <w:rsid w:val="0049674C"/>
    <w:rsid w:val="004969C6"/>
    <w:rsid w:val="00496AED"/>
    <w:rsid w:val="0049707A"/>
    <w:rsid w:val="0049734A"/>
    <w:rsid w:val="00497D33"/>
    <w:rsid w:val="004A1881"/>
    <w:rsid w:val="004A2CB6"/>
    <w:rsid w:val="004A340C"/>
    <w:rsid w:val="004A3F5D"/>
    <w:rsid w:val="004A40AF"/>
    <w:rsid w:val="004A518E"/>
    <w:rsid w:val="004A5B59"/>
    <w:rsid w:val="004A6270"/>
    <w:rsid w:val="004A6673"/>
    <w:rsid w:val="004A699D"/>
    <w:rsid w:val="004A73BE"/>
    <w:rsid w:val="004A759E"/>
    <w:rsid w:val="004ADBB5"/>
    <w:rsid w:val="004B059C"/>
    <w:rsid w:val="004B09CB"/>
    <w:rsid w:val="004B1264"/>
    <w:rsid w:val="004B34EA"/>
    <w:rsid w:val="004B39A7"/>
    <w:rsid w:val="004B406F"/>
    <w:rsid w:val="004B450E"/>
    <w:rsid w:val="004B52F6"/>
    <w:rsid w:val="004B57CF"/>
    <w:rsid w:val="004B5DFF"/>
    <w:rsid w:val="004B5F03"/>
    <w:rsid w:val="004B709D"/>
    <w:rsid w:val="004B7448"/>
    <w:rsid w:val="004B7609"/>
    <w:rsid w:val="004B7AC5"/>
    <w:rsid w:val="004B7B40"/>
    <w:rsid w:val="004C0124"/>
    <w:rsid w:val="004C031D"/>
    <w:rsid w:val="004C0C85"/>
    <w:rsid w:val="004C1E57"/>
    <w:rsid w:val="004C4BBC"/>
    <w:rsid w:val="004C4EDD"/>
    <w:rsid w:val="004C55F4"/>
    <w:rsid w:val="004C5D24"/>
    <w:rsid w:val="004C614C"/>
    <w:rsid w:val="004C7058"/>
    <w:rsid w:val="004C7F06"/>
    <w:rsid w:val="004D01EA"/>
    <w:rsid w:val="004D1741"/>
    <w:rsid w:val="004D2268"/>
    <w:rsid w:val="004D25B9"/>
    <w:rsid w:val="004D3256"/>
    <w:rsid w:val="004D341B"/>
    <w:rsid w:val="004D393E"/>
    <w:rsid w:val="004D4A93"/>
    <w:rsid w:val="004D4AF3"/>
    <w:rsid w:val="004D5038"/>
    <w:rsid w:val="004D5C6A"/>
    <w:rsid w:val="004D6905"/>
    <w:rsid w:val="004D6CC9"/>
    <w:rsid w:val="004D7843"/>
    <w:rsid w:val="004E0803"/>
    <w:rsid w:val="004E1E1E"/>
    <w:rsid w:val="004E2449"/>
    <w:rsid w:val="004E2776"/>
    <w:rsid w:val="004E2B83"/>
    <w:rsid w:val="004E3BE7"/>
    <w:rsid w:val="004E3FCF"/>
    <w:rsid w:val="004E467E"/>
    <w:rsid w:val="004E5561"/>
    <w:rsid w:val="004E5ACE"/>
    <w:rsid w:val="004E609C"/>
    <w:rsid w:val="004E6EAB"/>
    <w:rsid w:val="004F0F9E"/>
    <w:rsid w:val="004F1687"/>
    <w:rsid w:val="004F1F9C"/>
    <w:rsid w:val="004F3C2D"/>
    <w:rsid w:val="004F3C70"/>
    <w:rsid w:val="004F3F22"/>
    <w:rsid w:val="004F4A83"/>
    <w:rsid w:val="004F4F67"/>
    <w:rsid w:val="004F5B7B"/>
    <w:rsid w:val="004F5F89"/>
    <w:rsid w:val="004F6A6D"/>
    <w:rsid w:val="004F6F53"/>
    <w:rsid w:val="004F765F"/>
    <w:rsid w:val="00500090"/>
    <w:rsid w:val="0050034B"/>
    <w:rsid w:val="00500436"/>
    <w:rsid w:val="005005BB"/>
    <w:rsid w:val="00500891"/>
    <w:rsid w:val="00501C92"/>
    <w:rsid w:val="00502628"/>
    <w:rsid w:val="00502E91"/>
    <w:rsid w:val="0050375C"/>
    <w:rsid w:val="00503A65"/>
    <w:rsid w:val="00503C14"/>
    <w:rsid w:val="005050DA"/>
    <w:rsid w:val="005056B5"/>
    <w:rsid w:val="0050585F"/>
    <w:rsid w:val="00506257"/>
    <w:rsid w:val="00506D99"/>
    <w:rsid w:val="00506FE1"/>
    <w:rsid w:val="00510A8F"/>
    <w:rsid w:val="00512251"/>
    <w:rsid w:val="00512D5B"/>
    <w:rsid w:val="00513637"/>
    <w:rsid w:val="005139DA"/>
    <w:rsid w:val="0051408A"/>
    <w:rsid w:val="00514878"/>
    <w:rsid w:val="005148AF"/>
    <w:rsid w:val="00515317"/>
    <w:rsid w:val="00516064"/>
    <w:rsid w:val="005163C4"/>
    <w:rsid w:val="00517E6A"/>
    <w:rsid w:val="0052061C"/>
    <w:rsid w:val="00520F75"/>
    <w:rsid w:val="005218AD"/>
    <w:rsid w:val="00521CF7"/>
    <w:rsid w:val="0052346B"/>
    <w:rsid w:val="00524B27"/>
    <w:rsid w:val="00525D6E"/>
    <w:rsid w:val="00525F96"/>
    <w:rsid w:val="005295E6"/>
    <w:rsid w:val="00530039"/>
    <w:rsid w:val="00530D46"/>
    <w:rsid w:val="0053135D"/>
    <w:rsid w:val="00531E02"/>
    <w:rsid w:val="00532277"/>
    <w:rsid w:val="00532A36"/>
    <w:rsid w:val="00532CF8"/>
    <w:rsid w:val="005334B9"/>
    <w:rsid w:val="005337A0"/>
    <w:rsid w:val="00534724"/>
    <w:rsid w:val="005348F9"/>
    <w:rsid w:val="00534A39"/>
    <w:rsid w:val="0053714E"/>
    <w:rsid w:val="00537227"/>
    <w:rsid w:val="0053A598"/>
    <w:rsid w:val="005413EF"/>
    <w:rsid w:val="00541B73"/>
    <w:rsid w:val="00541B79"/>
    <w:rsid w:val="00541FED"/>
    <w:rsid w:val="00542368"/>
    <w:rsid w:val="005457B0"/>
    <w:rsid w:val="00546173"/>
    <w:rsid w:val="005463A2"/>
    <w:rsid w:val="00546435"/>
    <w:rsid w:val="00546A53"/>
    <w:rsid w:val="00547B7B"/>
    <w:rsid w:val="00550002"/>
    <w:rsid w:val="00551791"/>
    <w:rsid w:val="00552273"/>
    <w:rsid w:val="00553059"/>
    <w:rsid w:val="00553222"/>
    <w:rsid w:val="00553233"/>
    <w:rsid w:val="00555AD6"/>
    <w:rsid w:val="0055640B"/>
    <w:rsid w:val="005573B7"/>
    <w:rsid w:val="0055750D"/>
    <w:rsid w:val="00557573"/>
    <w:rsid w:val="0055763B"/>
    <w:rsid w:val="00557870"/>
    <w:rsid w:val="00557A49"/>
    <w:rsid w:val="00560A3B"/>
    <w:rsid w:val="005610D9"/>
    <w:rsid w:val="00561857"/>
    <w:rsid w:val="00561C6E"/>
    <w:rsid w:val="0056298A"/>
    <w:rsid w:val="00562B98"/>
    <w:rsid w:val="005636D6"/>
    <w:rsid w:val="00563B38"/>
    <w:rsid w:val="00563E88"/>
    <w:rsid w:val="00564CAF"/>
    <w:rsid w:val="00565C7A"/>
    <w:rsid w:val="00565DBE"/>
    <w:rsid w:val="00566B53"/>
    <w:rsid w:val="00566C3C"/>
    <w:rsid w:val="0056713D"/>
    <w:rsid w:val="00567784"/>
    <w:rsid w:val="00567A9F"/>
    <w:rsid w:val="0057033F"/>
    <w:rsid w:val="00570644"/>
    <w:rsid w:val="00570CF6"/>
    <w:rsid w:val="00570D03"/>
    <w:rsid w:val="005711F0"/>
    <w:rsid w:val="00571E87"/>
    <w:rsid w:val="00572509"/>
    <w:rsid w:val="00572638"/>
    <w:rsid w:val="0057322E"/>
    <w:rsid w:val="005743DC"/>
    <w:rsid w:val="005751B3"/>
    <w:rsid w:val="005751F4"/>
    <w:rsid w:val="00575A89"/>
    <w:rsid w:val="005764F7"/>
    <w:rsid w:val="0057758E"/>
    <w:rsid w:val="00580375"/>
    <w:rsid w:val="00581B10"/>
    <w:rsid w:val="0058262C"/>
    <w:rsid w:val="00582B9D"/>
    <w:rsid w:val="00583AEE"/>
    <w:rsid w:val="0058424E"/>
    <w:rsid w:val="0058550B"/>
    <w:rsid w:val="00585710"/>
    <w:rsid w:val="0058714D"/>
    <w:rsid w:val="0058753D"/>
    <w:rsid w:val="00587D0C"/>
    <w:rsid w:val="005902C8"/>
    <w:rsid w:val="00591197"/>
    <w:rsid w:val="0059211D"/>
    <w:rsid w:val="005924E7"/>
    <w:rsid w:val="00592817"/>
    <w:rsid w:val="00592A0B"/>
    <w:rsid w:val="005935F2"/>
    <w:rsid w:val="00593D7E"/>
    <w:rsid w:val="005962F2"/>
    <w:rsid w:val="005963E1"/>
    <w:rsid w:val="00596586"/>
    <w:rsid w:val="00596E2D"/>
    <w:rsid w:val="005975A6"/>
    <w:rsid w:val="0059795A"/>
    <w:rsid w:val="00597C4A"/>
    <w:rsid w:val="0059B6A8"/>
    <w:rsid w:val="005A0369"/>
    <w:rsid w:val="005A26C5"/>
    <w:rsid w:val="005A2EE9"/>
    <w:rsid w:val="005A3273"/>
    <w:rsid w:val="005A343D"/>
    <w:rsid w:val="005A3C39"/>
    <w:rsid w:val="005A4751"/>
    <w:rsid w:val="005A57A9"/>
    <w:rsid w:val="005A6844"/>
    <w:rsid w:val="005A69F3"/>
    <w:rsid w:val="005A6D8A"/>
    <w:rsid w:val="005A7399"/>
    <w:rsid w:val="005A7B40"/>
    <w:rsid w:val="005B05C1"/>
    <w:rsid w:val="005B1AE0"/>
    <w:rsid w:val="005B1EA9"/>
    <w:rsid w:val="005B1FD8"/>
    <w:rsid w:val="005B20A7"/>
    <w:rsid w:val="005B2117"/>
    <w:rsid w:val="005B3F52"/>
    <w:rsid w:val="005B43D5"/>
    <w:rsid w:val="005B58BB"/>
    <w:rsid w:val="005B6675"/>
    <w:rsid w:val="005B78FA"/>
    <w:rsid w:val="005B7A41"/>
    <w:rsid w:val="005B80CF"/>
    <w:rsid w:val="005C0253"/>
    <w:rsid w:val="005C08C3"/>
    <w:rsid w:val="005C0B0E"/>
    <w:rsid w:val="005C10EC"/>
    <w:rsid w:val="005C369A"/>
    <w:rsid w:val="005C44CB"/>
    <w:rsid w:val="005C4BDC"/>
    <w:rsid w:val="005C55BA"/>
    <w:rsid w:val="005C5644"/>
    <w:rsid w:val="005C611E"/>
    <w:rsid w:val="005C62AB"/>
    <w:rsid w:val="005C63F9"/>
    <w:rsid w:val="005C7C31"/>
    <w:rsid w:val="005C984F"/>
    <w:rsid w:val="005D0ACD"/>
    <w:rsid w:val="005D0C30"/>
    <w:rsid w:val="005D0C46"/>
    <w:rsid w:val="005D0C73"/>
    <w:rsid w:val="005D14A0"/>
    <w:rsid w:val="005D1E16"/>
    <w:rsid w:val="005D290F"/>
    <w:rsid w:val="005D29E1"/>
    <w:rsid w:val="005D316A"/>
    <w:rsid w:val="005D3399"/>
    <w:rsid w:val="005D48EB"/>
    <w:rsid w:val="005D6111"/>
    <w:rsid w:val="005D671B"/>
    <w:rsid w:val="005D7065"/>
    <w:rsid w:val="005D7D13"/>
    <w:rsid w:val="005E039A"/>
    <w:rsid w:val="005E0768"/>
    <w:rsid w:val="005E0D15"/>
    <w:rsid w:val="005E100C"/>
    <w:rsid w:val="005E2352"/>
    <w:rsid w:val="005E25F2"/>
    <w:rsid w:val="005E3A91"/>
    <w:rsid w:val="005E449B"/>
    <w:rsid w:val="005E44F9"/>
    <w:rsid w:val="005E64D0"/>
    <w:rsid w:val="005E674F"/>
    <w:rsid w:val="005E70EB"/>
    <w:rsid w:val="005F1CE8"/>
    <w:rsid w:val="005F1E9E"/>
    <w:rsid w:val="005F313C"/>
    <w:rsid w:val="005F3495"/>
    <w:rsid w:val="005F47E5"/>
    <w:rsid w:val="005F6786"/>
    <w:rsid w:val="005F685F"/>
    <w:rsid w:val="0060282E"/>
    <w:rsid w:val="00603600"/>
    <w:rsid w:val="00604758"/>
    <w:rsid w:val="00604D47"/>
    <w:rsid w:val="006051BD"/>
    <w:rsid w:val="00605568"/>
    <w:rsid w:val="00606998"/>
    <w:rsid w:val="00606A8C"/>
    <w:rsid w:val="00606F52"/>
    <w:rsid w:val="00606FED"/>
    <w:rsid w:val="00607630"/>
    <w:rsid w:val="00607983"/>
    <w:rsid w:val="00607AF2"/>
    <w:rsid w:val="006100E5"/>
    <w:rsid w:val="0061030F"/>
    <w:rsid w:val="00611C73"/>
    <w:rsid w:val="00612152"/>
    <w:rsid w:val="00612738"/>
    <w:rsid w:val="00612A92"/>
    <w:rsid w:val="00612ECE"/>
    <w:rsid w:val="00613629"/>
    <w:rsid w:val="00613884"/>
    <w:rsid w:val="00613D73"/>
    <w:rsid w:val="00613E9C"/>
    <w:rsid w:val="006143EA"/>
    <w:rsid w:val="00615314"/>
    <w:rsid w:val="006157B0"/>
    <w:rsid w:val="00616432"/>
    <w:rsid w:val="00616DC1"/>
    <w:rsid w:val="00616E41"/>
    <w:rsid w:val="006171C7"/>
    <w:rsid w:val="006177F9"/>
    <w:rsid w:val="00621240"/>
    <w:rsid w:val="0062197D"/>
    <w:rsid w:val="00621B14"/>
    <w:rsid w:val="00621CE9"/>
    <w:rsid w:val="00622D74"/>
    <w:rsid w:val="00623280"/>
    <w:rsid w:val="006241E2"/>
    <w:rsid w:val="0062421E"/>
    <w:rsid w:val="0062422D"/>
    <w:rsid w:val="00624D6B"/>
    <w:rsid w:val="00624F02"/>
    <w:rsid w:val="00627D1E"/>
    <w:rsid w:val="00627EB7"/>
    <w:rsid w:val="00630416"/>
    <w:rsid w:val="0063134E"/>
    <w:rsid w:val="00631BC6"/>
    <w:rsid w:val="00631CEA"/>
    <w:rsid w:val="00633368"/>
    <w:rsid w:val="00633782"/>
    <w:rsid w:val="00633996"/>
    <w:rsid w:val="00634D26"/>
    <w:rsid w:val="00635629"/>
    <w:rsid w:val="006358AC"/>
    <w:rsid w:val="006363D0"/>
    <w:rsid w:val="0063654F"/>
    <w:rsid w:val="0063667A"/>
    <w:rsid w:val="006370CE"/>
    <w:rsid w:val="006372B0"/>
    <w:rsid w:val="006374E5"/>
    <w:rsid w:val="006385C8"/>
    <w:rsid w:val="00639457"/>
    <w:rsid w:val="00640E23"/>
    <w:rsid w:val="00640E39"/>
    <w:rsid w:val="006414D0"/>
    <w:rsid w:val="00642EB5"/>
    <w:rsid w:val="00643000"/>
    <w:rsid w:val="00643DC7"/>
    <w:rsid w:val="00643E89"/>
    <w:rsid w:val="00644BB6"/>
    <w:rsid w:val="006459E1"/>
    <w:rsid w:val="00645E17"/>
    <w:rsid w:val="00650E6B"/>
    <w:rsid w:val="00651DCB"/>
    <w:rsid w:val="00652003"/>
    <w:rsid w:val="00652583"/>
    <w:rsid w:val="0065501C"/>
    <w:rsid w:val="00655E44"/>
    <w:rsid w:val="006562A6"/>
    <w:rsid w:val="00656542"/>
    <w:rsid w:val="00657541"/>
    <w:rsid w:val="0065FB73"/>
    <w:rsid w:val="0066259A"/>
    <w:rsid w:val="00663662"/>
    <w:rsid w:val="006639D9"/>
    <w:rsid w:val="00664043"/>
    <w:rsid w:val="006640FF"/>
    <w:rsid w:val="00664C6D"/>
    <w:rsid w:val="00664EF0"/>
    <w:rsid w:val="006656A7"/>
    <w:rsid w:val="00665DF3"/>
    <w:rsid w:val="006663AC"/>
    <w:rsid w:val="00666D52"/>
    <w:rsid w:val="00667025"/>
    <w:rsid w:val="0066799B"/>
    <w:rsid w:val="00667C55"/>
    <w:rsid w:val="006702E1"/>
    <w:rsid w:val="006703B1"/>
    <w:rsid w:val="00670703"/>
    <w:rsid w:val="0067188D"/>
    <w:rsid w:val="00671AD9"/>
    <w:rsid w:val="00671FF3"/>
    <w:rsid w:val="00672590"/>
    <w:rsid w:val="00673264"/>
    <w:rsid w:val="00673927"/>
    <w:rsid w:val="00673E5C"/>
    <w:rsid w:val="00674AAA"/>
    <w:rsid w:val="00675388"/>
    <w:rsid w:val="00675674"/>
    <w:rsid w:val="00675AD8"/>
    <w:rsid w:val="00675D5F"/>
    <w:rsid w:val="00676198"/>
    <w:rsid w:val="00676C97"/>
    <w:rsid w:val="00677AF4"/>
    <w:rsid w:val="00677AFB"/>
    <w:rsid w:val="00677CFD"/>
    <w:rsid w:val="00680EA6"/>
    <w:rsid w:val="00682A37"/>
    <w:rsid w:val="0068323A"/>
    <w:rsid w:val="0068345A"/>
    <w:rsid w:val="0068396F"/>
    <w:rsid w:val="00684015"/>
    <w:rsid w:val="00685BD8"/>
    <w:rsid w:val="00686304"/>
    <w:rsid w:val="00687229"/>
    <w:rsid w:val="00687B79"/>
    <w:rsid w:val="0069131D"/>
    <w:rsid w:val="00692D26"/>
    <w:rsid w:val="00693BA8"/>
    <w:rsid w:val="00693BC6"/>
    <w:rsid w:val="006942AD"/>
    <w:rsid w:val="00695150"/>
    <w:rsid w:val="00695ACE"/>
    <w:rsid w:val="00695E87"/>
    <w:rsid w:val="00696AC2"/>
    <w:rsid w:val="006971D4"/>
    <w:rsid w:val="006A0F5F"/>
    <w:rsid w:val="006A1264"/>
    <w:rsid w:val="006A3FA3"/>
    <w:rsid w:val="006A44E3"/>
    <w:rsid w:val="006A4BB6"/>
    <w:rsid w:val="006A5F9B"/>
    <w:rsid w:val="006A63F9"/>
    <w:rsid w:val="006A691D"/>
    <w:rsid w:val="006A776A"/>
    <w:rsid w:val="006A7D6A"/>
    <w:rsid w:val="006B035E"/>
    <w:rsid w:val="006B2DF6"/>
    <w:rsid w:val="006B2F6A"/>
    <w:rsid w:val="006B36BA"/>
    <w:rsid w:val="006B3771"/>
    <w:rsid w:val="006B3A81"/>
    <w:rsid w:val="006B49F5"/>
    <w:rsid w:val="006B4A60"/>
    <w:rsid w:val="006B4BAA"/>
    <w:rsid w:val="006B5B7E"/>
    <w:rsid w:val="006B6134"/>
    <w:rsid w:val="006B77EB"/>
    <w:rsid w:val="006B79A7"/>
    <w:rsid w:val="006B7B92"/>
    <w:rsid w:val="006BC4D5"/>
    <w:rsid w:val="006C059F"/>
    <w:rsid w:val="006C1176"/>
    <w:rsid w:val="006C247A"/>
    <w:rsid w:val="006C2859"/>
    <w:rsid w:val="006C3030"/>
    <w:rsid w:val="006C494D"/>
    <w:rsid w:val="006C4B1A"/>
    <w:rsid w:val="006C4B7D"/>
    <w:rsid w:val="006C4D90"/>
    <w:rsid w:val="006C4E46"/>
    <w:rsid w:val="006C5A37"/>
    <w:rsid w:val="006C5BF8"/>
    <w:rsid w:val="006C64F5"/>
    <w:rsid w:val="006C682F"/>
    <w:rsid w:val="006C6C47"/>
    <w:rsid w:val="006C7233"/>
    <w:rsid w:val="006C7773"/>
    <w:rsid w:val="006C7B16"/>
    <w:rsid w:val="006C7CE4"/>
    <w:rsid w:val="006D1EA5"/>
    <w:rsid w:val="006D28A0"/>
    <w:rsid w:val="006D314C"/>
    <w:rsid w:val="006D335C"/>
    <w:rsid w:val="006D34E0"/>
    <w:rsid w:val="006D3990"/>
    <w:rsid w:val="006D44EC"/>
    <w:rsid w:val="006D4A91"/>
    <w:rsid w:val="006D539C"/>
    <w:rsid w:val="006D6B9E"/>
    <w:rsid w:val="006D7282"/>
    <w:rsid w:val="006D7C64"/>
    <w:rsid w:val="006E027C"/>
    <w:rsid w:val="006E15A6"/>
    <w:rsid w:val="006E17D4"/>
    <w:rsid w:val="006E33D1"/>
    <w:rsid w:val="006E3834"/>
    <w:rsid w:val="006E447D"/>
    <w:rsid w:val="006E5239"/>
    <w:rsid w:val="006E55B2"/>
    <w:rsid w:val="006E5ED5"/>
    <w:rsid w:val="006E6873"/>
    <w:rsid w:val="006E6AE4"/>
    <w:rsid w:val="006E7607"/>
    <w:rsid w:val="006F01FC"/>
    <w:rsid w:val="006F02FC"/>
    <w:rsid w:val="006F0C84"/>
    <w:rsid w:val="006F17F1"/>
    <w:rsid w:val="006F1919"/>
    <w:rsid w:val="006F1C49"/>
    <w:rsid w:val="006F2263"/>
    <w:rsid w:val="006F2692"/>
    <w:rsid w:val="006F2E17"/>
    <w:rsid w:val="006F2E7C"/>
    <w:rsid w:val="006F2F4D"/>
    <w:rsid w:val="006F3BA6"/>
    <w:rsid w:val="006F3ED1"/>
    <w:rsid w:val="006F450C"/>
    <w:rsid w:val="006F4638"/>
    <w:rsid w:val="006F486C"/>
    <w:rsid w:val="006F5191"/>
    <w:rsid w:val="006F52DB"/>
    <w:rsid w:val="006F5365"/>
    <w:rsid w:val="006F5B41"/>
    <w:rsid w:val="006F5EB8"/>
    <w:rsid w:val="006F64B4"/>
    <w:rsid w:val="006F651D"/>
    <w:rsid w:val="006F7ADE"/>
    <w:rsid w:val="0070089C"/>
    <w:rsid w:val="0070141C"/>
    <w:rsid w:val="007017E5"/>
    <w:rsid w:val="00701CB5"/>
    <w:rsid w:val="007024BD"/>
    <w:rsid w:val="007031C8"/>
    <w:rsid w:val="007033D8"/>
    <w:rsid w:val="00704BF2"/>
    <w:rsid w:val="007051C4"/>
    <w:rsid w:val="00705283"/>
    <w:rsid w:val="007066C8"/>
    <w:rsid w:val="00706A4C"/>
    <w:rsid w:val="00706D50"/>
    <w:rsid w:val="007076A1"/>
    <w:rsid w:val="00707A66"/>
    <w:rsid w:val="00707C57"/>
    <w:rsid w:val="00711868"/>
    <w:rsid w:val="00712806"/>
    <w:rsid w:val="00713782"/>
    <w:rsid w:val="007139C8"/>
    <w:rsid w:val="00713CA1"/>
    <w:rsid w:val="00714196"/>
    <w:rsid w:val="007172B6"/>
    <w:rsid w:val="0071758A"/>
    <w:rsid w:val="00717A28"/>
    <w:rsid w:val="00720710"/>
    <w:rsid w:val="00720C42"/>
    <w:rsid w:val="00721134"/>
    <w:rsid w:val="00721661"/>
    <w:rsid w:val="00722480"/>
    <w:rsid w:val="0072265F"/>
    <w:rsid w:val="0072326C"/>
    <w:rsid w:val="00723DB9"/>
    <w:rsid w:val="007245AA"/>
    <w:rsid w:val="00725F01"/>
    <w:rsid w:val="00725F47"/>
    <w:rsid w:val="0072634A"/>
    <w:rsid w:val="00726425"/>
    <w:rsid w:val="00727243"/>
    <w:rsid w:val="007276B4"/>
    <w:rsid w:val="00730B6D"/>
    <w:rsid w:val="007316F6"/>
    <w:rsid w:val="00731F63"/>
    <w:rsid w:val="0073329F"/>
    <w:rsid w:val="00733389"/>
    <w:rsid w:val="0073521C"/>
    <w:rsid w:val="00736855"/>
    <w:rsid w:val="007370D9"/>
    <w:rsid w:val="00737381"/>
    <w:rsid w:val="007374D9"/>
    <w:rsid w:val="00737EC0"/>
    <w:rsid w:val="0074030E"/>
    <w:rsid w:val="007410A0"/>
    <w:rsid w:val="007410D3"/>
    <w:rsid w:val="00741C42"/>
    <w:rsid w:val="00742609"/>
    <w:rsid w:val="007433E0"/>
    <w:rsid w:val="00743A07"/>
    <w:rsid w:val="00744B50"/>
    <w:rsid w:val="00744DA2"/>
    <w:rsid w:val="007457EB"/>
    <w:rsid w:val="00745B50"/>
    <w:rsid w:val="0074638A"/>
    <w:rsid w:val="00746F7E"/>
    <w:rsid w:val="007478C5"/>
    <w:rsid w:val="00750703"/>
    <w:rsid w:val="00750EB1"/>
    <w:rsid w:val="00751BD9"/>
    <w:rsid w:val="00752757"/>
    <w:rsid w:val="007530FE"/>
    <w:rsid w:val="0075399B"/>
    <w:rsid w:val="00753AD4"/>
    <w:rsid w:val="00753D5B"/>
    <w:rsid w:val="00754C9E"/>
    <w:rsid w:val="00755E54"/>
    <w:rsid w:val="007561B9"/>
    <w:rsid w:val="007564F9"/>
    <w:rsid w:val="00756D85"/>
    <w:rsid w:val="00757107"/>
    <w:rsid w:val="0076045A"/>
    <w:rsid w:val="00761B53"/>
    <w:rsid w:val="007626FC"/>
    <w:rsid w:val="00762815"/>
    <w:rsid w:val="00763916"/>
    <w:rsid w:val="00763B58"/>
    <w:rsid w:val="00763CEE"/>
    <w:rsid w:val="00763D54"/>
    <w:rsid w:val="00764A90"/>
    <w:rsid w:val="00765FA0"/>
    <w:rsid w:val="00766061"/>
    <w:rsid w:val="00767996"/>
    <w:rsid w:val="0077132E"/>
    <w:rsid w:val="00771545"/>
    <w:rsid w:val="00771B2F"/>
    <w:rsid w:val="00771DB9"/>
    <w:rsid w:val="00772812"/>
    <w:rsid w:val="00772A52"/>
    <w:rsid w:val="007737D5"/>
    <w:rsid w:val="00773A0C"/>
    <w:rsid w:val="00773A79"/>
    <w:rsid w:val="00774EDD"/>
    <w:rsid w:val="00775597"/>
    <w:rsid w:val="0077635D"/>
    <w:rsid w:val="00776A5B"/>
    <w:rsid w:val="00777691"/>
    <w:rsid w:val="00777920"/>
    <w:rsid w:val="00780B84"/>
    <w:rsid w:val="0078134C"/>
    <w:rsid w:val="00781E1B"/>
    <w:rsid w:val="00781F7C"/>
    <w:rsid w:val="00782289"/>
    <w:rsid w:val="007825CA"/>
    <w:rsid w:val="00782BCB"/>
    <w:rsid w:val="00783452"/>
    <w:rsid w:val="00783706"/>
    <w:rsid w:val="00783C83"/>
    <w:rsid w:val="00783EAB"/>
    <w:rsid w:val="0078447F"/>
    <w:rsid w:val="007846F5"/>
    <w:rsid w:val="00785CA0"/>
    <w:rsid w:val="00786EC5"/>
    <w:rsid w:val="0078701B"/>
    <w:rsid w:val="0078710B"/>
    <w:rsid w:val="0079056E"/>
    <w:rsid w:val="007906CF"/>
    <w:rsid w:val="00790B3B"/>
    <w:rsid w:val="00791A51"/>
    <w:rsid w:val="00793996"/>
    <w:rsid w:val="00793FA9"/>
    <w:rsid w:val="00794F9D"/>
    <w:rsid w:val="00795275"/>
    <w:rsid w:val="00795896"/>
    <w:rsid w:val="007972B0"/>
    <w:rsid w:val="007975CB"/>
    <w:rsid w:val="00797FA6"/>
    <w:rsid w:val="007A063A"/>
    <w:rsid w:val="007A0657"/>
    <w:rsid w:val="007A197A"/>
    <w:rsid w:val="007A1A56"/>
    <w:rsid w:val="007A1CFD"/>
    <w:rsid w:val="007A1FAF"/>
    <w:rsid w:val="007A2206"/>
    <w:rsid w:val="007A30B4"/>
    <w:rsid w:val="007A30F1"/>
    <w:rsid w:val="007A317D"/>
    <w:rsid w:val="007A3282"/>
    <w:rsid w:val="007A3C66"/>
    <w:rsid w:val="007A3DC9"/>
    <w:rsid w:val="007A3E8F"/>
    <w:rsid w:val="007A4CA6"/>
    <w:rsid w:val="007A65B9"/>
    <w:rsid w:val="007A669B"/>
    <w:rsid w:val="007B01DF"/>
    <w:rsid w:val="007B025B"/>
    <w:rsid w:val="007B1496"/>
    <w:rsid w:val="007B4088"/>
    <w:rsid w:val="007B5DFD"/>
    <w:rsid w:val="007B6419"/>
    <w:rsid w:val="007B64DE"/>
    <w:rsid w:val="007B7819"/>
    <w:rsid w:val="007C143F"/>
    <w:rsid w:val="007C3FBD"/>
    <w:rsid w:val="007C4F2A"/>
    <w:rsid w:val="007C52D9"/>
    <w:rsid w:val="007C5683"/>
    <w:rsid w:val="007C5A1C"/>
    <w:rsid w:val="007C636D"/>
    <w:rsid w:val="007C64B5"/>
    <w:rsid w:val="007C67E8"/>
    <w:rsid w:val="007C6DC5"/>
    <w:rsid w:val="007C6F0F"/>
    <w:rsid w:val="007C77F3"/>
    <w:rsid w:val="007C7ADE"/>
    <w:rsid w:val="007D008A"/>
    <w:rsid w:val="007D0C4A"/>
    <w:rsid w:val="007D0E9F"/>
    <w:rsid w:val="007D13AA"/>
    <w:rsid w:val="007D22CC"/>
    <w:rsid w:val="007D300E"/>
    <w:rsid w:val="007D3C89"/>
    <w:rsid w:val="007D5311"/>
    <w:rsid w:val="007D6B48"/>
    <w:rsid w:val="007D730A"/>
    <w:rsid w:val="007D77DC"/>
    <w:rsid w:val="007D7B2F"/>
    <w:rsid w:val="007E01DA"/>
    <w:rsid w:val="007E0676"/>
    <w:rsid w:val="007E1669"/>
    <w:rsid w:val="007E1803"/>
    <w:rsid w:val="007E2387"/>
    <w:rsid w:val="007E2426"/>
    <w:rsid w:val="007E2486"/>
    <w:rsid w:val="007E298D"/>
    <w:rsid w:val="007E4F77"/>
    <w:rsid w:val="007E5E2E"/>
    <w:rsid w:val="007E6439"/>
    <w:rsid w:val="007E75C5"/>
    <w:rsid w:val="007E770A"/>
    <w:rsid w:val="007E7A2F"/>
    <w:rsid w:val="007E7C0F"/>
    <w:rsid w:val="007E7C1C"/>
    <w:rsid w:val="007E7CFC"/>
    <w:rsid w:val="007E7E74"/>
    <w:rsid w:val="007F01BB"/>
    <w:rsid w:val="007F026F"/>
    <w:rsid w:val="007F02F5"/>
    <w:rsid w:val="007F05DA"/>
    <w:rsid w:val="007F0C75"/>
    <w:rsid w:val="007F0F41"/>
    <w:rsid w:val="007F1B7A"/>
    <w:rsid w:val="007F1FE7"/>
    <w:rsid w:val="007F21B0"/>
    <w:rsid w:val="007F26C7"/>
    <w:rsid w:val="007F2CF1"/>
    <w:rsid w:val="007F4463"/>
    <w:rsid w:val="007F469E"/>
    <w:rsid w:val="007F4B01"/>
    <w:rsid w:val="007F5C45"/>
    <w:rsid w:val="007F600D"/>
    <w:rsid w:val="007F7797"/>
    <w:rsid w:val="007FFF11"/>
    <w:rsid w:val="00800238"/>
    <w:rsid w:val="00801065"/>
    <w:rsid w:val="008014A4"/>
    <w:rsid w:val="008016EB"/>
    <w:rsid w:val="008024CD"/>
    <w:rsid w:val="00802C81"/>
    <w:rsid w:val="00803738"/>
    <w:rsid w:val="00803D9E"/>
    <w:rsid w:val="00804C2A"/>
    <w:rsid w:val="00804D7D"/>
    <w:rsid w:val="0080567A"/>
    <w:rsid w:val="00805885"/>
    <w:rsid w:val="0080632B"/>
    <w:rsid w:val="008065F7"/>
    <w:rsid w:val="008067A9"/>
    <w:rsid w:val="008068B3"/>
    <w:rsid w:val="00807AAB"/>
    <w:rsid w:val="00807B21"/>
    <w:rsid w:val="00810D38"/>
    <w:rsid w:val="0081144F"/>
    <w:rsid w:val="008119C1"/>
    <w:rsid w:val="00812531"/>
    <w:rsid w:val="008132C6"/>
    <w:rsid w:val="00813898"/>
    <w:rsid w:val="00814898"/>
    <w:rsid w:val="00814AF6"/>
    <w:rsid w:val="00815556"/>
    <w:rsid w:val="008157CF"/>
    <w:rsid w:val="00815A4A"/>
    <w:rsid w:val="0081644B"/>
    <w:rsid w:val="008174C6"/>
    <w:rsid w:val="00817AE5"/>
    <w:rsid w:val="00820869"/>
    <w:rsid w:val="00823214"/>
    <w:rsid w:val="00823230"/>
    <w:rsid w:val="00823EB8"/>
    <w:rsid w:val="00824C56"/>
    <w:rsid w:val="00825D59"/>
    <w:rsid w:val="00825E05"/>
    <w:rsid w:val="00826A63"/>
    <w:rsid w:val="00827865"/>
    <w:rsid w:val="00827CC9"/>
    <w:rsid w:val="00827E77"/>
    <w:rsid w:val="0083009F"/>
    <w:rsid w:val="008313F4"/>
    <w:rsid w:val="00831F83"/>
    <w:rsid w:val="00832272"/>
    <w:rsid w:val="00832F72"/>
    <w:rsid w:val="00833C5D"/>
    <w:rsid w:val="00834040"/>
    <w:rsid w:val="0083455B"/>
    <w:rsid w:val="00835E69"/>
    <w:rsid w:val="00835FBB"/>
    <w:rsid w:val="00836054"/>
    <w:rsid w:val="00836363"/>
    <w:rsid w:val="00836C24"/>
    <w:rsid w:val="00836C76"/>
    <w:rsid w:val="0084107F"/>
    <w:rsid w:val="008410B4"/>
    <w:rsid w:val="00841615"/>
    <w:rsid w:val="008418C7"/>
    <w:rsid w:val="008427BD"/>
    <w:rsid w:val="00842ACD"/>
    <w:rsid w:val="008443BE"/>
    <w:rsid w:val="00844798"/>
    <w:rsid w:val="00844A7F"/>
    <w:rsid w:val="00844DF2"/>
    <w:rsid w:val="00845179"/>
    <w:rsid w:val="00845BB5"/>
    <w:rsid w:val="008466E8"/>
    <w:rsid w:val="00846FAA"/>
    <w:rsid w:val="00850036"/>
    <w:rsid w:val="008514B1"/>
    <w:rsid w:val="008527A6"/>
    <w:rsid w:val="00852DCC"/>
    <w:rsid w:val="00853644"/>
    <w:rsid w:val="0085382B"/>
    <w:rsid w:val="00853985"/>
    <w:rsid w:val="00853E35"/>
    <w:rsid w:val="00854AE2"/>
    <w:rsid w:val="00855AE5"/>
    <w:rsid w:val="0085730E"/>
    <w:rsid w:val="00857554"/>
    <w:rsid w:val="00857F2A"/>
    <w:rsid w:val="0086075F"/>
    <w:rsid w:val="00861A7E"/>
    <w:rsid w:val="00863C45"/>
    <w:rsid w:val="00864D33"/>
    <w:rsid w:val="00864F23"/>
    <w:rsid w:val="00865E61"/>
    <w:rsid w:val="00865E6A"/>
    <w:rsid w:val="008669B7"/>
    <w:rsid w:val="00866C04"/>
    <w:rsid w:val="00866C13"/>
    <w:rsid w:val="008675F9"/>
    <w:rsid w:val="00867AC4"/>
    <w:rsid w:val="0087029D"/>
    <w:rsid w:val="00870A17"/>
    <w:rsid w:val="00870D18"/>
    <w:rsid w:val="00870E13"/>
    <w:rsid w:val="00871ED7"/>
    <w:rsid w:val="008727AA"/>
    <w:rsid w:val="00872B3B"/>
    <w:rsid w:val="008739D0"/>
    <w:rsid w:val="00873EC3"/>
    <w:rsid w:val="008744F0"/>
    <w:rsid w:val="00874C1F"/>
    <w:rsid w:val="0087511E"/>
    <w:rsid w:val="00875755"/>
    <w:rsid w:val="00875FBE"/>
    <w:rsid w:val="008761BB"/>
    <w:rsid w:val="008762B5"/>
    <w:rsid w:val="008772AE"/>
    <w:rsid w:val="00877392"/>
    <w:rsid w:val="008803E6"/>
    <w:rsid w:val="00880DAC"/>
    <w:rsid w:val="00880E3E"/>
    <w:rsid w:val="00881372"/>
    <w:rsid w:val="00881C97"/>
    <w:rsid w:val="00881F91"/>
    <w:rsid w:val="00882F47"/>
    <w:rsid w:val="00883C70"/>
    <w:rsid w:val="00884987"/>
    <w:rsid w:val="008849DE"/>
    <w:rsid w:val="00884FD8"/>
    <w:rsid w:val="00887ABA"/>
    <w:rsid w:val="00887E93"/>
    <w:rsid w:val="00887EC7"/>
    <w:rsid w:val="0088DB1A"/>
    <w:rsid w:val="00890063"/>
    <w:rsid w:val="0089159A"/>
    <w:rsid w:val="00891A19"/>
    <w:rsid w:val="00891A4F"/>
    <w:rsid w:val="00891CBC"/>
    <w:rsid w:val="00891ED5"/>
    <w:rsid w:val="00892408"/>
    <w:rsid w:val="0089262E"/>
    <w:rsid w:val="008935BA"/>
    <w:rsid w:val="00893B32"/>
    <w:rsid w:val="008958D5"/>
    <w:rsid w:val="008959F9"/>
    <w:rsid w:val="0089699E"/>
    <w:rsid w:val="00896F38"/>
    <w:rsid w:val="008978A4"/>
    <w:rsid w:val="008979F6"/>
    <w:rsid w:val="00897A6E"/>
    <w:rsid w:val="008A045A"/>
    <w:rsid w:val="008A05A8"/>
    <w:rsid w:val="008A0FC7"/>
    <w:rsid w:val="008A10E1"/>
    <w:rsid w:val="008A12FC"/>
    <w:rsid w:val="008A13B8"/>
    <w:rsid w:val="008A1DA0"/>
    <w:rsid w:val="008A1DB5"/>
    <w:rsid w:val="008A22F9"/>
    <w:rsid w:val="008A2559"/>
    <w:rsid w:val="008A3F90"/>
    <w:rsid w:val="008A5B14"/>
    <w:rsid w:val="008A647D"/>
    <w:rsid w:val="008A6CE4"/>
    <w:rsid w:val="008B0BA4"/>
    <w:rsid w:val="008B0D1D"/>
    <w:rsid w:val="008B125C"/>
    <w:rsid w:val="008B17F0"/>
    <w:rsid w:val="008B2A32"/>
    <w:rsid w:val="008B309A"/>
    <w:rsid w:val="008B309C"/>
    <w:rsid w:val="008B3136"/>
    <w:rsid w:val="008B3DF9"/>
    <w:rsid w:val="008B3EBB"/>
    <w:rsid w:val="008B4019"/>
    <w:rsid w:val="008B4C19"/>
    <w:rsid w:val="008B52B6"/>
    <w:rsid w:val="008B533A"/>
    <w:rsid w:val="008B5461"/>
    <w:rsid w:val="008B5BC6"/>
    <w:rsid w:val="008B5F70"/>
    <w:rsid w:val="008B6783"/>
    <w:rsid w:val="008B6AA0"/>
    <w:rsid w:val="008B79B6"/>
    <w:rsid w:val="008C08F0"/>
    <w:rsid w:val="008C09AF"/>
    <w:rsid w:val="008C3763"/>
    <w:rsid w:val="008C419B"/>
    <w:rsid w:val="008C482B"/>
    <w:rsid w:val="008C5A22"/>
    <w:rsid w:val="008C65BD"/>
    <w:rsid w:val="008C66C0"/>
    <w:rsid w:val="008C75F2"/>
    <w:rsid w:val="008D0142"/>
    <w:rsid w:val="008D0F3A"/>
    <w:rsid w:val="008D16A5"/>
    <w:rsid w:val="008D3D84"/>
    <w:rsid w:val="008D49A9"/>
    <w:rsid w:val="008D6335"/>
    <w:rsid w:val="008D66BB"/>
    <w:rsid w:val="008D6BC8"/>
    <w:rsid w:val="008D6C01"/>
    <w:rsid w:val="008D710F"/>
    <w:rsid w:val="008D74E4"/>
    <w:rsid w:val="008D787D"/>
    <w:rsid w:val="008DC366"/>
    <w:rsid w:val="008E03FC"/>
    <w:rsid w:val="008E05A4"/>
    <w:rsid w:val="008E071C"/>
    <w:rsid w:val="008E08CA"/>
    <w:rsid w:val="008E0970"/>
    <w:rsid w:val="008E139D"/>
    <w:rsid w:val="008E1A68"/>
    <w:rsid w:val="008E1B27"/>
    <w:rsid w:val="008E1F0A"/>
    <w:rsid w:val="008E31ED"/>
    <w:rsid w:val="008E3328"/>
    <w:rsid w:val="008E5C1F"/>
    <w:rsid w:val="008E5D94"/>
    <w:rsid w:val="008E6B8F"/>
    <w:rsid w:val="008E723A"/>
    <w:rsid w:val="008E73DB"/>
    <w:rsid w:val="008E7B5C"/>
    <w:rsid w:val="008F138F"/>
    <w:rsid w:val="008F1C0A"/>
    <w:rsid w:val="008F1C62"/>
    <w:rsid w:val="008F1F60"/>
    <w:rsid w:val="008F4E64"/>
    <w:rsid w:val="008F558F"/>
    <w:rsid w:val="008F5A1A"/>
    <w:rsid w:val="008F677C"/>
    <w:rsid w:val="008F6BCE"/>
    <w:rsid w:val="00900AAE"/>
    <w:rsid w:val="0090124C"/>
    <w:rsid w:val="009013F7"/>
    <w:rsid w:val="00902FBB"/>
    <w:rsid w:val="00903C45"/>
    <w:rsid w:val="009059FD"/>
    <w:rsid w:val="00905A68"/>
    <w:rsid w:val="009072B6"/>
    <w:rsid w:val="0091008A"/>
    <w:rsid w:val="00910439"/>
    <w:rsid w:val="00910BCB"/>
    <w:rsid w:val="009110F4"/>
    <w:rsid w:val="009111D5"/>
    <w:rsid w:val="00911370"/>
    <w:rsid w:val="0091372E"/>
    <w:rsid w:val="009142D6"/>
    <w:rsid w:val="0091479B"/>
    <w:rsid w:val="00914AC0"/>
    <w:rsid w:val="00915478"/>
    <w:rsid w:val="0091568A"/>
    <w:rsid w:val="00915F6B"/>
    <w:rsid w:val="0091607C"/>
    <w:rsid w:val="00916A55"/>
    <w:rsid w:val="00916C3C"/>
    <w:rsid w:val="009174BC"/>
    <w:rsid w:val="009175DF"/>
    <w:rsid w:val="00917754"/>
    <w:rsid w:val="009179E0"/>
    <w:rsid w:val="00917D95"/>
    <w:rsid w:val="009204F7"/>
    <w:rsid w:val="009208BF"/>
    <w:rsid w:val="009208D8"/>
    <w:rsid w:val="00921487"/>
    <w:rsid w:val="009243D2"/>
    <w:rsid w:val="009249B0"/>
    <w:rsid w:val="00924B14"/>
    <w:rsid w:val="00925B00"/>
    <w:rsid w:val="00926739"/>
    <w:rsid w:val="00926B32"/>
    <w:rsid w:val="009277E7"/>
    <w:rsid w:val="00927FDB"/>
    <w:rsid w:val="0093012D"/>
    <w:rsid w:val="00930761"/>
    <w:rsid w:val="00932628"/>
    <w:rsid w:val="00934506"/>
    <w:rsid w:val="009356C7"/>
    <w:rsid w:val="0093578E"/>
    <w:rsid w:val="009374CB"/>
    <w:rsid w:val="00937A8F"/>
    <w:rsid w:val="00937B72"/>
    <w:rsid w:val="00940FD9"/>
    <w:rsid w:val="009427C9"/>
    <w:rsid w:val="009432D2"/>
    <w:rsid w:val="00946348"/>
    <w:rsid w:val="009463A4"/>
    <w:rsid w:val="009464CF"/>
    <w:rsid w:val="00947430"/>
    <w:rsid w:val="00947A6C"/>
    <w:rsid w:val="00947FEC"/>
    <w:rsid w:val="00950C3C"/>
    <w:rsid w:val="00951F8A"/>
    <w:rsid w:val="00952354"/>
    <w:rsid w:val="00952965"/>
    <w:rsid w:val="00952C1E"/>
    <w:rsid w:val="00952EAB"/>
    <w:rsid w:val="009537A5"/>
    <w:rsid w:val="00953BDB"/>
    <w:rsid w:val="00954F09"/>
    <w:rsid w:val="00955418"/>
    <w:rsid w:val="009556AC"/>
    <w:rsid w:val="00955902"/>
    <w:rsid w:val="00955ECD"/>
    <w:rsid w:val="009567C5"/>
    <w:rsid w:val="00956F12"/>
    <w:rsid w:val="00957A8E"/>
    <w:rsid w:val="0096131C"/>
    <w:rsid w:val="0096157F"/>
    <w:rsid w:val="00963034"/>
    <w:rsid w:val="0096350D"/>
    <w:rsid w:val="00963E52"/>
    <w:rsid w:val="0096683D"/>
    <w:rsid w:val="00967119"/>
    <w:rsid w:val="00967373"/>
    <w:rsid w:val="009679CA"/>
    <w:rsid w:val="00967CD2"/>
    <w:rsid w:val="00970698"/>
    <w:rsid w:val="00970FAA"/>
    <w:rsid w:val="00971636"/>
    <w:rsid w:val="00972333"/>
    <w:rsid w:val="00973028"/>
    <w:rsid w:val="00974137"/>
    <w:rsid w:val="00975069"/>
    <w:rsid w:val="00979A46"/>
    <w:rsid w:val="00980548"/>
    <w:rsid w:val="00980B8F"/>
    <w:rsid w:val="00980F7A"/>
    <w:rsid w:val="0098149C"/>
    <w:rsid w:val="009824B3"/>
    <w:rsid w:val="00983992"/>
    <w:rsid w:val="00983B3D"/>
    <w:rsid w:val="00983CE8"/>
    <w:rsid w:val="00983FE5"/>
    <w:rsid w:val="00985076"/>
    <w:rsid w:val="009853DC"/>
    <w:rsid w:val="0098594D"/>
    <w:rsid w:val="00985A13"/>
    <w:rsid w:val="00985EA1"/>
    <w:rsid w:val="00985F2B"/>
    <w:rsid w:val="00985F2E"/>
    <w:rsid w:val="009867DE"/>
    <w:rsid w:val="009874BA"/>
    <w:rsid w:val="009878E5"/>
    <w:rsid w:val="00990ABF"/>
    <w:rsid w:val="009911C1"/>
    <w:rsid w:val="00991576"/>
    <w:rsid w:val="0099331F"/>
    <w:rsid w:val="00994622"/>
    <w:rsid w:val="00995529"/>
    <w:rsid w:val="009958E8"/>
    <w:rsid w:val="00996921"/>
    <w:rsid w:val="00996AEA"/>
    <w:rsid w:val="009976C4"/>
    <w:rsid w:val="009A0223"/>
    <w:rsid w:val="009A0265"/>
    <w:rsid w:val="009A0779"/>
    <w:rsid w:val="009A0AA8"/>
    <w:rsid w:val="009A162A"/>
    <w:rsid w:val="009A2D95"/>
    <w:rsid w:val="009A3EDF"/>
    <w:rsid w:val="009A4944"/>
    <w:rsid w:val="009A5A31"/>
    <w:rsid w:val="009A6DE8"/>
    <w:rsid w:val="009B05F5"/>
    <w:rsid w:val="009B1125"/>
    <w:rsid w:val="009B170D"/>
    <w:rsid w:val="009B19F6"/>
    <w:rsid w:val="009B2733"/>
    <w:rsid w:val="009B2852"/>
    <w:rsid w:val="009B2FDE"/>
    <w:rsid w:val="009B3C29"/>
    <w:rsid w:val="009B42CA"/>
    <w:rsid w:val="009B57E6"/>
    <w:rsid w:val="009B6750"/>
    <w:rsid w:val="009B679F"/>
    <w:rsid w:val="009B685A"/>
    <w:rsid w:val="009B6A96"/>
    <w:rsid w:val="009B7522"/>
    <w:rsid w:val="009B77CB"/>
    <w:rsid w:val="009B7A0D"/>
    <w:rsid w:val="009B7C5B"/>
    <w:rsid w:val="009C16FC"/>
    <w:rsid w:val="009C2329"/>
    <w:rsid w:val="009C27D6"/>
    <w:rsid w:val="009C3008"/>
    <w:rsid w:val="009C364B"/>
    <w:rsid w:val="009C438D"/>
    <w:rsid w:val="009C4BF9"/>
    <w:rsid w:val="009C4DDF"/>
    <w:rsid w:val="009C51DF"/>
    <w:rsid w:val="009C661F"/>
    <w:rsid w:val="009C733F"/>
    <w:rsid w:val="009C7F7A"/>
    <w:rsid w:val="009C7FBD"/>
    <w:rsid w:val="009D1AC7"/>
    <w:rsid w:val="009D2689"/>
    <w:rsid w:val="009D2B27"/>
    <w:rsid w:val="009D347E"/>
    <w:rsid w:val="009D4493"/>
    <w:rsid w:val="009D667F"/>
    <w:rsid w:val="009D67B5"/>
    <w:rsid w:val="009D6EF4"/>
    <w:rsid w:val="009E1007"/>
    <w:rsid w:val="009E23D4"/>
    <w:rsid w:val="009E2639"/>
    <w:rsid w:val="009E4582"/>
    <w:rsid w:val="009E50F4"/>
    <w:rsid w:val="009E5972"/>
    <w:rsid w:val="009E6B75"/>
    <w:rsid w:val="009E6F68"/>
    <w:rsid w:val="009EAF36"/>
    <w:rsid w:val="009EF506"/>
    <w:rsid w:val="009F072F"/>
    <w:rsid w:val="009F19F0"/>
    <w:rsid w:val="009F1C38"/>
    <w:rsid w:val="009F23DB"/>
    <w:rsid w:val="009F280C"/>
    <w:rsid w:val="009F30FD"/>
    <w:rsid w:val="009F32BE"/>
    <w:rsid w:val="009F546F"/>
    <w:rsid w:val="009F553C"/>
    <w:rsid w:val="009F558C"/>
    <w:rsid w:val="009F5A5E"/>
    <w:rsid w:val="009F5DEF"/>
    <w:rsid w:val="009F5EB5"/>
    <w:rsid w:val="009F6049"/>
    <w:rsid w:val="009F6182"/>
    <w:rsid w:val="009F68B0"/>
    <w:rsid w:val="009F6CA3"/>
    <w:rsid w:val="009F7EEC"/>
    <w:rsid w:val="00A002AF"/>
    <w:rsid w:val="00A01625"/>
    <w:rsid w:val="00A026B7"/>
    <w:rsid w:val="00A0286C"/>
    <w:rsid w:val="00A02947"/>
    <w:rsid w:val="00A0313C"/>
    <w:rsid w:val="00A03D44"/>
    <w:rsid w:val="00A05092"/>
    <w:rsid w:val="00A058E1"/>
    <w:rsid w:val="00A05BE2"/>
    <w:rsid w:val="00A05C1D"/>
    <w:rsid w:val="00A071CD"/>
    <w:rsid w:val="00A10621"/>
    <w:rsid w:val="00A106AE"/>
    <w:rsid w:val="00A108F6"/>
    <w:rsid w:val="00A113CF"/>
    <w:rsid w:val="00A1143E"/>
    <w:rsid w:val="00A13D4A"/>
    <w:rsid w:val="00A13D53"/>
    <w:rsid w:val="00A14105"/>
    <w:rsid w:val="00A153D8"/>
    <w:rsid w:val="00A1571C"/>
    <w:rsid w:val="00A1572A"/>
    <w:rsid w:val="00A159D4"/>
    <w:rsid w:val="00A167C4"/>
    <w:rsid w:val="00A168AB"/>
    <w:rsid w:val="00A178C9"/>
    <w:rsid w:val="00A1793E"/>
    <w:rsid w:val="00A21D05"/>
    <w:rsid w:val="00A21EA7"/>
    <w:rsid w:val="00A21F1C"/>
    <w:rsid w:val="00A2283E"/>
    <w:rsid w:val="00A23AC2"/>
    <w:rsid w:val="00A24AC2"/>
    <w:rsid w:val="00A25C0A"/>
    <w:rsid w:val="00A270BF"/>
    <w:rsid w:val="00A27962"/>
    <w:rsid w:val="00A27FE8"/>
    <w:rsid w:val="00A30637"/>
    <w:rsid w:val="00A30958"/>
    <w:rsid w:val="00A323B5"/>
    <w:rsid w:val="00A3265A"/>
    <w:rsid w:val="00A3311F"/>
    <w:rsid w:val="00A33302"/>
    <w:rsid w:val="00A33524"/>
    <w:rsid w:val="00A33935"/>
    <w:rsid w:val="00A34527"/>
    <w:rsid w:val="00A34D74"/>
    <w:rsid w:val="00A34DBB"/>
    <w:rsid w:val="00A3517C"/>
    <w:rsid w:val="00A36080"/>
    <w:rsid w:val="00A37135"/>
    <w:rsid w:val="00A37D8E"/>
    <w:rsid w:val="00A415F9"/>
    <w:rsid w:val="00A41890"/>
    <w:rsid w:val="00A41B51"/>
    <w:rsid w:val="00A420C2"/>
    <w:rsid w:val="00A42B29"/>
    <w:rsid w:val="00A42E82"/>
    <w:rsid w:val="00A43497"/>
    <w:rsid w:val="00A442B1"/>
    <w:rsid w:val="00A444F6"/>
    <w:rsid w:val="00A44604"/>
    <w:rsid w:val="00A44FD4"/>
    <w:rsid w:val="00A4530C"/>
    <w:rsid w:val="00A45530"/>
    <w:rsid w:val="00A45F8E"/>
    <w:rsid w:val="00A46551"/>
    <w:rsid w:val="00A52507"/>
    <w:rsid w:val="00A5302C"/>
    <w:rsid w:val="00A53B7F"/>
    <w:rsid w:val="00A54FE8"/>
    <w:rsid w:val="00A55445"/>
    <w:rsid w:val="00A56226"/>
    <w:rsid w:val="00A56230"/>
    <w:rsid w:val="00A60641"/>
    <w:rsid w:val="00A60790"/>
    <w:rsid w:val="00A60CE0"/>
    <w:rsid w:val="00A6172A"/>
    <w:rsid w:val="00A6247E"/>
    <w:rsid w:val="00A62561"/>
    <w:rsid w:val="00A62C73"/>
    <w:rsid w:val="00A644E2"/>
    <w:rsid w:val="00A6539B"/>
    <w:rsid w:val="00A6701D"/>
    <w:rsid w:val="00A6756F"/>
    <w:rsid w:val="00A67CAE"/>
    <w:rsid w:val="00A705E8"/>
    <w:rsid w:val="00A70A3E"/>
    <w:rsid w:val="00A714F9"/>
    <w:rsid w:val="00A72B44"/>
    <w:rsid w:val="00A733AE"/>
    <w:rsid w:val="00A73985"/>
    <w:rsid w:val="00A744EB"/>
    <w:rsid w:val="00A74B9D"/>
    <w:rsid w:val="00A77D9F"/>
    <w:rsid w:val="00A80734"/>
    <w:rsid w:val="00A8129A"/>
    <w:rsid w:val="00A81302"/>
    <w:rsid w:val="00A83245"/>
    <w:rsid w:val="00A837D8"/>
    <w:rsid w:val="00A853E7"/>
    <w:rsid w:val="00A865D9"/>
    <w:rsid w:val="00A87A2A"/>
    <w:rsid w:val="00A901AC"/>
    <w:rsid w:val="00A907D8"/>
    <w:rsid w:val="00A90A0A"/>
    <w:rsid w:val="00A91925"/>
    <w:rsid w:val="00A92BD6"/>
    <w:rsid w:val="00A92E03"/>
    <w:rsid w:val="00A934D3"/>
    <w:rsid w:val="00A94BD1"/>
    <w:rsid w:val="00A9567B"/>
    <w:rsid w:val="00A95827"/>
    <w:rsid w:val="00A958A3"/>
    <w:rsid w:val="00A95AAA"/>
    <w:rsid w:val="00A967FD"/>
    <w:rsid w:val="00A9710B"/>
    <w:rsid w:val="00A97B13"/>
    <w:rsid w:val="00AA2726"/>
    <w:rsid w:val="00AA2833"/>
    <w:rsid w:val="00AA2946"/>
    <w:rsid w:val="00AA32FC"/>
    <w:rsid w:val="00AA420E"/>
    <w:rsid w:val="00AA510E"/>
    <w:rsid w:val="00AA5195"/>
    <w:rsid w:val="00AA577E"/>
    <w:rsid w:val="00AA5995"/>
    <w:rsid w:val="00AA5E6D"/>
    <w:rsid w:val="00AA71F0"/>
    <w:rsid w:val="00AA730C"/>
    <w:rsid w:val="00AA7BAA"/>
    <w:rsid w:val="00AB00CA"/>
    <w:rsid w:val="00AB0865"/>
    <w:rsid w:val="00AB2936"/>
    <w:rsid w:val="00AB2F96"/>
    <w:rsid w:val="00AB3808"/>
    <w:rsid w:val="00AB38EE"/>
    <w:rsid w:val="00AB4E8E"/>
    <w:rsid w:val="00AB4FB3"/>
    <w:rsid w:val="00AB60EC"/>
    <w:rsid w:val="00AB757C"/>
    <w:rsid w:val="00AB7FCB"/>
    <w:rsid w:val="00AC00F6"/>
    <w:rsid w:val="00AC1178"/>
    <w:rsid w:val="00AC243C"/>
    <w:rsid w:val="00AC439E"/>
    <w:rsid w:val="00AC6EB1"/>
    <w:rsid w:val="00AC7424"/>
    <w:rsid w:val="00AC7989"/>
    <w:rsid w:val="00AD04D6"/>
    <w:rsid w:val="00AD0A17"/>
    <w:rsid w:val="00AD0A7F"/>
    <w:rsid w:val="00AD0B4A"/>
    <w:rsid w:val="00AD0CCC"/>
    <w:rsid w:val="00AD0FD0"/>
    <w:rsid w:val="00AD1F77"/>
    <w:rsid w:val="00AD2E0C"/>
    <w:rsid w:val="00AD3BCD"/>
    <w:rsid w:val="00AD4157"/>
    <w:rsid w:val="00AD44C0"/>
    <w:rsid w:val="00AD4CAF"/>
    <w:rsid w:val="00AD5636"/>
    <w:rsid w:val="00AD57AC"/>
    <w:rsid w:val="00AD73B0"/>
    <w:rsid w:val="00AD75E0"/>
    <w:rsid w:val="00AD7F4F"/>
    <w:rsid w:val="00AE00D7"/>
    <w:rsid w:val="00AE0799"/>
    <w:rsid w:val="00AE1926"/>
    <w:rsid w:val="00AE2400"/>
    <w:rsid w:val="00AE3563"/>
    <w:rsid w:val="00AE4408"/>
    <w:rsid w:val="00AE5CA4"/>
    <w:rsid w:val="00AE5DE5"/>
    <w:rsid w:val="00AE65BC"/>
    <w:rsid w:val="00AF0326"/>
    <w:rsid w:val="00AF085F"/>
    <w:rsid w:val="00AF0952"/>
    <w:rsid w:val="00AF0C78"/>
    <w:rsid w:val="00AF0E2C"/>
    <w:rsid w:val="00AF13DB"/>
    <w:rsid w:val="00AF1650"/>
    <w:rsid w:val="00AF1C09"/>
    <w:rsid w:val="00AF222A"/>
    <w:rsid w:val="00AF4CCD"/>
    <w:rsid w:val="00AF51F6"/>
    <w:rsid w:val="00AF588B"/>
    <w:rsid w:val="00AF5EFF"/>
    <w:rsid w:val="00AF6747"/>
    <w:rsid w:val="00AF7357"/>
    <w:rsid w:val="00AF78AB"/>
    <w:rsid w:val="00AF7A9E"/>
    <w:rsid w:val="00B00367"/>
    <w:rsid w:val="00B00574"/>
    <w:rsid w:val="00B00747"/>
    <w:rsid w:val="00B00BCC"/>
    <w:rsid w:val="00B01168"/>
    <w:rsid w:val="00B01CED"/>
    <w:rsid w:val="00B02CC8"/>
    <w:rsid w:val="00B03283"/>
    <w:rsid w:val="00B0400D"/>
    <w:rsid w:val="00B04768"/>
    <w:rsid w:val="00B0506F"/>
    <w:rsid w:val="00B05BD0"/>
    <w:rsid w:val="00B06997"/>
    <w:rsid w:val="00B104BB"/>
    <w:rsid w:val="00B10B88"/>
    <w:rsid w:val="00B117C7"/>
    <w:rsid w:val="00B11CF2"/>
    <w:rsid w:val="00B123BB"/>
    <w:rsid w:val="00B133CE"/>
    <w:rsid w:val="00B13F84"/>
    <w:rsid w:val="00B13FF8"/>
    <w:rsid w:val="00B15410"/>
    <w:rsid w:val="00B15455"/>
    <w:rsid w:val="00B16062"/>
    <w:rsid w:val="00B16993"/>
    <w:rsid w:val="00B169DB"/>
    <w:rsid w:val="00B16B73"/>
    <w:rsid w:val="00B17CD5"/>
    <w:rsid w:val="00B17E1D"/>
    <w:rsid w:val="00B20E63"/>
    <w:rsid w:val="00B21B08"/>
    <w:rsid w:val="00B221CF"/>
    <w:rsid w:val="00B24C73"/>
    <w:rsid w:val="00B24D69"/>
    <w:rsid w:val="00B26914"/>
    <w:rsid w:val="00B27387"/>
    <w:rsid w:val="00B2A63F"/>
    <w:rsid w:val="00B3020A"/>
    <w:rsid w:val="00B30500"/>
    <w:rsid w:val="00B30923"/>
    <w:rsid w:val="00B309B0"/>
    <w:rsid w:val="00B3242A"/>
    <w:rsid w:val="00B32AFD"/>
    <w:rsid w:val="00B32DA3"/>
    <w:rsid w:val="00B33F03"/>
    <w:rsid w:val="00B3415E"/>
    <w:rsid w:val="00B34163"/>
    <w:rsid w:val="00B34770"/>
    <w:rsid w:val="00B36C1D"/>
    <w:rsid w:val="00B37019"/>
    <w:rsid w:val="00B3727E"/>
    <w:rsid w:val="00B376E9"/>
    <w:rsid w:val="00B37AA9"/>
    <w:rsid w:val="00B37F3B"/>
    <w:rsid w:val="00B411E2"/>
    <w:rsid w:val="00B434F3"/>
    <w:rsid w:val="00B4379E"/>
    <w:rsid w:val="00B45C02"/>
    <w:rsid w:val="00B46688"/>
    <w:rsid w:val="00B47648"/>
    <w:rsid w:val="00B50119"/>
    <w:rsid w:val="00B5015C"/>
    <w:rsid w:val="00B5016F"/>
    <w:rsid w:val="00B50B63"/>
    <w:rsid w:val="00B50C0F"/>
    <w:rsid w:val="00B51A5A"/>
    <w:rsid w:val="00B51CA9"/>
    <w:rsid w:val="00B524DD"/>
    <w:rsid w:val="00B5322A"/>
    <w:rsid w:val="00B539FC"/>
    <w:rsid w:val="00B54D39"/>
    <w:rsid w:val="00B556FF"/>
    <w:rsid w:val="00B56556"/>
    <w:rsid w:val="00B568AB"/>
    <w:rsid w:val="00B57E6A"/>
    <w:rsid w:val="00B61AE5"/>
    <w:rsid w:val="00B61CAB"/>
    <w:rsid w:val="00B63269"/>
    <w:rsid w:val="00B63C20"/>
    <w:rsid w:val="00B63E90"/>
    <w:rsid w:val="00B648B1"/>
    <w:rsid w:val="00B64ED2"/>
    <w:rsid w:val="00B64F77"/>
    <w:rsid w:val="00B6503F"/>
    <w:rsid w:val="00B65327"/>
    <w:rsid w:val="00B660B9"/>
    <w:rsid w:val="00B660EC"/>
    <w:rsid w:val="00B66867"/>
    <w:rsid w:val="00B67063"/>
    <w:rsid w:val="00B67109"/>
    <w:rsid w:val="00B6742C"/>
    <w:rsid w:val="00B677F4"/>
    <w:rsid w:val="00B720C8"/>
    <w:rsid w:val="00B72BB0"/>
    <w:rsid w:val="00B72E70"/>
    <w:rsid w:val="00B74ABC"/>
    <w:rsid w:val="00B7572C"/>
    <w:rsid w:val="00B76404"/>
    <w:rsid w:val="00B76E4F"/>
    <w:rsid w:val="00B80220"/>
    <w:rsid w:val="00B805D9"/>
    <w:rsid w:val="00B808DC"/>
    <w:rsid w:val="00B8106C"/>
    <w:rsid w:val="00B81821"/>
    <w:rsid w:val="00B8184C"/>
    <w:rsid w:val="00B82014"/>
    <w:rsid w:val="00B82A39"/>
    <w:rsid w:val="00B834CE"/>
    <w:rsid w:val="00B840A1"/>
    <w:rsid w:val="00B84ECB"/>
    <w:rsid w:val="00B84FAD"/>
    <w:rsid w:val="00B86B08"/>
    <w:rsid w:val="00B8771D"/>
    <w:rsid w:val="00B87EE6"/>
    <w:rsid w:val="00B90CC5"/>
    <w:rsid w:val="00B92697"/>
    <w:rsid w:val="00B927BF"/>
    <w:rsid w:val="00B9338C"/>
    <w:rsid w:val="00B93D38"/>
    <w:rsid w:val="00B93F39"/>
    <w:rsid w:val="00B94719"/>
    <w:rsid w:val="00B94ACB"/>
    <w:rsid w:val="00B94BC2"/>
    <w:rsid w:val="00B95E4D"/>
    <w:rsid w:val="00B979C3"/>
    <w:rsid w:val="00B97CCF"/>
    <w:rsid w:val="00BA0092"/>
    <w:rsid w:val="00BA096A"/>
    <w:rsid w:val="00BA09AD"/>
    <w:rsid w:val="00BA1860"/>
    <w:rsid w:val="00BA1DCF"/>
    <w:rsid w:val="00BA3070"/>
    <w:rsid w:val="00BA3317"/>
    <w:rsid w:val="00BB03FC"/>
    <w:rsid w:val="00BB0476"/>
    <w:rsid w:val="00BB07E3"/>
    <w:rsid w:val="00BB120F"/>
    <w:rsid w:val="00BB1CC5"/>
    <w:rsid w:val="00BB1D16"/>
    <w:rsid w:val="00BB2960"/>
    <w:rsid w:val="00BB2B68"/>
    <w:rsid w:val="00BB3605"/>
    <w:rsid w:val="00BB4D39"/>
    <w:rsid w:val="00BB580A"/>
    <w:rsid w:val="00BB623B"/>
    <w:rsid w:val="00BB6399"/>
    <w:rsid w:val="00BB66F5"/>
    <w:rsid w:val="00BB6DE1"/>
    <w:rsid w:val="00BB7F5B"/>
    <w:rsid w:val="00BBD6AC"/>
    <w:rsid w:val="00BC0438"/>
    <w:rsid w:val="00BC0852"/>
    <w:rsid w:val="00BC0ADB"/>
    <w:rsid w:val="00BC0ED7"/>
    <w:rsid w:val="00BC28FE"/>
    <w:rsid w:val="00BC2AEF"/>
    <w:rsid w:val="00BC2E53"/>
    <w:rsid w:val="00BC2FE9"/>
    <w:rsid w:val="00BC35F7"/>
    <w:rsid w:val="00BC381D"/>
    <w:rsid w:val="00BC3C5E"/>
    <w:rsid w:val="00BC418D"/>
    <w:rsid w:val="00BC475E"/>
    <w:rsid w:val="00BC47FF"/>
    <w:rsid w:val="00BC4A3C"/>
    <w:rsid w:val="00BC4B48"/>
    <w:rsid w:val="00BC7012"/>
    <w:rsid w:val="00BD22D1"/>
    <w:rsid w:val="00BD2A24"/>
    <w:rsid w:val="00BD2A41"/>
    <w:rsid w:val="00BD2F20"/>
    <w:rsid w:val="00BD4B71"/>
    <w:rsid w:val="00BD4E4F"/>
    <w:rsid w:val="00BD5529"/>
    <w:rsid w:val="00BD5D31"/>
    <w:rsid w:val="00BD687B"/>
    <w:rsid w:val="00BD690E"/>
    <w:rsid w:val="00BD6C51"/>
    <w:rsid w:val="00BD6DC0"/>
    <w:rsid w:val="00BD6FA2"/>
    <w:rsid w:val="00BD7332"/>
    <w:rsid w:val="00BD7745"/>
    <w:rsid w:val="00BE0981"/>
    <w:rsid w:val="00BE0ADD"/>
    <w:rsid w:val="00BE0BD8"/>
    <w:rsid w:val="00BE2E6F"/>
    <w:rsid w:val="00BE30E6"/>
    <w:rsid w:val="00BE3A96"/>
    <w:rsid w:val="00BE4D7C"/>
    <w:rsid w:val="00BE57E0"/>
    <w:rsid w:val="00BE668B"/>
    <w:rsid w:val="00BE67C7"/>
    <w:rsid w:val="00BE6AAD"/>
    <w:rsid w:val="00BE729B"/>
    <w:rsid w:val="00BE78C4"/>
    <w:rsid w:val="00BE7A2A"/>
    <w:rsid w:val="00BE7A8B"/>
    <w:rsid w:val="00BF01E4"/>
    <w:rsid w:val="00BF08D4"/>
    <w:rsid w:val="00BF0E4B"/>
    <w:rsid w:val="00BF15EA"/>
    <w:rsid w:val="00BF1A67"/>
    <w:rsid w:val="00BF20B6"/>
    <w:rsid w:val="00BF2D3B"/>
    <w:rsid w:val="00BF2F62"/>
    <w:rsid w:val="00BF33A7"/>
    <w:rsid w:val="00BF35FD"/>
    <w:rsid w:val="00BF3C0D"/>
    <w:rsid w:val="00BF49C2"/>
    <w:rsid w:val="00BF561E"/>
    <w:rsid w:val="00BF5899"/>
    <w:rsid w:val="00BF5EA0"/>
    <w:rsid w:val="00BF65FE"/>
    <w:rsid w:val="00BF7B36"/>
    <w:rsid w:val="00C00208"/>
    <w:rsid w:val="00C005C6"/>
    <w:rsid w:val="00C006AF"/>
    <w:rsid w:val="00C00B83"/>
    <w:rsid w:val="00C01535"/>
    <w:rsid w:val="00C016A9"/>
    <w:rsid w:val="00C02C47"/>
    <w:rsid w:val="00C03124"/>
    <w:rsid w:val="00C047F9"/>
    <w:rsid w:val="00C07336"/>
    <w:rsid w:val="00C13569"/>
    <w:rsid w:val="00C140DD"/>
    <w:rsid w:val="00C149F9"/>
    <w:rsid w:val="00C15110"/>
    <w:rsid w:val="00C15D89"/>
    <w:rsid w:val="00C16A93"/>
    <w:rsid w:val="00C16CE4"/>
    <w:rsid w:val="00C17778"/>
    <w:rsid w:val="00C17AB7"/>
    <w:rsid w:val="00C17D11"/>
    <w:rsid w:val="00C206A7"/>
    <w:rsid w:val="00C21A35"/>
    <w:rsid w:val="00C2323B"/>
    <w:rsid w:val="00C245B5"/>
    <w:rsid w:val="00C24A7D"/>
    <w:rsid w:val="00C24FC7"/>
    <w:rsid w:val="00C2574B"/>
    <w:rsid w:val="00C25C39"/>
    <w:rsid w:val="00C25C82"/>
    <w:rsid w:val="00C25E60"/>
    <w:rsid w:val="00C26277"/>
    <w:rsid w:val="00C2647C"/>
    <w:rsid w:val="00C26A93"/>
    <w:rsid w:val="00C26B59"/>
    <w:rsid w:val="00C271B0"/>
    <w:rsid w:val="00C313DC"/>
    <w:rsid w:val="00C31C0A"/>
    <w:rsid w:val="00C31E9D"/>
    <w:rsid w:val="00C3208B"/>
    <w:rsid w:val="00C3219E"/>
    <w:rsid w:val="00C32ADD"/>
    <w:rsid w:val="00C32C94"/>
    <w:rsid w:val="00C349C7"/>
    <w:rsid w:val="00C3510C"/>
    <w:rsid w:val="00C35240"/>
    <w:rsid w:val="00C356FD"/>
    <w:rsid w:val="00C366C4"/>
    <w:rsid w:val="00C371A7"/>
    <w:rsid w:val="00C372CA"/>
    <w:rsid w:val="00C37F08"/>
    <w:rsid w:val="00C40B75"/>
    <w:rsid w:val="00C40C02"/>
    <w:rsid w:val="00C416FD"/>
    <w:rsid w:val="00C425C8"/>
    <w:rsid w:val="00C430E8"/>
    <w:rsid w:val="00C44D56"/>
    <w:rsid w:val="00C4561B"/>
    <w:rsid w:val="00C45FA6"/>
    <w:rsid w:val="00C465BE"/>
    <w:rsid w:val="00C47A28"/>
    <w:rsid w:val="00C50A47"/>
    <w:rsid w:val="00C5158B"/>
    <w:rsid w:val="00C51746"/>
    <w:rsid w:val="00C51EE7"/>
    <w:rsid w:val="00C51F60"/>
    <w:rsid w:val="00C53124"/>
    <w:rsid w:val="00C53356"/>
    <w:rsid w:val="00C53438"/>
    <w:rsid w:val="00C53D3C"/>
    <w:rsid w:val="00C5458B"/>
    <w:rsid w:val="00C54A48"/>
    <w:rsid w:val="00C54A7A"/>
    <w:rsid w:val="00C54B25"/>
    <w:rsid w:val="00C554F1"/>
    <w:rsid w:val="00C55C63"/>
    <w:rsid w:val="00C57313"/>
    <w:rsid w:val="00C577AE"/>
    <w:rsid w:val="00C57D1F"/>
    <w:rsid w:val="00C57E1E"/>
    <w:rsid w:val="00C6019A"/>
    <w:rsid w:val="00C60615"/>
    <w:rsid w:val="00C60DDF"/>
    <w:rsid w:val="00C6101A"/>
    <w:rsid w:val="00C619B1"/>
    <w:rsid w:val="00C6209F"/>
    <w:rsid w:val="00C63616"/>
    <w:rsid w:val="00C64302"/>
    <w:rsid w:val="00C662BF"/>
    <w:rsid w:val="00C6649A"/>
    <w:rsid w:val="00C66C9F"/>
    <w:rsid w:val="00C67112"/>
    <w:rsid w:val="00C677D5"/>
    <w:rsid w:val="00C70433"/>
    <w:rsid w:val="00C705A2"/>
    <w:rsid w:val="00C716F3"/>
    <w:rsid w:val="00C73B8B"/>
    <w:rsid w:val="00C764F7"/>
    <w:rsid w:val="00C8097E"/>
    <w:rsid w:val="00C80992"/>
    <w:rsid w:val="00C80E9A"/>
    <w:rsid w:val="00C80F32"/>
    <w:rsid w:val="00C8115F"/>
    <w:rsid w:val="00C813B6"/>
    <w:rsid w:val="00C81B27"/>
    <w:rsid w:val="00C83DED"/>
    <w:rsid w:val="00C83E7E"/>
    <w:rsid w:val="00C84709"/>
    <w:rsid w:val="00C85033"/>
    <w:rsid w:val="00C869B6"/>
    <w:rsid w:val="00C87809"/>
    <w:rsid w:val="00C8784A"/>
    <w:rsid w:val="00C90CCA"/>
    <w:rsid w:val="00C90D8C"/>
    <w:rsid w:val="00C949B4"/>
    <w:rsid w:val="00C95B5B"/>
    <w:rsid w:val="00C96F75"/>
    <w:rsid w:val="00C970E9"/>
    <w:rsid w:val="00C973C1"/>
    <w:rsid w:val="00C9F7E5"/>
    <w:rsid w:val="00CA05CC"/>
    <w:rsid w:val="00CA0DF5"/>
    <w:rsid w:val="00CA23EA"/>
    <w:rsid w:val="00CA2E01"/>
    <w:rsid w:val="00CA30F6"/>
    <w:rsid w:val="00CA3A10"/>
    <w:rsid w:val="00CA4387"/>
    <w:rsid w:val="00CA4C33"/>
    <w:rsid w:val="00CA5239"/>
    <w:rsid w:val="00CA61A8"/>
    <w:rsid w:val="00CA7475"/>
    <w:rsid w:val="00CA7702"/>
    <w:rsid w:val="00CA78B2"/>
    <w:rsid w:val="00CA7988"/>
    <w:rsid w:val="00CA7B5B"/>
    <w:rsid w:val="00CA7FB9"/>
    <w:rsid w:val="00CB11F2"/>
    <w:rsid w:val="00CB1F89"/>
    <w:rsid w:val="00CB2A87"/>
    <w:rsid w:val="00CB33EC"/>
    <w:rsid w:val="00CB3563"/>
    <w:rsid w:val="00CB3F80"/>
    <w:rsid w:val="00CB73A8"/>
    <w:rsid w:val="00CB79BD"/>
    <w:rsid w:val="00CB7DA7"/>
    <w:rsid w:val="00CC125E"/>
    <w:rsid w:val="00CC2A4E"/>
    <w:rsid w:val="00CC2C4D"/>
    <w:rsid w:val="00CC2F10"/>
    <w:rsid w:val="00CC3D9F"/>
    <w:rsid w:val="00CC4502"/>
    <w:rsid w:val="00CC4FF4"/>
    <w:rsid w:val="00CC59DF"/>
    <w:rsid w:val="00CC5BF9"/>
    <w:rsid w:val="00CC61A4"/>
    <w:rsid w:val="00CC6902"/>
    <w:rsid w:val="00CC6CB9"/>
    <w:rsid w:val="00CC7986"/>
    <w:rsid w:val="00CC7A1C"/>
    <w:rsid w:val="00CD1CD5"/>
    <w:rsid w:val="00CD2A4B"/>
    <w:rsid w:val="00CD2E34"/>
    <w:rsid w:val="00CD3006"/>
    <w:rsid w:val="00CD3386"/>
    <w:rsid w:val="00CD3B9C"/>
    <w:rsid w:val="00CD518B"/>
    <w:rsid w:val="00CD5BB0"/>
    <w:rsid w:val="00CD5D04"/>
    <w:rsid w:val="00CD5ED7"/>
    <w:rsid w:val="00CD60F0"/>
    <w:rsid w:val="00CD68F2"/>
    <w:rsid w:val="00CE0083"/>
    <w:rsid w:val="00CE05CD"/>
    <w:rsid w:val="00CE0AB2"/>
    <w:rsid w:val="00CE0F19"/>
    <w:rsid w:val="00CE10B2"/>
    <w:rsid w:val="00CE1231"/>
    <w:rsid w:val="00CE1344"/>
    <w:rsid w:val="00CE2E72"/>
    <w:rsid w:val="00CE2F21"/>
    <w:rsid w:val="00CE3284"/>
    <w:rsid w:val="00CE3289"/>
    <w:rsid w:val="00CE390E"/>
    <w:rsid w:val="00CE3D64"/>
    <w:rsid w:val="00CE466A"/>
    <w:rsid w:val="00CE49AD"/>
    <w:rsid w:val="00CE4A22"/>
    <w:rsid w:val="00CE4D57"/>
    <w:rsid w:val="00CE4EE2"/>
    <w:rsid w:val="00CE5DE0"/>
    <w:rsid w:val="00CE6BF6"/>
    <w:rsid w:val="00CE7F25"/>
    <w:rsid w:val="00CF0CFA"/>
    <w:rsid w:val="00CF0F0B"/>
    <w:rsid w:val="00CF10A4"/>
    <w:rsid w:val="00CF1F00"/>
    <w:rsid w:val="00CF323A"/>
    <w:rsid w:val="00CF4419"/>
    <w:rsid w:val="00CF49FB"/>
    <w:rsid w:val="00CF75A7"/>
    <w:rsid w:val="00CF77FF"/>
    <w:rsid w:val="00CF7B45"/>
    <w:rsid w:val="00D00543"/>
    <w:rsid w:val="00D008D0"/>
    <w:rsid w:val="00D00C2C"/>
    <w:rsid w:val="00D00C41"/>
    <w:rsid w:val="00D01427"/>
    <w:rsid w:val="00D0156B"/>
    <w:rsid w:val="00D01CDF"/>
    <w:rsid w:val="00D023C4"/>
    <w:rsid w:val="00D05274"/>
    <w:rsid w:val="00D0529B"/>
    <w:rsid w:val="00D06961"/>
    <w:rsid w:val="00D07DA4"/>
    <w:rsid w:val="00D0E37D"/>
    <w:rsid w:val="00D10101"/>
    <w:rsid w:val="00D108FD"/>
    <w:rsid w:val="00D1128F"/>
    <w:rsid w:val="00D11885"/>
    <w:rsid w:val="00D11949"/>
    <w:rsid w:val="00D11D03"/>
    <w:rsid w:val="00D11F00"/>
    <w:rsid w:val="00D12D31"/>
    <w:rsid w:val="00D12D58"/>
    <w:rsid w:val="00D1315A"/>
    <w:rsid w:val="00D135B2"/>
    <w:rsid w:val="00D15A52"/>
    <w:rsid w:val="00D163A7"/>
    <w:rsid w:val="00D163E7"/>
    <w:rsid w:val="00D169C6"/>
    <w:rsid w:val="00D174CD"/>
    <w:rsid w:val="00D17DB9"/>
    <w:rsid w:val="00D2096F"/>
    <w:rsid w:val="00D21C45"/>
    <w:rsid w:val="00D2214D"/>
    <w:rsid w:val="00D23E86"/>
    <w:rsid w:val="00D24170"/>
    <w:rsid w:val="00D247A9"/>
    <w:rsid w:val="00D24C9D"/>
    <w:rsid w:val="00D25649"/>
    <w:rsid w:val="00D2627A"/>
    <w:rsid w:val="00D263FB"/>
    <w:rsid w:val="00D26782"/>
    <w:rsid w:val="00D26E01"/>
    <w:rsid w:val="00D26E33"/>
    <w:rsid w:val="00D27070"/>
    <w:rsid w:val="00D27DF0"/>
    <w:rsid w:val="00D27F85"/>
    <w:rsid w:val="00D30E1F"/>
    <w:rsid w:val="00D31C06"/>
    <w:rsid w:val="00D31F2D"/>
    <w:rsid w:val="00D3213D"/>
    <w:rsid w:val="00D33912"/>
    <w:rsid w:val="00D34712"/>
    <w:rsid w:val="00D34796"/>
    <w:rsid w:val="00D34818"/>
    <w:rsid w:val="00D34FA2"/>
    <w:rsid w:val="00D354FE"/>
    <w:rsid w:val="00D357C2"/>
    <w:rsid w:val="00D35A52"/>
    <w:rsid w:val="00D35DA0"/>
    <w:rsid w:val="00D36F12"/>
    <w:rsid w:val="00D37010"/>
    <w:rsid w:val="00D40069"/>
    <w:rsid w:val="00D40D56"/>
    <w:rsid w:val="00D4271E"/>
    <w:rsid w:val="00D42822"/>
    <w:rsid w:val="00D42B35"/>
    <w:rsid w:val="00D44241"/>
    <w:rsid w:val="00D44F10"/>
    <w:rsid w:val="00D45D5C"/>
    <w:rsid w:val="00D45E65"/>
    <w:rsid w:val="00D46484"/>
    <w:rsid w:val="00D46811"/>
    <w:rsid w:val="00D46B04"/>
    <w:rsid w:val="00D47100"/>
    <w:rsid w:val="00D510E7"/>
    <w:rsid w:val="00D513DD"/>
    <w:rsid w:val="00D51C4B"/>
    <w:rsid w:val="00D525AD"/>
    <w:rsid w:val="00D53214"/>
    <w:rsid w:val="00D536B9"/>
    <w:rsid w:val="00D53F2C"/>
    <w:rsid w:val="00D547D3"/>
    <w:rsid w:val="00D54AB8"/>
    <w:rsid w:val="00D54E84"/>
    <w:rsid w:val="00D554F7"/>
    <w:rsid w:val="00D56242"/>
    <w:rsid w:val="00D603B2"/>
    <w:rsid w:val="00D607BC"/>
    <w:rsid w:val="00D608A6"/>
    <w:rsid w:val="00D6093D"/>
    <w:rsid w:val="00D61DD0"/>
    <w:rsid w:val="00D628E1"/>
    <w:rsid w:val="00D637BD"/>
    <w:rsid w:val="00D637CE"/>
    <w:rsid w:val="00D63C11"/>
    <w:rsid w:val="00D63FD6"/>
    <w:rsid w:val="00D6408A"/>
    <w:rsid w:val="00D65859"/>
    <w:rsid w:val="00D66879"/>
    <w:rsid w:val="00D673D2"/>
    <w:rsid w:val="00D67C89"/>
    <w:rsid w:val="00D6E390"/>
    <w:rsid w:val="00D70529"/>
    <w:rsid w:val="00D70A4E"/>
    <w:rsid w:val="00D7166C"/>
    <w:rsid w:val="00D72682"/>
    <w:rsid w:val="00D72948"/>
    <w:rsid w:val="00D73556"/>
    <w:rsid w:val="00D7381A"/>
    <w:rsid w:val="00D73E4A"/>
    <w:rsid w:val="00D74234"/>
    <w:rsid w:val="00D759DB"/>
    <w:rsid w:val="00D76A3A"/>
    <w:rsid w:val="00D76E1D"/>
    <w:rsid w:val="00D77DCE"/>
    <w:rsid w:val="00D7D75A"/>
    <w:rsid w:val="00D8003F"/>
    <w:rsid w:val="00D804F9"/>
    <w:rsid w:val="00D80DE4"/>
    <w:rsid w:val="00D80F2C"/>
    <w:rsid w:val="00D812A3"/>
    <w:rsid w:val="00D81D15"/>
    <w:rsid w:val="00D84F23"/>
    <w:rsid w:val="00D85ABF"/>
    <w:rsid w:val="00D85E8A"/>
    <w:rsid w:val="00D866F3"/>
    <w:rsid w:val="00D867BF"/>
    <w:rsid w:val="00D86EE3"/>
    <w:rsid w:val="00D90D5D"/>
    <w:rsid w:val="00D91399"/>
    <w:rsid w:val="00D914EE"/>
    <w:rsid w:val="00D916D7"/>
    <w:rsid w:val="00D917A1"/>
    <w:rsid w:val="00D9203B"/>
    <w:rsid w:val="00D9229F"/>
    <w:rsid w:val="00D923DC"/>
    <w:rsid w:val="00D93A2C"/>
    <w:rsid w:val="00D93B23"/>
    <w:rsid w:val="00D93E15"/>
    <w:rsid w:val="00D95303"/>
    <w:rsid w:val="00D95C49"/>
    <w:rsid w:val="00D95CBE"/>
    <w:rsid w:val="00D96C7E"/>
    <w:rsid w:val="00D9786E"/>
    <w:rsid w:val="00D9787E"/>
    <w:rsid w:val="00D9792C"/>
    <w:rsid w:val="00D97DCA"/>
    <w:rsid w:val="00DA04A4"/>
    <w:rsid w:val="00DA0A10"/>
    <w:rsid w:val="00DA339C"/>
    <w:rsid w:val="00DA34AB"/>
    <w:rsid w:val="00DA3938"/>
    <w:rsid w:val="00DA3C01"/>
    <w:rsid w:val="00DA47EA"/>
    <w:rsid w:val="00DA4D99"/>
    <w:rsid w:val="00DA54D8"/>
    <w:rsid w:val="00DA58B4"/>
    <w:rsid w:val="00DA668A"/>
    <w:rsid w:val="00DB0ECD"/>
    <w:rsid w:val="00DB0F64"/>
    <w:rsid w:val="00DB1F4A"/>
    <w:rsid w:val="00DB2155"/>
    <w:rsid w:val="00DB2B20"/>
    <w:rsid w:val="00DB3164"/>
    <w:rsid w:val="00DB45EA"/>
    <w:rsid w:val="00DB48FE"/>
    <w:rsid w:val="00DB4F0F"/>
    <w:rsid w:val="00DB70D2"/>
    <w:rsid w:val="00DB7C2E"/>
    <w:rsid w:val="00DB7EC3"/>
    <w:rsid w:val="00DB7EDD"/>
    <w:rsid w:val="00DC15E7"/>
    <w:rsid w:val="00DC16D1"/>
    <w:rsid w:val="00DC1984"/>
    <w:rsid w:val="00DC2251"/>
    <w:rsid w:val="00DC2762"/>
    <w:rsid w:val="00DC321F"/>
    <w:rsid w:val="00DC41E5"/>
    <w:rsid w:val="00DC4296"/>
    <w:rsid w:val="00DC440F"/>
    <w:rsid w:val="00DC4C92"/>
    <w:rsid w:val="00DC5255"/>
    <w:rsid w:val="00DC565F"/>
    <w:rsid w:val="00DC566D"/>
    <w:rsid w:val="00DC5765"/>
    <w:rsid w:val="00DC57F3"/>
    <w:rsid w:val="00DC5D68"/>
    <w:rsid w:val="00DC678F"/>
    <w:rsid w:val="00DC69FF"/>
    <w:rsid w:val="00DC70EA"/>
    <w:rsid w:val="00DC762E"/>
    <w:rsid w:val="00DD05EC"/>
    <w:rsid w:val="00DD0A8A"/>
    <w:rsid w:val="00DD0F6D"/>
    <w:rsid w:val="00DD26F8"/>
    <w:rsid w:val="00DD2E6E"/>
    <w:rsid w:val="00DD3199"/>
    <w:rsid w:val="00DD37E9"/>
    <w:rsid w:val="00DD39AC"/>
    <w:rsid w:val="00DD4157"/>
    <w:rsid w:val="00DD68B7"/>
    <w:rsid w:val="00DE0D00"/>
    <w:rsid w:val="00DE0E8B"/>
    <w:rsid w:val="00DE1091"/>
    <w:rsid w:val="00DE205B"/>
    <w:rsid w:val="00DE436E"/>
    <w:rsid w:val="00DE46B8"/>
    <w:rsid w:val="00DE52FC"/>
    <w:rsid w:val="00DE5AFF"/>
    <w:rsid w:val="00DE6501"/>
    <w:rsid w:val="00DE7129"/>
    <w:rsid w:val="00DE7250"/>
    <w:rsid w:val="00DF12FA"/>
    <w:rsid w:val="00DF1629"/>
    <w:rsid w:val="00DF1B14"/>
    <w:rsid w:val="00DF2653"/>
    <w:rsid w:val="00DF2EBD"/>
    <w:rsid w:val="00DF40F8"/>
    <w:rsid w:val="00DF49B4"/>
    <w:rsid w:val="00DF4A01"/>
    <w:rsid w:val="00DF4FCA"/>
    <w:rsid w:val="00DF52E2"/>
    <w:rsid w:val="00DF5569"/>
    <w:rsid w:val="00DF6164"/>
    <w:rsid w:val="00DF66AF"/>
    <w:rsid w:val="00DF6C94"/>
    <w:rsid w:val="00DF6E60"/>
    <w:rsid w:val="00DF78F4"/>
    <w:rsid w:val="00DF7ED7"/>
    <w:rsid w:val="00E009DF"/>
    <w:rsid w:val="00E01F97"/>
    <w:rsid w:val="00E0330B"/>
    <w:rsid w:val="00E035F2"/>
    <w:rsid w:val="00E04172"/>
    <w:rsid w:val="00E041D7"/>
    <w:rsid w:val="00E0713E"/>
    <w:rsid w:val="00E0763C"/>
    <w:rsid w:val="00E07A16"/>
    <w:rsid w:val="00E101B3"/>
    <w:rsid w:val="00E11092"/>
    <w:rsid w:val="00E11B26"/>
    <w:rsid w:val="00E11EDD"/>
    <w:rsid w:val="00E123B5"/>
    <w:rsid w:val="00E12A49"/>
    <w:rsid w:val="00E13007"/>
    <w:rsid w:val="00E13974"/>
    <w:rsid w:val="00E13E5B"/>
    <w:rsid w:val="00E13E61"/>
    <w:rsid w:val="00E1512A"/>
    <w:rsid w:val="00E15ED7"/>
    <w:rsid w:val="00E16B8A"/>
    <w:rsid w:val="00E17D77"/>
    <w:rsid w:val="00E20B41"/>
    <w:rsid w:val="00E20D4F"/>
    <w:rsid w:val="00E210AE"/>
    <w:rsid w:val="00E212CB"/>
    <w:rsid w:val="00E25DCE"/>
    <w:rsid w:val="00E25EBB"/>
    <w:rsid w:val="00E25F9D"/>
    <w:rsid w:val="00E26395"/>
    <w:rsid w:val="00E27451"/>
    <w:rsid w:val="00E27B55"/>
    <w:rsid w:val="00E310BA"/>
    <w:rsid w:val="00E32D5B"/>
    <w:rsid w:val="00E3315E"/>
    <w:rsid w:val="00E33657"/>
    <w:rsid w:val="00E34DE1"/>
    <w:rsid w:val="00E34DE9"/>
    <w:rsid w:val="00E34EFC"/>
    <w:rsid w:val="00E3679B"/>
    <w:rsid w:val="00E37063"/>
    <w:rsid w:val="00E378B9"/>
    <w:rsid w:val="00E37E10"/>
    <w:rsid w:val="00E37E49"/>
    <w:rsid w:val="00E404EF"/>
    <w:rsid w:val="00E40D8E"/>
    <w:rsid w:val="00E40F1A"/>
    <w:rsid w:val="00E416C3"/>
    <w:rsid w:val="00E41E24"/>
    <w:rsid w:val="00E42254"/>
    <w:rsid w:val="00E42988"/>
    <w:rsid w:val="00E43630"/>
    <w:rsid w:val="00E44559"/>
    <w:rsid w:val="00E44D06"/>
    <w:rsid w:val="00E450E6"/>
    <w:rsid w:val="00E4534A"/>
    <w:rsid w:val="00E4612D"/>
    <w:rsid w:val="00E4671D"/>
    <w:rsid w:val="00E4717A"/>
    <w:rsid w:val="00E50786"/>
    <w:rsid w:val="00E52A8A"/>
    <w:rsid w:val="00E52AFB"/>
    <w:rsid w:val="00E538D0"/>
    <w:rsid w:val="00E53FC5"/>
    <w:rsid w:val="00E54B5F"/>
    <w:rsid w:val="00E576DA"/>
    <w:rsid w:val="00E57E6E"/>
    <w:rsid w:val="00E6041E"/>
    <w:rsid w:val="00E627D2"/>
    <w:rsid w:val="00E63C36"/>
    <w:rsid w:val="00E646C5"/>
    <w:rsid w:val="00E653A8"/>
    <w:rsid w:val="00E65620"/>
    <w:rsid w:val="00E6594F"/>
    <w:rsid w:val="00E6642B"/>
    <w:rsid w:val="00E6691B"/>
    <w:rsid w:val="00E66950"/>
    <w:rsid w:val="00E6697C"/>
    <w:rsid w:val="00E66DC5"/>
    <w:rsid w:val="00E67155"/>
    <w:rsid w:val="00E67293"/>
    <w:rsid w:val="00E6777F"/>
    <w:rsid w:val="00E67C7B"/>
    <w:rsid w:val="00E701F2"/>
    <w:rsid w:val="00E70D8D"/>
    <w:rsid w:val="00E710DF"/>
    <w:rsid w:val="00E7189B"/>
    <w:rsid w:val="00E71FD4"/>
    <w:rsid w:val="00E720F2"/>
    <w:rsid w:val="00E74688"/>
    <w:rsid w:val="00E750FD"/>
    <w:rsid w:val="00E75A3B"/>
    <w:rsid w:val="00E75F44"/>
    <w:rsid w:val="00E762FC"/>
    <w:rsid w:val="00E77E9C"/>
    <w:rsid w:val="00E798BC"/>
    <w:rsid w:val="00E8098B"/>
    <w:rsid w:val="00E8125A"/>
    <w:rsid w:val="00E8176D"/>
    <w:rsid w:val="00E82499"/>
    <w:rsid w:val="00E827C2"/>
    <w:rsid w:val="00E82B9B"/>
    <w:rsid w:val="00E8447B"/>
    <w:rsid w:val="00E8448C"/>
    <w:rsid w:val="00E84598"/>
    <w:rsid w:val="00E84637"/>
    <w:rsid w:val="00E84E21"/>
    <w:rsid w:val="00E84EE9"/>
    <w:rsid w:val="00E85121"/>
    <w:rsid w:val="00E859F6"/>
    <w:rsid w:val="00E85A4C"/>
    <w:rsid w:val="00E86716"/>
    <w:rsid w:val="00E873B7"/>
    <w:rsid w:val="00E874D1"/>
    <w:rsid w:val="00E90526"/>
    <w:rsid w:val="00E90BC4"/>
    <w:rsid w:val="00E91E84"/>
    <w:rsid w:val="00E92276"/>
    <w:rsid w:val="00E92908"/>
    <w:rsid w:val="00E92F49"/>
    <w:rsid w:val="00E934F3"/>
    <w:rsid w:val="00E949BC"/>
    <w:rsid w:val="00E96F62"/>
    <w:rsid w:val="00E974D4"/>
    <w:rsid w:val="00E975F7"/>
    <w:rsid w:val="00E9799E"/>
    <w:rsid w:val="00EA001C"/>
    <w:rsid w:val="00EA0083"/>
    <w:rsid w:val="00EA0943"/>
    <w:rsid w:val="00EA3537"/>
    <w:rsid w:val="00EA4D8F"/>
    <w:rsid w:val="00EA4E46"/>
    <w:rsid w:val="00EA68B5"/>
    <w:rsid w:val="00EA68CB"/>
    <w:rsid w:val="00EA697C"/>
    <w:rsid w:val="00EB0259"/>
    <w:rsid w:val="00EB0751"/>
    <w:rsid w:val="00EB1F00"/>
    <w:rsid w:val="00EB22AE"/>
    <w:rsid w:val="00EB2AE5"/>
    <w:rsid w:val="00EB30A5"/>
    <w:rsid w:val="00EB31C7"/>
    <w:rsid w:val="00EB379F"/>
    <w:rsid w:val="00EB3BE9"/>
    <w:rsid w:val="00EB3E7D"/>
    <w:rsid w:val="00EB46A0"/>
    <w:rsid w:val="00EB58DD"/>
    <w:rsid w:val="00EB7142"/>
    <w:rsid w:val="00EC012B"/>
    <w:rsid w:val="00EC04E9"/>
    <w:rsid w:val="00EC08FD"/>
    <w:rsid w:val="00EC0D59"/>
    <w:rsid w:val="00EC0E01"/>
    <w:rsid w:val="00EC1561"/>
    <w:rsid w:val="00EC20B7"/>
    <w:rsid w:val="00EC2104"/>
    <w:rsid w:val="00EC2B1E"/>
    <w:rsid w:val="00EC388A"/>
    <w:rsid w:val="00EC3897"/>
    <w:rsid w:val="00EC39D7"/>
    <w:rsid w:val="00EC439A"/>
    <w:rsid w:val="00EC4EDF"/>
    <w:rsid w:val="00EC50DA"/>
    <w:rsid w:val="00EC5431"/>
    <w:rsid w:val="00EC60F5"/>
    <w:rsid w:val="00EC613A"/>
    <w:rsid w:val="00EC6177"/>
    <w:rsid w:val="00EC72D5"/>
    <w:rsid w:val="00EC7430"/>
    <w:rsid w:val="00ED1E81"/>
    <w:rsid w:val="00ED211C"/>
    <w:rsid w:val="00ED26D7"/>
    <w:rsid w:val="00ED3208"/>
    <w:rsid w:val="00ED3708"/>
    <w:rsid w:val="00ED401D"/>
    <w:rsid w:val="00ED47B9"/>
    <w:rsid w:val="00ED4AE1"/>
    <w:rsid w:val="00ED4E6F"/>
    <w:rsid w:val="00ED52C3"/>
    <w:rsid w:val="00ED6D59"/>
    <w:rsid w:val="00ED7512"/>
    <w:rsid w:val="00ED7B76"/>
    <w:rsid w:val="00EE01C6"/>
    <w:rsid w:val="00EE03C7"/>
    <w:rsid w:val="00EE059F"/>
    <w:rsid w:val="00EE09C4"/>
    <w:rsid w:val="00EE09F9"/>
    <w:rsid w:val="00EE0F24"/>
    <w:rsid w:val="00EE2181"/>
    <w:rsid w:val="00EE45B9"/>
    <w:rsid w:val="00EE5679"/>
    <w:rsid w:val="00EE7D8A"/>
    <w:rsid w:val="00EE7E53"/>
    <w:rsid w:val="00EF237F"/>
    <w:rsid w:val="00EF3493"/>
    <w:rsid w:val="00EF65A6"/>
    <w:rsid w:val="00EF739F"/>
    <w:rsid w:val="00EF755B"/>
    <w:rsid w:val="00EF7FC9"/>
    <w:rsid w:val="00F0011A"/>
    <w:rsid w:val="00F0107A"/>
    <w:rsid w:val="00F01133"/>
    <w:rsid w:val="00F0157F"/>
    <w:rsid w:val="00F017E1"/>
    <w:rsid w:val="00F01ACA"/>
    <w:rsid w:val="00F02165"/>
    <w:rsid w:val="00F036A0"/>
    <w:rsid w:val="00F03D4E"/>
    <w:rsid w:val="00F04EE8"/>
    <w:rsid w:val="00F05F06"/>
    <w:rsid w:val="00F0F58A"/>
    <w:rsid w:val="00F10F44"/>
    <w:rsid w:val="00F11435"/>
    <w:rsid w:val="00F117B3"/>
    <w:rsid w:val="00F121F7"/>
    <w:rsid w:val="00F12DBE"/>
    <w:rsid w:val="00F13398"/>
    <w:rsid w:val="00F13CF5"/>
    <w:rsid w:val="00F13EBB"/>
    <w:rsid w:val="00F15101"/>
    <w:rsid w:val="00F1570E"/>
    <w:rsid w:val="00F1609F"/>
    <w:rsid w:val="00F160AD"/>
    <w:rsid w:val="00F1618E"/>
    <w:rsid w:val="00F1692E"/>
    <w:rsid w:val="00F170E1"/>
    <w:rsid w:val="00F1796C"/>
    <w:rsid w:val="00F2060C"/>
    <w:rsid w:val="00F2222D"/>
    <w:rsid w:val="00F22937"/>
    <w:rsid w:val="00F22AF4"/>
    <w:rsid w:val="00F22B61"/>
    <w:rsid w:val="00F22C09"/>
    <w:rsid w:val="00F234FE"/>
    <w:rsid w:val="00F24C9F"/>
    <w:rsid w:val="00F24F10"/>
    <w:rsid w:val="00F25526"/>
    <w:rsid w:val="00F26CFC"/>
    <w:rsid w:val="00F31B98"/>
    <w:rsid w:val="00F3203C"/>
    <w:rsid w:val="00F32148"/>
    <w:rsid w:val="00F32415"/>
    <w:rsid w:val="00F3250B"/>
    <w:rsid w:val="00F33410"/>
    <w:rsid w:val="00F3353F"/>
    <w:rsid w:val="00F345B5"/>
    <w:rsid w:val="00F34FC4"/>
    <w:rsid w:val="00F3501E"/>
    <w:rsid w:val="00F35D47"/>
    <w:rsid w:val="00F3611E"/>
    <w:rsid w:val="00F376CB"/>
    <w:rsid w:val="00F3B7AC"/>
    <w:rsid w:val="00F408C8"/>
    <w:rsid w:val="00F41AD5"/>
    <w:rsid w:val="00F427AA"/>
    <w:rsid w:val="00F4286F"/>
    <w:rsid w:val="00F42C3B"/>
    <w:rsid w:val="00F42ED7"/>
    <w:rsid w:val="00F440DC"/>
    <w:rsid w:val="00F446ED"/>
    <w:rsid w:val="00F4626A"/>
    <w:rsid w:val="00F47C22"/>
    <w:rsid w:val="00F500EA"/>
    <w:rsid w:val="00F50C9E"/>
    <w:rsid w:val="00F51CB0"/>
    <w:rsid w:val="00F52484"/>
    <w:rsid w:val="00F52541"/>
    <w:rsid w:val="00F527B5"/>
    <w:rsid w:val="00F52C5B"/>
    <w:rsid w:val="00F5336E"/>
    <w:rsid w:val="00F53A38"/>
    <w:rsid w:val="00F53E57"/>
    <w:rsid w:val="00F549A4"/>
    <w:rsid w:val="00F55106"/>
    <w:rsid w:val="00F564BA"/>
    <w:rsid w:val="00F56709"/>
    <w:rsid w:val="00F577B1"/>
    <w:rsid w:val="00F57A9F"/>
    <w:rsid w:val="00F601EC"/>
    <w:rsid w:val="00F607A6"/>
    <w:rsid w:val="00F6101B"/>
    <w:rsid w:val="00F611F8"/>
    <w:rsid w:val="00F61FE2"/>
    <w:rsid w:val="00F61FFD"/>
    <w:rsid w:val="00F62287"/>
    <w:rsid w:val="00F62338"/>
    <w:rsid w:val="00F624D8"/>
    <w:rsid w:val="00F6293C"/>
    <w:rsid w:val="00F6362D"/>
    <w:rsid w:val="00F638C1"/>
    <w:rsid w:val="00F63E5F"/>
    <w:rsid w:val="00F64EE5"/>
    <w:rsid w:val="00F660B5"/>
    <w:rsid w:val="00F679EF"/>
    <w:rsid w:val="00F67C44"/>
    <w:rsid w:val="00F6E06F"/>
    <w:rsid w:val="00F7069E"/>
    <w:rsid w:val="00F708DF"/>
    <w:rsid w:val="00F716FD"/>
    <w:rsid w:val="00F71B53"/>
    <w:rsid w:val="00F71CA8"/>
    <w:rsid w:val="00F72BAB"/>
    <w:rsid w:val="00F739DB"/>
    <w:rsid w:val="00F73AEA"/>
    <w:rsid w:val="00F73DD5"/>
    <w:rsid w:val="00F74003"/>
    <w:rsid w:val="00F74766"/>
    <w:rsid w:val="00F751F7"/>
    <w:rsid w:val="00F76D6A"/>
    <w:rsid w:val="00F77096"/>
    <w:rsid w:val="00F773B4"/>
    <w:rsid w:val="00F802AF"/>
    <w:rsid w:val="00F80B17"/>
    <w:rsid w:val="00F81B45"/>
    <w:rsid w:val="00F83ADE"/>
    <w:rsid w:val="00F8577A"/>
    <w:rsid w:val="00F85A28"/>
    <w:rsid w:val="00F865B5"/>
    <w:rsid w:val="00F865E8"/>
    <w:rsid w:val="00F86C32"/>
    <w:rsid w:val="00F86FD1"/>
    <w:rsid w:val="00F87242"/>
    <w:rsid w:val="00F8738E"/>
    <w:rsid w:val="00F87E97"/>
    <w:rsid w:val="00F90EA5"/>
    <w:rsid w:val="00F90EC0"/>
    <w:rsid w:val="00F9118A"/>
    <w:rsid w:val="00F919C4"/>
    <w:rsid w:val="00F925F8"/>
    <w:rsid w:val="00F92F5A"/>
    <w:rsid w:val="00F950DF"/>
    <w:rsid w:val="00F96A39"/>
    <w:rsid w:val="00F96A81"/>
    <w:rsid w:val="00F974F7"/>
    <w:rsid w:val="00F97CF1"/>
    <w:rsid w:val="00FA02D8"/>
    <w:rsid w:val="00FA094F"/>
    <w:rsid w:val="00FA0AD4"/>
    <w:rsid w:val="00FA0B03"/>
    <w:rsid w:val="00FA0FEF"/>
    <w:rsid w:val="00FA24ED"/>
    <w:rsid w:val="00FA2B87"/>
    <w:rsid w:val="00FA2D24"/>
    <w:rsid w:val="00FA49D6"/>
    <w:rsid w:val="00FA663F"/>
    <w:rsid w:val="00FA6653"/>
    <w:rsid w:val="00FA66B2"/>
    <w:rsid w:val="00FA7ACE"/>
    <w:rsid w:val="00FA7ECA"/>
    <w:rsid w:val="00FB06D6"/>
    <w:rsid w:val="00FB0AB1"/>
    <w:rsid w:val="00FB0E32"/>
    <w:rsid w:val="00FB0EEE"/>
    <w:rsid w:val="00FB1CEA"/>
    <w:rsid w:val="00FB2056"/>
    <w:rsid w:val="00FB33F0"/>
    <w:rsid w:val="00FB4537"/>
    <w:rsid w:val="00FB4702"/>
    <w:rsid w:val="00FB47FF"/>
    <w:rsid w:val="00FB4C6A"/>
    <w:rsid w:val="00FB4E4C"/>
    <w:rsid w:val="00FB5858"/>
    <w:rsid w:val="00FB5C16"/>
    <w:rsid w:val="00FB66D9"/>
    <w:rsid w:val="00FB6CED"/>
    <w:rsid w:val="00FB6DC3"/>
    <w:rsid w:val="00FB777B"/>
    <w:rsid w:val="00FB7B0A"/>
    <w:rsid w:val="00FC0104"/>
    <w:rsid w:val="00FC077C"/>
    <w:rsid w:val="00FC0C67"/>
    <w:rsid w:val="00FC1206"/>
    <w:rsid w:val="00FC1870"/>
    <w:rsid w:val="00FC281B"/>
    <w:rsid w:val="00FC2B6A"/>
    <w:rsid w:val="00FC2DF3"/>
    <w:rsid w:val="00FC2E33"/>
    <w:rsid w:val="00FC3C62"/>
    <w:rsid w:val="00FC4071"/>
    <w:rsid w:val="00FC413D"/>
    <w:rsid w:val="00FC4469"/>
    <w:rsid w:val="00FC4ACC"/>
    <w:rsid w:val="00FC5544"/>
    <w:rsid w:val="00FC5F56"/>
    <w:rsid w:val="00FC65D3"/>
    <w:rsid w:val="00FC68D5"/>
    <w:rsid w:val="00FC70D0"/>
    <w:rsid w:val="00FC72C5"/>
    <w:rsid w:val="00FC74E6"/>
    <w:rsid w:val="00FD094F"/>
    <w:rsid w:val="00FD0C6D"/>
    <w:rsid w:val="00FD29D0"/>
    <w:rsid w:val="00FD2E93"/>
    <w:rsid w:val="00FD3867"/>
    <w:rsid w:val="00FD4347"/>
    <w:rsid w:val="00FD5234"/>
    <w:rsid w:val="00FD5576"/>
    <w:rsid w:val="00FD5BB4"/>
    <w:rsid w:val="00FD71CB"/>
    <w:rsid w:val="00FD75B0"/>
    <w:rsid w:val="00FD789A"/>
    <w:rsid w:val="00FE01FD"/>
    <w:rsid w:val="00FE11F0"/>
    <w:rsid w:val="00FE151D"/>
    <w:rsid w:val="00FE21B8"/>
    <w:rsid w:val="00FE29B8"/>
    <w:rsid w:val="00FE3493"/>
    <w:rsid w:val="00FE5370"/>
    <w:rsid w:val="00FE67DD"/>
    <w:rsid w:val="00FE695D"/>
    <w:rsid w:val="00FF07A4"/>
    <w:rsid w:val="00FF209F"/>
    <w:rsid w:val="00FF2545"/>
    <w:rsid w:val="00FF50A4"/>
    <w:rsid w:val="00FF6E8F"/>
    <w:rsid w:val="00FF73CE"/>
    <w:rsid w:val="00FF7F40"/>
    <w:rsid w:val="0108B1FA"/>
    <w:rsid w:val="010AF4E6"/>
    <w:rsid w:val="010D829B"/>
    <w:rsid w:val="01112D1A"/>
    <w:rsid w:val="011651FA"/>
    <w:rsid w:val="01180466"/>
    <w:rsid w:val="0118F398"/>
    <w:rsid w:val="011A5DCC"/>
    <w:rsid w:val="011B0A2B"/>
    <w:rsid w:val="011EAF6B"/>
    <w:rsid w:val="01210C59"/>
    <w:rsid w:val="01234810"/>
    <w:rsid w:val="012ECA3D"/>
    <w:rsid w:val="0130496D"/>
    <w:rsid w:val="01359173"/>
    <w:rsid w:val="0136AEC1"/>
    <w:rsid w:val="013BD81F"/>
    <w:rsid w:val="013D3B1C"/>
    <w:rsid w:val="013D9B0D"/>
    <w:rsid w:val="0140C30C"/>
    <w:rsid w:val="0140E05C"/>
    <w:rsid w:val="0140E137"/>
    <w:rsid w:val="01411FC0"/>
    <w:rsid w:val="014820F6"/>
    <w:rsid w:val="014D3B66"/>
    <w:rsid w:val="01516982"/>
    <w:rsid w:val="015355CE"/>
    <w:rsid w:val="01583F76"/>
    <w:rsid w:val="015D631A"/>
    <w:rsid w:val="015F4479"/>
    <w:rsid w:val="01612B87"/>
    <w:rsid w:val="016148D9"/>
    <w:rsid w:val="01619C07"/>
    <w:rsid w:val="0168481F"/>
    <w:rsid w:val="016A034E"/>
    <w:rsid w:val="016DAD78"/>
    <w:rsid w:val="016EA8EC"/>
    <w:rsid w:val="016F3DC4"/>
    <w:rsid w:val="01703963"/>
    <w:rsid w:val="01788CF0"/>
    <w:rsid w:val="017F70B7"/>
    <w:rsid w:val="017FA284"/>
    <w:rsid w:val="0185EB1F"/>
    <w:rsid w:val="018B551E"/>
    <w:rsid w:val="018BF8CA"/>
    <w:rsid w:val="018D05AD"/>
    <w:rsid w:val="018D6A26"/>
    <w:rsid w:val="018E4907"/>
    <w:rsid w:val="018E8DF6"/>
    <w:rsid w:val="01963D4B"/>
    <w:rsid w:val="01994B2E"/>
    <w:rsid w:val="019AE4E5"/>
    <w:rsid w:val="019D6851"/>
    <w:rsid w:val="01A0015F"/>
    <w:rsid w:val="01A178E8"/>
    <w:rsid w:val="01B00486"/>
    <w:rsid w:val="01B63F8D"/>
    <w:rsid w:val="01B716F5"/>
    <w:rsid w:val="01BD840B"/>
    <w:rsid w:val="01BF27A7"/>
    <w:rsid w:val="01C5B4D5"/>
    <w:rsid w:val="01D8A83D"/>
    <w:rsid w:val="01DAAF66"/>
    <w:rsid w:val="01E028EB"/>
    <w:rsid w:val="01E2EC82"/>
    <w:rsid w:val="01E4ACFF"/>
    <w:rsid w:val="01E67421"/>
    <w:rsid w:val="01E742E6"/>
    <w:rsid w:val="01E91D25"/>
    <w:rsid w:val="01E9241D"/>
    <w:rsid w:val="01F0AEAD"/>
    <w:rsid w:val="01F29C50"/>
    <w:rsid w:val="01F37E73"/>
    <w:rsid w:val="01FB21CD"/>
    <w:rsid w:val="01FD5D7B"/>
    <w:rsid w:val="0203954D"/>
    <w:rsid w:val="0206F2ED"/>
    <w:rsid w:val="020A6F33"/>
    <w:rsid w:val="021547C8"/>
    <w:rsid w:val="021B80A1"/>
    <w:rsid w:val="021C5363"/>
    <w:rsid w:val="021F7913"/>
    <w:rsid w:val="02219B48"/>
    <w:rsid w:val="0225168C"/>
    <w:rsid w:val="022C3AC8"/>
    <w:rsid w:val="02314D60"/>
    <w:rsid w:val="0236ADD3"/>
    <w:rsid w:val="02376AA5"/>
    <w:rsid w:val="02377F70"/>
    <w:rsid w:val="023941C5"/>
    <w:rsid w:val="023947F7"/>
    <w:rsid w:val="023F07D6"/>
    <w:rsid w:val="0240D58B"/>
    <w:rsid w:val="0240FD51"/>
    <w:rsid w:val="02427FD4"/>
    <w:rsid w:val="025532E6"/>
    <w:rsid w:val="02596AAB"/>
    <w:rsid w:val="025A1F00"/>
    <w:rsid w:val="025BE424"/>
    <w:rsid w:val="025DD141"/>
    <w:rsid w:val="025E0A46"/>
    <w:rsid w:val="025F9A7B"/>
    <w:rsid w:val="02617FE2"/>
    <w:rsid w:val="0262678A"/>
    <w:rsid w:val="0268A1A4"/>
    <w:rsid w:val="026D5259"/>
    <w:rsid w:val="0270D0C2"/>
    <w:rsid w:val="02762125"/>
    <w:rsid w:val="0276D459"/>
    <w:rsid w:val="0277DD54"/>
    <w:rsid w:val="02783CED"/>
    <w:rsid w:val="028269E9"/>
    <w:rsid w:val="02869D9F"/>
    <w:rsid w:val="0286AF77"/>
    <w:rsid w:val="02890F5F"/>
    <w:rsid w:val="028B944F"/>
    <w:rsid w:val="029141CC"/>
    <w:rsid w:val="02937C90"/>
    <w:rsid w:val="029498FE"/>
    <w:rsid w:val="0297A429"/>
    <w:rsid w:val="0298D7A2"/>
    <w:rsid w:val="029C31FD"/>
    <w:rsid w:val="029D7A4F"/>
    <w:rsid w:val="02A49BB6"/>
    <w:rsid w:val="02A8C361"/>
    <w:rsid w:val="02AD4EA1"/>
    <w:rsid w:val="02AFC2AD"/>
    <w:rsid w:val="02B37C3D"/>
    <w:rsid w:val="02B4A518"/>
    <w:rsid w:val="02BEFDAF"/>
    <w:rsid w:val="02BFE386"/>
    <w:rsid w:val="02C0F384"/>
    <w:rsid w:val="02C50BD7"/>
    <w:rsid w:val="02DB64C6"/>
    <w:rsid w:val="02DCE9C6"/>
    <w:rsid w:val="02E17CE5"/>
    <w:rsid w:val="02E46446"/>
    <w:rsid w:val="02E59F14"/>
    <w:rsid w:val="02EBC3A5"/>
    <w:rsid w:val="02EE20B6"/>
    <w:rsid w:val="02F08AE3"/>
    <w:rsid w:val="02F09568"/>
    <w:rsid w:val="02F763F4"/>
    <w:rsid w:val="0300D292"/>
    <w:rsid w:val="03057CCE"/>
    <w:rsid w:val="0307ACCA"/>
    <w:rsid w:val="030C43FF"/>
    <w:rsid w:val="03157CFA"/>
    <w:rsid w:val="0318A496"/>
    <w:rsid w:val="031C8E27"/>
    <w:rsid w:val="03234910"/>
    <w:rsid w:val="03268648"/>
    <w:rsid w:val="032A26E8"/>
    <w:rsid w:val="03308555"/>
    <w:rsid w:val="0338C7EE"/>
    <w:rsid w:val="0338F188"/>
    <w:rsid w:val="033C97D9"/>
    <w:rsid w:val="033CDAE7"/>
    <w:rsid w:val="033DABA2"/>
    <w:rsid w:val="033E9F59"/>
    <w:rsid w:val="034D9A8C"/>
    <w:rsid w:val="0352508E"/>
    <w:rsid w:val="035AEC3A"/>
    <w:rsid w:val="035CCBB5"/>
    <w:rsid w:val="035D70F9"/>
    <w:rsid w:val="035ECAB3"/>
    <w:rsid w:val="037792D7"/>
    <w:rsid w:val="037B7ADE"/>
    <w:rsid w:val="0381DF4C"/>
    <w:rsid w:val="03885BF8"/>
    <w:rsid w:val="0388653E"/>
    <w:rsid w:val="038AE38A"/>
    <w:rsid w:val="038C0697"/>
    <w:rsid w:val="038E874E"/>
    <w:rsid w:val="03906D8C"/>
    <w:rsid w:val="0393EA38"/>
    <w:rsid w:val="0397914D"/>
    <w:rsid w:val="0397AAEA"/>
    <w:rsid w:val="03987D2E"/>
    <w:rsid w:val="039A277A"/>
    <w:rsid w:val="039B66E3"/>
    <w:rsid w:val="039E61F3"/>
    <w:rsid w:val="039F4279"/>
    <w:rsid w:val="03A3FD3C"/>
    <w:rsid w:val="03A45344"/>
    <w:rsid w:val="03A885A1"/>
    <w:rsid w:val="03B9F84A"/>
    <w:rsid w:val="03C0967A"/>
    <w:rsid w:val="03C317D2"/>
    <w:rsid w:val="03C39D54"/>
    <w:rsid w:val="03C3B338"/>
    <w:rsid w:val="03C6BE3F"/>
    <w:rsid w:val="03C933D2"/>
    <w:rsid w:val="03CEC881"/>
    <w:rsid w:val="03D11BDE"/>
    <w:rsid w:val="03D691D4"/>
    <w:rsid w:val="03D76DA7"/>
    <w:rsid w:val="03D89690"/>
    <w:rsid w:val="03DC02C7"/>
    <w:rsid w:val="03DDC771"/>
    <w:rsid w:val="03DFC48A"/>
    <w:rsid w:val="03E09EDB"/>
    <w:rsid w:val="03E1701A"/>
    <w:rsid w:val="03E27684"/>
    <w:rsid w:val="03E588F7"/>
    <w:rsid w:val="03E9A9A7"/>
    <w:rsid w:val="03ECB820"/>
    <w:rsid w:val="03F51208"/>
    <w:rsid w:val="03FA480D"/>
    <w:rsid w:val="03FB5554"/>
    <w:rsid w:val="03FC35E1"/>
    <w:rsid w:val="04082A8A"/>
    <w:rsid w:val="0408BE44"/>
    <w:rsid w:val="040915FA"/>
    <w:rsid w:val="04094EEF"/>
    <w:rsid w:val="04164682"/>
    <w:rsid w:val="041681D5"/>
    <w:rsid w:val="0417A1F8"/>
    <w:rsid w:val="041BCAF5"/>
    <w:rsid w:val="041FCDD5"/>
    <w:rsid w:val="04262325"/>
    <w:rsid w:val="0428D77B"/>
    <w:rsid w:val="0428FABC"/>
    <w:rsid w:val="042934A7"/>
    <w:rsid w:val="042AD9C8"/>
    <w:rsid w:val="042E38C5"/>
    <w:rsid w:val="043135F4"/>
    <w:rsid w:val="043AE15C"/>
    <w:rsid w:val="04430BBA"/>
    <w:rsid w:val="04478BC0"/>
    <w:rsid w:val="044790D7"/>
    <w:rsid w:val="04483CAE"/>
    <w:rsid w:val="044BFA46"/>
    <w:rsid w:val="044CE93F"/>
    <w:rsid w:val="044E4F77"/>
    <w:rsid w:val="045CF66F"/>
    <w:rsid w:val="045EDD6D"/>
    <w:rsid w:val="04606326"/>
    <w:rsid w:val="046D7450"/>
    <w:rsid w:val="046E0499"/>
    <w:rsid w:val="04705DC2"/>
    <w:rsid w:val="04708895"/>
    <w:rsid w:val="04718A96"/>
    <w:rsid w:val="04776793"/>
    <w:rsid w:val="04785A76"/>
    <w:rsid w:val="047CCD23"/>
    <w:rsid w:val="04867A6A"/>
    <w:rsid w:val="0489E343"/>
    <w:rsid w:val="048BA9E4"/>
    <w:rsid w:val="04929DB8"/>
    <w:rsid w:val="0492D8EA"/>
    <w:rsid w:val="0494A0CE"/>
    <w:rsid w:val="04A10C93"/>
    <w:rsid w:val="04ACD775"/>
    <w:rsid w:val="04AD2453"/>
    <w:rsid w:val="04AF189F"/>
    <w:rsid w:val="04AFF145"/>
    <w:rsid w:val="04B01568"/>
    <w:rsid w:val="04B079FD"/>
    <w:rsid w:val="04B9CA89"/>
    <w:rsid w:val="04BB53A0"/>
    <w:rsid w:val="04BDDC26"/>
    <w:rsid w:val="04C1936B"/>
    <w:rsid w:val="04C6B1FA"/>
    <w:rsid w:val="04C920B6"/>
    <w:rsid w:val="04CE885D"/>
    <w:rsid w:val="04CF57E6"/>
    <w:rsid w:val="04D394C6"/>
    <w:rsid w:val="04DB69D6"/>
    <w:rsid w:val="04DD0CA0"/>
    <w:rsid w:val="04DD1F61"/>
    <w:rsid w:val="04DE110E"/>
    <w:rsid w:val="04E1CDB5"/>
    <w:rsid w:val="04E30BCF"/>
    <w:rsid w:val="04E3E106"/>
    <w:rsid w:val="04E6AD87"/>
    <w:rsid w:val="04EB2FEF"/>
    <w:rsid w:val="04EDBAD4"/>
    <w:rsid w:val="04EDBBA0"/>
    <w:rsid w:val="04EE7322"/>
    <w:rsid w:val="04F0A66B"/>
    <w:rsid w:val="04F58939"/>
    <w:rsid w:val="04FC0569"/>
    <w:rsid w:val="04FEE416"/>
    <w:rsid w:val="050256BC"/>
    <w:rsid w:val="0503F53B"/>
    <w:rsid w:val="05077109"/>
    <w:rsid w:val="0510EC7F"/>
    <w:rsid w:val="0513B385"/>
    <w:rsid w:val="0529EA39"/>
    <w:rsid w:val="052B3F10"/>
    <w:rsid w:val="052F8357"/>
    <w:rsid w:val="0532EA33"/>
    <w:rsid w:val="053C0C11"/>
    <w:rsid w:val="053F19F1"/>
    <w:rsid w:val="0540990B"/>
    <w:rsid w:val="05416CB0"/>
    <w:rsid w:val="0542139C"/>
    <w:rsid w:val="0543847C"/>
    <w:rsid w:val="054943FD"/>
    <w:rsid w:val="0550D78B"/>
    <w:rsid w:val="05558DBD"/>
    <w:rsid w:val="05599000"/>
    <w:rsid w:val="055D3CC8"/>
    <w:rsid w:val="055E92E9"/>
    <w:rsid w:val="0561C3C5"/>
    <w:rsid w:val="0562A66E"/>
    <w:rsid w:val="05633909"/>
    <w:rsid w:val="05633C9F"/>
    <w:rsid w:val="0563DF02"/>
    <w:rsid w:val="056CC656"/>
    <w:rsid w:val="056E66D3"/>
    <w:rsid w:val="057049DE"/>
    <w:rsid w:val="0572DF46"/>
    <w:rsid w:val="05753E30"/>
    <w:rsid w:val="057570FA"/>
    <w:rsid w:val="057731CC"/>
    <w:rsid w:val="05779B79"/>
    <w:rsid w:val="057D816A"/>
    <w:rsid w:val="058038BE"/>
    <w:rsid w:val="058211CC"/>
    <w:rsid w:val="0582849E"/>
    <w:rsid w:val="0588AC91"/>
    <w:rsid w:val="058DB198"/>
    <w:rsid w:val="058E12C9"/>
    <w:rsid w:val="059C4148"/>
    <w:rsid w:val="05A65025"/>
    <w:rsid w:val="05AAF9E3"/>
    <w:rsid w:val="05AAFFEF"/>
    <w:rsid w:val="05AE1BE6"/>
    <w:rsid w:val="05AF57B2"/>
    <w:rsid w:val="05B031F0"/>
    <w:rsid w:val="05B58CAF"/>
    <w:rsid w:val="05B98311"/>
    <w:rsid w:val="05BA90C2"/>
    <w:rsid w:val="05BD8FDB"/>
    <w:rsid w:val="05BE360E"/>
    <w:rsid w:val="05C11B62"/>
    <w:rsid w:val="05C1E563"/>
    <w:rsid w:val="05C6BA2B"/>
    <w:rsid w:val="05CBDD5F"/>
    <w:rsid w:val="05CDE8AA"/>
    <w:rsid w:val="05D43033"/>
    <w:rsid w:val="05D699B8"/>
    <w:rsid w:val="05D7815D"/>
    <w:rsid w:val="05DC5E48"/>
    <w:rsid w:val="05E32762"/>
    <w:rsid w:val="05E3A131"/>
    <w:rsid w:val="05E4FBC2"/>
    <w:rsid w:val="05EB644C"/>
    <w:rsid w:val="05F73B3E"/>
    <w:rsid w:val="05FC79AA"/>
    <w:rsid w:val="05FDA66D"/>
    <w:rsid w:val="06034097"/>
    <w:rsid w:val="06067471"/>
    <w:rsid w:val="06086630"/>
    <w:rsid w:val="06088A91"/>
    <w:rsid w:val="06099605"/>
    <w:rsid w:val="060AD4A2"/>
    <w:rsid w:val="060FB5F5"/>
    <w:rsid w:val="061458BF"/>
    <w:rsid w:val="0614B7FA"/>
    <w:rsid w:val="0615B145"/>
    <w:rsid w:val="06160949"/>
    <w:rsid w:val="0617815E"/>
    <w:rsid w:val="062267C4"/>
    <w:rsid w:val="06291D39"/>
    <w:rsid w:val="06292536"/>
    <w:rsid w:val="062962C7"/>
    <w:rsid w:val="062A69AD"/>
    <w:rsid w:val="0630CB1B"/>
    <w:rsid w:val="0636EA20"/>
    <w:rsid w:val="063792DE"/>
    <w:rsid w:val="063F002A"/>
    <w:rsid w:val="06479148"/>
    <w:rsid w:val="064A9F61"/>
    <w:rsid w:val="064CDF71"/>
    <w:rsid w:val="064D89E5"/>
    <w:rsid w:val="065035A1"/>
    <w:rsid w:val="06511B6B"/>
    <w:rsid w:val="06539DD4"/>
    <w:rsid w:val="065A0B0E"/>
    <w:rsid w:val="065BE3A5"/>
    <w:rsid w:val="066BF8DC"/>
    <w:rsid w:val="066F696A"/>
    <w:rsid w:val="067A09AD"/>
    <w:rsid w:val="067CD1AC"/>
    <w:rsid w:val="068013C6"/>
    <w:rsid w:val="0688E547"/>
    <w:rsid w:val="0689A67E"/>
    <w:rsid w:val="068DD5EC"/>
    <w:rsid w:val="0690AFB5"/>
    <w:rsid w:val="06988FE9"/>
    <w:rsid w:val="0698D8BC"/>
    <w:rsid w:val="069D011D"/>
    <w:rsid w:val="06A800ED"/>
    <w:rsid w:val="06ACC975"/>
    <w:rsid w:val="06ADC05F"/>
    <w:rsid w:val="06B0C0A3"/>
    <w:rsid w:val="06B66D79"/>
    <w:rsid w:val="06B9290E"/>
    <w:rsid w:val="06B988A4"/>
    <w:rsid w:val="06B9D5B8"/>
    <w:rsid w:val="06BADC40"/>
    <w:rsid w:val="06C32815"/>
    <w:rsid w:val="06C50FCC"/>
    <w:rsid w:val="06C683BB"/>
    <w:rsid w:val="06C7F1D8"/>
    <w:rsid w:val="06C837C5"/>
    <w:rsid w:val="06CA040D"/>
    <w:rsid w:val="06CA3972"/>
    <w:rsid w:val="06CB0B77"/>
    <w:rsid w:val="06CB4E10"/>
    <w:rsid w:val="06CC3B37"/>
    <w:rsid w:val="06CEDDDE"/>
    <w:rsid w:val="06D5C3E7"/>
    <w:rsid w:val="06D97F68"/>
    <w:rsid w:val="06DA1E36"/>
    <w:rsid w:val="06DBF1E0"/>
    <w:rsid w:val="06DEC816"/>
    <w:rsid w:val="06E0C58E"/>
    <w:rsid w:val="06E3EFF9"/>
    <w:rsid w:val="06E7726B"/>
    <w:rsid w:val="06EE1378"/>
    <w:rsid w:val="06EF7447"/>
    <w:rsid w:val="06F9BB73"/>
    <w:rsid w:val="07049D82"/>
    <w:rsid w:val="070BB8E6"/>
    <w:rsid w:val="071016E8"/>
    <w:rsid w:val="0710915A"/>
    <w:rsid w:val="07156634"/>
    <w:rsid w:val="07162E7A"/>
    <w:rsid w:val="0717EE45"/>
    <w:rsid w:val="0719848D"/>
    <w:rsid w:val="071ED7D5"/>
    <w:rsid w:val="0729785D"/>
    <w:rsid w:val="072B4B51"/>
    <w:rsid w:val="072F4E57"/>
    <w:rsid w:val="07305AB7"/>
    <w:rsid w:val="07352D06"/>
    <w:rsid w:val="0735B2BE"/>
    <w:rsid w:val="073AC573"/>
    <w:rsid w:val="073B8F3B"/>
    <w:rsid w:val="073D145F"/>
    <w:rsid w:val="0746247C"/>
    <w:rsid w:val="0749BA34"/>
    <w:rsid w:val="074A3ADF"/>
    <w:rsid w:val="07507929"/>
    <w:rsid w:val="07530C1F"/>
    <w:rsid w:val="07589D8E"/>
    <w:rsid w:val="075C5D84"/>
    <w:rsid w:val="075C72B2"/>
    <w:rsid w:val="075E72B0"/>
    <w:rsid w:val="0769BBA0"/>
    <w:rsid w:val="076D1C20"/>
    <w:rsid w:val="07734DC8"/>
    <w:rsid w:val="0774B440"/>
    <w:rsid w:val="0775B542"/>
    <w:rsid w:val="0775FB9F"/>
    <w:rsid w:val="0776FD04"/>
    <w:rsid w:val="077C1155"/>
    <w:rsid w:val="07863700"/>
    <w:rsid w:val="078A7BCE"/>
    <w:rsid w:val="078ED84B"/>
    <w:rsid w:val="078F0693"/>
    <w:rsid w:val="078FDF61"/>
    <w:rsid w:val="07913BDD"/>
    <w:rsid w:val="0796B534"/>
    <w:rsid w:val="079C8B5D"/>
    <w:rsid w:val="079CCF1A"/>
    <w:rsid w:val="079F837C"/>
    <w:rsid w:val="07A52EFD"/>
    <w:rsid w:val="07A53A7B"/>
    <w:rsid w:val="07A7341F"/>
    <w:rsid w:val="07A76354"/>
    <w:rsid w:val="07AA9110"/>
    <w:rsid w:val="07AAC5D6"/>
    <w:rsid w:val="07AE62A1"/>
    <w:rsid w:val="07B534E0"/>
    <w:rsid w:val="07B5C1AB"/>
    <w:rsid w:val="07BB3730"/>
    <w:rsid w:val="07BB8E67"/>
    <w:rsid w:val="07BE7B45"/>
    <w:rsid w:val="07C0638B"/>
    <w:rsid w:val="07C46BAB"/>
    <w:rsid w:val="07C73F67"/>
    <w:rsid w:val="07C7CA58"/>
    <w:rsid w:val="07C85393"/>
    <w:rsid w:val="07CDEF71"/>
    <w:rsid w:val="07CE0448"/>
    <w:rsid w:val="07D54B0C"/>
    <w:rsid w:val="07D5A25E"/>
    <w:rsid w:val="07D9CCEE"/>
    <w:rsid w:val="07DA5653"/>
    <w:rsid w:val="07DAEEE5"/>
    <w:rsid w:val="07E283EF"/>
    <w:rsid w:val="07E75EF5"/>
    <w:rsid w:val="07E7BC51"/>
    <w:rsid w:val="07EA30F9"/>
    <w:rsid w:val="07EED1AD"/>
    <w:rsid w:val="07EF6A95"/>
    <w:rsid w:val="07EF71A8"/>
    <w:rsid w:val="07F37352"/>
    <w:rsid w:val="07F4C3BA"/>
    <w:rsid w:val="07F6C1D8"/>
    <w:rsid w:val="07F84463"/>
    <w:rsid w:val="07F9DB0D"/>
    <w:rsid w:val="07FA0227"/>
    <w:rsid w:val="07FDC104"/>
    <w:rsid w:val="08066585"/>
    <w:rsid w:val="0807EC0A"/>
    <w:rsid w:val="08088890"/>
    <w:rsid w:val="080E0ED1"/>
    <w:rsid w:val="080F932B"/>
    <w:rsid w:val="08139801"/>
    <w:rsid w:val="08172F9B"/>
    <w:rsid w:val="08175C84"/>
    <w:rsid w:val="08260D57"/>
    <w:rsid w:val="08269914"/>
    <w:rsid w:val="0826F24E"/>
    <w:rsid w:val="082EF156"/>
    <w:rsid w:val="082FC712"/>
    <w:rsid w:val="083551D7"/>
    <w:rsid w:val="083647E9"/>
    <w:rsid w:val="0836EEA3"/>
    <w:rsid w:val="0839BBFC"/>
    <w:rsid w:val="083C5110"/>
    <w:rsid w:val="0840AF2A"/>
    <w:rsid w:val="0847AC02"/>
    <w:rsid w:val="08494F39"/>
    <w:rsid w:val="084EE5CA"/>
    <w:rsid w:val="0851B31D"/>
    <w:rsid w:val="085245DF"/>
    <w:rsid w:val="0857230E"/>
    <w:rsid w:val="085ADC92"/>
    <w:rsid w:val="085E0998"/>
    <w:rsid w:val="085EF8F1"/>
    <w:rsid w:val="08613606"/>
    <w:rsid w:val="0861900A"/>
    <w:rsid w:val="08659F34"/>
    <w:rsid w:val="087513B4"/>
    <w:rsid w:val="087A1FCA"/>
    <w:rsid w:val="087D4396"/>
    <w:rsid w:val="0882180C"/>
    <w:rsid w:val="0885D77C"/>
    <w:rsid w:val="088AB5D2"/>
    <w:rsid w:val="0890B1BE"/>
    <w:rsid w:val="0898814D"/>
    <w:rsid w:val="08A2FAF2"/>
    <w:rsid w:val="08A337F5"/>
    <w:rsid w:val="08A5AA0F"/>
    <w:rsid w:val="08A8FB1B"/>
    <w:rsid w:val="08A9DED9"/>
    <w:rsid w:val="08AB88EA"/>
    <w:rsid w:val="08AC8BDC"/>
    <w:rsid w:val="08B2A84B"/>
    <w:rsid w:val="08B42252"/>
    <w:rsid w:val="08B496FD"/>
    <w:rsid w:val="08B77381"/>
    <w:rsid w:val="08B85FF4"/>
    <w:rsid w:val="08BAB9F9"/>
    <w:rsid w:val="08BF8DF8"/>
    <w:rsid w:val="08C81047"/>
    <w:rsid w:val="08CBA08D"/>
    <w:rsid w:val="08D17B87"/>
    <w:rsid w:val="08D33BC9"/>
    <w:rsid w:val="08D8B612"/>
    <w:rsid w:val="08DCE1E4"/>
    <w:rsid w:val="08E07085"/>
    <w:rsid w:val="08E12DE1"/>
    <w:rsid w:val="08E3189F"/>
    <w:rsid w:val="08E38B2A"/>
    <w:rsid w:val="08E3F006"/>
    <w:rsid w:val="08E40E43"/>
    <w:rsid w:val="08E4FE4C"/>
    <w:rsid w:val="08E66C02"/>
    <w:rsid w:val="08E68A23"/>
    <w:rsid w:val="08E9E825"/>
    <w:rsid w:val="08EE319A"/>
    <w:rsid w:val="08F07B9B"/>
    <w:rsid w:val="08F0D543"/>
    <w:rsid w:val="08F4B6B4"/>
    <w:rsid w:val="08F5553B"/>
    <w:rsid w:val="08FDD04C"/>
    <w:rsid w:val="08FFC32D"/>
    <w:rsid w:val="0901B9E9"/>
    <w:rsid w:val="09097FE7"/>
    <w:rsid w:val="090A683A"/>
    <w:rsid w:val="090BD948"/>
    <w:rsid w:val="090C4F9F"/>
    <w:rsid w:val="090E90E9"/>
    <w:rsid w:val="09176430"/>
    <w:rsid w:val="09178EBE"/>
    <w:rsid w:val="091A2352"/>
    <w:rsid w:val="091D90A5"/>
    <w:rsid w:val="091DEE24"/>
    <w:rsid w:val="091FA043"/>
    <w:rsid w:val="091FE6B9"/>
    <w:rsid w:val="09261EA9"/>
    <w:rsid w:val="0927A6DF"/>
    <w:rsid w:val="092BA3EF"/>
    <w:rsid w:val="092E913C"/>
    <w:rsid w:val="093CB942"/>
    <w:rsid w:val="0940A389"/>
    <w:rsid w:val="09431197"/>
    <w:rsid w:val="09531D94"/>
    <w:rsid w:val="0954A729"/>
    <w:rsid w:val="095619AA"/>
    <w:rsid w:val="09576ACB"/>
    <w:rsid w:val="095A840B"/>
    <w:rsid w:val="095BED4D"/>
    <w:rsid w:val="096436BC"/>
    <w:rsid w:val="0966EC45"/>
    <w:rsid w:val="096A402F"/>
    <w:rsid w:val="096B3F38"/>
    <w:rsid w:val="096CC3CD"/>
    <w:rsid w:val="096CDE12"/>
    <w:rsid w:val="097042E6"/>
    <w:rsid w:val="09740081"/>
    <w:rsid w:val="09768FAF"/>
    <w:rsid w:val="0977F07E"/>
    <w:rsid w:val="098731E3"/>
    <w:rsid w:val="09875954"/>
    <w:rsid w:val="0991CDD4"/>
    <w:rsid w:val="0994B3E1"/>
    <w:rsid w:val="099A101C"/>
    <w:rsid w:val="099A45A1"/>
    <w:rsid w:val="09A0942E"/>
    <w:rsid w:val="09A45231"/>
    <w:rsid w:val="09A5C7CE"/>
    <w:rsid w:val="09A72792"/>
    <w:rsid w:val="09AA0535"/>
    <w:rsid w:val="09AB9214"/>
    <w:rsid w:val="09BCED19"/>
    <w:rsid w:val="09BDDEEF"/>
    <w:rsid w:val="09BEA049"/>
    <w:rsid w:val="09C17FE4"/>
    <w:rsid w:val="09C266DF"/>
    <w:rsid w:val="09C32826"/>
    <w:rsid w:val="09C6CFD7"/>
    <w:rsid w:val="09C9D3B7"/>
    <w:rsid w:val="09CCCFB6"/>
    <w:rsid w:val="09CE6112"/>
    <w:rsid w:val="09D1565A"/>
    <w:rsid w:val="09D88141"/>
    <w:rsid w:val="09D8AF1C"/>
    <w:rsid w:val="09E38BFC"/>
    <w:rsid w:val="09E51D66"/>
    <w:rsid w:val="09E582F5"/>
    <w:rsid w:val="09E99F92"/>
    <w:rsid w:val="09EC9B2F"/>
    <w:rsid w:val="09FC12E4"/>
    <w:rsid w:val="0A025837"/>
    <w:rsid w:val="0A03D000"/>
    <w:rsid w:val="0A075326"/>
    <w:rsid w:val="0A09D117"/>
    <w:rsid w:val="0A0A0AF4"/>
    <w:rsid w:val="0A0B60BD"/>
    <w:rsid w:val="0A0B75E9"/>
    <w:rsid w:val="0A0BC3A1"/>
    <w:rsid w:val="0A1176C8"/>
    <w:rsid w:val="0A138122"/>
    <w:rsid w:val="0A17247E"/>
    <w:rsid w:val="0A2108C8"/>
    <w:rsid w:val="0A2580F3"/>
    <w:rsid w:val="0A3725CC"/>
    <w:rsid w:val="0A376834"/>
    <w:rsid w:val="0A38CA22"/>
    <w:rsid w:val="0A3F4501"/>
    <w:rsid w:val="0A414515"/>
    <w:rsid w:val="0A4392EB"/>
    <w:rsid w:val="0A50E5BF"/>
    <w:rsid w:val="0A52FB8F"/>
    <w:rsid w:val="0A579BB4"/>
    <w:rsid w:val="0A5C3063"/>
    <w:rsid w:val="0A5CB6E7"/>
    <w:rsid w:val="0A62F397"/>
    <w:rsid w:val="0A65E974"/>
    <w:rsid w:val="0A68B400"/>
    <w:rsid w:val="0A692FB6"/>
    <w:rsid w:val="0A6C7879"/>
    <w:rsid w:val="0A6D4792"/>
    <w:rsid w:val="0A6E57EE"/>
    <w:rsid w:val="0A6E6647"/>
    <w:rsid w:val="0A70BB57"/>
    <w:rsid w:val="0A77470B"/>
    <w:rsid w:val="0A7810BD"/>
    <w:rsid w:val="0A8332A0"/>
    <w:rsid w:val="0A8A5256"/>
    <w:rsid w:val="0A8A94D1"/>
    <w:rsid w:val="0A8C066C"/>
    <w:rsid w:val="0A8C2E9E"/>
    <w:rsid w:val="0A8CDB10"/>
    <w:rsid w:val="0A90E634"/>
    <w:rsid w:val="0A90F321"/>
    <w:rsid w:val="0A9539A0"/>
    <w:rsid w:val="0A9D3DDE"/>
    <w:rsid w:val="0A9D423E"/>
    <w:rsid w:val="0A9F521A"/>
    <w:rsid w:val="0AA249B5"/>
    <w:rsid w:val="0AA8B53A"/>
    <w:rsid w:val="0AAA4DA2"/>
    <w:rsid w:val="0AAF2674"/>
    <w:rsid w:val="0AB259BD"/>
    <w:rsid w:val="0AB25CB4"/>
    <w:rsid w:val="0AB5BBF1"/>
    <w:rsid w:val="0AB746F4"/>
    <w:rsid w:val="0AB89DC1"/>
    <w:rsid w:val="0ABA7F2B"/>
    <w:rsid w:val="0ABC54DF"/>
    <w:rsid w:val="0ABD1D1A"/>
    <w:rsid w:val="0AC35EA5"/>
    <w:rsid w:val="0AC392F4"/>
    <w:rsid w:val="0AC3CD6C"/>
    <w:rsid w:val="0AC7B297"/>
    <w:rsid w:val="0AC81EDD"/>
    <w:rsid w:val="0AC8EEBB"/>
    <w:rsid w:val="0ACFAB19"/>
    <w:rsid w:val="0AD5C062"/>
    <w:rsid w:val="0AD9D12A"/>
    <w:rsid w:val="0ADBCB98"/>
    <w:rsid w:val="0ADEC7AA"/>
    <w:rsid w:val="0AE1E953"/>
    <w:rsid w:val="0AEE4BAC"/>
    <w:rsid w:val="0AF6CCDA"/>
    <w:rsid w:val="0AF6F085"/>
    <w:rsid w:val="0AFAE88C"/>
    <w:rsid w:val="0AFE4CAD"/>
    <w:rsid w:val="0AFEFF10"/>
    <w:rsid w:val="0AFF2475"/>
    <w:rsid w:val="0B000FD0"/>
    <w:rsid w:val="0B043A19"/>
    <w:rsid w:val="0B056C22"/>
    <w:rsid w:val="0B078E78"/>
    <w:rsid w:val="0B0C9BAA"/>
    <w:rsid w:val="0B0EB988"/>
    <w:rsid w:val="0B18F5C9"/>
    <w:rsid w:val="0B192F1A"/>
    <w:rsid w:val="0B1FDCA9"/>
    <w:rsid w:val="0B25E309"/>
    <w:rsid w:val="0B27C9D4"/>
    <w:rsid w:val="0B2ABFFC"/>
    <w:rsid w:val="0B2C3EEE"/>
    <w:rsid w:val="0B2D821E"/>
    <w:rsid w:val="0B39D8E2"/>
    <w:rsid w:val="0B4037E3"/>
    <w:rsid w:val="0B4159F1"/>
    <w:rsid w:val="0B471CF2"/>
    <w:rsid w:val="0B4AA088"/>
    <w:rsid w:val="0B4D4689"/>
    <w:rsid w:val="0B4FDB76"/>
    <w:rsid w:val="0B501414"/>
    <w:rsid w:val="0B56F0CB"/>
    <w:rsid w:val="0B5B4314"/>
    <w:rsid w:val="0B5CBEEB"/>
    <w:rsid w:val="0B5E324C"/>
    <w:rsid w:val="0B64D77B"/>
    <w:rsid w:val="0B6945C7"/>
    <w:rsid w:val="0B6E7BE5"/>
    <w:rsid w:val="0B70D871"/>
    <w:rsid w:val="0B7227D1"/>
    <w:rsid w:val="0B74ECC0"/>
    <w:rsid w:val="0B785528"/>
    <w:rsid w:val="0B7864BF"/>
    <w:rsid w:val="0B7B62C3"/>
    <w:rsid w:val="0B7BC534"/>
    <w:rsid w:val="0B7EB211"/>
    <w:rsid w:val="0B80F34E"/>
    <w:rsid w:val="0B84A0A5"/>
    <w:rsid w:val="0B88C456"/>
    <w:rsid w:val="0B914677"/>
    <w:rsid w:val="0B91C023"/>
    <w:rsid w:val="0B953BCA"/>
    <w:rsid w:val="0B96A8E3"/>
    <w:rsid w:val="0B96FFA2"/>
    <w:rsid w:val="0B9785D6"/>
    <w:rsid w:val="0B985530"/>
    <w:rsid w:val="0B9C7CA7"/>
    <w:rsid w:val="0B9E45C7"/>
    <w:rsid w:val="0BA06E28"/>
    <w:rsid w:val="0BA53B88"/>
    <w:rsid w:val="0BA6BD99"/>
    <w:rsid w:val="0BAA2B9E"/>
    <w:rsid w:val="0BAF980C"/>
    <w:rsid w:val="0BBAB8FE"/>
    <w:rsid w:val="0BBCAA62"/>
    <w:rsid w:val="0BBDF348"/>
    <w:rsid w:val="0BBFC333"/>
    <w:rsid w:val="0BC0765E"/>
    <w:rsid w:val="0BCD9FC2"/>
    <w:rsid w:val="0BD30E86"/>
    <w:rsid w:val="0BDC0CDB"/>
    <w:rsid w:val="0BDF0EB8"/>
    <w:rsid w:val="0BE4A747"/>
    <w:rsid w:val="0BE82190"/>
    <w:rsid w:val="0BEF8128"/>
    <w:rsid w:val="0BF3286B"/>
    <w:rsid w:val="0BF722AF"/>
    <w:rsid w:val="0C009E84"/>
    <w:rsid w:val="0C0ABF9D"/>
    <w:rsid w:val="0C0F29CB"/>
    <w:rsid w:val="0C132C59"/>
    <w:rsid w:val="0C1890CC"/>
    <w:rsid w:val="0C1C8B53"/>
    <w:rsid w:val="0C224479"/>
    <w:rsid w:val="0C22DC0C"/>
    <w:rsid w:val="0C241E77"/>
    <w:rsid w:val="0C278DE8"/>
    <w:rsid w:val="0C2A57B6"/>
    <w:rsid w:val="0C2AC1F1"/>
    <w:rsid w:val="0C2C6125"/>
    <w:rsid w:val="0C30D10A"/>
    <w:rsid w:val="0C32CA64"/>
    <w:rsid w:val="0C342341"/>
    <w:rsid w:val="0C35AE91"/>
    <w:rsid w:val="0C3BBF26"/>
    <w:rsid w:val="0C3FD927"/>
    <w:rsid w:val="0C427C29"/>
    <w:rsid w:val="0C42FE36"/>
    <w:rsid w:val="0C4398E4"/>
    <w:rsid w:val="0C444742"/>
    <w:rsid w:val="0C47D7E9"/>
    <w:rsid w:val="0C4CB7E5"/>
    <w:rsid w:val="0C4EE963"/>
    <w:rsid w:val="0C54FC76"/>
    <w:rsid w:val="0C576B3C"/>
    <w:rsid w:val="0C5F45A9"/>
    <w:rsid w:val="0C649602"/>
    <w:rsid w:val="0C6A7B4C"/>
    <w:rsid w:val="0C6EB21C"/>
    <w:rsid w:val="0C731774"/>
    <w:rsid w:val="0C731DC4"/>
    <w:rsid w:val="0C7491C0"/>
    <w:rsid w:val="0C74F4D3"/>
    <w:rsid w:val="0C754724"/>
    <w:rsid w:val="0C7A09B8"/>
    <w:rsid w:val="0C88E8A3"/>
    <w:rsid w:val="0C8BB6BD"/>
    <w:rsid w:val="0C8DA4E8"/>
    <w:rsid w:val="0C90FBF5"/>
    <w:rsid w:val="0C953725"/>
    <w:rsid w:val="0C989581"/>
    <w:rsid w:val="0C9A3E4B"/>
    <w:rsid w:val="0C9BA4D1"/>
    <w:rsid w:val="0C9D08B8"/>
    <w:rsid w:val="0C9E93FF"/>
    <w:rsid w:val="0CA483E1"/>
    <w:rsid w:val="0CA498EE"/>
    <w:rsid w:val="0CA5BECD"/>
    <w:rsid w:val="0CAFDC78"/>
    <w:rsid w:val="0CB0EA32"/>
    <w:rsid w:val="0CBB2D00"/>
    <w:rsid w:val="0CBB68D5"/>
    <w:rsid w:val="0CC27A22"/>
    <w:rsid w:val="0CC880E7"/>
    <w:rsid w:val="0CD3AB59"/>
    <w:rsid w:val="0CD7472D"/>
    <w:rsid w:val="0CD78360"/>
    <w:rsid w:val="0CDF2784"/>
    <w:rsid w:val="0CE2298A"/>
    <w:rsid w:val="0CE4BC9B"/>
    <w:rsid w:val="0CE6673A"/>
    <w:rsid w:val="0CE6A352"/>
    <w:rsid w:val="0CE6DEB1"/>
    <w:rsid w:val="0CEA3FA3"/>
    <w:rsid w:val="0CEBBB1C"/>
    <w:rsid w:val="0CF41548"/>
    <w:rsid w:val="0CF598C7"/>
    <w:rsid w:val="0CF7CF45"/>
    <w:rsid w:val="0CFA3E5F"/>
    <w:rsid w:val="0D011473"/>
    <w:rsid w:val="0D01B4AF"/>
    <w:rsid w:val="0D026CA6"/>
    <w:rsid w:val="0D081D17"/>
    <w:rsid w:val="0D0CA1D3"/>
    <w:rsid w:val="0D0E89D2"/>
    <w:rsid w:val="0D1172DA"/>
    <w:rsid w:val="0D11A5F1"/>
    <w:rsid w:val="0D152788"/>
    <w:rsid w:val="0D20D99D"/>
    <w:rsid w:val="0D2480B9"/>
    <w:rsid w:val="0D26B894"/>
    <w:rsid w:val="0D28C479"/>
    <w:rsid w:val="0D28DE2F"/>
    <w:rsid w:val="0D32A00A"/>
    <w:rsid w:val="0D357A7A"/>
    <w:rsid w:val="0D3634B1"/>
    <w:rsid w:val="0D395D7B"/>
    <w:rsid w:val="0D3A70B3"/>
    <w:rsid w:val="0D3C6A85"/>
    <w:rsid w:val="0D3D391A"/>
    <w:rsid w:val="0D3DF9F4"/>
    <w:rsid w:val="0D3E537B"/>
    <w:rsid w:val="0D3E9E3E"/>
    <w:rsid w:val="0D3FC4D7"/>
    <w:rsid w:val="0D44B5B5"/>
    <w:rsid w:val="0D4E8917"/>
    <w:rsid w:val="0D504E08"/>
    <w:rsid w:val="0D57C582"/>
    <w:rsid w:val="0D5F591E"/>
    <w:rsid w:val="0D5F9728"/>
    <w:rsid w:val="0D611F0E"/>
    <w:rsid w:val="0D61257E"/>
    <w:rsid w:val="0D639027"/>
    <w:rsid w:val="0D64F94F"/>
    <w:rsid w:val="0D6715E7"/>
    <w:rsid w:val="0D67B870"/>
    <w:rsid w:val="0D686D3C"/>
    <w:rsid w:val="0D6C56A1"/>
    <w:rsid w:val="0D79CD63"/>
    <w:rsid w:val="0D79EEAD"/>
    <w:rsid w:val="0D7C04F6"/>
    <w:rsid w:val="0D8122E4"/>
    <w:rsid w:val="0D8764F2"/>
    <w:rsid w:val="0D8901C6"/>
    <w:rsid w:val="0D8D414F"/>
    <w:rsid w:val="0D90C71C"/>
    <w:rsid w:val="0D94CCC7"/>
    <w:rsid w:val="0D997062"/>
    <w:rsid w:val="0D999F02"/>
    <w:rsid w:val="0D9A9EAD"/>
    <w:rsid w:val="0D9B9388"/>
    <w:rsid w:val="0D9C7648"/>
    <w:rsid w:val="0D9F1988"/>
    <w:rsid w:val="0DB4F937"/>
    <w:rsid w:val="0DB94210"/>
    <w:rsid w:val="0DC0DA36"/>
    <w:rsid w:val="0DC28A64"/>
    <w:rsid w:val="0DC2A98A"/>
    <w:rsid w:val="0DCA6530"/>
    <w:rsid w:val="0DCD8690"/>
    <w:rsid w:val="0DD15F68"/>
    <w:rsid w:val="0DD20B18"/>
    <w:rsid w:val="0DD856E8"/>
    <w:rsid w:val="0DDDDDCB"/>
    <w:rsid w:val="0DE5F455"/>
    <w:rsid w:val="0DE9723D"/>
    <w:rsid w:val="0DEC608D"/>
    <w:rsid w:val="0DF2EDBD"/>
    <w:rsid w:val="0DF55077"/>
    <w:rsid w:val="0DF752BC"/>
    <w:rsid w:val="0DF82F48"/>
    <w:rsid w:val="0DF84FE0"/>
    <w:rsid w:val="0DF8C157"/>
    <w:rsid w:val="0DF8E1EC"/>
    <w:rsid w:val="0DFB2392"/>
    <w:rsid w:val="0E007701"/>
    <w:rsid w:val="0E00ADFC"/>
    <w:rsid w:val="0E0546E7"/>
    <w:rsid w:val="0E06907E"/>
    <w:rsid w:val="0E08517F"/>
    <w:rsid w:val="0E09811C"/>
    <w:rsid w:val="0E1489CA"/>
    <w:rsid w:val="0E14C271"/>
    <w:rsid w:val="0E19E4C9"/>
    <w:rsid w:val="0E1A8AA9"/>
    <w:rsid w:val="0E1BC052"/>
    <w:rsid w:val="0E20ACBD"/>
    <w:rsid w:val="0E25EE09"/>
    <w:rsid w:val="0E2B425A"/>
    <w:rsid w:val="0E2C388E"/>
    <w:rsid w:val="0E2F4957"/>
    <w:rsid w:val="0E2F6AD8"/>
    <w:rsid w:val="0E331229"/>
    <w:rsid w:val="0E35A179"/>
    <w:rsid w:val="0E370F3C"/>
    <w:rsid w:val="0E37A123"/>
    <w:rsid w:val="0E3BDEE3"/>
    <w:rsid w:val="0E3CDEC4"/>
    <w:rsid w:val="0E3E188B"/>
    <w:rsid w:val="0E4124D1"/>
    <w:rsid w:val="0E414C22"/>
    <w:rsid w:val="0E455CC5"/>
    <w:rsid w:val="0E45D743"/>
    <w:rsid w:val="0E47D9FE"/>
    <w:rsid w:val="0E4D4953"/>
    <w:rsid w:val="0E4EF559"/>
    <w:rsid w:val="0E520E3D"/>
    <w:rsid w:val="0E54CCFB"/>
    <w:rsid w:val="0E5E3857"/>
    <w:rsid w:val="0E6153B6"/>
    <w:rsid w:val="0E633C0E"/>
    <w:rsid w:val="0E6597BE"/>
    <w:rsid w:val="0E669651"/>
    <w:rsid w:val="0E67B3D2"/>
    <w:rsid w:val="0E69069B"/>
    <w:rsid w:val="0E6AF42B"/>
    <w:rsid w:val="0E7561E8"/>
    <w:rsid w:val="0E788B4B"/>
    <w:rsid w:val="0E7CEEE3"/>
    <w:rsid w:val="0E801879"/>
    <w:rsid w:val="0E82ED71"/>
    <w:rsid w:val="0E883233"/>
    <w:rsid w:val="0E889FF6"/>
    <w:rsid w:val="0E8A337C"/>
    <w:rsid w:val="0E8F96B2"/>
    <w:rsid w:val="0E9178B2"/>
    <w:rsid w:val="0E920945"/>
    <w:rsid w:val="0E97704D"/>
    <w:rsid w:val="0E9FB795"/>
    <w:rsid w:val="0EA2706C"/>
    <w:rsid w:val="0EA84927"/>
    <w:rsid w:val="0EAB3130"/>
    <w:rsid w:val="0EAE90BE"/>
    <w:rsid w:val="0EB0A9BD"/>
    <w:rsid w:val="0EB1DEC3"/>
    <w:rsid w:val="0EB3D689"/>
    <w:rsid w:val="0EB5D55B"/>
    <w:rsid w:val="0EB63533"/>
    <w:rsid w:val="0EB6D191"/>
    <w:rsid w:val="0EBB7A3F"/>
    <w:rsid w:val="0EBF4EAC"/>
    <w:rsid w:val="0EC131BE"/>
    <w:rsid w:val="0EC9636C"/>
    <w:rsid w:val="0ED2C808"/>
    <w:rsid w:val="0ED72455"/>
    <w:rsid w:val="0ED770F4"/>
    <w:rsid w:val="0EDCEDB6"/>
    <w:rsid w:val="0EDEC84A"/>
    <w:rsid w:val="0EDF8368"/>
    <w:rsid w:val="0EDF8CED"/>
    <w:rsid w:val="0EE12DF1"/>
    <w:rsid w:val="0EE6FA54"/>
    <w:rsid w:val="0EE72EAA"/>
    <w:rsid w:val="0EE7AEEE"/>
    <w:rsid w:val="0EF512C0"/>
    <w:rsid w:val="0EF5FDE7"/>
    <w:rsid w:val="0EF8B1C3"/>
    <w:rsid w:val="0EFD4E0C"/>
    <w:rsid w:val="0F01566C"/>
    <w:rsid w:val="0F01723B"/>
    <w:rsid w:val="0F041004"/>
    <w:rsid w:val="0F08AF9D"/>
    <w:rsid w:val="0F12113C"/>
    <w:rsid w:val="0F19D3E9"/>
    <w:rsid w:val="0F1BA442"/>
    <w:rsid w:val="0F1E6BF1"/>
    <w:rsid w:val="0F1E8629"/>
    <w:rsid w:val="0F1EBF07"/>
    <w:rsid w:val="0F280A64"/>
    <w:rsid w:val="0F284CF8"/>
    <w:rsid w:val="0F2CCEBF"/>
    <w:rsid w:val="0F2CE4F8"/>
    <w:rsid w:val="0F2EA8FF"/>
    <w:rsid w:val="0F339E8D"/>
    <w:rsid w:val="0F35A0F3"/>
    <w:rsid w:val="0F3B7ED6"/>
    <w:rsid w:val="0F3D972E"/>
    <w:rsid w:val="0F481698"/>
    <w:rsid w:val="0F49F828"/>
    <w:rsid w:val="0F4AE648"/>
    <w:rsid w:val="0F4F2CC7"/>
    <w:rsid w:val="0F4FA317"/>
    <w:rsid w:val="0F55899A"/>
    <w:rsid w:val="0F55D6B7"/>
    <w:rsid w:val="0F5BE29E"/>
    <w:rsid w:val="0F67705B"/>
    <w:rsid w:val="0F6BB2C5"/>
    <w:rsid w:val="0F6FE2F9"/>
    <w:rsid w:val="0F701EC1"/>
    <w:rsid w:val="0F798F35"/>
    <w:rsid w:val="0F7C6A53"/>
    <w:rsid w:val="0F7FE0DF"/>
    <w:rsid w:val="0F830950"/>
    <w:rsid w:val="0F88B1D0"/>
    <w:rsid w:val="0F8C12B2"/>
    <w:rsid w:val="0F9348C3"/>
    <w:rsid w:val="0F94F66D"/>
    <w:rsid w:val="0F970570"/>
    <w:rsid w:val="0F9A499A"/>
    <w:rsid w:val="0F9F8B87"/>
    <w:rsid w:val="0FAF9E13"/>
    <w:rsid w:val="0FB2ACB7"/>
    <w:rsid w:val="0FB53AF5"/>
    <w:rsid w:val="0FB7A141"/>
    <w:rsid w:val="0FBEFAC8"/>
    <w:rsid w:val="0FC06655"/>
    <w:rsid w:val="0FC0C8C6"/>
    <w:rsid w:val="0FC1A069"/>
    <w:rsid w:val="0FC81A70"/>
    <w:rsid w:val="0FC8F648"/>
    <w:rsid w:val="0FCB0F2E"/>
    <w:rsid w:val="0FCB93E6"/>
    <w:rsid w:val="0FCF92C4"/>
    <w:rsid w:val="0FD3AF0B"/>
    <w:rsid w:val="0FD9418D"/>
    <w:rsid w:val="0FDEDA5E"/>
    <w:rsid w:val="0FE5DE15"/>
    <w:rsid w:val="0FF50981"/>
    <w:rsid w:val="0FF7B11A"/>
    <w:rsid w:val="0FFBC549"/>
    <w:rsid w:val="1000D36C"/>
    <w:rsid w:val="1001A355"/>
    <w:rsid w:val="1001E5B8"/>
    <w:rsid w:val="10028386"/>
    <w:rsid w:val="100339B6"/>
    <w:rsid w:val="10106B64"/>
    <w:rsid w:val="101C7F16"/>
    <w:rsid w:val="10237BF5"/>
    <w:rsid w:val="102568CE"/>
    <w:rsid w:val="1026091D"/>
    <w:rsid w:val="102C24A0"/>
    <w:rsid w:val="102C495D"/>
    <w:rsid w:val="102E488A"/>
    <w:rsid w:val="102F3E19"/>
    <w:rsid w:val="103009E3"/>
    <w:rsid w:val="1031A4C7"/>
    <w:rsid w:val="1032928D"/>
    <w:rsid w:val="103680BA"/>
    <w:rsid w:val="10369BA8"/>
    <w:rsid w:val="1039970F"/>
    <w:rsid w:val="103AE070"/>
    <w:rsid w:val="103FCEED"/>
    <w:rsid w:val="10441B22"/>
    <w:rsid w:val="1044E02C"/>
    <w:rsid w:val="10478280"/>
    <w:rsid w:val="10497B36"/>
    <w:rsid w:val="104BD4B6"/>
    <w:rsid w:val="104E7F22"/>
    <w:rsid w:val="105212B9"/>
    <w:rsid w:val="1054D3E6"/>
    <w:rsid w:val="10550533"/>
    <w:rsid w:val="105ECDFE"/>
    <w:rsid w:val="105F9069"/>
    <w:rsid w:val="1060E607"/>
    <w:rsid w:val="1061BD65"/>
    <w:rsid w:val="1068697A"/>
    <w:rsid w:val="10698489"/>
    <w:rsid w:val="106D43A8"/>
    <w:rsid w:val="1070564F"/>
    <w:rsid w:val="10752254"/>
    <w:rsid w:val="10959C04"/>
    <w:rsid w:val="1095B0FE"/>
    <w:rsid w:val="1096EF9F"/>
    <w:rsid w:val="109852A0"/>
    <w:rsid w:val="109C592F"/>
    <w:rsid w:val="10A01B33"/>
    <w:rsid w:val="10A05DB9"/>
    <w:rsid w:val="10A0F087"/>
    <w:rsid w:val="10A581C1"/>
    <w:rsid w:val="10A63B48"/>
    <w:rsid w:val="10A97AFF"/>
    <w:rsid w:val="10AA922D"/>
    <w:rsid w:val="10AC0424"/>
    <w:rsid w:val="10AD537D"/>
    <w:rsid w:val="10AE1823"/>
    <w:rsid w:val="10AF0E06"/>
    <w:rsid w:val="10B06738"/>
    <w:rsid w:val="10B1F57A"/>
    <w:rsid w:val="10B7A19C"/>
    <w:rsid w:val="10B82060"/>
    <w:rsid w:val="10B8EC7D"/>
    <w:rsid w:val="10B90D94"/>
    <w:rsid w:val="10B9A158"/>
    <w:rsid w:val="10BAA731"/>
    <w:rsid w:val="10BAA731"/>
    <w:rsid w:val="10BDC64B"/>
    <w:rsid w:val="10C0AAF8"/>
    <w:rsid w:val="10C0D75C"/>
    <w:rsid w:val="10C38518"/>
    <w:rsid w:val="10C4303F"/>
    <w:rsid w:val="10C4F026"/>
    <w:rsid w:val="10C56731"/>
    <w:rsid w:val="10C58B1E"/>
    <w:rsid w:val="10CA806F"/>
    <w:rsid w:val="10CAFB91"/>
    <w:rsid w:val="10D04C12"/>
    <w:rsid w:val="10D0E709"/>
    <w:rsid w:val="10DB84DD"/>
    <w:rsid w:val="10DE8441"/>
    <w:rsid w:val="10DEB390"/>
    <w:rsid w:val="10E43DCA"/>
    <w:rsid w:val="10E4F9B4"/>
    <w:rsid w:val="10E704F2"/>
    <w:rsid w:val="10E81097"/>
    <w:rsid w:val="10EB6BCD"/>
    <w:rsid w:val="10ECC274"/>
    <w:rsid w:val="10F0A3ED"/>
    <w:rsid w:val="10F277A0"/>
    <w:rsid w:val="10F6FE84"/>
    <w:rsid w:val="10F90138"/>
    <w:rsid w:val="10FCFDDA"/>
    <w:rsid w:val="10FE91E7"/>
    <w:rsid w:val="10FF281A"/>
    <w:rsid w:val="11003FDE"/>
    <w:rsid w:val="11024F7C"/>
    <w:rsid w:val="1105B473"/>
    <w:rsid w:val="1105EEFF"/>
    <w:rsid w:val="11077CAA"/>
    <w:rsid w:val="110AF546"/>
    <w:rsid w:val="11105EA1"/>
    <w:rsid w:val="11107B16"/>
    <w:rsid w:val="1114C2C4"/>
    <w:rsid w:val="111775CF"/>
    <w:rsid w:val="111AF30F"/>
    <w:rsid w:val="1121014A"/>
    <w:rsid w:val="11230A19"/>
    <w:rsid w:val="112B2103"/>
    <w:rsid w:val="11376102"/>
    <w:rsid w:val="113D4217"/>
    <w:rsid w:val="113DEE3A"/>
    <w:rsid w:val="1141FCB3"/>
    <w:rsid w:val="1143AC9A"/>
    <w:rsid w:val="11446E2D"/>
    <w:rsid w:val="1145AC60"/>
    <w:rsid w:val="1153F364"/>
    <w:rsid w:val="11561AC0"/>
    <w:rsid w:val="115BD181"/>
    <w:rsid w:val="1162D806"/>
    <w:rsid w:val="1165CB53"/>
    <w:rsid w:val="1168B2A7"/>
    <w:rsid w:val="1168D1D8"/>
    <w:rsid w:val="11693811"/>
    <w:rsid w:val="116D3860"/>
    <w:rsid w:val="117A3AD2"/>
    <w:rsid w:val="117E3BFE"/>
    <w:rsid w:val="11807B6D"/>
    <w:rsid w:val="1181C1FF"/>
    <w:rsid w:val="118282FD"/>
    <w:rsid w:val="11862750"/>
    <w:rsid w:val="118D8E17"/>
    <w:rsid w:val="118EAAC7"/>
    <w:rsid w:val="119135D5"/>
    <w:rsid w:val="11925FE5"/>
    <w:rsid w:val="11931F73"/>
    <w:rsid w:val="1199B3FD"/>
    <w:rsid w:val="119B6597"/>
    <w:rsid w:val="119CC5DB"/>
    <w:rsid w:val="11A02CC6"/>
    <w:rsid w:val="11A1CBD4"/>
    <w:rsid w:val="11A452D0"/>
    <w:rsid w:val="11AC2967"/>
    <w:rsid w:val="11B5C590"/>
    <w:rsid w:val="11BA4329"/>
    <w:rsid w:val="11BC9523"/>
    <w:rsid w:val="11BD4E65"/>
    <w:rsid w:val="11C068B8"/>
    <w:rsid w:val="11C4F9DE"/>
    <w:rsid w:val="11C80EF4"/>
    <w:rsid w:val="11C84696"/>
    <w:rsid w:val="11CB75BC"/>
    <w:rsid w:val="11CB9882"/>
    <w:rsid w:val="11CEBE95"/>
    <w:rsid w:val="11D07110"/>
    <w:rsid w:val="11D34B22"/>
    <w:rsid w:val="11DC6DC0"/>
    <w:rsid w:val="11DD6B06"/>
    <w:rsid w:val="11DF6563"/>
    <w:rsid w:val="11E47698"/>
    <w:rsid w:val="11EC3414"/>
    <w:rsid w:val="11EE1F14"/>
    <w:rsid w:val="11FA876C"/>
    <w:rsid w:val="11FB519D"/>
    <w:rsid w:val="11FDE646"/>
    <w:rsid w:val="1200D365"/>
    <w:rsid w:val="12046519"/>
    <w:rsid w:val="1205CE2E"/>
    <w:rsid w:val="1205F735"/>
    <w:rsid w:val="1206BE98"/>
    <w:rsid w:val="12072D7B"/>
    <w:rsid w:val="12097657"/>
    <w:rsid w:val="120A0C43"/>
    <w:rsid w:val="120A80F2"/>
    <w:rsid w:val="120D50C2"/>
    <w:rsid w:val="120E316C"/>
    <w:rsid w:val="12124241"/>
    <w:rsid w:val="12126265"/>
    <w:rsid w:val="1213D53E"/>
    <w:rsid w:val="1213D5B5"/>
    <w:rsid w:val="12164002"/>
    <w:rsid w:val="1217BE10"/>
    <w:rsid w:val="121A746B"/>
    <w:rsid w:val="1221E4C1"/>
    <w:rsid w:val="12249F27"/>
    <w:rsid w:val="122627AB"/>
    <w:rsid w:val="122640EA"/>
    <w:rsid w:val="12348E53"/>
    <w:rsid w:val="12352062"/>
    <w:rsid w:val="1237857F"/>
    <w:rsid w:val="123C0D7D"/>
    <w:rsid w:val="1242B78D"/>
    <w:rsid w:val="1245F490"/>
    <w:rsid w:val="124AB06F"/>
    <w:rsid w:val="124DC777"/>
    <w:rsid w:val="1251FF98"/>
    <w:rsid w:val="1252F4BE"/>
    <w:rsid w:val="1253F453"/>
    <w:rsid w:val="1255A958"/>
    <w:rsid w:val="1256985A"/>
    <w:rsid w:val="1257EE4D"/>
    <w:rsid w:val="125B257A"/>
    <w:rsid w:val="125D07A8"/>
    <w:rsid w:val="1260C3B4"/>
    <w:rsid w:val="1262CE1E"/>
    <w:rsid w:val="1264701F"/>
    <w:rsid w:val="126D59F7"/>
    <w:rsid w:val="1271B058"/>
    <w:rsid w:val="1274DAAF"/>
    <w:rsid w:val="127AB5F2"/>
    <w:rsid w:val="127B2255"/>
    <w:rsid w:val="127BE92D"/>
    <w:rsid w:val="128265FB"/>
    <w:rsid w:val="12833ECC"/>
    <w:rsid w:val="1283C9C4"/>
    <w:rsid w:val="12879700"/>
    <w:rsid w:val="128BB099"/>
    <w:rsid w:val="128C145F"/>
    <w:rsid w:val="1290B631"/>
    <w:rsid w:val="12923C85"/>
    <w:rsid w:val="129839BB"/>
    <w:rsid w:val="129E03D3"/>
    <w:rsid w:val="12A1073C"/>
    <w:rsid w:val="12A60D8C"/>
    <w:rsid w:val="12A6A466"/>
    <w:rsid w:val="12A718DF"/>
    <w:rsid w:val="12A8E03B"/>
    <w:rsid w:val="12B219E8"/>
    <w:rsid w:val="12B2ED25"/>
    <w:rsid w:val="12B3A8C1"/>
    <w:rsid w:val="12B47376"/>
    <w:rsid w:val="12B9871D"/>
    <w:rsid w:val="12BDC061"/>
    <w:rsid w:val="12BF214E"/>
    <w:rsid w:val="12C24835"/>
    <w:rsid w:val="12C30190"/>
    <w:rsid w:val="12D54D51"/>
    <w:rsid w:val="12DA788F"/>
    <w:rsid w:val="12E6BBDA"/>
    <w:rsid w:val="12E8F18C"/>
    <w:rsid w:val="12EB70B9"/>
    <w:rsid w:val="12EC57AB"/>
    <w:rsid w:val="12EFA420"/>
    <w:rsid w:val="1304C913"/>
    <w:rsid w:val="13068600"/>
    <w:rsid w:val="130C29FC"/>
    <w:rsid w:val="130DBB0D"/>
    <w:rsid w:val="13132669"/>
    <w:rsid w:val="1313D66E"/>
    <w:rsid w:val="13161837"/>
    <w:rsid w:val="13186A39"/>
    <w:rsid w:val="131901A2"/>
    <w:rsid w:val="131D2F16"/>
    <w:rsid w:val="131FA5A3"/>
    <w:rsid w:val="13213818"/>
    <w:rsid w:val="132236BF"/>
    <w:rsid w:val="1323493C"/>
    <w:rsid w:val="1327C862"/>
    <w:rsid w:val="132883ED"/>
    <w:rsid w:val="132B632A"/>
    <w:rsid w:val="1330B921"/>
    <w:rsid w:val="13312D04"/>
    <w:rsid w:val="13324E1C"/>
    <w:rsid w:val="133631A6"/>
    <w:rsid w:val="1336887A"/>
    <w:rsid w:val="1338E304"/>
    <w:rsid w:val="133D2FD0"/>
    <w:rsid w:val="1341E6E2"/>
    <w:rsid w:val="1342B271"/>
    <w:rsid w:val="134C2A91"/>
    <w:rsid w:val="1356685E"/>
    <w:rsid w:val="135870AC"/>
    <w:rsid w:val="135B3526"/>
    <w:rsid w:val="135B8B55"/>
    <w:rsid w:val="135C4972"/>
    <w:rsid w:val="135DC91F"/>
    <w:rsid w:val="13621BEF"/>
    <w:rsid w:val="1365A884"/>
    <w:rsid w:val="13662E7E"/>
    <w:rsid w:val="136A392D"/>
    <w:rsid w:val="136C02B8"/>
    <w:rsid w:val="136CDA6D"/>
    <w:rsid w:val="136D397F"/>
    <w:rsid w:val="136D4E5C"/>
    <w:rsid w:val="137C49BF"/>
    <w:rsid w:val="13825748"/>
    <w:rsid w:val="138380F3"/>
    <w:rsid w:val="1383F976"/>
    <w:rsid w:val="13843F27"/>
    <w:rsid w:val="1384B937"/>
    <w:rsid w:val="13868548"/>
    <w:rsid w:val="138AFF73"/>
    <w:rsid w:val="138B4142"/>
    <w:rsid w:val="1390CCAE"/>
    <w:rsid w:val="13957ABD"/>
    <w:rsid w:val="1395CC70"/>
    <w:rsid w:val="139A600F"/>
    <w:rsid w:val="139B9D1D"/>
    <w:rsid w:val="139C9347"/>
    <w:rsid w:val="13A0331A"/>
    <w:rsid w:val="13A5B7B6"/>
    <w:rsid w:val="13A609B1"/>
    <w:rsid w:val="13A8C53B"/>
    <w:rsid w:val="13AAC32D"/>
    <w:rsid w:val="13ADA2A1"/>
    <w:rsid w:val="13AEB3FE"/>
    <w:rsid w:val="13B2A899"/>
    <w:rsid w:val="13B48532"/>
    <w:rsid w:val="13B766D3"/>
    <w:rsid w:val="13BBAE65"/>
    <w:rsid w:val="13BC558D"/>
    <w:rsid w:val="13C22DDF"/>
    <w:rsid w:val="13C5BBAA"/>
    <w:rsid w:val="13C782A2"/>
    <w:rsid w:val="13CBB700"/>
    <w:rsid w:val="13D28A05"/>
    <w:rsid w:val="13EDB5D1"/>
    <w:rsid w:val="13F16204"/>
    <w:rsid w:val="13F24E6A"/>
    <w:rsid w:val="13F277E6"/>
    <w:rsid w:val="13F520EF"/>
    <w:rsid w:val="13FC43D8"/>
    <w:rsid w:val="13FD12BC"/>
    <w:rsid w:val="13FEF87D"/>
    <w:rsid w:val="13FFF239"/>
    <w:rsid w:val="1400983C"/>
    <w:rsid w:val="14035051"/>
    <w:rsid w:val="14063F7F"/>
    <w:rsid w:val="1407A067"/>
    <w:rsid w:val="1407E619"/>
    <w:rsid w:val="1408FBEA"/>
    <w:rsid w:val="140BDE94"/>
    <w:rsid w:val="140DD258"/>
    <w:rsid w:val="140F8289"/>
    <w:rsid w:val="140FC1A3"/>
    <w:rsid w:val="14121FFE"/>
    <w:rsid w:val="14130E03"/>
    <w:rsid w:val="1414908A"/>
    <w:rsid w:val="141AF001"/>
    <w:rsid w:val="141D43AC"/>
    <w:rsid w:val="141E149B"/>
    <w:rsid w:val="141EBB45"/>
    <w:rsid w:val="14219EF7"/>
    <w:rsid w:val="1423FFD1"/>
    <w:rsid w:val="142A05C5"/>
    <w:rsid w:val="143163DE"/>
    <w:rsid w:val="1435C370"/>
    <w:rsid w:val="14380F47"/>
    <w:rsid w:val="1443A62F"/>
    <w:rsid w:val="144705AA"/>
    <w:rsid w:val="144769FC"/>
    <w:rsid w:val="144D2F5B"/>
    <w:rsid w:val="1455B954"/>
    <w:rsid w:val="1459A59C"/>
    <w:rsid w:val="1463729A"/>
    <w:rsid w:val="146C3C80"/>
    <w:rsid w:val="14757AB2"/>
    <w:rsid w:val="147F7BE4"/>
    <w:rsid w:val="148267E1"/>
    <w:rsid w:val="148B525F"/>
    <w:rsid w:val="148D61C6"/>
    <w:rsid w:val="148EB4F4"/>
    <w:rsid w:val="14904C44"/>
    <w:rsid w:val="1490FC9E"/>
    <w:rsid w:val="14948428"/>
    <w:rsid w:val="14971777"/>
    <w:rsid w:val="149E34C2"/>
    <w:rsid w:val="14A08129"/>
    <w:rsid w:val="14A49672"/>
    <w:rsid w:val="14ABBE3C"/>
    <w:rsid w:val="14AFDE32"/>
    <w:rsid w:val="14B36316"/>
    <w:rsid w:val="14B5DBAE"/>
    <w:rsid w:val="14B7E332"/>
    <w:rsid w:val="14B875B7"/>
    <w:rsid w:val="14BAF3E6"/>
    <w:rsid w:val="14BB9A54"/>
    <w:rsid w:val="14BC82DA"/>
    <w:rsid w:val="14C02E0E"/>
    <w:rsid w:val="14C5890A"/>
    <w:rsid w:val="14D0EC32"/>
    <w:rsid w:val="14D13D74"/>
    <w:rsid w:val="14D52A2F"/>
    <w:rsid w:val="14D98F63"/>
    <w:rsid w:val="14D9936E"/>
    <w:rsid w:val="14DCF4CF"/>
    <w:rsid w:val="14E2D63D"/>
    <w:rsid w:val="14E506CC"/>
    <w:rsid w:val="14E5B2D8"/>
    <w:rsid w:val="14F187B6"/>
    <w:rsid w:val="14F8E7CA"/>
    <w:rsid w:val="14FBCEE6"/>
    <w:rsid w:val="150434EB"/>
    <w:rsid w:val="150AFA92"/>
    <w:rsid w:val="150D9BCE"/>
    <w:rsid w:val="15179C91"/>
    <w:rsid w:val="151B7C54"/>
    <w:rsid w:val="151B8F4D"/>
    <w:rsid w:val="151F61AA"/>
    <w:rsid w:val="15212A31"/>
    <w:rsid w:val="152556B0"/>
    <w:rsid w:val="152A4C19"/>
    <w:rsid w:val="152A5201"/>
    <w:rsid w:val="152F2FF3"/>
    <w:rsid w:val="153145B3"/>
    <w:rsid w:val="1537EAEB"/>
    <w:rsid w:val="153E0AA2"/>
    <w:rsid w:val="153F976B"/>
    <w:rsid w:val="154668F5"/>
    <w:rsid w:val="1547E7C3"/>
    <w:rsid w:val="154ECB0E"/>
    <w:rsid w:val="1550BA48"/>
    <w:rsid w:val="15654374"/>
    <w:rsid w:val="15661E41"/>
    <w:rsid w:val="156A4ECE"/>
    <w:rsid w:val="156ACC72"/>
    <w:rsid w:val="156C64FB"/>
    <w:rsid w:val="156D6D17"/>
    <w:rsid w:val="1573AE85"/>
    <w:rsid w:val="15805766"/>
    <w:rsid w:val="1590A16B"/>
    <w:rsid w:val="1598D6FB"/>
    <w:rsid w:val="1599E5B3"/>
    <w:rsid w:val="15B03B67"/>
    <w:rsid w:val="15B18BE4"/>
    <w:rsid w:val="15B3430E"/>
    <w:rsid w:val="15B3E30B"/>
    <w:rsid w:val="15BA31D3"/>
    <w:rsid w:val="15D2C4CB"/>
    <w:rsid w:val="15D64014"/>
    <w:rsid w:val="15DD0F7E"/>
    <w:rsid w:val="15DDA858"/>
    <w:rsid w:val="15DFF7A7"/>
    <w:rsid w:val="15E59BA9"/>
    <w:rsid w:val="15E67A46"/>
    <w:rsid w:val="15E68DCE"/>
    <w:rsid w:val="15E95E73"/>
    <w:rsid w:val="15F3659F"/>
    <w:rsid w:val="15F423B3"/>
    <w:rsid w:val="15F49AC6"/>
    <w:rsid w:val="15F6177A"/>
    <w:rsid w:val="15F68540"/>
    <w:rsid w:val="15F6BA8A"/>
    <w:rsid w:val="15FDA2A8"/>
    <w:rsid w:val="1604E6CE"/>
    <w:rsid w:val="1605FD8F"/>
    <w:rsid w:val="160A58E6"/>
    <w:rsid w:val="160D6DFF"/>
    <w:rsid w:val="161B002D"/>
    <w:rsid w:val="162ED27F"/>
    <w:rsid w:val="1632B6F2"/>
    <w:rsid w:val="1634EE96"/>
    <w:rsid w:val="1641E737"/>
    <w:rsid w:val="16464C6E"/>
    <w:rsid w:val="1648E962"/>
    <w:rsid w:val="164FF3AD"/>
    <w:rsid w:val="1651B152"/>
    <w:rsid w:val="16527224"/>
    <w:rsid w:val="1654A17B"/>
    <w:rsid w:val="1658B64E"/>
    <w:rsid w:val="165B4943"/>
    <w:rsid w:val="165ED3A6"/>
    <w:rsid w:val="165FC44F"/>
    <w:rsid w:val="1667993B"/>
    <w:rsid w:val="1668AC73"/>
    <w:rsid w:val="166C4B9D"/>
    <w:rsid w:val="166CD064"/>
    <w:rsid w:val="166CEFC3"/>
    <w:rsid w:val="166EB211"/>
    <w:rsid w:val="16717FB0"/>
    <w:rsid w:val="16740F50"/>
    <w:rsid w:val="16744B14"/>
    <w:rsid w:val="1677FE77"/>
    <w:rsid w:val="167C2634"/>
    <w:rsid w:val="1685F095"/>
    <w:rsid w:val="168E1EB3"/>
    <w:rsid w:val="168F2189"/>
    <w:rsid w:val="1690F0F4"/>
    <w:rsid w:val="16962504"/>
    <w:rsid w:val="16995FFA"/>
    <w:rsid w:val="169F2F8C"/>
    <w:rsid w:val="16A06516"/>
    <w:rsid w:val="16A89A46"/>
    <w:rsid w:val="16AD8271"/>
    <w:rsid w:val="16B07553"/>
    <w:rsid w:val="16B7D875"/>
    <w:rsid w:val="16BB3D3A"/>
    <w:rsid w:val="16C2162B"/>
    <w:rsid w:val="16C59F2A"/>
    <w:rsid w:val="16C69790"/>
    <w:rsid w:val="16C8063C"/>
    <w:rsid w:val="16CB5B02"/>
    <w:rsid w:val="16CC7AC3"/>
    <w:rsid w:val="16D18571"/>
    <w:rsid w:val="16D3969A"/>
    <w:rsid w:val="16D5B2BF"/>
    <w:rsid w:val="16DB85B2"/>
    <w:rsid w:val="16DD99E6"/>
    <w:rsid w:val="16DF2C2F"/>
    <w:rsid w:val="16E2E171"/>
    <w:rsid w:val="16E534EE"/>
    <w:rsid w:val="16E5D788"/>
    <w:rsid w:val="16E67BBF"/>
    <w:rsid w:val="16ED0DB2"/>
    <w:rsid w:val="16EE991F"/>
    <w:rsid w:val="16F2238A"/>
    <w:rsid w:val="16F23601"/>
    <w:rsid w:val="16F438EB"/>
    <w:rsid w:val="16F4C16B"/>
    <w:rsid w:val="16F99A32"/>
    <w:rsid w:val="16FD0704"/>
    <w:rsid w:val="16FDAFE1"/>
    <w:rsid w:val="16FE1FCF"/>
    <w:rsid w:val="16FEE678"/>
    <w:rsid w:val="16FFB8DF"/>
    <w:rsid w:val="17035647"/>
    <w:rsid w:val="1704AF95"/>
    <w:rsid w:val="17076AA4"/>
    <w:rsid w:val="170AF324"/>
    <w:rsid w:val="170C112E"/>
    <w:rsid w:val="170CFCBF"/>
    <w:rsid w:val="170F3A73"/>
    <w:rsid w:val="1711D19E"/>
    <w:rsid w:val="1713B9D3"/>
    <w:rsid w:val="171DAF86"/>
    <w:rsid w:val="17203204"/>
    <w:rsid w:val="1724E9A4"/>
    <w:rsid w:val="17250EAF"/>
    <w:rsid w:val="1725507F"/>
    <w:rsid w:val="172937EA"/>
    <w:rsid w:val="172D8203"/>
    <w:rsid w:val="173FBB5E"/>
    <w:rsid w:val="173FEBD9"/>
    <w:rsid w:val="174086B0"/>
    <w:rsid w:val="174A71BB"/>
    <w:rsid w:val="17511DB0"/>
    <w:rsid w:val="17541E24"/>
    <w:rsid w:val="1754258C"/>
    <w:rsid w:val="17575255"/>
    <w:rsid w:val="175FE0CF"/>
    <w:rsid w:val="176253E4"/>
    <w:rsid w:val="17636556"/>
    <w:rsid w:val="17664FD4"/>
    <w:rsid w:val="17679AAC"/>
    <w:rsid w:val="176964AE"/>
    <w:rsid w:val="176A2616"/>
    <w:rsid w:val="17712ED9"/>
    <w:rsid w:val="17736C65"/>
    <w:rsid w:val="177710C0"/>
    <w:rsid w:val="17790E7A"/>
    <w:rsid w:val="177C1CCA"/>
    <w:rsid w:val="177F6470"/>
    <w:rsid w:val="1785A7C6"/>
    <w:rsid w:val="178B1F19"/>
    <w:rsid w:val="17902194"/>
    <w:rsid w:val="17903C1F"/>
    <w:rsid w:val="1790FD90"/>
    <w:rsid w:val="17921D47"/>
    <w:rsid w:val="17934A3A"/>
    <w:rsid w:val="17972225"/>
    <w:rsid w:val="179C12F2"/>
    <w:rsid w:val="17A1DD97"/>
    <w:rsid w:val="17A24B13"/>
    <w:rsid w:val="17A24DF1"/>
    <w:rsid w:val="17A31E67"/>
    <w:rsid w:val="17AD5062"/>
    <w:rsid w:val="17AE0FDA"/>
    <w:rsid w:val="17B10637"/>
    <w:rsid w:val="17B22121"/>
    <w:rsid w:val="17BADB42"/>
    <w:rsid w:val="17BC2D96"/>
    <w:rsid w:val="17C2DC58"/>
    <w:rsid w:val="17C45C94"/>
    <w:rsid w:val="17C5FF66"/>
    <w:rsid w:val="17C6B053"/>
    <w:rsid w:val="17CC98EE"/>
    <w:rsid w:val="17D1D895"/>
    <w:rsid w:val="17DA19F7"/>
    <w:rsid w:val="17DBB223"/>
    <w:rsid w:val="17DDEBDE"/>
    <w:rsid w:val="17EC2EA8"/>
    <w:rsid w:val="17EE5FE7"/>
    <w:rsid w:val="17F12BA5"/>
    <w:rsid w:val="17F80AEC"/>
    <w:rsid w:val="1802A432"/>
    <w:rsid w:val="1804A160"/>
    <w:rsid w:val="18075663"/>
    <w:rsid w:val="18093B98"/>
    <w:rsid w:val="1809EFAA"/>
    <w:rsid w:val="180AB673"/>
    <w:rsid w:val="180B7E8F"/>
    <w:rsid w:val="18110740"/>
    <w:rsid w:val="181228EE"/>
    <w:rsid w:val="1812CB96"/>
    <w:rsid w:val="18137385"/>
    <w:rsid w:val="1815A931"/>
    <w:rsid w:val="18163FF2"/>
    <w:rsid w:val="18165E89"/>
    <w:rsid w:val="1817A55B"/>
    <w:rsid w:val="1817B950"/>
    <w:rsid w:val="1818753F"/>
    <w:rsid w:val="181A0956"/>
    <w:rsid w:val="18213E95"/>
    <w:rsid w:val="18245F61"/>
    <w:rsid w:val="182607B2"/>
    <w:rsid w:val="1826CF6B"/>
    <w:rsid w:val="182BF1E4"/>
    <w:rsid w:val="182C4145"/>
    <w:rsid w:val="182D664C"/>
    <w:rsid w:val="18385769"/>
    <w:rsid w:val="1840FD4C"/>
    <w:rsid w:val="1841DE4B"/>
    <w:rsid w:val="1844369C"/>
    <w:rsid w:val="1844D737"/>
    <w:rsid w:val="18487B97"/>
    <w:rsid w:val="184DCAA6"/>
    <w:rsid w:val="184EAC90"/>
    <w:rsid w:val="184F5BE3"/>
    <w:rsid w:val="184FC49A"/>
    <w:rsid w:val="1855A8B1"/>
    <w:rsid w:val="1856705A"/>
    <w:rsid w:val="1856D365"/>
    <w:rsid w:val="18589FD5"/>
    <w:rsid w:val="185F3CA4"/>
    <w:rsid w:val="1864FE81"/>
    <w:rsid w:val="18651A6C"/>
    <w:rsid w:val="18666110"/>
    <w:rsid w:val="186A48CC"/>
    <w:rsid w:val="186DF5AF"/>
    <w:rsid w:val="186FD0AF"/>
    <w:rsid w:val="1873D125"/>
    <w:rsid w:val="18771005"/>
    <w:rsid w:val="1879A9CB"/>
    <w:rsid w:val="18817A6E"/>
    <w:rsid w:val="1883D785"/>
    <w:rsid w:val="1888D7B1"/>
    <w:rsid w:val="188A0C74"/>
    <w:rsid w:val="188B931F"/>
    <w:rsid w:val="188C1A9B"/>
    <w:rsid w:val="188C4A07"/>
    <w:rsid w:val="188E9B18"/>
    <w:rsid w:val="188EB12D"/>
    <w:rsid w:val="18937940"/>
    <w:rsid w:val="1897D9D4"/>
    <w:rsid w:val="1898E486"/>
    <w:rsid w:val="18994850"/>
    <w:rsid w:val="189CAD96"/>
    <w:rsid w:val="189F2776"/>
    <w:rsid w:val="189FA3B6"/>
    <w:rsid w:val="189FE5BF"/>
    <w:rsid w:val="18A1C792"/>
    <w:rsid w:val="18A21CAF"/>
    <w:rsid w:val="18A8BB14"/>
    <w:rsid w:val="18B07C47"/>
    <w:rsid w:val="18B1A63D"/>
    <w:rsid w:val="18B210AD"/>
    <w:rsid w:val="18B4653B"/>
    <w:rsid w:val="18B4854C"/>
    <w:rsid w:val="18B868EA"/>
    <w:rsid w:val="18BBEBA3"/>
    <w:rsid w:val="18BDE711"/>
    <w:rsid w:val="18C6E4AD"/>
    <w:rsid w:val="18CB8EC4"/>
    <w:rsid w:val="18CEE527"/>
    <w:rsid w:val="18D3ABF1"/>
    <w:rsid w:val="18D63C8C"/>
    <w:rsid w:val="18D64BB5"/>
    <w:rsid w:val="18D78BB2"/>
    <w:rsid w:val="18DC73F7"/>
    <w:rsid w:val="18DC9CC0"/>
    <w:rsid w:val="18DEDAB5"/>
    <w:rsid w:val="18E3CF24"/>
    <w:rsid w:val="18EE3DFD"/>
    <w:rsid w:val="18F2159C"/>
    <w:rsid w:val="18FA010A"/>
    <w:rsid w:val="18FB28AE"/>
    <w:rsid w:val="18FB5D2F"/>
    <w:rsid w:val="18FBEF62"/>
    <w:rsid w:val="18FD6776"/>
    <w:rsid w:val="18FDC2F4"/>
    <w:rsid w:val="19014883"/>
    <w:rsid w:val="190F9E7B"/>
    <w:rsid w:val="19103789"/>
    <w:rsid w:val="19157537"/>
    <w:rsid w:val="1915E170"/>
    <w:rsid w:val="19167505"/>
    <w:rsid w:val="1917AB0A"/>
    <w:rsid w:val="191CD6D1"/>
    <w:rsid w:val="19207EED"/>
    <w:rsid w:val="1922EBAF"/>
    <w:rsid w:val="192D3431"/>
    <w:rsid w:val="192DBF2B"/>
    <w:rsid w:val="192F9FDF"/>
    <w:rsid w:val="1930D61E"/>
    <w:rsid w:val="19320DEE"/>
    <w:rsid w:val="1934CE88"/>
    <w:rsid w:val="1937C4F0"/>
    <w:rsid w:val="19392ECE"/>
    <w:rsid w:val="193952CB"/>
    <w:rsid w:val="1939E70D"/>
    <w:rsid w:val="193C3D06"/>
    <w:rsid w:val="1941BE9D"/>
    <w:rsid w:val="1946967F"/>
    <w:rsid w:val="1947021D"/>
    <w:rsid w:val="194DB65B"/>
    <w:rsid w:val="194F771E"/>
    <w:rsid w:val="19526E61"/>
    <w:rsid w:val="195AE6EF"/>
    <w:rsid w:val="196077DF"/>
    <w:rsid w:val="1962C61A"/>
    <w:rsid w:val="1962F896"/>
    <w:rsid w:val="1965F44A"/>
    <w:rsid w:val="19672D99"/>
    <w:rsid w:val="196CF932"/>
    <w:rsid w:val="196E488B"/>
    <w:rsid w:val="196E7253"/>
    <w:rsid w:val="1970D38B"/>
    <w:rsid w:val="1971DCF4"/>
    <w:rsid w:val="197380F8"/>
    <w:rsid w:val="19740C7C"/>
    <w:rsid w:val="197B02CD"/>
    <w:rsid w:val="197C9A63"/>
    <w:rsid w:val="197D1043"/>
    <w:rsid w:val="197D812D"/>
    <w:rsid w:val="1980A782"/>
    <w:rsid w:val="19875ED6"/>
    <w:rsid w:val="198778BA"/>
    <w:rsid w:val="1989B7D1"/>
    <w:rsid w:val="198A3955"/>
    <w:rsid w:val="1994CD6E"/>
    <w:rsid w:val="19981C6F"/>
    <w:rsid w:val="19985ABB"/>
    <w:rsid w:val="19988F5F"/>
    <w:rsid w:val="199C79EE"/>
    <w:rsid w:val="199DE114"/>
    <w:rsid w:val="199EB9D4"/>
    <w:rsid w:val="199F0EDD"/>
    <w:rsid w:val="19A052C2"/>
    <w:rsid w:val="19A21FE9"/>
    <w:rsid w:val="19A606F8"/>
    <w:rsid w:val="19A8E147"/>
    <w:rsid w:val="19AB31F2"/>
    <w:rsid w:val="19AB485C"/>
    <w:rsid w:val="19AB68B6"/>
    <w:rsid w:val="19ACAE05"/>
    <w:rsid w:val="19B6BE59"/>
    <w:rsid w:val="19BC498E"/>
    <w:rsid w:val="19BCBE4B"/>
    <w:rsid w:val="19BD7B80"/>
    <w:rsid w:val="19BE304C"/>
    <w:rsid w:val="19BFF734"/>
    <w:rsid w:val="19C48D9E"/>
    <w:rsid w:val="19C5B301"/>
    <w:rsid w:val="19C5DD6D"/>
    <w:rsid w:val="19C684D5"/>
    <w:rsid w:val="19C8B5E2"/>
    <w:rsid w:val="19CB3CBA"/>
    <w:rsid w:val="19CB85C5"/>
    <w:rsid w:val="19CCACF8"/>
    <w:rsid w:val="19D98894"/>
    <w:rsid w:val="19D9E98B"/>
    <w:rsid w:val="19E10194"/>
    <w:rsid w:val="19E8ABA4"/>
    <w:rsid w:val="19F97686"/>
    <w:rsid w:val="19FC75C1"/>
    <w:rsid w:val="1A00EAB7"/>
    <w:rsid w:val="1A0AD2A4"/>
    <w:rsid w:val="1A0CAB8B"/>
    <w:rsid w:val="1A0EFB6C"/>
    <w:rsid w:val="1A13063E"/>
    <w:rsid w:val="1A17DEF7"/>
    <w:rsid w:val="1A1A1EB9"/>
    <w:rsid w:val="1A1C31A2"/>
    <w:rsid w:val="1A1EB1F4"/>
    <w:rsid w:val="1A248ED7"/>
    <w:rsid w:val="1A261D51"/>
    <w:rsid w:val="1A2D0864"/>
    <w:rsid w:val="1A3C9C39"/>
    <w:rsid w:val="1A420535"/>
    <w:rsid w:val="1A42C117"/>
    <w:rsid w:val="1A475C8F"/>
    <w:rsid w:val="1A4792FC"/>
    <w:rsid w:val="1A4830CC"/>
    <w:rsid w:val="1A4AD757"/>
    <w:rsid w:val="1A504B31"/>
    <w:rsid w:val="1A5251AE"/>
    <w:rsid w:val="1A545763"/>
    <w:rsid w:val="1A55C60E"/>
    <w:rsid w:val="1A595AE4"/>
    <w:rsid w:val="1A5A7F51"/>
    <w:rsid w:val="1A5DCD82"/>
    <w:rsid w:val="1A5E5470"/>
    <w:rsid w:val="1A5F0C28"/>
    <w:rsid w:val="1A6403EA"/>
    <w:rsid w:val="1A65DD67"/>
    <w:rsid w:val="1A6615EB"/>
    <w:rsid w:val="1A664CAD"/>
    <w:rsid w:val="1A6F97B4"/>
    <w:rsid w:val="1A70C10F"/>
    <w:rsid w:val="1A769EE4"/>
    <w:rsid w:val="1A77C838"/>
    <w:rsid w:val="1A785039"/>
    <w:rsid w:val="1A7B183B"/>
    <w:rsid w:val="1A7E01E5"/>
    <w:rsid w:val="1A814BD7"/>
    <w:rsid w:val="1A82E963"/>
    <w:rsid w:val="1A8544FC"/>
    <w:rsid w:val="1A8AEA2D"/>
    <w:rsid w:val="1A93CBB0"/>
    <w:rsid w:val="1A95A026"/>
    <w:rsid w:val="1A9660A7"/>
    <w:rsid w:val="1A972962"/>
    <w:rsid w:val="1A9A29CF"/>
    <w:rsid w:val="1A9D6376"/>
    <w:rsid w:val="1AA04477"/>
    <w:rsid w:val="1AA20659"/>
    <w:rsid w:val="1AA34CCD"/>
    <w:rsid w:val="1AA42EAB"/>
    <w:rsid w:val="1AAC28D8"/>
    <w:rsid w:val="1AAD78B9"/>
    <w:rsid w:val="1AADCD34"/>
    <w:rsid w:val="1AAEE6E1"/>
    <w:rsid w:val="1AB0A043"/>
    <w:rsid w:val="1AB16286"/>
    <w:rsid w:val="1AB2BFE9"/>
    <w:rsid w:val="1AB9547D"/>
    <w:rsid w:val="1ABE0716"/>
    <w:rsid w:val="1AC23C9A"/>
    <w:rsid w:val="1AC4A9B3"/>
    <w:rsid w:val="1ACA7EC1"/>
    <w:rsid w:val="1ACEA831"/>
    <w:rsid w:val="1AD2F1BF"/>
    <w:rsid w:val="1AE469E3"/>
    <w:rsid w:val="1AE8A918"/>
    <w:rsid w:val="1AE9A25B"/>
    <w:rsid w:val="1AEC6D54"/>
    <w:rsid w:val="1AF1D70A"/>
    <w:rsid w:val="1AF21326"/>
    <w:rsid w:val="1AF35845"/>
    <w:rsid w:val="1AF4BB66"/>
    <w:rsid w:val="1AFF0EA0"/>
    <w:rsid w:val="1B00BEDC"/>
    <w:rsid w:val="1B055E19"/>
    <w:rsid w:val="1B06F0DA"/>
    <w:rsid w:val="1B08B708"/>
    <w:rsid w:val="1B091AC2"/>
    <w:rsid w:val="1B0DD10F"/>
    <w:rsid w:val="1B135BF9"/>
    <w:rsid w:val="1B1B92B8"/>
    <w:rsid w:val="1B256EC2"/>
    <w:rsid w:val="1B28E07C"/>
    <w:rsid w:val="1B2A0602"/>
    <w:rsid w:val="1B2B914C"/>
    <w:rsid w:val="1B2CB463"/>
    <w:rsid w:val="1B34C5FF"/>
    <w:rsid w:val="1B35197E"/>
    <w:rsid w:val="1B38A200"/>
    <w:rsid w:val="1B4B2FED"/>
    <w:rsid w:val="1B513E57"/>
    <w:rsid w:val="1B57812E"/>
    <w:rsid w:val="1B5A5736"/>
    <w:rsid w:val="1B632365"/>
    <w:rsid w:val="1B69498D"/>
    <w:rsid w:val="1B6B9389"/>
    <w:rsid w:val="1B731088"/>
    <w:rsid w:val="1B749C3F"/>
    <w:rsid w:val="1B7A812E"/>
    <w:rsid w:val="1B86649A"/>
    <w:rsid w:val="1B8E5518"/>
    <w:rsid w:val="1B97777E"/>
    <w:rsid w:val="1B9ECD61"/>
    <w:rsid w:val="1B9FEEA0"/>
    <w:rsid w:val="1BA1FEEE"/>
    <w:rsid w:val="1BA439CA"/>
    <w:rsid w:val="1BA60DA1"/>
    <w:rsid w:val="1BA94982"/>
    <w:rsid w:val="1BB069AD"/>
    <w:rsid w:val="1BB0EBFB"/>
    <w:rsid w:val="1BB14421"/>
    <w:rsid w:val="1BB4A104"/>
    <w:rsid w:val="1BB964BB"/>
    <w:rsid w:val="1BBDB11F"/>
    <w:rsid w:val="1BC5CCC0"/>
    <w:rsid w:val="1BC60DC7"/>
    <w:rsid w:val="1BC790F6"/>
    <w:rsid w:val="1BCA0EA5"/>
    <w:rsid w:val="1BCB581B"/>
    <w:rsid w:val="1BCE2153"/>
    <w:rsid w:val="1BCF0EE9"/>
    <w:rsid w:val="1BD396DF"/>
    <w:rsid w:val="1BD92133"/>
    <w:rsid w:val="1BD97FF2"/>
    <w:rsid w:val="1BD9E5E8"/>
    <w:rsid w:val="1BE08364"/>
    <w:rsid w:val="1BE35B86"/>
    <w:rsid w:val="1BE8DD49"/>
    <w:rsid w:val="1BE988CD"/>
    <w:rsid w:val="1BF02680"/>
    <w:rsid w:val="1BF0DD18"/>
    <w:rsid w:val="1BF32348"/>
    <w:rsid w:val="1BF3D419"/>
    <w:rsid w:val="1BF8752D"/>
    <w:rsid w:val="1BFA4FE6"/>
    <w:rsid w:val="1C00B947"/>
    <w:rsid w:val="1C02C1F0"/>
    <w:rsid w:val="1C02D95C"/>
    <w:rsid w:val="1C05DBC9"/>
    <w:rsid w:val="1C098798"/>
    <w:rsid w:val="1C09C9BA"/>
    <w:rsid w:val="1C1282A1"/>
    <w:rsid w:val="1C137354"/>
    <w:rsid w:val="1C186081"/>
    <w:rsid w:val="1C2161C4"/>
    <w:rsid w:val="1C23173D"/>
    <w:rsid w:val="1C24D7F1"/>
    <w:rsid w:val="1C27EB95"/>
    <w:rsid w:val="1C2B1BCB"/>
    <w:rsid w:val="1C2D8039"/>
    <w:rsid w:val="1C385FF2"/>
    <w:rsid w:val="1C3A5D5E"/>
    <w:rsid w:val="1C3B187E"/>
    <w:rsid w:val="1C3D94B5"/>
    <w:rsid w:val="1C421E45"/>
    <w:rsid w:val="1C44B8F6"/>
    <w:rsid w:val="1C451FCA"/>
    <w:rsid w:val="1C484A79"/>
    <w:rsid w:val="1C4C0F8C"/>
    <w:rsid w:val="1C4D341D"/>
    <w:rsid w:val="1C575053"/>
    <w:rsid w:val="1C5C1DFF"/>
    <w:rsid w:val="1C5DCB92"/>
    <w:rsid w:val="1C60683E"/>
    <w:rsid w:val="1C6581C5"/>
    <w:rsid w:val="1C677EDE"/>
    <w:rsid w:val="1C6DBE6D"/>
    <w:rsid w:val="1C6F80D0"/>
    <w:rsid w:val="1C7946CA"/>
    <w:rsid w:val="1C7E8C41"/>
    <w:rsid w:val="1C849DB5"/>
    <w:rsid w:val="1C87242C"/>
    <w:rsid w:val="1C88C00B"/>
    <w:rsid w:val="1C8D8A5A"/>
    <w:rsid w:val="1C900DCC"/>
    <w:rsid w:val="1C908681"/>
    <w:rsid w:val="1C93FE72"/>
    <w:rsid w:val="1C9552A4"/>
    <w:rsid w:val="1C9647A4"/>
    <w:rsid w:val="1C993E7D"/>
    <w:rsid w:val="1C9B4C02"/>
    <w:rsid w:val="1C9CE4A6"/>
    <w:rsid w:val="1CA13F31"/>
    <w:rsid w:val="1CAA6B45"/>
    <w:rsid w:val="1CADF611"/>
    <w:rsid w:val="1CB10189"/>
    <w:rsid w:val="1CB49535"/>
    <w:rsid w:val="1CB8502D"/>
    <w:rsid w:val="1CBA70A0"/>
    <w:rsid w:val="1CBD7755"/>
    <w:rsid w:val="1CC0C4FE"/>
    <w:rsid w:val="1CC1769E"/>
    <w:rsid w:val="1CC48E0B"/>
    <w:rsid w:val="1CC4AF9A"/>
    <w:rsid w:val="1CC99978"/>
    <w:rsid w:val="1CCEC8BB"/>
    <w:rsid w:val="1CD3878A"/>
    <w:rsid w:val="1CDA294C"/>
    <w:rsid w:val="1CDD8255"/>
    <w:rsid w:val="1CDEDEED"/>
    <w:rsid w:val="1CE71BD4"/>
    <w:rsid w:val="1CE72E1D"/>
    <w:rsid w:val="1CEB3120"/>
    <w:rsid w:val="1CEFDC4D"/>
    <w:rsid w:val="1CF27D35"/>
    <w:rsid w:val="1CF496F1"/>
    <w:rsid w:val="1CF5DB8B"/>
    <w:rsid w:val="1CF629EC"/>
    <w:rsid w:val="1CF93ED2"/>
    <w:rsid w:val="1CF9AF7F"/>
    <w:rsid w:val="1CFED573"/>
    <w:rsid w:val="1D0242D5"/>
    <w:rsid w:val="1D02797D"/>
    <w:rsid w:val="1D04AB83"/>
    <w:rsid w:val="1D053337"/>
    <w:rsid w:val="1D059D01"/>
    <w:rsid w:val="1D081F7A"/>
    <w:rsid w:val="1D11BDC4"/>
    <w:rsid w:val="1D121625"/>
    <w:rsid w:val="1D13F0E3"/>
    <w:rsid w:val="1D15D8E8"/>
    <w:rsid w:val="1D15E875"/>
    <w:rsid w:val="1D284D54"/>
    <w:rsid w:val="1D343A9B"/>
    <w:rsid w:val="1D3C5F18"/>
    <w:rsid w:val="1D411FA8"/>
    <w:rsid w:val="1D433FCB"/>
    <w:rsid w:val="1D46CE93"/>
    <w:rsid w:val="1D4BB321"/>
    <w:rsid w:val="1D4FB501"/>
    <w:rsid w:val="1D53F792"/>
    <w:rsid w:val="1D5606EF"/>
    <w:rsid w:val="1D59B2B2"/>
    <w:rsid w:val="1D5ED1D5"/>
    <w:rsid w:val="1D5F0801"/>
    <w:rsid w:val="1D692331"/>
    <w:rsid w:val="1D769169"/>
    <w:rsid w:val="1D79BC9D"/>
    <w:rsid w:val="1D7A257B"/>
    <w:rsid w:val="1D8173FE"/>
    <w:rsid w:val="1D83B294"/>
    <w:rsid w:val="1D85B963"/>
    <w:rsid w:val="1D894BB2"/>
    <w:rsid w:val="1D8AE7FB"/>
    <w:rsid w:val="1D8C994C"/>
    <w:rsid w:val="1D8E1187"/>
    <w:rsid w:val="1D8F85B0"/>
    <w:rsid w:val="1D92B670"/>
    <w:rsid w:val="1D9C45FA"/>
    <w:rsid w:val="1DA3CDC2"/>
    <w:rsid w:val="1DA895C8"/>
    <w:rsid w:val="1DAA59F2"/>
    <w:rsid w:val="1DAF2948"/>
    <w:rsid w:val="1DAFDBAA"/>
    <w:rsid w:val="1DB598C7"/>
    <w:rsid w:val="1DB8F86C"/>
    <w:rsid w:val="1DB97C23"/>
    <w:rsid w:val="1DBC9370"/>
    <w:rsid w:val="1DC1FCB0"/>
    <w:rsid w:val="1DC971CA"/>
    <w:rsid w:val="1DCBA6F2"/>
    <w:rsid w:val="1DD2030F"/>
    <w:rsid w:val="1DD3E910"/>
    <w:rsid w:val="1DD50F41"/>
    <w:rsid w:val="1DD57F95"/>
    <w:rsid w:val="1DDB67BB"/>
    <w:rsid w:val="1DDD163F"/>
    <w:rsid w:val="1DEF2A9A"/>
    <w:rsid w:val="1DF258CF"/>
    <w:rsid w:val="1DF2B41B"/>
    <w:rsid w:val="1DF3A9A4"/>
    <w:rsid w:val="1DF3DBB4"/>
    <w:rsid w:val="1DF57FC1"/>
    <w:rsid w:val="1DFB99DD"/>
    <w:rsid w:val="1DFC9E29"/>
    <w:rsid w:val="1DFD2314"/>
    <w:rsid w:val="1E00D2FF"/>
    <w:rsid w:val="1E01A7E8"/>
    <w:rsid w:val="1E067316"/>
    <w:rsid w:val="1E1011BC"/>
    <w:rsid w:val="1E1242C5"/>
    <w:rsid w:val="1E15FC16"/>
    <w:rsid w:val="1E171B31"/>
    <w:rsid w:val="1E190117"/>
    <w:rsid w:val="1E1960CF"/>
    <w:rsid w:val="1E199B07"/>
    <w:rsid w:val="1E1C4F56"/>
    <w:rsid w:val="1E1CB27F"/>
    <w:rsid w:val="1E1D1DAE"/>
    <w:rsid w:val="1E1DA554"/>
    <w:rsid w:val="1E252FF9"/>
    <w:rsid w:val="1E2881A2"/>
    <w:rsid w:val="1E2B1849"/>
    <w:rsid w:val="1E303F5E"/>
    <w:rsid w:val="1E36103A"/>
    <w:rsid w:val="1E366682"/>
    <w:rsid w:val="1E37118C"/>
    <w:rsid w:val="1E375A14"/>
    <w:rsid w:val="1E384651"/>
    <w:rsid w:val="1E3C5122"/>
    <w:rsid w:val="1E42D0A8"/>
    <w:rsid w:val="1E4362E9"/>
    <w:rsid w:val="1E495575"/>
    <w:rsid w:val="1E4A41B1"/>
    <w:rsid w:val="1E4C7B48"/>
    <w:rsid w:val="1E4D28B9"/>
    <w:rsid w:val="1E54D02F"/>
    <w:rsid w:val="1E57E013"/>
    <w:rsid w:val="1E5B832D"/>
    <w:rsid w:val="1E6AD3D5"/>
    <w:rsid w:val="1E6C494F"/>
    <w:rsid w:val="1E6F1420"/>
    <w:rsid w:val="1E6FD7FA"/>
    <w:rsid w:val="1E791668"/>
    <w:rsid w:val="1E7ACBA6"/>
    <w:rsid w:val="1E7D80D4"/>
    <w:rsid w:val="1E7D9770"/>
    <w:rsid w:val="1E7E754B"/>
    <w:rsid w:val="1E7F1AE8"/>
    <w:rsid w:val="1E8063D1"/>
    <w:rsid w:val="1E861862"/>
    <w:rsid w:val="1E928213"/>
    <w:rsid w:val="1E92A758"/>
    <w:rsid w:val="1E984602"/>
    <w:rsid w:val="1E98EAED"/>
    <w:rsid w:val="1E9EFA44"/>
    <w:rsid w:val="1EA3C63F"/>
    <w:rsid w:val="1EA9B820"/>
    <w:rsid w:val="1EAC4BFE"/>
    <w:rsid w:val="1EAD49DC"/>
    <w:rsid w:val="1EAD6650"/>
    <w:rsid w:val="1EB0E5E2"/>
    <w:rsid w:val="1EB261B5"/>
    <w:rsid w:val="1EB2713B"/>
    <w:rsid w:val="1EB33829"/>
    <w:rsid w:val="1EC38F93"/>
    <w:rsid w:val="1EC42D9C"/>
    <w:rsid w:val="1ECA2D1D"/>
    <w:rsid w:val="1ECAAA00"/>
    <w:rsid w:val="1ECDACB2"/>
    <w:rsid w:val="1ED38C35"/>
    <w:rsid w:val="1ED5E482"/>
    <w:rsid w:val="1EDA7369"/>
    <w:rsid w:val="1EDAB572"/>
    <w:rsid w:val="1EDDC883"/>
    <w:rsid w:val="1EDE97E9"/>
    <w:rsid w:val="1EE50875"/>
    <w:rsid w:val="1EE6C792"/>
    <w:rsid w:val="1EEB2F4C"/>
    <w:rsid w:val="1EEF67B4"/>
    <w:rsid w:val="1EEF7010"/>
    <w:rsid w:val="1EF45092"/>
    <w:rsid w:val="1F003B52"/>
    <w:rsid w:val="1F0488C3"/>
    <w:rsid w:val="1F0895FC"/>
    <w:rsid w:val="1F19F31D"/>
    <w:rsid w:val="1F1BC798"/>
    <w:rsid w:val="1F1D8F37"/>
    <w:rsid w:val="1F1F00A3"/>
    <w:rsid w:val="1F1F3D0D"/>
    <w:rsid w:val="1F22E2FF"/>
    <w:rsid w:val="1F245828"/>
    <w:rsid w:val="1F26B023"/>
    <w:rsid w:val="1F2743BE"/>
    <w:rsid w:val="1F2985BA"/>
    <w:rsid w:val="1F32BD5C"/>
    <w:rsid w:val="1F396CBA"/>
    <w:rsid w:val="1F3B3A32"/>
    <w:rsid w:val="1F3C9112"/>
    <w:rsid w:val="1F3ED2B2"/>
    <w:rsid w:val="1F42C90D"/>
    <w:rsid w:val="1F43AB26"/>
    <w:rsid w:val="1F487637"/>
    <w:rsid w:val="1F544D5C"/>
    <w:rsid w:val="1F563205"/>
    <w:rsid w:val="1F58E61A"/>
    <w:rsid w:val="1F594AD1"/>
    <w:rsid w:val="1F605F00"/>
    <w:rsid w:val="1F612E78"/>
    <w:rsid w:val="1F63DEBE"/>
    <w:rsid w:val="1F6474F8"/>
    <w:rsid w:val="1F653D9C"/>
    <w:rsid w:val="1F655D5F"/>
    <w:rsid w:val="1F65A062"/>
    <w:rsid w:val="1F67D772"/>
    <w:rsid w:val="1F6BCB66"/>
    <w:rsid w:val="1F6C5BFD"/>
    <w:rsid w:val="1F7121C8"/>
    <w:rsid w:val="1F71753C"/>
    <w:rsid w:val="1F733C22"/>
    <w:rsid w:val="1F7B5440"/>
    <w:rsid w:val="1F7E29BD"/>
    <w:rsid w:val="1F7FC615"/>
    <w:rsid w:val="1F888730"/>
    <w:rsid w:val="1F892161"/>
    <w:rsid w:val="1F8DA613"/>
    <w:rsid w:val="1F93243C"/>
    <w:rsid w:val="1F950329"/>
    <w:rsid w:val="1F97C0D6"/>
    <w:rsid w:val="1F9B170D"/>
    <w:rsid w:val="1F9C00C3"/>
    <w:rsid w:val="1F9CF8BA"/>
    <w:rsid w:val="1FA267E0"/>
    <w:rsid w:val="1FA452C0"/>
    <w:rsid w:val="1FA507D0"/>
    <w:rsid w:val="1FA6076B"/>
    <w:rsid w:val="1FA68885"/>
    <w:rsid w:val="1FB167A8"/>
    <w:rsid w:val="1FB441C8"/>
    <w:rsid w:val="1FB45D7E"/>
    <w:rsid w:val="1FBB8207"/>
    <w:rsid w:val="1FBC892E"/>
    <w:rsid w:val="1FCD80F5"/>
    <w:rsid w:val="1FD2F53A"/>
    <w:rsid w:val="1FD8CFA5"/>
    <w:rsid w:val="1FE0299F"/>
    <w:rsid w:val="1FE205C5"/>
    <w:rsid w:val="1FE334E3"/>
    <w:rsid w:val="1FE47622"/>
    <w:rsid w:val="1FE7B70E"/>
    <w:rsid w:val="1FE7CA14"/>
    <w:rsid w:val="1FEB8165"/>
    <w:rsid w:val="1FF179A0"/>
    <w:rsid w:val="1FF275CD"/>
    <w:rsid w:val="1FF9AA40"/>
    <w:rsid w:val="2000461E"/>
    <w:rsid w:val="20011A24"/>
    <w:rsid w:val="20045EBA"/>
    <w:rsid w:val="200D4A80"/>
    <w:rsid w:val="2011A356"/>
    <w:rsid w:val="2011B34F"/>
    <w:rsid w:val="2013C1AC"/>
    <w:rsid w:val="20146C82"/>
    <w:rsid w:val="201F65A5"/>
    <w:rsid w:val="20230FC6"/>
    <w:rsid w:val="2023D1CB"/>
    <w:rsid w:val="20389B32"/>
    <w:rsid w:val="20435566"/>
    <w:rsid w:val="204578E0"/>
    <w:rsid w:val="2047265E"/>
    <w:rsid w:val="204E074B"/>
    <w:rsid w:val="205052AC"/>
    <w:rsid w:val="205145C7"/>
    <w:rsid w:val="20517347"/>
    <w:rsid w:val="2052F5DF"/>
    <w:rsid w:val="205A05D0"/>
    <w:rsid w:val="205CDA6B"/>
    <w:rsid w:val="205D6998"/>
    <w:rsid w:val="20617BA9"/>
    <w:rsid w:val="20635A0F"/>
    <w:rsid w:val="206569F5"/>
    <w:rsid w:val="206662DF"/>
    <w:rsid w:val="2069AAF4"/>
    <w:rsid w:val="206A5D56"/>
    <w:rsid w:val="206DC171"/>
    <w:rsid w:val="206F8E62"/>
    <w:rsid w:val="2070F0E3"/>
    <w:rsid w:val="2071621F"/>
    <w:rsid w:val="207424B5"/>
    <w:rsid w:val="20745CCA"/>
    <w:rsid w:val="2074BDCE"/>
    <w:rsid w:val="20764C89"/>
    <w:rsid w:val="2076B605"/>
    <w:rsid w:val="2076E385"/>
    <w:rsid w:val="207A967A"/>
    <w:rsid w:val="207D455F"/>
    <w:rsid w:val="20865096"/>
    <w:rsid w:val="208666DE"/>
    <w:rsid w:val="208864C3"/>
    <w:rsid w:val="208C52F6"/>
    <w:rsid w:val="208DDC8C"/>
    <w:rsid w:val="208E5AD0"/>
    <w:rsid w:val="20911802"/>
    <w:rsid w:val="2096F94A"/>
    <w:rsid w:val="2098B036"/>
    <w:rsid w:val="209AA457"/>
    <w:rsid w:val="209FCB16"/>
    <w:rsid w:val="209FD769"/>
    <w:rsid w:val="20A0B94D"/>
    <w:rsid w:val="20A0CF06"/>
    <w:rsid w:val="20A75C1F"/>
    <w:rsid w:val="20ADB834"/>
    <w:rsid w:val="20B34054"/>
    <w:rsid w:val="20B91C60"/>
    <w:rsid w:val="20B98026"/>
    <w:rsid w:val="20BBEB64"/>
    <w:rsid w:val="20C1DA98"/>
    <w:rsid w:val="20C354F1"/>
    <w:rsid w:val="20C4DDDB"/>
    <w:rsid w:val="20C5D11C"/>
    <w:rsid w:val="20CE9FD6"/>
    <w:rsid w:val="20D3BEBD"/>
    <w:rsid w:val="20D3EECF"/>
    <w:rsid w:val="20D90570"/>
    <w:rsid w:val="20DAC183"/>
    <w:rsid w:val="20DF69CF"/>
    <w:rsid w:val="20E044F1"/>
    <w:rsid w:val="20E0F6D2"/>
    <w:rsid w:val="20E6C883"/>
    <w:rsid w:val="20E86519"/>
    <w:rsid w:val="20EA68EE"/>
    <w:rsid w:val="20EF0888"/>
    <w:rsid w:val="20EF5D0F"/>
    <w:rsid w:val="20F16E8F"/>
    <w:rsid w:val="20F36C44"/>
    <w:rsid w:val="20F8FED5"/>
    <w:rsid w:val="20FCA1AD"/>
    <w:rsid w:val="20FEFB55"/>
    <w:rsid w:val="2101F2D8"/>
    <w:rsid w:val="2102920B"/>
    <w:rsid w:val="21095244"/>
    <w:rsid w:val="21105670"/>
    <w:rsid w:val="21110293"/>
    <w:rsid w:val="2115970A"/>
    <w:rsid w:val="211BF07A"/>
    <w:rsid w:val="211C26A1"/>
    <w:rsid w:val="211C2A28"/>
    <w:rsid w:val="211C8070"/>
    <w:rsid w:val="2127101E"/>
    <w:rsid w:val="2128D952"/>
    <w:rsid w:val="212CFB5F"/>
    <w:rsid w:val="212DD645"/>
    <w:rsid w:val="212FD9F6"/>
    <w:rsid w:val="2137FC22"/>
    <w:rsid w:val="214EACDF"/>
    <w:rsid w:val="2150B46A"/>
    <w:rsid w:val="215A3C3D"/>
    <w:rsid w:val="2160309A"/>
    <w:rsid w:val="2162471A"/>
    <w:rsid w:val="21645D90"/>
    <w:rsid w:val="21678508"/>
    <w:rsid w:val="216C0F90"/>
    <w:rsid w:val="21741539"/>
    <w:rsid w:val="217BA89E"/>
    <w:rsid w:val="217D4118"/>
    <w:rsid w:val="2182A53F"/>
    <w:rsid w:val="21888C21"/>
    <w:rsid w:val="218DFF5B"/>
    <w:rsid w:val="218E52DA"/>
    <w:rsid w:val="2196A077"/>
    <w:rsid w:val="2198D069"/>
    <w:rsid w:val="21992A85"/>
    <w:rsid w:val="219A1CA5"/>
    <w:rsid w:val="219CA1A3"/>
    <w:rsid w:val="219CC382"/>
    <w:rsid w:val="21A0E79F"/>
    <w:rsid w:val="21A14873"/>
    <w:rsid w:val="21A1532F"/>
    <w:rsid w:val="21A9AF84"/>
    <w:rsid w:val="21AA8872"/>
    <w:rsid w:val="21B3BAD4"/>
    <w:rsid w:val="21B654B7"/>
    <w:rsid w:val="21BACFD2"/>
    <w:rsid w:val="21C18B6F"/>
    <w:rsid w:val="21CE461B"/>
    <w:rsid w:val="21CF5879"/>
    <w:rsid w:val="21D1334F"/>
    <w:rsid w:val="21D276FD"/>
    <w:rsid w:val="21D8DFE8"/>
    <w:rsid w:val="21DB2515"/>
    <w:rsid w:val="21E4DB61"/>
    <w:rsid w:val="21E50598"/>
    <w:rsid w:val="21E5145A"/>
    <w:rsid w:val="21E627CC"/>
    <w:rsid w:val="21E7D0D1"/>
    <w:rsid w:val="21E83E9C"/>
    <w:rsid w:val="21EC60F1"/>
    <w:rsid w:val="21F292BB"/>
    <w:rsid w:val="21F611EC"/>
    <w:rsid w:val="21FA57A5"/>
    <w:rsid w:val="21FA60A9"/>
    <w:rsid w:val="22022E0F"/>
    <w:rsid w:val="220480D5"/>
    <w:rsid w:val="2204B3C3"/>
    <w:rsid w:val="220734F7"/>
    <w:rsid w:val="220B83BB"/>
    <w:rsid w:val="220C4AED"/>
    <w:rsid w:val="220D11F8"/>
    <w:rsid w:val="220DF63E"/>
    <w:rsid w:val="220F7923"/>
    <w:rsid w:val="22114C75"/>
    <w:rsid w:val="22135A60"/>
    <w:rsid w:val="2213F9A6"/>
    <w:rsid w:val="221E7A88"/>
    <w:rsid w:val="221FB5FF"/>
    <w:rsid w:val="2224D8F8"/>
    <w:rsid w:val="22292FA1"/>
    <w:rsid w:val="222A401A"/>
    <w:rsid w:val="222C90D7"/>
    <w:rsid w:val="222CAE74"/>
    <w:rsid w:val="2233554C"/>
    <w:rsid w:val="2239EE60"/>
    <w:rsid w:val="223E3085"/>
    <w:rsid w:val="223E6357"/>
    <w:rsid w:val="223EE04F"/>
    <w:rsid w:val="223F3DB4"/>
    <w:rsid w:val="224570DD"/>
    <w:rsid w:val="22461099"/>
    <w:rsid w:val="2251A797"/>
    <w:rsid w:val="2256D4DD"/>
    <w:rsid w:val="225D0315"/>
    <w:rsid w:val="2261AD0D"/>
    <w:rsid w:val="22685A39"/>
    <w:rsid w:val="226B0F88"/>
    <w:rsid w:val="226FBD7A"/>
    <w:rsid w:val="226FD38A"/>
    <w:rsid w:val="2275809D"/>
    <w:rsid w:val="227674CB"/>
    <w:rsid w:val="22787A9F"/>
    <w:rsid w:val="227A5773"/>
    <w:rsid w:val="227B0EE1"/>
    <w:rsid w:val="227D4C28"/>
    <w:rsid w:val="227DAA31"/>
    <w:rsid w:val="227F5AB0"/>
    <w:rsid w:val="2280656D"/>
    <w:rsid w:val="22835F04"/>
    <w:rsid w:val="22878254"/>
    <w:rsid w:val="228ECBD3"/>
    <w:rsid w:val="22925EC9"/>
    <w:rsid w:val="22937BC2"/>
    <w:rsid w:val="2298FB68"/>
    <w:rsid w:val="2298FB98"/>
    <w:rsid w:val="229ADE0E"/>
    <w:rsid w:val="22A144A0"/>
    <w:rsid w:val="22A18C83"/>
    <w:rsid w:val="22A5ECDD"/>
    <w:rsid w:val="22AEEA0D"/>
    <w:rsid w:val="22AF226C"/>
    <w:rsid w:val="22AFF283"/>
    <w:rsid w:val="22B1546B"/>
    <w:rsid w:val="22B2BFA0"/>
    <w:rsid w:val="22B6AD4D"/>
    <w:rsid w:val="22B6CCC9"/>
    <w:rsid w:val="22B9E566"/>
    <w:rsid w:val="22BC24B2"/>
    <w:rsid w:val="22BE20CC"/>
    <w:rsid w:val="22BE4475"/>
    <w:rsid w:val="22C036BB"/>
    <w:rsid w:val="22C1F2CF"/>
    <w:rsid w:val="22C3C208"/>
    <w:rsid w:val="22C575E8"/>
    <w:rsid w:val="22CC77D0"/>
    <w:rsid w:val="22CCB52E"/>
    <w:rsid w:val="22D0C3BD"/>
    <w:rsid w:val="22D0CCE0"/>
    <w:rsid w:val="22DDD35B"/>
    <w:rsid w:val="22E2316A"/>
    <w:rsid w:val="22E62DCA"/>
    <w:rsid w:val="22E82874"/>
    <w:rsid w:val="22ED4D65"/>
    <w:rsid w:val="22EEB2DD"/>
    <w:rsid w:val="22EF8A39"/>
    <w:rsid w:val="22F5E101"/>
    <w:rsid w:val="22FA72B4"/>
    <w:rsid w:val="22FBB758"/>
    <w:rsid w:val="22FCF2BC"/>
    <w:rsid w:val="23032529"/>
    <w:rsid w:val="23078878"/>
    <w:rsid w:val="230A8EE4"/>
    <w:rsid w:val="230FE726"/>
    <w:rsid w:val="230FFE9B"/>
    <w:rsid w:val="23107B12"/>
    <w:rsid w:val="2310D37D"/>
    <w:rsid w:val="231C531F"/>
    <w:rsid w:val="231C71BD"/>
    <w:rsid w:val="2320F070"/>
    <w:rsid w:val="2322F19B"/>
    <w:rsid w:val="2328E8E9"/>
    <w:rsid w:val="23292E95"/>
    <w:rsid w:val="232BBC73"/>
    <w:rsid w:val="232CCA53"/>
    <w:rsid w:val="232FC06C"/>
    <w:rsid w:val="23328A93"/>
    <w:rsid w:val="2337DC50"/>
    <w:rsid w:val="23391AF6"/>
    <w:rsid w:val="23396E56"/>
    <w:rsid w:val="233F83B5"/>
    <w:rsid w:val="23445ADF"/>
    <w:rsid w:val="2344F7DE"/>
    <w:rsid w:val="234D7FEC"/>
    <w:rsid w:val="234E2A82"/>
    <w:rsid w:val="235030A9"/>
    <w:rsid w:val="23535654"/>
    <w:rsid w:val="23536E43"/>
    <w:rsid w:val="23547FE3"/>
    <w:rsid w:val="235B0E56"/>
    <w:rsid w:val="236084C5"/>
    <w:rsid w:val="2362C0A8"/>
    <w:rsid w:val="236322F5"/>
    <w:rsid w:val="2369E827"/>
    <w:rsid w:val="236C27C6"/>
    <w:rsid w:val="2375ACF2"/>
    <w:rsid w:val="237B5288"/>
    <w:rsid w:val="237D9313"/>
    <w:rsid w:val="2381DA38"/>
    <w:rsid w:val="23835F5B"/>
    <w:rsid w:val="238A18E6"/>
    <w:rsid w:val="238BB6B0"/>
    <w:rsid w:val="238D3AF1"/>
    <w:rsid w:val="238E0947"/>
    <w:rsid w:val="23979CFF"/>
    <w:rsid w:val="239C85AF"/>
    <w:rsid w:val="239DBC1D"/>
    <w:rsid w:val="23A15B52"/>
    <w:rsid w:val="23A32880"/>
    <w:rsid w:val="23A39E21"/>
    <w:rsid w:val="23C6FD55"/>
    <w:rsid w:val="23CA0528"/>
    <w:rsid w:val="23D13CCB"/>
    <w:rsid w:val="23D14A18"/>
    <w:rsid w:val="23D91EE9"/>
    <w:rsid w:val="23DB535B"/>
    <w:rsid w:val="23DBEBC7"/>
    <w:rsid w:val="23DD814B"/>
    <w:rsid w:val="23E2242A"/>
    <w:rsid w:val="23E48CA4"/>
    <w:rsid w:val="23E4E6AE"/>
    <w:rsid w:val="23E5FFE5"/>
    <w:rsid w:val="23EE1958"/>
    <w:rsid w:val="23EE5434"/>
    <w:rsid w:val="23F034DD"/>
    <w:rsid w:val="23F14AB9"/>
    <w:rsid w:val="23F2A658"/>
    <w:rsid w:val="23F90428"/>
    <w:rsid w:val="23FC4497"/>
    <w:rsid w:val="23FF2C6A"/>
    <w:rsid w:val="2401B71A"/>
    <w:rsid w:val="240870C3"/>
    <w:rsid w:val="240E4B22"/>
    <w:rsid w:val="24163C24"/>
    <w:rsid w:val="241A837D"/>
    <w:rsid w:val="241C2DE0"/>
    <w:rsid w:val="241DDC70"/>
    <w:rsid w:val="241FED6F"/>
    <w:rsid w:val="2421F941"/>
    <w:rsid w:val="242591E5"/>
    <w:rsid w:val="24292FE1"/>
    <w:rsid w:val="2429EFD2"/>
    <w:rsid w:val="242F6343"/>
    <w:rsid w:val="2437FE16"/>
    <w:rsid w:val="24386AA8"/>
    <w:rsid w:val="243938D7"/>
    <w:rsid w:val="243BFCA7"/>
    <w:rsid w:val="243D89D9"/>
    <w:rsid w:val="245358D9"/>
    <w:rsid w:val="24551061"/>
    <w:rsid w:val="245FF904"/>
    <w:rsid w:val="24602D47"/>
    <w:rsid w:val="2461D1B7"/>
    <w:rsid w:val="24621942"/>
    <w:rsid w:val="2463FF15"/>
    <w:rsid w:val="24640A40"/>
    <w:rsid w:val="246463DC"/>
    <w:rsid w:val="2471F909"/>
    <w:rsid w:val="247AE036"/>
    <w:rsid w:val="24802E71"/>
    <w:rsid w:val="24847AEB"/>
    <w:rsid w:val="24850C6D"/>
    <w:rsid w:val="24867DBC"/>
    <w:rsid w:val="2486B77E"/>
    <w:rsid w:val="248723ED"/>
    <w:rsid w:val="24899598"/>
    <w:rsid w:val="248A386B"/>
    <w:rsid w:val="248A99FC"/>
    <w:rsid w:val="248AAD06"/>
    <w:rsid w:val="249F2F9E"/>
    <w:rsid w:val="24A0A821"/>
    <w:rsid w:val="24A0D4E0"/>
    <w:rsid w:val="24B25B34"/>
    <w:rsid w:val="24B6C1E4"/>
    <w:rsid w:val="24B82A18"/>
    <w:rsid w:val="24B8BDC0"/>
    <w:rsid w:val="24B9B5DC"/>
    <w:rsid w:val="24BD440F"/>
    <w:rsid w:val="24C00C6F"/>
    <w:rsid w:val="24C493AD"/>
    <w:rsid w:val="24CA3126"/>
    <w:rsid w:val="24D3E7C9"/>
    <w:rsid w:val="24D6C87F"/>
    <w:rsid w:val="24D74F8F"/>
    <w:rsid w:val="24D7C553"/>
    <w:rsid w:val="24D9E564"/>
    <w:rsid w:val="24E11AEA"/>
    <w:rsid w:val="24F21A27"/>
    <w:rsid w:val="24F6D18E"/>
    <w:rsid w:val="24FACDF9"/>
    <w:rsid w:val="24FC6ED0"/>
    <w:rsid w:val="24FE0852"/>
    <w:rsid w:val="2500CBDB"/>
    <w:rsid w:val="25067A8A"/>
    <w:rsid w:val="25079CE5"/>
    <w:rsid w:val="2507E843"/>
    <w:rsid w:val="250829F2"/>
    <w:rsid w:val="250EAA1A"/>
    <w:rsid w:val="25101E0C"/>
    <w:rsid w:val="25135F56"/>
    <w:rsid w:val="25161BDE"/>
    <w:rsid w:val="251AD155"/>
    <w:rsid w:val="251DD331"/>
    <w:rsid w:val="251E1A7E"/>
    <w:rsid w:val="2520B2FE"/>
    <w:rsid w:val="25293037"/>
    <w:rsid w:val="252F8D5C"/>
    <w:rsid w:val="252FA5CE"/>
    <w:rsid w:val="25372BB5"/>
    <w:rsid w:val="253A2D14"/>
    <w:rsid w:val="253A9EEF"/>
    <w:rsid w:val="253C9852"/>
    <w:rsid w:val="253C9AB7"/>
    <w:rsid w:val="253F0BDA"/>
    <w:rsid w:val="2540B362"/>
    <w:rsid w:val="2540E604"/>
    <w:rsid w:val="2541C266"/>
    <w:rsid w:val="2541C804"/>
    <w:rsid w:val="25491727"/>
    <w:rsid w:val="254C6BDD"/>
    <w:rsid w:val="254E137A"/>
    <w:rsid w:val="254F7327"/>
    <w:rsid w:val="25534F13"/>
    <w:rsid w:val="2557CFBC"/>
    <w:rsid w:val="2559A4B9"/>
    <w:rsid w:val="255B9C31"/>
    <w:rsid w:val="255D6144"/>
    <w:rsid w:val="255FCC85"/>
    <w:rsid w:val="2560508E"/>
    <w:rsid w:val="2565A70F"/>
    <w:rsid w:val="256F53F9"/>
    <w:rsid w:val="2570747D"/>
    <w:rsid w:val="257231A9"/>
    <w:rsid w:val="257E88E1"/>
    <w:rsid w:val="257EBFFF"/>
    <w:rsid w:val="25810FC1"/>
    <w:rsid w:val="2587C9BF"/>
    <w:rsid w:val="25882AA8"/>
    <w:rsid w:val="2588DD0B"/>
    <w:rsid w:val="2589BBE0"/>
    <w:rsid w:val="25921604"/>
    <w:rsid w:val="25A4FFB9"/>
    <w:rsid w:val="25AD05CD"/>
    <w:rsid w:val="25B18DA5"/>
    <w:rsid w:val="25B54FBC"/>
    <w:rsid w:val="25B731E1"/>
    <w:rsid w:val="25B8A656"/>
    <w:rsid w:val="25C0BE0F"/>
    <w:rsid w:val="25CD7744"/>
    <w:rsid w:val="25CF28B5"/>
    <w:rsid w:val="25D0FF56"/>
    <w:rsid w:val="25D26C4B"/>
    <w:rsid w:val="25D8168C"/>
    <w:rsid w:val="25D8C71D"/>
    <w:rsid w:val="25DC9E96"/>
    <w:rsid w:val="25E1A1B1"/>
    <w:rsid w:val="25E5399D"/>
    <w:rsid w:val="25ECE093"/>
    <w:rsid w:val="25ED4496"/>
    <w:rsid w:val="25EDFF20"/>
    <w:rsid w:val="25EE0510"/>
    <w:rsid w:val="25EF8579"/>
    <w:rsid w:val="25F0A825"/>
    <w:rsid w:val="25F1DD34"/>
    <w:rsid w:val="25F2B932"/>
    <w:rsid w:val="25F9D479"/>
    <w:rsid w:val="25FB26C2"/>
    <w:rsid w:val="25FF6720"/>
    <w:rsid w:val="2602300A"/>
    <w:rsid w:val="26046836"/>
    <w:rsid w:val="2606F039"/>
    <w:rsid w:val="260BAD2D"/>
    <w:rsid w:val="260C7ADD"/>
    <w:rsid w:val="261463F6"/>
    <w:rsid w:val="2615CBC0"/>
    <w:rsid w:val="261A88BA"/>
    <w:rsid w:val="262B6079"/>
    <w:rsid w:val="262FF268"/>
    <w:rsid w:val="2631B1D0"/>
    <w:rsid w:val="26331D13"/>
    <w:rsid w:val="2635950E"/>
    <w:rsid w:val="2636C82C"/>
    <w:rsid w:val="2641BFDA"/>
    <w:rsid w:val="2642707C"/>
    <w:rsid w:val="2642F4F6"/>
    <w:rsid w:val="2644AEEA"/>
    <w:rsid w:val="264856F3"/>
    <w:rsid w:val="264C8EDF"/>
    <w:rsid w:val="26528BC4"/>
    <w:rsid w:val="2656C0B7"/>
    <w:rsid w:val="2658F08B"/>
    <w:rsid w:val="265E5AB2"/>
    <w:rsid w:val="265E90D7"/>
    <w:rsid w:val="2662BC2E"/>
    <w:rsid w:val="26648F99"/>
    <w:rsid w:val="2667C12E"/>
    <w:rsid w:val="266BF93A"/>
    <w:rsid w:val="266C059C"/>
    <w:rsid w:val="266C0FB3"/>
    <w:rsid w:val="26782D68"/>
    <w:rsid w:val="267A54A9"/>
    <w:rsid w:val="267A66CC"/>
    <w:rsid w:val="267DC809"/>
    <w:rsid w:val="26852881"/>
    <w:rsid w:val="26881049"/>
    <w:rsid w:val="268D0C90"/>
    <w:rsid w:val="268D85F3"/>
    <w:rsid w:val="26936F66"/>
    <w:rsid w:val="269910A4"/>
    <w:rsid w:val="269C3D78"/>
    <w:rsid w:val="269DBA65"/>
    <w:rsid w:val="26A0115D"/>
    <w:rsid w:val="26A20FF8"/>
    <w:rsid w:val="26A26F06"/>
    <w:rsid w:val="26AB43CB"/>
    <w:rsid w:val="26AC4C2E"/>
    <w:rsid w:val="26B00935"/>
    <w:rsid w:val="26B12008"/>
    <w:rsid w:val="26B6EDE2"/>
    <w:rsid w:val="26BBFD65"/>
    <w:rsid w:val="26BD44EE"/>
    <w:rsid w:val="26C421D3"/>
    <w:rsid w:val="26CF5FDE"/>
    <w:rsid w:val="26D271F5"/>
    <w:rsid w:val="26D43FCD"/>
    <w:rsid w:val="26D50321"/>
    <w:rsid w:val="26D549DF"/>
    <w:rsid w:val="26D5B9C0"/>
    <w:rsid w:val="26D6602C"/>
    <w:rsid w:val="26DBB35B"/>
    <w:rsid w:val="26E2714C"/>
    <w:rsid w:val="26E766D2"/>
    <w:rsid w:val="26EA8AFF"/>
    <w:rsid w:val="26EE09F8"/>
    <w:rsid w:val="26F0D531"/>
    <w:rsid w:val="26F61E44"/>
    <w:rsid w:val="26F6AE19"/>
    <w:rsid w:val="26F7CBD4"/>
    <w:rsid w:val="2700F823"/>
    <w:rsid w:val="27066DBD"/>
    <w:rsid w:val="270A52A9"/>
    <w:rsid w:val="270C1BC4"/>
    <w:rsid w:val="270DB8F9"/>
    <w:rsid w:val="270E1EA4"/>
    <w:rsid w:val="270F6134"/>
    <w:rsid w:val="270F7B3B"/>
    <w:rsid w:val="271466E6"/>
    <w:rsid w:val="271625D8"/>
    <w:rsid w:val="271AAC07"/>
    <w:rsid w:val="27258CA6"/>
    <w:rsid w:val="272873FE"/>
    <w:rsid w:val="272A9D69"/>
    <w:rsid w:val="272C1693"/>
    <w:rsid w:val="272CC801"/>
    <w:rsid w:val="272DB776"/>
    <w:rsid w:val="27362954"/>
    <w:rsid w:val="273B8D6C"/>
    <w:rsid w:val="273CD0DB"/>
    <w:rsid w:val="273E9F6C"/>
    <w:rsid w:val="27450D23"/>
    <w:rsid w:val="2747C5BB"/>
    <w:rsid w:val="274A24A9"/>
    <w:rsid w:val="274CA4A2"/>
    <w:rsid w:val="274D6883"/>
    <w:rsid w:val="274F3AFB"/>
    <w:rsid w:val="2751B947"/>
    <w:rsid w:val="2753027D"/>
    <w:rsid w:val="27579E22"/>
    <w:rsid w:val="2757DD4A"/>
    <w:rsid w:val="2758B339"/>
    <w:rsid w:val="27646CFB"/>
    <w:rsid w:val="27660C04"/>
    <w:rsid w:val="276BA6AD"/>
    <w:rsid w:val="276D63AE"/>
    <w:rsid w:val="277380AF"/>
    <w:rsid w:val="27779F7C"/>
    <w:rsid w:val="27797865"/>
    <w:rsid w:val="277BF806"/>
    <w:rsid w:val="277DA1DE"/>
    <w:rsid w:val="27819252"/>
    <w:rsid w:val="27827595"/>
    <w:rsid w:val="2784B8BE"/>
    <w:rsid w:val="27857035"/>
    <w:rsid w:val="2786388E"/>
    <w:rsid w:val="27890E86"/>
    <w:rsid w:val="278A590A"/>
    <w:rsid w:val="278D606F"/>
    <w:rsid w:val="278E8AC0"/>
    <w:rsid w:val="2795A769"/>
    <w:rsid w:val="27981AA8"/>
    <w:rsid w:val="279BF3E4"/>
    <w:rsid w:val="279CA40A"/>
    <w:rsid w:val="279E5CC7"/>
    <w:rsid w:val="27ABD559"/>
    <w:rsid w:val="27AD88D8"/>
    <w:rsid w:val="27AF36DA"/>
    <w:rsid w:val="27B1C495"/>
    <w:rsid w:val="27B47005"/>
    <w:rsid w:val="27B71EB7"/>
    <w:rsid w:val="27B81C2E"/>
    <w:rsid w:val="27BE789E"/>
    <w:rsid w:val="27C087EE"/>
    <w:rsid w:val="27C20962"/>
    <w:rsid w:val="27C34E02"/>
    <w:rsid w:val="27C7EAF3"/>
    <w:rsid w:val="27C9897C"/>
    <w:rsid w:val="27D2C7E0"/>
    <w:rsid w:val="27D2CC87"/>
    <w:rsid w:val="27D390B2"/>
    <w:rsid w:val="27D4AD5F"/>
    <w:rsid w:val="27D4EE35"/>
    <w:rsid w:val="27D89EE0"/>
    <w:rsid w:val="27DA03F9"/>
    <w:rsid w:val="27DA7E32"/>
    <w:rsid w:val="27DC0CB4"/>
    <w:rsid w:val="27DF6848"/>
    <w:rsid w:val="27E05B3D"/>
    <w:rsid w:val="27E5D0B9"/>
    <w:rsid w:val="27EED773"/>
    <w:rsid w:val="27F584F5"/>
    <w:rsid w:val="27F79AE0"/>
    <w:rsid w:val="27F7F0E9"/>
    <w:rsid w:val="27FC9F95"/>
    <w:rsid w:val="28035D16"/>
    <w:rsid w:val="280695A1"/>
    <w:rsid w:val="2807AB21"/>
    <w:rsid w:val="280887E2"/>
    <w:rsid w:val="2811A9BB"/>
    <w:rsid w:val="281F07B3"/>
    <w:rsid w:val="28201503"/>
    <w:rsid w:val="2824F7BE"/>
    <w:rsid w:val="28284E0E"/>
    <w:rsid w:val="282B53F9"/>
    <w:rsid w:val="282DD017"/>
    <w:rsid w:val="28304E6F"/>
    <w:rsid w:val="2834DF54"/>
    <w:rsid w:val="2837FCAD"/>
    <w:rsid w:val="283E1827"/>
    <w:rsid w:val="2843DF59"/>
    <w:rsid w:val="28445469"/>
    <w:rsid w:val="2846E386"/>
    <w:rsid w:val="284E9934"/>
    <w:rsid w:val="2851922A"/>
    <w:rsid w:val="285FA2DD"/>
    <w:rsid w:val="2861B25F"/>
    <w:rsid w:val="286D35CE"/>
    <w:rsid w:val="28757E7F"/>
    <w:rsid w:val="287C05E0"/>
    <w:rsid w:val="287D5E03"/>
    <w:rsid w:val="287ED8BC"/>
    <w:rsid w:val="288067B8"/>
    <w:rsid w:val="28811473"/>
    <w:rsid w:val="2884B36B"/>
    <w:rsid w:val="28888863"/>
    <w:rsid w:val="28921442"/>
    <w:rsid w:val="28968996"/>
    <w:rsid w:val="2899AE0D"/>
    <w:rsid w:val="289E39AF"/>
    <w:rsid w:val="28A1EB4E"/>
    <w:rsid w:val="28A53B20"/>
    <w:rsid w:val="28AD5D43"/>
    <w:rsid w:val="28AD5D6B"/>
    <w:rsid w:val="28AE11D8"/>
    <w:rsid w:val="28B13A18"/>
    <w:rsid w:val="28B5CD1F"/>
    <w:rsid w:val="28BE97B6"/>
    <w:rsid w:val="28C03055"/>
    <w:rsid w:val="28C367BF"/>
    <w:rsid w:val="28C3E5C0"/>
    <w:rsid w:val="28D3DEBE"/>
    <w:rsid w:val="28D7B4AA"/>
    <w:rsid w:val="28D836E5"/>
    <w:rsid w:val="28D95C8E"/>
    <w:rsid w:val="28DEF22B"/>
    <w:rsid w:val="28E0E2BD"/>
    <w:rsid w:val="28E133EF"/>
    <w:rsid w:val="28E32863"/>
    <w:rsid w:val="28E523B8"/>
    <w:rsid w:val="28E6871E"/>
    <w:rsid w:val="28EC18C2"/>
    <w:rsid w:val="28EE8798"/>
    <w:rsid w:val="28EED70C"/>
    <w:rsid w:val="28F1AFCF"/>
    <w:rsid w:val="28F3B7EF"/>
    <w:rsid w:val="28F8B983"/>
    <w:rsid w:val="28F99AB4"/>
    <w:rsid w:val="28FABF84"/>
    <w:rsid w:val="28FD2FDB"/>
    <w:rsid w:val="28FDB2C8"/>
    <w:rsid w:val="290043F5"/>
    <w:rsid w:val="2910BA3D"/>
    <w:rsid w:val="29118E12"/>
    <w:rsid w:val="2920FB23"/>
    <w:rsid w:val="2921C2F0"/>
    <w:rsid w:val="29277C01"/>
    <w:rsid w:val="292BA842"/>
    <w:rsid w:val="292FA59F"/>
    <w:rsid w:val="2939BA08"/>
    <w:rsid w:val="293AD3F2"/>
    <w:rsid w:val="293AEC6F"/>
    <w:rsid w:val="293B7BAA"/>
    <w:rsid w:val="2941CF6F"/>
    <w:rsid w:val="294376EC"/>
    <w:rsid w:val="2943C494"/>
    <w:rsid w:val="2944BFEF"/>
    <w:rsid w:val="2946809D"/>
    <w:rsid w:val="2948CE4D"/>
    <w:rsid w:val="294B3A5C"/>
    <w:rsid w:val="2954E6E5"/>
    <w:rsid w:val="295885AA"/>
    <w:rsid w:val="295BE604"/>
    <w:rsid w:val="295F8CAA"/>
    <w:rsid w:val="296174A4"/>
    <w:rsid w:val="296B47B4"/>
    <w:rsid w:val="2972F623"/>
    <w:rsid w:val="297572AC"/>
    <w:rsid w:val="2978C45F"/>
    <w:rsid w:val="297B1F86"/>
    <w:rsid w:val="297EC216"/>
    <w:rsid w:val="2981DE93"/>
    <w:rsid w:val="2982C3B5"/>
    <w:rsid w:val="2987CE02"/>
    <w:rsid w:val="298BBF77"/>
    <w:rsid w:val="2994B2DF"/>
    <w:rsid w:val="2994C580"/>
    <w:rsid w:val="2998122D"/>
    <w:rsid w:val="29A27CBD"/>
    <w:rsid w:val="29A2ACE9"/>
    <w:rsid w:val="29A3CCF4"/>
    <w:rsid w:val="29A78BCA"/>
    <w:rsid w:val="29B45DB9"/>
    <w:rsid w:val="29B7BE5D"/>
    <w:rsid w:val="29B99629"/>
    <w:rsid w:val="29B9D10C"/>
    <w:rsid w:val="29C4D952"/>
    <w:rsid w:val="29C70428"/>
    <w:rsid w:val="29C7A406"/>
    <w:rsid w:val="29CB83F5"/>
    <w:rsid w:val="29CBF18B"/>
    <w:rsid w:val="29CBF634"/>
    <w:rsid w:val="29CC6B2A"/>
    <w:rsid w:val="29CC8CCF"/>
    <w:rsid w:val="29CCC29A"/>
    <w:rsid w:val="29CE172A"/>
    <w:rsid w:val="29D0534B"/>
    <w:rsid w:val="29D3AD23"/>
    <w:rsid w:val="29DFB926"/>
    <w:rsid w:val="29E14C9B"/>
    <w:rsid w:val="29E3A339"/>
    <w:rsid w:val="29E66FF6"/>
    <w:rsid w:val="29E98C26"/>
    <w:rsid w:val="29ED28FB"/>
    <w:rsid w:val="29EFD93B"/>
    <w:rsid w:val="29F0225E"/>
    <w:rsid w:val="29F1F6DB"/>
    <w:rsid w:val="29F38FA6"/>
    <w:rsid w:val="29F55130"/>
    <w:rsid w:val="29F62FD0"/>
    <w:rsid w:val="29F88C54"/>
    <w:rsid w:val="2A039CE5"/>
    <w:rsid w:val="2A04C2CB"/>
    <w:rsid w:val="2A19BD66"/>
    <w:rsid w:val="2A1F22E2"/>
    <w:rsid w:val="2A2737B6"/>
    <w:rsid w:val="2A27A029"/>
    <w:rsid w:val="2A2D7E5D"/>
    <w:rsid w:val="2A2DE244"/>
    <w:rsid w:val="2A2DF521"/>
    <w:rsid w:val="2A32479A"/>
    <w:rsid w:val="2A337025"/>
    <w:rsid w:val="2A35C0F0"/>
    <w:rsid w:val="2A39CA3E"/>
    <w:rsid w:val="2A39E78E"/>
    <w:rsid w:val="2A3CE4BC"/>
    <w:rsid w:val="2A3DC8A0"/>
    <w:rsid w:val="2A3EFC61"/>
    <w:rsid w:val="2A424535"/>
    <w:rsid w:val="2A46CBDD"/>
    <w:rsid w:val="2A4796D5"/>
    <w:rsid w:val="2A4EE00E"/>
    <w:rsid w:val="2A4F5DA0"/>
    <w:rsid w:val="2A56CEF3"/>
    <w:rsid w:val="2A590D9C"/>
    <w:rsid w:val="2A5CA97B"/>
    <w:rsid w:val="2A5CCCD5"/>
    <w:rsid w:val="2A5F2592"/>
    <w:rsid w:val="2A6C5529"/>
    <w:rsid w:val="2A6E767C"/>
    <w:rsid w:val="2A70AE15"/>
    <w:rsid w:val="2A710837"/>
    <w:rsid w:val="2A77843F"/>
    <w:rsid w:val="2A7F4383"/>
    <w:rsid w:val="2A7F795C"/>
    <w:rsid w:val="2A85BE92"/>
    <w:rsid w:val="2A8735C3"/>
    <w:rsid w:val="2A8910C5"/>
    <w:rsid w:val="2A8A53F7"/>
    <w:rsid w:val="2A8BF5B7"/>
    <w:rsid w:val="2A902F01"/>
    <w:rsid w:val="2A95F18B"/>
    <w:rsid w:val="2A96F879"/>
    <w:rsid w:val="2A9ECFC1"/>
    <w:rsid w:val="2AA02E31"/>
    <w:rsid w:val="2AAA2B04"/>
    <w:rsid w:val="2AAB31C7"/>
    <w:rsid w:val="2AAD95D8"/>
    <w:rsid w:val="2AC1D83B"/>
    <w:rsid w:val="2AC20228"/>
    <w:rsid w:val="2ACA809C"/>
    <w:rsid w:val="2ACB3516"/>
    <w:rsid w:val="2ACB562B"/>
    <w:rsid w:val="2AD8C71F"/>
    <w:rsid w:val="2ADA3DC1"/>
    <w:rsid w:val="2AE142EB"/>
    <w:rsid w:val="2AE2DACE"/>
    <w:rsid w:val="2AE54C96"/>
    <w:rsid w:val="2AE6C055"/>
    <w:rsid w:val="2AE92811"/>
    <w:rsid w:val="2AEC234C"/>
    <w:rsid w:val="2AEE8D42"/>
    <w:rsid w:val="2AF0BA69"/>
    <w:rsid w:val="2B006308"/>
    <w:rsid w:val="2B03AC6F"/>
    <w:rsid w:val="2B066D6B"/>
    <w:rsid w:val="2B090E3F"/>
    <w:rsid w:val="2B0A0E55"/>
    <w:rsid w:val="2B0ED079"/>
    <w:rsid w:val="2B1393A6"/>
    <w:rsid w:val="2B155CFD"/>
    <w:rsid w:val="2B1D50D0"/>
    <w:rsid w:val="2B1F4A9E"/>
    <w:rsid w:val="2B1F7524"/>
    <w:rsid w:val="2B27F3D0"/>
    <w:rsid w:val="2B2830FB"/>
    <w:rsid w:val="2B2CEE0B"/>
    <w:rsid w:val="2B2F8313"/>
    <w:rsid w:val="2B2F91D9"/>
    <w:rsid w:val="2B300242"/>
    <w:rsid w:val="2B32D866"/>
    <w:rsid w:val="2B345400"/>
    <w:rsid w:val="2B366C2F"/>
    <w:rsid w:val="2B3991C9"/>
    <w:rsid w:val="2B3B1FC1"/>
    <w:rsid w:val="2B3B4006"/>
    <w:rsid w:val="2B42E85D"/>
    <w:rsid w:val="2B44686F"/>
    <w:rsid w:val="2B4664F1"/>
    <w:rsid w:val="2B485C9C"/>
    <w:rsid w:val="2B4A3349"/>
    <w:rsid w:val="2B55A371"/>
    <w:rsid w:val="2B56B4A3"/>
    <w:rsid w:val="2B580018"/>
    <w:rsid w:val="2B5CF25A"/>
    <w:rsid w:val="2B684DE7"/>
    <w:rsid w:val="2B6967B2"/>
    <w:rsid w:val="2B6AC4FD"/>
    <w:rsid w:val="2B6F7B40"/>
    <w:rsid w:val="2B7312B3"/>
    <w:rsid w:val="2B77D8EA"/>
    <w:rsid w:val="2B7C601F"/>
    <w:rsid w:val="2B7F9709"/>
    <w:rsid w:val="2B8715E3"/>
    <w:rsid w:val="2B88ABBA"/>
    <w:rsid w:val="2B8E739C"/>
    <w:rsid w:val="2B8ED031"/>
    <w:rsid w:val="2B962904"/>
    <w:rsid w:val="2B96C604"/>
    <w:rsid w:val="2B98488C"/>
    <w:rsid w:val="2B9EF654"/>
    <w:rsid w:val="2B9EF9EB"/>
    <w:rsid w:val="2B9F439D"/>
    <w:rsid w:val="2BA25EA4"/>
    <w:rsid w:val="2BA4691E"/>
    <w:rsid w:val="2BA4BB1C"/>
    <w:rsid w:val="2BA571EB"/>
    <w:rsid w:val="2BADB2F8"/>
    <w:rsid w:val="2BBBEF67"/>
    <w:rsid w:val="2BBC93F7"/>
    <w:rsid w:val="2BBF1151"/>
    <w:rsid w:val="2BC19A39"/>
    <w:rsid w:val="2BC1F772"/>
    <w:rsid w:val="2BD156DD"/>
    <w:rsid w:val="2BD24EA5"/>
    <w:rsid w:val="2BD57FAC"/>
    <w:rsid w:val="2BDF493F"/>
    <w:rsid w:val="2BDFAE88"/>
    <w:rsid w:val="2BE170E6"/>
    <w:rsid w:val="2BE7098D"/>
    <w:rsid w:val="2BEB0727"/>
    <w:rsid w:val="2BF06E52"/>
    <w:rsid w:val="2BF586F6"/>
    <w:rsid w:val="2BF99671"/>
    <w:rsid w:val="2C011E21"/>
    <w:rsid w:val="2C07DD50"/>
    <w:rsid w:val="2C07F2E9"/>
    <w:rsid w:val="2C0F1A70"/>
    <w:rsid w:val="2C1555C7"/>
    <w:rsid w:val="2C170A1B"/>
    <w:rsid w:val="2C1AE9B5"/>
    <w:rsid w:val="2C1C9AC2"/>
    <w:rsid w:val="2C1D60D8"/>
    <w:rsid w:val="2C1D6F43"/>
    <w:rsid w:val="2C2501EB"/>
    <w:rsid w:val="2C275F2D"/>
    <w:rsid w:val="2C2D7D06"/>
    <w:rsid w:val="2C33C83D"/>
    <w:rsid w:val="2C34A71A"/>
    <w:rsid w:val="2C366867"/>
    <w:rsid w:val="2C391BD7"/>
    <w:rsid w:val="2C3CC690"/>
    <w:rsid w:val="2C47B312"/>
    <w:rsid w:val="2C4C05C3"/>
    <w:rsid w:val="2C4FF736"/>
    <w:rsid w:val="2C50EFE8"/>
    <w:rsid w:val="2C526A60"/>
    <w:rsid w:val="2C532706"/>
    <w:rsid w:val="2C5339D0"/>
    <w:rsid w:val="2C54D11D"/>
    <w:rsid w:val="2C57F21E"/>
    <w:rsid w:val="2C599D85"/>
    <w:rsid w:val="2C5C4897"/>
    <w:rsid w:val="2C61F7FA"/>
    <w:rsid w:val="2C68EC6D"/>
    <w:rsid w:val="2C6A3B5B"/>
    <w:rsid w:val="2C6C81B6"/>
    <w:rsid w:val="2C6EDA49"/>
    <w:rsid w:val="2C734101"/>
    <w:rsid w:val="2C77730B"/>
    <w:rsid w:val="2C793ECF"/>
    <w:rsid w:val="2C798B52"/>
    <w:rsid w:val="2C812E4E"/>
    <w:rsid w:val="2C82047C"/>
    <w:rsid w:val="2C84CCD7"/>
    <w:rsid w:val="2C865B79"/>
    <w:rsid w:val="2C8B542A"/>
    <w:rsid w:val="2C8CE3CB"/>
    <w:rsid w:val="2C8E75B1"/>
    <w:rsid w:val="2C8F510C"/>
    <w:rsid w:val="2C906BDE"/>
    <w:rsid w:val="2C922BE5"/>
    <w:rsid w:val="2C9EE67C"/>
    <w:rsid w:val="2C9F78BC"/>
    <w:rsid w:val="2CA748BC"/>
    <w:rsid w:val="2CA9EACE"/>
    <w:rsid w:val="2CAD2A9D"/>
    <w:rsid w:val="2CB1DDA4"/>
    <w:rsid w:val="2CBDC9E9"/>
    <w:rsid w:val="2CBEEA04"/>
    <w:rsid w:val="2CC29265"/>
    <w:rsid w:val="2CC31AE7"/>
    <w:rsid w:val="2CC75989"/>
    <w:rsid w:val="2CC8243C"/>
    <w:rsid w:val="2CCA8787"/>
    <w:rsid w:val="2CCC9EB8"/>
    <w:rsid w:val="2CD1B541"/>
    <w:rsid w:val="2CD438B7"/>
    <w:rsid w:val="2CD4496B"/>
    <w:rsid w:val="2CD46D8C"/>
    <w:rsid w:val="2CD58F55"/>
    <w:rsid w:val="2CD9E879"/>
    <w:rsid w:val="2CDC42B4"/>
    <w:rsid w:val="2CDFF21D"/>
    <w:rsid w:val="2CE23D24"/>
    <w:rsid w:val="2CE73402"/>
    <w:rsid w:val="2CECAC36"/>
    <w:rsid w:val="2CF0FDE0"/>
    <w:rsid w:val="2CF14BEF"/>
    <w:rsid w:val="2CF48FB4"/>
    <w:rsid w:val="2CF5FDCC"/>
    <w:rsid w:val="2CFF1A67"/>
    <w:rsid w:val="2D00A25F"/>
    <w:rsid w:val="2D021585"/>
    <w:rsid w:val="2D058AC2"/>
    <w:rsid w:val="2D072D25"/>
    <w:rsid w:val="2D0AD820"/>
    <w:rsid w:val="2D0B94AC"/>
    <w:rsid w:val="2D0C2FF0"/>
    <w:rsid w:val="2D13C898"/>
    <w:rsid w:val="2D13FFB6"/>
    <w:rsid w:val="2D1839B6"/>
    <w:rsid w:val="2D1E05DD"/>
    <w:rsid w:val="2D1F1314"/>
    <w:rsid w:val="2D25B18F"/>
    <w:rsid w:val="2D25E0DC"/>
    <w:rsid w:val="2D293237"/>
    <w:rsid w:val="2D2A6A1F"/>
    <w:rsid w:val="2D2E8DD6"/>
    <w:rsid w:val="2D31ECE4"/>
    <w:rsid w:val="2D3863DC"/>
    <w:rsid w:val="2D3CCBD0"/>
    <w:rsid w:val="2D3E1588"/>
    <w:rsid w:val="2D41A165"/>
    <w:rsid w:val="2D433052"/>
    <w:rsid w:val="2D488A21"/>
    <w:rsid w:val="2D4B1FFB"/>
    <w:rsid w:val="2D4D27E0"/>
    <w:rsid w:val="2D4FAADD"/>
    <w:rsid w:val="2D503037"/>
    <w:rsid w:val="2D51808D"/>
    <w:rsid w:val="2D54AB7D"/>
    <w:rsid w:val="2D56BAE1"/>
    <w:rsid w:val="2D5B2B2D"/>
    <w:rsid w:val="2D5D66CE"/>
    <w:rsid w:val="2D65A934"/>
    <w:rsid w:val="2D6BB575"/>
    <w:rsid w:val="2D6F5764"/>
    <w:rsid w:val="2D722456"/>
    <w:rsid w:val="2D754990"/>
    <w:rsid w:val="2D7D69F0"/>
    <w:rsid w:val="2D7D800F"/>
    <w:rsid w:val="2D81BB54"/>
    <w:rsid w:val="2D83E087"/>
    <w:rsid w:val="2D84D5F7"/>
    <w:rsid w:val="2D877683"/>
    <w:rsid w:val="2D8839B0"/>
    <w:rsid w:val="2D91ED36"/>
    <w:rsid w:val="2D935294"/>
    <w:rsid w:val="2D938165"/>
    <w:rsid w:val="2D944089"/>
    <w:rsid w:val="2D9A9CD0"/>
    <w:rsid w:val="2D9FCA41"/>
    <w:rsid w:val="2DA4D247"/>
    <w:rsid w:val="2DAA6579"/>
    <w:rsid w:val="2DABDF49"/>
    <w:rsid w:val="2DAC6B73"/>
    <w:rsid w:val="2DACA970"/>
    <w:rsid w:val="2DAFB5C8"/>
    <w:rsid w:val="2DB282DE"/>
    <w:rsid w:val="2DB90556"/>
    <w:rsid w:val="2DBDBE77"/>
    <w:rsid w:val="2DBF6506"/>
    <w:rsid w:val="2DC6CE0D"/>
    <w:rsid w:val="2DC893A9"/>
    <w:rsid w:val="2DC8F1E5"/>
    <w:rsid w:val="2DCBCB9C"/>
    <w:rsid w:val="2DCD3D2C"/>
    <w:rsid w:val="2DCEB021"/>
    <w:rsid w:val="2DE428D5"/>
    <w:rsid w:val="2DE6B447"/>
    <w:rsid w:val="2DE6C92B"/>
    <w:rsid w:val="2DE7ECA6"/>
    <w:rsid w:val="2DEB48E0"/>
    <w:rsid w:val="2DEDBDDF"/>
    <w:rsid w:val="2DFA31ED"/>
    <w:rsid w:val="2DFB0B51"/>
    <w:rsid w:val="2DFC4868"/>
    <w:rsid w:val="2DFEA045"/>
    <w:rsid w:val="2E069D41"/>
    <w:rsid w:val="2E08250F"/>
    <w:rsid w:val="2E0A016B"/>
    <w:rsid w:val="2E0AF82D"/>
    <w:rsid w:val="2E0E18C3"/>
    <w:rsid w:val="2E1209F0"/>
    <w:rsid w:val="2E16557B"/>
    <w:rsid w:val="2E1753B9"/>
    <w:rsid w:val="2E17CC3A"/>
    <w:rsid w:val="2E193AB6"/>
    <w:rsid w:val="2E1A5B39"/>
    <w:rsid w:val="2E223823"/>
    <w:rsid w:val="2E259339"/>
    <w:rsid w:val="2E282D4A"/>
    <w:rsid w:val="2E295DBC"/>
    <w:rsid w:val="2E2A64D6"/>
    <w:rsid w:val="2E2BBAB4"/>
    <w:rsid w:val="2E2FBDCD"/>
    <w:rsid w:val="2E3274E4"/>
    <w:rsid w:val="2E32CC52"/>
    <w:rsid w:val="2E389C11"/>
    <w:rsid w:val="2E39A7EB"/>
    <w:rsid w:val="2E3AD00B"/>
    <w:rsid w:val="2E4CC4BE"/>
    <w:rsid w:val="2E5AF774"/>
    <w:rsid w:val="2E5B1D36"/>
    <w:rsid w:val="2E60BD65"/>
    <w:rsid w:val="2E624B49"/>
    <w:rsid w:val="2E654926"/>
    <w:rsid w:val="2E677CD3"/>
    <w:rsid w:val="2E6AFC40"/>
    <w:rsid w:val="2E6C529A"/>
    <w:rsid w:val="2E6D5509"/>
    <w:rsid w:val="2E6FE84A"/>
    <w:rsid w:val="2E749878"/>
    <w:rsid w:val="2E7915AF"/>
    <w:rsid w:val="2E7B1A5B"/>
    <w:rsid w:val="2E7FD9DF"/>
    <w:rsid w:val="2E81FDF5"/>
    <w:rsid w:val="2E837D9F"/>
    <w:rsid w:val="2E8387D1"/>
    <w:rsid w:val="2E8A0D5E"/>
    <w:rsid w:val="2E8A4C4D"/>
    <w:rsid w:val="2E8F0096"/>
    <w:rsid w:val="2E90209D"/>
    <w:rsid w:val="2E90618A"/>
    <w:rsid w:val="2E913879"/>
    <w:rsid w:val="2E936095"/>
    <w:rsid w:val="2E93E44F"/>
    <w:rsid w:val="2E94EEAB"/>
    <w:rsid w:val="2E9936CF"/>
    <w:rsid w:val="2E9A614E"/>
    <w:rsid w:val="2E9B2E1A"/>
    <w:rsid w:val="2E9D3DE1"/>
    <w:rsid w:val="2E9DC7CF"/>
    <w:rsid w:val="2EA0A6EE"/>
    <w:rsid w:val="2EA1DD19"/>
    <w:rsid w:val="2EA3BA67"/>
    <w:rsid w:val="2EA8BE97"/>
    <w:rsid w:val="2EAEE21C"/>
    <w:rsid w:val="2EB4A42F"/>
    <w:rsid w:val="2EC157D5"/>
    <w:rsid w:val="2EC29508"/>
    <w:rsid w:val="2ECC1FE5"/>
    <w:rsid w:val="2ECCB0D7"/>
    <w:rsid w:val="2ECE595D"/>
    <w:rsid w:val="2ECE5E04"/>
    <w:rsid w:val="2ECF57AE"/>
    <w:rsid w:val="2ED1F883"/>
    <w:rsid w:val="2ED729F4"/>
    <w:rsid w:val="2ED78970"/>
    <w:rsid w:val="2EDAABDF"/>
    <w:rsid w:val="2EDACE82"/>
    <w:rsid w:val="2EDB9938"/>
    <w:rsid w:val="2EDC478B"/>
    <w:rsid w:val="2EDCC319"/>
    <w:rsid w:val="2EDCF260"/>
    <w:rsid w:val="2EDE06B3"/>
    <w:rsid w:val="2EE1D585"/>
    <w:rsid w:val="2EE505F4"/>
    <w:rsid w:val="2EECA491"/>
    <w:rsid w:val="2EEDCDBB"/>
    <w:rsid w:val="2EEE9466"/>
    <w:rsid w:val="2EF2F54E"/>
    <w:rsid w:val="2EF43333"/>
    <w:rsid w:val="2EF7BE3F"/>
    <w:rsid w:val="2F037E04"/>
    <w:rsid w:val="2F0AB1A0"/>
    <w:rsid w:val="2F0BD209"/>
    <w:rsid w:val="2F0BD2A9"/>
    <w:rsid w:val="2F0D554F"/>
    <w:rsid w:val="2F0D94FD"/>
    <w:rsid w:val="2F10B905"/>
    <w:rsid w:val="2F11EA67"/>
    <w:rsid w:val="2F14087B"/>
    <w:rsid w:val="2F212099"/>
    <w:rsid w:val="2F24A98E"/>
    <w:rsid w:val="2F2C216E"/>
    <w:rsid w:val="2F360FB3"/>
    <w:rsid w:val="2F39991D"/>
    <w:rsid w:val="2F3B1228"/>
    <w:rsid w:val="2F3D1055"/>
    <w:rsid w:val="2F3DEE84"/>
    <w:rsid w:val="2F3F6A09"/>
    <w:rsid w:val="2F468A61"/>
    <w:rsid w:val="2F4E3A48"/>
    <w:rsid w:val="2F51DD28"/>
    <w:rsid w:val="2F52399F"/>
    <w:rsid w:val="2F52718B"/>
    <w:rsid w:val="2F538F0D"/>
    <w:rsid w:val="2F5BC383"/>
    <w:rsid w:val="2F60A576"/>
    <w:rsid w:val="2F672A24"/>
    <w:rsid w:val="2F68CEB5"/>
    <w:rsid w:val="2F6AB705"/>
    <w:rsid w:val="2F6D8290"/>
    <w:rsid w:val="2F7089A4"/>
    <w:rsid w:val="2F7354FF"/>
    <w:rsid w:val="2F73DA16"/>
    <w:rsid w:val="2F74DCCE"/>
    <w:rsid w:val="2F7794BA"/>
    <w:rsid w:val="2F78BE69"/>
    <w:rsid w:val="2F794347"/>
    <w:rsid w:val="2F79504D"/>
    <w:rsid w:val="2F7AE2C3"/>
    <w:rsid w:val="2F7D5BA2"/>
    <w:rsid w:val="2F80EC7E"/>
    <w:rsid w:val="2F81AFE1"/>
    <w:rsid w:val="2F81CC44"/>
    <w:rsid w:val="2F8738C3"/>
    <w:rsid w:val="2F87F79B"/>
    <w:rsid w:val="2F8AF0CF"/>
    <w:rsid w:val="2F8BB00C"/>
    <w:rsid w:val="2F8E6FF3"/>
    <w:rsid w:val="2F8F270F"/>
    <w:rsid w:val="2F96217E"/>
    <w:rsid w:val="2F98CAD2"/>
    <w:rsid w:val="2F9ED9AD"/>
    <w:rsid w:val="2FA02E87"/>
    <w:rsid w:val="2FA27081"/>
    <w:rsid w:val="2FA884C7"/>
    <w:rsid w:val="2FB13992"/>
    <w:rsid w:val="2FB79B25"/>
    <w:rsid w:val="2FB88ED1"/>
    <w:rsid w:val="2FBB3F91"/>
    <w:rsid w:val="2FBB9758"/>
    <w:rsid w:val="2FBF2E5B"/>
    <w:rsid w:val="2FBF33BD"/>
    <w:rsid w:val="2FC733B5"/>
    <w:rsid w:val="2FC9494C"/>
    <w:rsid w:val="2FCFE22D"/>
    <w:rsid w:val="2FD02819"/>
    <w:rsid w:val="2FD1180E"/>
    <w:rsid w:val="2FD40265"/>
    <w:rsid w:val="2FD52903"/>
    <w:rsid w:val="2FD9B09C"/>
    <w:rsid w:val="2FE661C4"/>
    <w:rsid w:val="2FE7274A"/>
    <w:rsid w:val="2FE95BDF"/>
    <w:rsid w:val="2FEE11BC"/>
    <w:rsid w:val="2FEFC75B"/>
    <w:rsid w:val="2FF0FB5D"/>
    <w:rsid w:val="2FF542D4"/>
    <w:rsid w:val="2FFC33F8"/>
    <w:rsid w:val="2FFE9FA4"/>
    <w:rsid w:val="30019C8E"/>
    <w:rsid w:val="30048109"/>
    <w:rsid w:val="3006FB59"/>
    <w:rsid w:val="300A6994"/>
    <w:rsid w:val="300B6234"/>
    <w:rsid w:val="300BD15C"/>
    <w:rsid w:val="300F7953"/>
    <w:rsid w:val="301196CE"/>
    <w:rsid w:val="30129226"/>
    <w:rsid w:val="3016E2DC"/>
    <w:rsid w:val="3019F733"/>
    <w:rsid w:val="301CBD09"/>
    <w:rsid w:val="30213AC5"/>
    <w:rsid w:val="30225184"/>
    <w:rsid w:val="30292A73"/>
    <w:rsid w:val="302CF39E"/>
    <w:rsid w:val="3033D11F"/>
    <w:rsid w:val="30384C32"/>
    <w:rsid w:val="303DD092"/>
    <w:rsid w:val="30433316"/>
    <w:rsid w:val="30487C15"/>
    <w:rsid w:val="30514F59"/>
    <w:rsid w:val="305688D4"/>
    <w:rsid w:val="305F02AD"/>
    <w:rsid w:val="306000BE"/>
    <w:rsid w:val="3062658E"/>
    <w:rsid w:val="3065FB0F"/>
    <w:rsid w:val="3067019E"/>
    <w:rsid w:val="306D8CAD"/>
    <w:rsid w:val="306FCD3A"/>
    <w:rsid w:val="3072215E"/>
    <w:rsid w:val="3072FF4F"/>
    <w:rsid w:val="307AB82C"/>
    <w:rsid w:val="3082386F"/>
    <w:rsid w:val="308AB1A7"/>
    <w:rsid w:val="308AC82C"/>
    <w:rsid w:val="308D5852"/>
    <w:rsid w:val="309002E7"/>
    <w:rsid w:val="30909D77"/>
    <w:rsid w:val="30961E9F"/>
    <w:rsid w:val="30965666"/>
    <w:rsid w:val="30973F02"/>
    <w:rsid w:val="309FAA1C"/>
    <w:rsid w:val="30A3E485"/>
    <w:rsid w:val="30A474C5"/>
    <w:rsid w:val="30A9E835"/>
    <w:rsid w:val="30AE0035"/>
    <w:rsid w:val="30B58A69"/>
    <w:rsid w:val="30B5C31C"/>
    <w:rsid w:val="30B73CAA"/>
    <w:rsid w:val="30BD07AD"/>
    <w:rsid w:val="30C36B1B"/>
    <w:rsid w:val="30C8B8DB"/>
    <w:rsid w:val="30CE6174"/>
    <w:rsid w:val="30D72099"/>
    <w:rsid w:val="30D75A63"/>
    <w:rsid w:val="30D88BAA"/>
    <w:rsid w:val="30D89D24"/>
    <w:rsid w:val="30D91153"/>
    <w:rsid w:val="30DA7B37"/>
    <w:rsid w:val="30DACB84"/>
    <w:rsid w:val="30DCF316"/>
    <w:rsid w:val="30E8A597"/>
    <w:rsid w:val="30EFF92E"/>
    <w:rsid w:val="30F75C11"/>
    <w:rsid w:val="30F7ECF9"/>
    <w:rsid w:val="30FA784D"/>
    <w:rsid w:val="31008660"/>
    <w:rsid w:val="31010F12"/>
    <w:rsid w:val="31044918"/>
    <w:rsid w:val="3105766B"/>
    <w:rsid w:val="31059385"/>
    <w:rsid w:val="3106D06E"/>
    <w:rsid w:val="3108F669"/>
    <w:rsid w:val="310D2570"/>
    <w:rsid w:val="31269CBC"/>
    <w:rsid w:val="31304FBC"/>
    <w:rsid w:val="313587AE"/>
    <w:rsid w:val="3138C54C"/>
    <w:rsid w:val="3138D5CA"/>
    <w:rsid w:val="3138DA1D"/>
    <w:rsid w:val="3139339C"/>
    <w:rsid w:val="31394412"/>
    <w:rsid w:val="313BE3E6"/>
    <w:rsid w:val="3145C96C"/>
    <w:rsid w:val="3146C594"/>
    <w:rsid w:val="31481862"/>
    <w:rsid w:val="31526DD7"/>
    <w:rsid w:val="3154FC20"/>
    <w:rsid w:val="315B1D14"/>
    <w:rsid w:val="3160FB61"/>
    <w:rsid w:val="316483FF"/>
    <w:rsid w:val="31671669"/>
    <w:rsid w:val="316C7490"/>
    <w:rsid w:val="316E6C50"/>
    <w:rsid w:val="3170A837"/>
    <w:rsid w:val="3171B587"/>
    <w:rsid w:val="31759333"/>
    <w:rsid w:val="317DFC7B"/>
    <w:rsid w:val="317EA6B4"/>
    <w:rsid w:val="3183EE28"/>
    <w:rsid w:val="3185FA7B"/>
    <w:rsid w:val="318AF48F"/>
    <w:rsid w:val="318D1F83"/>
    <w:rsid w:val="3191E736"/>
    <w:rsid w:val="3196AB65"/>
    <w:rsid w:val="31AB9A8A"/>
    <w:rsid w:val="31ABFACC"/>
    <w:rsid w:val="31AD9B9B"/>
    <w:rsid w:val="31B411A6"/>
    <w:rsid w:val="31B83C32"/>
    <w:rsid w:val="31BEFFCB"/>
    <w:rsid w:val="31BF8A9D"/>
    <w:rsid w:val="31C479B7"/>
    <w:rsid w:val="31C6B118"/>
    <w:rsid w:val="31CBBD5D"/>
    <w:rsid w:val="31CBC593"/>
    <w:rsid w:val="31CD1C04"/>
    <w:rsid w:val="31CD8BDA"/>
    <w:rsid w:val="31D2F33A"/>
    <w:rsid w:val="31DD4BBB"/>
    <w:rsid w:val="31E0651F"/>
    <w:rsid w:val="31E8AC66"/>
    <w:rsid w:val="31EB5130"/>
    <w:rsid w:val="31EB63CB"/>
    <w:rsid w:val="31EEF7C8"/>
    <w:rsid w:val="31F1DE6D"/>
    <w:rsid w:val="31F47ACD"/>
    <w:rsid w:val="32015C43"/>
    <w:rsid w:val="3204F33C"/>
    <w:rsid w:val="3205BCCC"/>
    <w:rsid w:val="320C12D0"/>
    <w:rsid w:val="320E8F72"/>
    <w:rsid w:val="320F4E5A"/>
    <w:rsid w:val="3210316E"/>
    <w:rsid w:val="3210E32F"/>
    <w:rsid w:val="321308EA"/>
    <w:rsid w:val="321429A7"/>
    <w:rsid w:val="321659EF"/>
    <w:rsid w:val="321B1460"/>
    <w:rsid w:val="321E1E3E"/>
    <w:rsid w:val="321FAD9F"/>
    <w:rsid w:val="3223BA02"/>
    <w:rsid w:val="322B6138"/>
    <w:rsid w:val="32318BFC"/>
    <w:rsid w:val="3236C133"/>
    <w:rsid w:val="324148FC"/>
    <w:rsid w:val="324A108B"/>
    <w:rsid w:val="324A126D"/>
    <w:rsid w:val="324F7FBF"/>
    <w:rsid w:val="32555360"/>
    <w:rsid w:val="32558F6D"/>
    <w:rsid w:val="3256D8A5"/>
    <w:rsid w:val="32580915"/>
    <w:rsid w:val="3258526F"/>
    <w:rsid w:val="325868AA"/>
    <w:rsid w:val="325DCB52"/>
    <w:rsid w:val="3262245F"/>
    <w:rsid w:val="3263F894"/>
    <w:rsid w:val="326A9A10"/>
    <w:rsid w:val="326D4FE0"/>
    <w:rsid w:val="326D5E3D"/>
    <w:rsid w:val="326F0851"/>
    <w:rsid w:val="32740FD1"/>
    <w:rsid w:val="327ADD78"/>
    <w:rsid w:val="327AEF04"/>
    <w:rsid w:val="327BEBAD"/>
    <w:rsid w:val="327C0202"/>
    <w:rsid w:val="327EA090"/>
    <w:rsid w:val="327F4DD2"/>
    <w:rsid w:val="32810A1D"/>
    <w:rsid w:val="32811142"/>
    <w:rsid w:val="32921F06"/>
    <w:rsid w:val="32937199"/>
    <w:rsid w:val="329C3AF1"/>
    <w:rsid w:val="329D6423"/>
    <w:rsid w:val="329F6822"/>
    <w:rsid w:val="32A0B01C"/>
    <w:rsid w:val="32B79594"/>
    <w:rsid w:val="32B7D5C3"/>
    <w:rsid w:val="32B7E022"/>
    <w:rsid w:val="32BBED81"/>
    <w:rsid w:val="32BCF324"/>
    <w:rsid w:val="32BFADDC"/>
    <w:rsid w:val="32C15A1F"/>
    <w:rsid w:val="32C8617E"/>
    <w:rsid w:val="32CB5140"/>
    <w:rsid w:val="32CEF028"/>
    <w:rsid w:val="32D046BA"/>
    <w:rsid w:val="32D2F3C9"/>
    <w:rsid w:val="32D39940"/>
    <w:rsid w:val="32D6B913"/>
    <w:rsid w:val="32DC7CEB"/>
    <w:rsid w:val="32E0A195"/>
    <w:rsid w:val="32E9D9D5"/>
    <w:rsid w:val="32EA2586"/>
    <w:rsid w:val="32ECB35D"/>
    <w:rsid w:val="32EE5089"/>
    <w:rsid w:val="32EF4223"/>
    <w:rsid w:val="32F184D7"/>
    <w:rsid w:val="32F374B7"/>
    <w:rsid w:val="32FF5414"/>
    <w:rsid w:val="33008817"/>
    <w:rsid w:val="3301BB32"/>
    <w:rsid w:val="330C7960"/>
    <w:rsid w:val="330F959D"/>
    <w:rsid w:val="331293CC"/>
    <w:rsid w:val="33188F5D"/>
    <w:rsid w:val="33195F8D"/>
    <w:rsid w:val="3319DCDA"/>
    <w:rsid w:val="3323A770"/>
    <w:rsid w:val="33346600"/>
    <w:rsid w:val="3335B506"/>
    <w:rsid w:val="33378D8F"/>
    <w:rsid w:val="333A588E"/>
    <w:rsid w:val="33464024"/>
    <w:rsid w:val="3347D3CB"/>
    <w:rsid w:val="334B18E1"/>
    <w:rsid w:val="33523C3E"/>
    <w:rsid w:val="335656C4"/>
    <w:rsid w:val="33573D54"/>
    <w:rsid w:val="335993B7"/>
    <w:rsid w:val="3359D613"/>
    <w:rsid w:val="335C5729"/>
    <w:rsid w:val="335FE28D"/>
    <w:rsid w:val="336013E7"/>
    <w:rsid w:val="336BFAF2"/>
    <w:rsid w:val="336C6372"/>
    <w:rsid w:val="336E4DD8"/>
    <w:rsid w:val="3374ED39"/>
    <w:rsid w:val="3375E806"/>
    <w:rsid w:val="337E2B2C"/>
    <w:rsid w:val="33821E93"/>
    <w:rsid w:val="3387484C"/>
    <w:rsid w:val="3388194C"/>
    <w:rsid w:val="3388C107"/>
    <w:rsid w:val="33908506"/>
    <w:rsid w:val="33947E46"/>
    <w:rsid w:val="3394801C"/>
    <w:rsid w:val="339C10C4"/>
    <w:rsid w:val="339FF74A"/>
    <w:rsid w:val="33A68BA8"/>
    <w:rsid w:val="33A8F894"/>
    <w:rsid w:val="33A98C6F"/>
    <w:rsid w:val="33B23023"/>
    <w:rsid w:val="33BD955A"/>
    <w:rsid w:val="33BFEE08"/>
    <w:rsid w:val="33C4E5B4"/>
    <w:rsid w:val="33C74D84"/>
    <w:rsid w:val="33C80463"/>
    <w:rsid w:val="33CB2060"/>
    <w:rsid w:val="33CEAE2F"/>
    <w:rsid w:val="33CFE665"/>
    <w:rsid w:val="33D15CBD"/>
    <w:rsid w:val="33D528F6"/>
    <w:rsid w:val="33DACF04"/>
    <w:rsid w:val="33DBF472"/>
    <w:rsid w:val="33DC08E1"/>
    <w:rsid w:val="33DCB642"/>
    <w:rsid w:val="33E1692D"/>
    <w:rsid w:val="33E45230"/>
    <w:rsid w:val="33E5760A"/>
    <w:rsid w:val="33EEFD93"/>
    <w:rsid w:val="33F20542"/>
    <w:rsid w:val="33F497D8"/>
    <w:rsid w:val="33F5FC08"/>
    <w:rsid w:val="33F70109"/>
    <w:rsid w:val="33F9F17E"/>
    <w:rsid w:val="33FACD2E"/>
    <w:rsid w:val="33FB9D33"/>
    <w:rsid w:val="33FF0904"/>
    <w:rsid w:val="34025E1E"/>
    <w:rsid w:val="3405E96C"/>
    <w:rsid w:val="34085B2B"/>
    <w:rsid w:val="340D4AEC"/>
    <w:rsid w:val="3415471F"/>
    <w:rsid w:val="3418DBE5"/>
    <w:rsid w:val="341B3EDA"/>
    <w:rsid w:val="341C6B6D"/>
    <w:rsid w:val="341CC450"/>
    <w:rsid w:val="341E8237"/>
    <w:rsid w:val="3420BDC5"/>
    <w:rsid w:val="3422FD26"/>
    <w:rsid w:val="342547EC"/>
    <w:rsid w:val="34266002"/>
    <w:rsid w:val="3427B75B"/>
    <w:rsid w:val="342B4ADE"/>
    <w:rsid w:val="342BC7E2"/>
    <w:rsid w:val="342D1511"/>
    <w:rsid w:val="342EF93F"/>
    <w:rsid w:val="34305FC2"/>
    <w:rsid w:val="343084AE"/>
    <w:rsid w:val="3430F356"/>
    <w:rsid w:val="3442CB62"/>
    <w:rsid w:val="344649E3"/>
    <w:rsid w:val="3448C117"/>
    <w:rsid w:val="34493040"/>
    <w:rsid w:val="345498E5"/>
    <w:rsid w:val="3459939D"/>
    <w:rsid w:val="3462B929"/>
    <w:rsid w:val="346D6430"/>
    <w:rsid w:val="347077BE"/>
    <w:rsid w:val="3471F066"/>
    <w:rsid w:val="347262FC"/>
    <w:rsid w:val="3476CF80"/>
    <w:rsid w:val="347C5590"/>
    <w:rsid w:val="347F86A7"/>
    <w:rsid w:val="34809F85"/>
    <w:rsid w:val="3486D735"/>
    <w:rsid w:val="3488B55F"/>
    <w:rsid w:val="348AAB0C"/>
    <w:rsid w:val="348B6DAF"/>
    <w:rsid w:val="348BA64B"/>
    <w:rsid w:val="348F6128"/>
    <w:rsid w:val="348F8B84"/>
    <w:rsid w:val="34923D7A"/>
    <w:rsid w:val="349628E0"/>
    <w:rsid w:val="349EC845"/>
    <w:rsid w:val="34A84DD9"/>
    <w:rsid w:val="34AB4158"/>
    <w:rsid w:val="34AC9D2E"/>
    <w:rsid w:val="34AD12C2"/>
    <w:rsid w:val="34AD7AE6"/>
    <w:rsid w:val="34B3A3DE"/>
    <w:rsid w:val="34BB95E5"/>
    <w:rsid w:val="34C96F0D"/>
    <w:rsid w:val="34CD50B0"/>
    <w:rsid w:val="34CE5E44"/>
    <w:rsid w:val="34D01556"/>
    <w:rsid w:val="34E0B214"/>
    <w:rsid w:val="34E36FCB"/>
    <w:rsid w:val="34E55AFA"/>
    <w:rsid w:val="34ED4F6F"/>
    <w:rsid w:val="34F0E68E"/>
    <w:rsid w:val="34F5D3E8"/>
    <w:rsid w:val="34F7C7A4"/>
    <w:rsid w:val="34FAFF1E"/>
    <w:rsid w:val="34FCE509"/>
    <w:rsid w:val="34FD3A71"/>
    <w:rsid w:val="34FE2B7F"/>
    <w:rsid w:val="34FF8668"/>
    <w:rsid w:val="35044323"/>
    <w:rsid w:val="3504D0DD"/>
    <w:rsid w:val="350508DD"/>
    <w:rsid w:val="350BC942"/>
    <w:rsid w:val="350EBC45"/>
    <w:rsid w:val="35103939"/>
    <w:rsid w:val="35142346"/>
    <w:rsid w:val="3514F5C9"/>
    <w:rsid w:val="351C651E"/>
    <w:rsid w:val="351D38A5"/>
    <w:rsid w:val="351D9ADE"/>
    <w:rsid w:val="351E9C2F"/>
    <w:rsid w:val="35212ACF"/>
    <w:rsid w:val="35228FB8"/>
    <w:rsid w:val="35312F92"/>
    <w:rsid w:val="353AA607"/>
    <w:rsid w:val="353E3A4E"/>
    <w:rsid w:val="3541300B"/>
    <w:rsid w:val="3542199A"/>
    <w:rsid w:val="35434F64"/>
    <w:rsid w:val="35443F15"/>
    <w:rsid w:val="3545621D"/>
    <w:rsid w:val="3552E3A4"/>
    <w:rsid w:val="35543D7C"/>
    <w:rsid w:val="3554D770"/>
    <w:rsid w:val="35606FA2"/>
    <w:rsid w:val="356CDEA0"/>
    <w:rsid w:val="356D86AA"/>
    <w:rsid w:val="356DC513"/>
    <w:rsid w:val="357B39B3"/>
    <w:rsid w:val="357BDCA1"/>
    <w:rsid w:val="357D0EFC"/>
    <w:rsid w:val="357ECFD3"/>
    <w:rsid w:val="357FBE5D"/>
    <w:rsid w:val="35823ED1"/>
    <w:rsid w:val="3582D820"/>
    <w:rsid w:val="358414FC"/>
    <w:rsid w:val="35876F98"/>
    <w:rsid w:val="3590ECCE"/>
    <w:rsid w:val="3593BEF9"/>
    <w:rsid w:val="359BAE1A"/>
    <w:rsid w:val="359C2656"/>
    <w:rsid w:val="359D94C4"/>
    <w:rsid w:val="35A11975"/>
    <w:rsid w:val="35A53DBA"/>
    <w:rsid w:val="35A755C2"/>
    <w:rsid w:val="35B1F2EF"/>
    <w:rsid w:val="35B21768"/>
    <w:rsid w:val="35B53FAA"/>
    <w:rsid w:val="35BBE9C6"/>
    <w:rsid w:val="35BDF93A"/>
    <w:rsid w:val="35BE1BFF"/>
    <w:rsid w:val="35C2AD95"/>
    <w:rsid w:val="35CDCC66"/>
    <w:rsid w:val="35D3F245"/>
    <w:rsid w:val="35D73F59"/>
    <w:rsid w:val="35DA9151"/>
    <w:rsid w:val="35DBA5BE"/>
    <w:rsid w:val="35DD283D"/>
    <w:rsid w:val="35DDA225"/>
    <w:rsid w:val="35DE0C69"/>
    <w:rsid w:val="35DEE3B4"/>
    <w:rsid w:val="35E1316D"/>
    <w:rsid w:val="35E7B5F3"/>
    <w:rsid w:val="35EA685C"/>
    <w:rsid w:val="35EC0ECE"/>
    <w:rsid w:val="35EC1F82"/>
    <w:rsid w:val="35EED406"/>
    <w:rsid w:val="35F2D34E"/>
    <w:rsid w:val="35FE313A"/>
    <w:rsid w:val="35FECBDA"/>
    <w:rsid w:val="35FFFD32"/>
    <w:rsid w:val="3608ADE3"/>
    <w:rsid w:val="36092FB9"/>
    <w:rsid w:val="360AE6F0"/>
    <w:rsid w:val="361452C0"/>
    <w:rsid w:val="361726B5"/>
    <w:rsid w:val="361A567C"/>
    <w:rsid w:val="361C6C35"/>
    <w:rsid w:val="361D5B3C"/>
    <w:rsid w:val="361E7A19"/>
    <w:rsid w:val="3620CD69"/>
    <w:rsid w:val="362A4171"/>
    <w:rsid w:val="362F0F93"/>
    <w:rsid w:val="362FAFD9"/>
    <w:rsid w:val="363133B6"/>
    <w:rsid w:val="3631800C"/>
    <w:rsid w:val="3631CB77"/>
    <w:rsid w:val="36324884"/>
    <w:rsid w:val="36326EBC"/>
    <w:rsid w:val="3632D6CF"/>
    <w:rsid w:val="3633413C"/>
    <w:rsid w:val="36336EFF"/>
    <w:rsid w:val="3637AA53"/>
    <w:rsid w:val="363CD1A7"/>
    <w:rsid w:val="363F6653"/>
    <w:rsid w:val="36489637"/>
    <w:rsid w:val="3648FDCD"/>
    <w:rsid w:val="364AFB25"/>
    <w:rsid w:val="364E403E"/>
    <w:rsid w:val="364FE708"/>
    <w:rsid w:val="365289F8"/>
    <w:rsid w:val="3652F9F8"/>
    <w:rsid w:val="36573102"/>
    <w:rsid w:val="366BDD8C"/>
    <w:rsid w:val="366F367D"/>
    <w:rsid w:val="3670476D"/>
    <w:rsid w:val="3670E016"/>
    <w:rsid w:val="3671942C"/>
    <w:rsid w:val="367C0A53"/>
    <w:rsid w:val="367D8908"/>
    <w:rsid w:val="36820BF0"/>
    <w:rsid w:val="3684DF55"/>
    <w:rsid w:val="36903A96"/>
    <w:rsid w:val="36915DE2"/>
    <w:rsid w:val="3693C2D8"/>
    <w:rsid w:val="36946639"/>
    <w:rsid w:val="3698733C"/>
    <w:rsid w:val="36993D3F"/>
    <w:rsid w:val="369BDF22"/>
    <w:rsid w:val="369BF7BF"/>
    <w:rsid w:val="36A03EB2"/>
    <w:rsid w:val="36AB73BB"/>
    <w:rsid w:val="36B31208"/>
    <w:rsid w:val="36B50208"/>
    <w:rsid w:val="36B81751"/>
    <w:rsid w:val="36B8A37E"/>
    <w:rsid w:val="36BA6E24"/>
    <w:rsid w:val="36C1156B"/>
    <w:rsid w:val="36C20395"/>
    <w:rsid w:val="36C2FD77"/>
    <w:rsid w:val="36C89FF9"/>
    <w:rsid w:val="36C9B8EA"/>
    <w:rsid w:val="36CB0B2D"/>
    <w:rsid w:val="36CD9451"/>
    <w:rsid w:val="36DC19D3"/>
    <w:rsid w:val="36E1B72E"/>
    <w:rsid w:val="36E51F50"/>
    <w:rsid w:val="36E66023"/>
    <w:rsid w:val="36E67E0C"/>
    <w:rsid w:val="36E9B779"/>
    <w:rsid w:val="36EAC665"/>
    <w:rsid w:val="36F1D555"/>
    <w:rsid w:val="36F37275"/>
    <w:rsid w:val="36F5AFFC"/>
    <w:rsid w:val="36F6AFA3"/>
    <w:rsid w:val="36F6D5CE"/>
    <w:rsid w:val="36FC0289"/>
    <w:rsid w:val="36FDCE5F"/>
    <w:rsid w:val="36FE9DF7"/>
    <w:rsid w:val="36FEC168"/>
    <w:rsid w:val="36FF82D4"/>
    <w:rsid w:val="37018B02"/>
    <w:rsid w:val="370273F4"/>
    <w:rsid w:val="370618F4"/>
    <w:rsid w:val="3709A1F2"/>
    <w:rsid w:val="370B53EA"/>
    <w:rsid w:val="370CFAC7"/>
    <w:rsid w:val="370DF71B"/>
    <w:rsid w:val="3716E874"/>
    <w:rsid w:val="371A3F6C"/>
    <w:rsid w:val="371C4965"/>
    <w:rsid w:val="3721D4E8"/>
    <w:rsid w:val="37223DE1"/>
    <w:rsid w:val="37254E8E"/>
    <w:rsid w:val="372DE398"/>
    <w:rsid w:val="3739922B"/>
    <w:rsid w:val="373DB847"/>
    <w:rsid w:val="373E7B6F"/>
    <w:rsid w:val="374B96D8"/>
    <w:rsid w:val="374DA4AB"/>
    <w:rsid w:val="375542AF"/>
    <w:rsid w:val="375B15A4"/>
    <w:rsid w:val="375E0216"/>
    <w:rsid w:val="375F7351"/>
    <w:rsid w:val="3761148D"/>
    <w:rsid w:val="37671A8C"/>
    <w:rsid w:val="3767E5CC"/>
    <w:rsid w:val="3768E6AF"/>
    <w:rsid w:val="37693572"/>
    <w:rsid w:val="376D8A37"/>
    <w:rsid w:val="376FD5FA"/>
    <w:rsid w:val="3772E322"/>
    <w:rsid w:val="37743F4A"/>
    <w:rsid w:val="37764F7D"/>
    <w:rsid w:val="37799C28"/>
    <w:rsid w:val="3779F9B4"/>
    <w:rsid w:val="377B8601"/>
    <w:rsid w:val="377D22C6"/>
    <w:rsid w:val="377EB6E1"/>
    <w:rsid w:val="377F02E8"/>
    <w:rsid w:val="37810D8F"/>
    <w:rsid w:val="3782980F"/>
    <w:rsid w:val="378338FB"/>
    <w:rsid w:val="3787C9C4"/>
    <w:rsid w:val="378F7964"/>
    <w:rsid w:val="37920837"/>
    <w:rsid w:val="379BC5DC"/>
    <w:rsid w:val="37A04909"/>
    <w:rsid w:val="37A49DA9"/>
    <w:rsid w:val="37A9F179"/>
    <w:rsid w:val="37B66B74"/>
    <w:rsid w:val="37B961D9"/>
    <w:rsid w:val="37B96EFE"/>
    <w:rsid w:val="37BBAB67"/>
    <w:rsid w:val="37CA8CBC"/>
    <w:rsid w:val="37D2DFB3"/>
    <w:rsid w:val="37D4B22A"/>
    <w:rsid w:val="37DD36BA"/>
    <w:rsid w:val="37E1992B"/>
    <w:rsid w:val="37EACFD5"/>
    <w:rsid w:val="37EBFDA1"/>
    <w:rsid w:val="37EDF048"/>
    <w:rsid w:val="37F07D69"/>
    <w:rsid w:val="37F25E60"/>
    <w:rsid w:val="37F44A18"/>
    <w:rsid w:val="37FA07C2"/>
    <w:rsid w:val="37FE80F4"/>
    <w:rsid w:val="3800A166"/>
    <w:rsid w:val="3801A39F"/>
    <w:rsid w:val="38020781"/>
    <w:rsid w:val="3804F0EC"/>
    <w:rsid w:val="3808C496"/>
    <w:rsid w:val="380D2605"/>
    <w:rsid w:val="3810015B"/>
    <w:rsid w:val="38152C14"/>
    <w:rsid w:val="381650B4"/>
    <w:rsid w:val="3824036C"/>
    <w:rsid w:val="3826428F"/>
    <w:rsid w:val="38276BE4"/>
    <w:rsid w:val="382B170A"/>
    <w:rsid w:val="3830A27E"/>
    <w:rsid w:val="38335177"/>
    <w:rsid w:val="3839246B"/>
    <w:rsid w:val="383F5872"/>
    <w:rsid w:val="3842D0BF"/>
    <w:rsid w:val="38431008"/>
    <w:rsid w:val="38439AE0"/>
    <w:rsid w:val="38485A5D"/>
    <w:rsid w:val="38532BC4"/>
    <w:rsid w:val="385401F4"/>
    <w:rsid w:val="385C16C0"/>
    <w:rsid w:val="385E6082"/>
    <w:rsid w:val="386073C2"/>
    <w:rsid w:val="386419F1"/>
    <w:rsid w:val="3868B553"/>
    <w:rsid w:val="386B1ACE"/>
    <w:rsid w:val="386C79B1"/>
    <w:rsid w:val="386CDDB1"/>
    <w:rsid w:val="3870D0AB"/>
    <w:rsid w:val="387625F3"/>
    <w:rsid w:val="387AE208"/>
    <w:rsid w:val="387E55A8"/>
    <w:rsid w:val="3881580E"/>
    <w:rsid w:val="38838B50"/>
    <w:rsid w:val="388436F7"/>
    <w:rsid w:val="388472BA"/>
    <w:rsid w:val="3884CD21"/>
    <w:rsid w:val="3886343B"/>
    <w:rsid w:val="388710B4"/>
    <w:rsid w:val="388E235D"/>
    <w:rsid w:val="388E8D4F"/>
    <w:rsid w:val="38979736"/>
    <w:rsid w:val="38979E42"/>
    <w:rsid w:val="38983A77"/>
    <w:rsid w:val="389D5453"/>
    <w:rsid w:val="38AC5794"/>
    <w:rsid w:val="38AD2592"/>
    <w:rsid w:val="38B4B20D"/>
    <w:rsid w:val="38B58AA3"/>
    <w:rsid w:val="38B7CF8D"/>
    <w:rsid w:val="38BBFB74"/>
    <w:rsid w:val="38BCC0B7"/>
    <w:rsid w:val="38C13905"/>
    <w:rsid w:val="38C9F2A6"/>
    <w:rsid w:val="38D61694"/>
    <w:rsid w:val="38DC145F"/>
    <w:rsid w:val="38DCCE6F"/>
    <w:rsid w:val="38DF8BA8"/>
    <w:rsid w:val="38E4C629"/>
    <w:rsid w:val="38E9F973"/>
    <w:rsid w:val="38EA98F2"/>
    <w:rsid w:val="38EEC5DB"/>
    <w:rsid w:val="38F384FB"/>
    <w:rsid w:val="38F409B0"/>
    <w:rsid w:val="38F656FE"/>
    <w:rsid w:val="38F684A5"/>
    <w:rsid w:val="38FCDCB3"/>
    <w:rsid w:val="390285F3"/>
    <w:rsid w:val="3902CC7C"/>
    <w:rsid w:val="390984BA"/>
    <w:rsid w:val="39099ACB"/>
    <w:rsid w:val="390E04A7"/>
    <w:rsid w:val="391CF2D6"/>
    <w:rsid w:val="391D518F"/>
    <w:rsid w:val="3922DFBA"/>
    <w:rsid w:val="3929651F"/>
    <w:rsid w:val="393855E3"/>
    <w:rsid w:val="393DEB73"/>
    <w:rsid w:val="3951217C"/>
    <w:rsid w:val="395553AE"/>
    <w:rsid w:val="395BEFEE"/>
    <w:rsid w:val="3960F963"/>
    <w:rsid w:val="39630265"/>
    <w:rsid w:val="396435CF"/>
    <w:rsid w:val="3964BE09"/>
    <w:rsid w:val="39663414"/>
    <w:rsid w:val="3968FF8F"/>
    <w:rsid w:val="396F23B7"/>
    <w:rsid w:val="39714ED1"/>
    <w:rsid w:val="39718114"/>
    <w:rsid w:val="39739453"/>
    <w:rsid w:val="397AC1DC"/>
    <w:rsid w:val="397FB57C"/>
    <w:rsid w:val="3987DB26"/>
    <w:rsid w:val="398E436B"/>
    <w:rsid w:val="399E971D"/>
    <w:rsid w:val="39A0BA2E"/>
    <w:rsid w:val="39A0FD4C"/>
    <w:rsid w:val="39A42661"/>
    <w:rsid w:val="39ADBD6B"/>
    <w:rsid w:val="39B1CDCC"/>
    <w:rsid w:val="39B4C003"/>
    <w:rsid w:val="39C385B1"/>
    <w:rsid w:val="39C642A2"/>
    <w:rsid w:val="39C9DCA8"/>
    <w:rsid w:val="39CA9125"/>
    <w:rsid w:val="39CB09BE"/>
    <w:rsid w:val="39CF1125"/>
    <w:rsid w:val="39D22D67"/>
    <w:rsid w:val="39D338DC"/>
    <w:rsid w:val="39D7EBB8"/>
    <w:rsid w:val="39DC2275"/>
    <w:rsid w:val="39E0CBF3"/>
    <w:rsid w:val="39E1813B"/>
    <w:rsid w:val="39E3E6C6"/>
    <w:rsid w:val="39E94359"/>
    <w:rsid w:val="39EF5822"/>
    <w:rsid w:val="39F26BB9"/>
    <w:rsid w:val="39F610EA"/>
    <w:rsid w:val="39FAF7C3"/>
    <w:rsid w:val="39FD7773"/>
    <w:rsid w:val="3A008AE5"/>
    <w:rsid w:val="3A012955"/>
    <w:rsid w:val="3A014146"/>
    <w:rsid w:val="3A02E5E5"/>
    <w:rsid w:val="3A048960"/>
    <w:rsid w:val="3A05C256"/>
    <w:rsid w:val="3A0B30AC"/>
    <w:rsid w:val="3A0BABD6"/>
    <w:rsid w:val="3A0F77BA"/>
    <w:rsid w:val="3A11453C"/>
    <w:rsid w:val="3A11F3DC"/>
    <w:rsid w:val="3A13B503"/>
    <w:rsid w:val="3A13D1A8"/>
    <w:rsid w:val="3A14EE31"/>
    <w:rsid w:val="3A1B64D2"/>
    <w:rsid w:val="3A21F4B0"/>
    <w:rsid w:val="3A286858"/>
    <w:rsid w:val="3A2ED904"/>
    <w:rsid w:val="3A2F4297"/>
    <w:rsid w:val="3A311E02"/>
    <w:rsid w:val="3A32A99C"/>
    <w:rsid w:val="3A38F34C"/>
    <w:rsid w:val="3A3CED7E"/>
    <w:rsid w:val="3A3E1295"/>
    <w:rsid w:val="3A3FC7A3"/>
    <w:rsid w:val="3A407E34"/>
    <w:rsid w:val="3A433270"/>
    <w:rsid w:val="3A43DFBB"/>
    <w:rsid w:val="3A4AB22B"/>
    <w:rsid w:val="3A4C992A"/>
    <w:rsid w:val="3A578CB8"/>
    <w:rsid w:val="3A5AACDA"/>
    <w:rsid w:val="3A5EC14F"/>
    <w:rsid w:val="3A633D90"/>
    <w:rsid w:val="3A648B15"/>
    <w:rsid w:val="3A6854C3"/>
    <w:rsid w:val="3A6C5DC5"/>
    <w:rsid w:val="3A6F6A19"/>
    <w:rsid w:val="3A72AD4B"/>
    <w:rsid w:val="3A769889"/>
    <w:rsid w:val="3A791B6F"/>
    <w:rsid w:val="3A7B4FB0"/>
    <w:rsid w:val="3A83885B"/>
    <w:rsid w:val="3A8C81C4"/>
    <w:rsid w:val="3A8E4831"/>
    <w:rsid w:val="3A931E92"/>
    <w:rsid w:val="3A952773"/>
    <w:rsid w:val="3A980BA2"/>
    <w:rsid w:val="3A9A8617"/>
    <w:rsid w:val="3A9B05B2"/>
    <w:rsid w:val="3A9EDFCC"/>
    <w:rsid w:val="3AA037B9"/>
    <w:rsid w:val="3AA27642"/>
    <w:rsid w:val="3AA39899"/>
    <w:rsid w:val="3AA7D40D"/>
    <w:rsid w:val="3AAB120A"/>
    <w:rsid w:val="3AB43975"/>
    <w:rsid w:val="3AB542FB"/>
    <w:rsid w:val="3ABBF0CD"/>
    <w:rsid w:val="3ABC6B7D"/>
    <w:rsid w:val="3AC00A59"/>
    <w:rsid w:val="3AC08380"/>
    <w:rsid w:val="3AC1B8CB"/>
    <w:rsid w:val="3AC8A15E"/>
    <w:rsid w:val="3AD3B554"/>
    <w:rsid w:val="3AD830DF"/>
    <w:rsid w:val="3ADD664E"/>
    <w:rsid w:val="3AE15568"/>
    <w:rsid w:val="3AE32853"/>
    <w:rsid w:val="3AE4822F"/>
    <w:rsid w:val="3AE4F772"/>
    <w:rsid w:val="3AEEF8D4"/>
    <w:rsid w:val="3AFB0061"/>
    <w:rsid w:val="3AFBB009"/>
    <w:rsid w:val="3AFBEC2A"/>
    <w:rsid w:val="3AFD6442"/>
    <w:rsid w:val="3B010C8C"/>
    <w:rsid w:val="3B061545"/>
    <w:rsid w:val="3B0822C7"/>
    <w:rsid w:val="3B0E8AE2"/>
    <w:rsid w:val="3B14DD0B"/>
    <w:rsid w:val="3B16010B"/>
    <w:rsid w:val="3B18D778"/>
    <w:rsid w:val="3B1B2CDB"/>
    <w:rsid w:val="3B1D1350"/>
    <w:rsid w:val="3B21D9E0"/>
    <w:rsid w:val="3B21DCDF"/>
    <w:rsid w:val="3B26EFB5"/>
    <w:rsid w:val="3B2808F5"/>
    <w:rsid w:val="3B2AD5D3"/>
    <w:rsid w:val="3B2C6CD3"/>
    <w:rsid w:val="3B35423C"/>
    <w:rsid w:val="3B376D74"/>
    <w:rsid w:val="3B38DCFA"/>
    <w:rsid w:val="3B3D98EB"/>
    <w:rsid w:val="3B3ECB41"/>
    <w:rsid w:val="3B455FFF"/>
    <w:rsid w:val="3B49400B"/>
    <w:rsid w:val="3B4A3218"/>
    <w:rsid w:val="3B4B344A"/>
    <w:rsid w:val="3B4DF85D"/>
    <w:rsid w:val="3B541294"/>
    <w:rsid w:val="3B5929DE"/>
    <w:rsid w:val="3B5ADD7F"/>
    <w:rsid w:val="3B5D0914"/>
    <w:rsid w:val="3B5D4305"/>
    <w:rsid w:val="3B5E002B"/>
    <w:rsid w:val="3B624830"/>
    <w:rsid w:val="3B6473FD"/>
    <w:rsid w:val="3B66975B"/>
    <w:rsid w:val="3B7675A6"/>
    <w:rsid w:val="3B7A5D1F"/>
    <w:rsid w:val="3B7C8FDD"/>
    <w:rsid w:val="3B858292"/>
    <w:rsid w:val="3B899AA9"/>
    <w:rsid w:val="3B8D6EBC"/>
    <w:rsid w:val="3B9543F2"/>
    <w:rsid w:val="3B966026"/>
    <w:rsid w:val="3B97589D"/>
    <w:rsid w:val="3B97A86A"/>
    <w:rsid w:val="3B98B02B"/>
    <w:rsid w:val="3B9B87F7"/>
    <w:rsid w:val="3B9F63EF"/>
    <w:rsid w:val="3BA40DA4"/>
    <w:rsid w:val="3BAA0074"/>
    <w:rsid w:val="3BAE58EB"/>
    <w:rsid w:val="3BB998D4"/>
    <w:rsid w:val="3BBDE122"/>
    <w:rsid w:val="3BC5874E"/>
    <w:rsid w:val="3BC649EF"/>
    <w:rsid w:val="3BD57045"/>
    <w:rsid w:val="3BD5E78D"/>
    <w:rsid w:val="3BD7149B"/>
    <w:rsid w:val="3BD7FC8A"/>
    <w:rsid w:val="3BD829A4"/>
    <w:rsid w:val="3BDBCC3B"/>
    <w:rsid w:val="3BE94BA4"/>
    <w:rsid w:val="3BF8A0C0"/>
    <w:rsid w:val="3BF97F5F"/>
    <w:rsid w:val="3C085B50"/>
    <w:rsid w:val="3C0E157B"/>
    <w:rsid w:val="3C12DCC2"/>
    <w:rsid w:val="3C162410"/>
    <w:rsid w:val="3C180018"/>
    <w:rsid w:val="3C1BD520"/>
    <w:rsid w:val="3C1CD166"/>
    <w:rsid w:val="3C221BA8"/>
    <w:rsid w:val="3C29F987"/>
    <w:rsid w:val="3C2D12CD"/>
    <w:rsid w:val="3C2DA1F7"/>
    <w:rsid w:val="3C311FB7"/>
    <w:rsid w:val="3C32909B"/>
    <w:rsid w:val="3C355D1F"/>
    <w:rsid w:val="3C35D7AA"/>
    <w:rsid w:val="3C368FE7"/>
    <w:rsid w:val="3C384C9E"/>
    <w:rsid w:val="3C3AFB08"/>
    <w:rsid w:val="3C3D49A7"/>
    <w:rsid w:val="3C41E28E"/>
    <w:rsid w:val="3C4416ED"/>
    <w:rsid w:val="3C4472FC"/>
    <w:rsid w:val="3C447B64"/>
    <w:rsid w:val="3C4C4DB2"/>
    <w:rsid w:val="3C4F6F3F"/>
    <w:rsid w:val="3C4FC873"/>
    <w:rsid w:val="3C572101"/>
    <w:rsid w:val="3C59C169"/>
    <w:rsid w:val="3C5BEECC"/>
    <w:rsid w:val="3C60F51A"/>
    <w:rsid w:val="3C61368B"/>
    <w:rsid w:val="3C61716F"/>
    <w:rsid w:val="3C631BA8"/>
    <w:rsid w:val="3C63BFEB"/>
    <w:rsid w:val="3C64C59D"/>
    <w:rsid w:val="3C66BCF8"/>
    <w:rsid w:val="3C6C6CAA"/>
    <w:rsid w:val="3C6FD65C"/>
    <w:rsid w:val="3C71BB60"/>
    <w:rsid w:val="3C76F0CF"/>
    <w:rsid w:val="3C7B5D7C"/>
    <w:rsid w:val="3C7CDC7E"/>
    <w:rsid w:val="3C7D19FF"/>
    <w:rsid w:val="3C84C876"/>
    <w:rsid w:val="3C86E06E"/>
    <w:rsid w:val="3C8A8AD3"/>
    <w:rsid w:val="3C8E7324"/>
    <w:rsid w:val="3C8EC97B"/>
    <w:rsid w:val="3C8F468C"/>
    <w:rsid w:val="3C93C9D3"/>
    <w:rsid w:val="3C9E029F"/>
    <w:rsid w:val="3CA08E8F"/>
    <w:rsid w:val="3CA0AA99"/>
    <w:rsid w:val="3CA63788"/>
    <w:rsid w:val="3CAFF55F"/>
    <w:rsid w:val="3CB3F127"/>
    <w:rsid w:val="3CB717DE"/>
    <w:rsid w:val="3CB9CF7E"/>
    <w:rsid w:val="3CBD160D"/>
    <w:rsid w:val="3CC03DD6"/>
    <w:rsid w:val="3CC10AD3"/>
    <w:rsid w:val="3CC72D9B"/>
    <w:rsid w:val="3CCB4FEE"/>
    <w:rsid w:val="3CCCD677"/>
    <w:rsid w:val="3CCE0B9F"/>
    <w:rsid w:val="3CD16011"/>
    <w:rsid w:val="3CD70B80"/>
    <w:rsid w:val="3CD9A152"/>
    <w:rsid w:val="3CDA2095"/>
    <w:rsid w:val="3CDB3711"/>
    <w:rsid w:val="3CDBEF34"/>
    <w:rsid w:val="3CE3269D"/>
    <w:rsid w:val="3CE3B2AF"/>
    <w:rsid w:val="3CE47DA0"/>
    <w:rsid w:val="3CE5F13A"/>
    <w:rsid w:val="3CE71EA9"/>
    <w:rsid w:val="3CE9E8A8"/>
    <w:rsid w:val="3CEA0709"/>
    <w:rsid w:val="3CEEA6E1"/>
    <w:rsid w:val="3CF7B0AB"/>
    <w:rsid w:val="3CFE39E4"/>
    <w:rsid w:val="3D05095E"/>
    <w:rsid w:val="3D09F6B1"/>
    <w:rsid w:val="3D0AC869"/>
    <w:rsid w:val="3D0D37FD"/>
    <w:rsid w:val="3D0EB60E"/>
    <w:rsid w:val="3D1EB25C"/>
    <w:rsid w:val="3D262FE1"/>
    <w:rsid w:val="3D27BAAC"/>
    <w:rsid w:val="3D30F9B3"/>
    <w:rsid w:val="3D328D31"/>
    <w:rsid w:val="3D36A123"/>
    <w:rsid w:val="3D378D53"/>
    <w:rsid w:val="3D393005"/>
    <w:rsid w:val="3D396ABE"/>
    <w:rsid w:val="3D3B74FC"/>
    <w:rsid w:val="3D3CD500"/>
    <w:rsid w:val="3D3E857C"/>
    <w:rsid w:val="3D43EBD5"/>
    <w:rsid w:val="3D468A75"/>
    <w:rsid w:val="3D482696"/>
    <w:rsid w:val="3D50ED29"/>
    <w:rsid w:val="3D5A1888"/>
    <w:rsid w:val="3D5B2823"/>
    <w:rsid w:val="3D5D9FC7"/>
    <w:rsid w:val="3D6046F5"/>
    <w:rsid w:val="3D641101"/>
    <w:rsid w:val="3D64D602"/>
    <w:rsid w:val="3D6DB5BA"/>
    <w:rsid w:val="3D6E7609"/>
    <w:rsid w:val="3D6E7609"/>
    <w:rsid w:val="3D772EB6"/>
    <w:rsid w:val="3D7A9557"/>
    <w:rsid w:val="3D7B58DC"/>
    <w:rsid w:val="3D7B7E10"/>
    <w:rsid w:val="3D7C1928"/>
    <w:rsid w:val="3D7EF862"/>
    <w:rsid w:val="3D7F61F4"/>
    <w:rsid w:val="3D85E4D3"/>
    <w:rsid w:val="3D8708CB"/>
    <w:rsid w:val="3D8976D4"/>
    <w:rsid w:val="3D92122E"/>
    <w:rsid w:val="3D944917"/>
    <w:rsid w:val="3D947A9E"/>
    <w:rsid w:val="3D95F399"/>
    <w:rsid w:val="3D9D0007"/>
    <w:rsid w:val="3D9EFBA2"/>
    <w:rsid w:val="3DAB9740"/>
    <w:rsid w:val="3DB117EE"/>
    <w:rsid w:val="3DB48B47"/>
    <w:rsid w:val="3DB5098E"/>
    <w:rsid w:val="3DB907FB"/>
    <w:rsid w:val="3DBE8228"/>
    <w:rsid w:val="3DC0EF51"/>
    <w:rsid w:val="3DC3D69C"/>
    <w:rsid w:val="3DC9A5AD"/>
    <w:rsid w:val="3DDA0EAC"/>
    <w:rsid w:val="3DDBDC48"/>
    <w:rsid w:val="3DDE996B"/>
    <w:rsid w:val="3DE5D031"/>
    <w:rsid w:val="3DE7DFA1"/>
    <w:rsid w:val="3DE808E4"/>
    <w:rsid w:val="3DE854CB"/>
    <w:rsid w:val="3DEA4BCE"/>
    <w:rsid w:val="3DEB50BB"/>
    <w:rsid w:val="3DED7632"/>
    <w:rsid w:val="3DEF2E07"/>
    <w:rsid w:val="3DF07C35"/>
    <w:rsid w:val="3DF1DD1E"/>
    <w:rsid w:val="3DF41F44"/>
    <w:rsid w:val="3DFC74BC"/>
    <w:rsid w:val="3E0DE0CB"/>
    <w:rsid w:val="3E106D16"/>
    <w:rsid w:val="3E142AE4"/>
    <w:rsid w:val="3E1D936D"/>
    <w:rsid w:val="3E1EEA27"/>
    <w:rsid w:val="3E20D1C1"/>
    <w:rsid w:val="3E265B62"/>
    <w:rsid w:val="3E284D3E"/>
    <w:rsid w:val="3E2B9C45"/>
    <w:rsid w:val="3E2DE8B7"/>
    <w:rsid w:val="3E354143"/>
    <w:rsid w:val="3E36336B"/>
    <w:rsid w:val="3E39F25C"/>
    <w:rsid w:val="3E3B216F"/>
    <w:rsid w:val="3E3BA45B"/>
    <w:rsid w:val="3E3D16D9"/>
    <w:rsid w:val="3E455764"/>
    <w:rsid w:val="3E4A1184"/>
    <w:rsid w:val="3E4FBD06"/>
    <w:rsid w:val="3E4FD700"/>
    <w:rsid w:val="3E545B3A"/>
    <w:rsid w:val="3E59175B"/>
    <w:rsid w:val="3E5C8912"/>
    <w:rsid w:val="3E614C6D"/>
    <w:rsid w:val="3E63B80E"/>
    <w:rsid w:val="3E662F5A"/>
    <w:rsid w:val="3E6782F3"/>
    <w:rsid w:val="3E69B0FA"/>
    <w:rsid w:val="3E6BB0C2"/>
    <w:rsid w:val="3E6D5622"/>
    <w:rsid w:val="3E6D8964"/>
    <w:rsid w:val="3E719F63"/>
    <w:rsid w:val="3E79B6C8"/>
    <w:rsid w:val="3E7BCBD3"/>
    <w:rsid w:val="3E7C6469"/>
    <w:rsid w:val="3E83514D"/>
    <w:rsid w:val="3E8757B2"/>
    <w:rsid w:val="3E8A0089"/>
    <w:rsid w:val="3E8C1E65"/>
    <w:rsid w:val="3E9645D5"/>
    <w:rsid w:val="3E989A33"/>
    <w:rsid w:val="3E99BBEB"/>
    <w:rsid w:val="3E9CDB9F"/>
    <w:rsid w:val="3EA2D6E9"/>
    <w:rsid w:val="3EA48C04"/>
    <w:rsid w:val="3EA62FEC"/>
    <w:rsid w:val="3EAA802C"/>
    <w:rsid w:val="3EAB3BC2"/>
    <w:rsid w:val="3EADA201"/>
    <w:rsid w:val="3EB1D22E"/>
    <w:rsid w:val="3EB35414"/>
    <w:rsid w:val="3EB572B7"/>
    <w:rsid w:val="3EC00F2D"/>
    <w:rsid w:val="3EC55E91"/>
    <w:rsid w:val="3EC697F0"/>
    <w:rsid w:val="3EC6EA86"/>
    <w:rsid w:val="3EC81E6F"/>
    <w:rsid w:val="3EC8D59E"/>
    <w:rsid w:val="3EC92533"/>
    <w:rsid w:val="3ECAEB62"/>
    <w:rsid w:val="3ECBDDAD"/>
    <w:rsid w:val="3ED3FF3B"/>
    <w:rsid w:val="3ED80A71"/>
    <w:rsid w:val="3ED8B67C"/>
    <w:rsid w:val="3EDDEDEA"/>
    <w:rsid w:val="3EE2A42E"/>
    <w:rsid w:val="3EF0265A"/>
    <w:rsid w:val="3EF0A0CB"/>
    <w:rsid w:val="3EF4D172"/>
    <w:rsid w:val="3EF5C8C0"/>
    <w:rsid w:val="3EF64BC7"/>
    <w:rsid w:val="3EF6E9D6"/>
    <w:rsid w:val="3EF8284C"/>
    <w:rsid w:val="3EFC0B48"/>
    <w:rsid w:val="3EFE38B0"/>
    <w:rsid w:val="3F05CCDE"/>
    <w:rsid w:val="3F0BC36F"/>
    <w:rsid w:val="3F0F9F3C"/>
    <w:rsid w:val="3F147193"/>
    <w:rsid w:val="3F19783A"/>
    <w:rsid w:val="3F26A259"/>
    <w:rsid w:val="3F28DC78"/>
    <w:rsid w:val="3F2CE5FC"/>
    <w:rsid w:val="3F2D5581"/>
    <w:rsid w:val="3F30F99D"/>
    <w:rsid w:val="3F35380F"/>
    <w:rsid w:val="3F38BA2F"/>
    <w:rsid w:val="3F3B8A99"/>
    <w:rsid w:val="3F3C26CF"/>
    <w:rsid w:val="3F420254"/>
    <w:rsid w:val="3F44F741"/>
    <w:rsid w:val="3F50F899"/>
    <w:rsid w:val="3F5A145A"/>
    <w:rsid w:val="3F615573"/>
    <w:rsid w:val="3F6D0C0C"/>
    <w:rsid w:val="3F6F9AC3"/>
    <w:rsid w:val="3F71C42C"/>
    <w:rsid w:val="3F7465CB"/>
    <w:rsid w:val="3F76945C"/>
    <w:rsid w:val="3F80E2A5"/>
    <w:rsid w:val="3F8119CC"/>
    <w:rsid w:val="3F89B268"/>
    <w:rsid w:val="3F8C6AB6"/>
    <w:rsid w:val="3F8D14D4"/>
    <w:rsid w:val="3F929BAC"/>
    <w:rsid w:val="3F96B03B"/>
    <w:rsid w:val="3F992EA0"/>
    <w:rsid w:val="3F9D5D59"/>
    <w:rsid w:val="3FA00C5F"/>
    <w:rsid w:val="3FA1A980"/>
    <w:rsid w:val="3FA37A9D"/>
    <w:rsid w:val="3FA72ABC"/>
    <w:rsid w:val="3FA7D83A"/>
    <w:rsid w:val="3FAA5B26"/>
    <w:rsid w:val="3FAE5D45"/>
    <w:rsid w:val="3FB337BF"/>
    <w:rsid w:val="3FB74EB3"/>
    <w:rsid w:val="3FB85158"/>
    <w:rsid w:val="3FBB20D8"/>
    <w:rsid w:val="3FC0AA4E"/>
    <w:rsid w:val="3FCC9683"/>
    <w:rsid w:val="3FD650AF"/>
    <w:rsid w:val="3FD740B6"/>
    <w:rsid w:val="3FD976A8"/>
    <w:rsid w:val="3FDA8A82"/>
    <w:rsid w:val="3FE23F27"/>
    <w:rsid w:val="3FE5334C"/>
    <w:rsid w:val="3FE5B954"/>
    <w:rsid w:val="3FE7DE02"/>
    <w:rsid w:val="3FEABA76"/>
    <w:rsid w:val="3FEE424B"/>
    <w:rsid w:val="3FFDE604"/>
    <w:rsid w:val="3FFF2FB9"/>
    <w:rsid w:val="40015A0F"/>
    <w:rsid w:val="4008C530"/>
    <w:rsid w:val="400A0032"/>
    <w:rsid w:val="400BCBC0"/>
    <w:rsid w:val="400BF19E"/>
    <w:rsid w:val="400C61C1"/>
    <w:rsid w:val="401136C4"/>
    <w:rsid w:val="40148B78"/>
    <w:rsid w:val="401874FD"/>
    <w:rsid w:val="4019C1B6"/>
    <w:rsid w:val="4021F78C"/>
    <w:rsid w:val="402496DA"/>
    <w:rsid w:val="4025CA06"/>
    <w:rsid w:val="402C6EA8"/>
    <w:rsid w:val="402CC09E"/>
    <w:rsid w:val="4030ACDC"/>
    <w:rsid w:val="40384F48"/>
    <w:rsid w:val="403C1A9F"/>
    <w:rsid w:val="403D7EFD"/>
    <w:rsid w:val="403DE251"/>
    <w:rsid w:val="403E93CE"/>
    <w:rsid w:val="40423A91"/>
    <w:rsid w:val="4047B534"/>
    <w:rsid w:val="404E8343"/>
    <w:rsid w:val="40513520"/>
    <w:rsid w:val="4054CA89"/>
    <w:rsid w:val="4055DF6D"/>
    <w:rsid w:val="405BA74B"/>
    <w:rsid w:val="4062C0E1"/>
    <w:rsid w:val="40633CBD"/>
    <w:rsid w:val="40682E36"/>
    <w:rsid w:val="406BD7F5"/>
    <w:rsid w:val="406E5308"/>
    <w:rsid w:val="4076DA26"/>
    <w:rsid w:val="40779996"/>
    <w:rsid w:val="4077F658"/>
    <w:rsid w:val="40780B3D"/>
    <w:rsid w:val="407C41E7"/>
    <w:rsid w:val="407F06D9"/>
    <w:rsid w:val="4084C416"/>
    <w:rsid w:val="4085A08D"/>
    <w:rsid w:val="4086B7CE"/>
    <w:rsid w:val="4087625F"/>
    <w:rsid w:val="40876B88"/>
    <w:rsid w:val="408AFD62"/>
    <w:rsid w:val="408EB471"/>
    <w:rsid w:val="4090F42D"/>
    <w:rsid w:val="40949619"/>
    <w:rsid w:val="4098720C"/>
    <w:rsid w:val="409A3B3B"/>
    <w:rsid w:val="409BAFE4"/>
    <w:rsid w:val="40A01E33"/>
    <w:rsid w:val="40A52221"/>
    <w:rsid w:val="40A55BBC"/>
    <w:rsid w:val="40A792BE"/>
    <w:rsid w:val="40AC18AE"/>
    <w:rsid w:val="40AC44F2"/>
    <w:rsid w:val="40B6BD15"/>
    <w:rsid w:val="40BDA54A"/>
    <w:rsid w:val="40BFF4C5"/>
    <w:rsid w:val="40C0C9D9"/>
    <w:rsid w:val="40C7E7F5"/>
    <w:rsid w:val="40C93E23"/>
    <w:rsid w:val="40C98EC1"/>
    <w:rsid w:val="40CC43BD"/>
    <w:rsid w:val="40CDB8EB"/>
    <w:rsid w:val="40CFFC32"/>
    <w:rsid w:val="40D0C305"/>
    <w:rsid w:val="40D232C5"/>
    <w:rsid w:val="40D7B009"/>
    <w:rsid w:val="40DEE0AE"/>
    <w:rsid w:val="40E03E53"/>
    <w:rsid w:val="40E0EA41"/>
    <w:rsid w:val="40E31C3D"/>
    <w:rsid w:val="40E339C3"/>
    <w:rsid w:val="40E3F6D9"/>
    <w:rsid w:val="40E6CC9C"/>
    <w:rsid w:val="40E8BFF7"/>
    <w:rsid w:val="40EDD20E"/>
    <w:rsid w:val="40EF448F"/>
    <w:rsid w:val="40F09C45"/>
    <w:rsid w:val="40F1A78C"/>
    <w:rsid w:val="40F6344C"/>
    <w:rsid w:val="40FA0FA0"/>
    <w:rsid w:val="40FF0C74"/>
    <w:rsid w:val="41025656"/>
    <w:rsid w:val="41038B2E"/>
    <w:rsid w:val="41045BB0"/>
    <w:rsid w:val="41060A47"/>
    <w:rsid w:val="41063C53"/>
    <w:rsid w:val="410F7007"/>
    <w:rsid w:val="41132200"/>
    <w:rsid w:val="411E430F"/>
    <w:rsid w:val="411EE2A5"/>
    <w:rsid w:val="411EFABF"/>
    <w:rsid w:val="412733BB"/>
    <w:rsid w:val="412BF690"/>
    <w:rsid w:val="412D9D04"/>
    <w:rsid w:val="41352AEE"/>
    <w:rsid w:val="4136E675"/>
    <w:rsid w:val="413C1C79"/>
    <w:rsid w:val="413F865B"/>
    <w:rsid w:val="4141741C"/>
    <w:rsid w:val="4142C58D"/>
    <w:rsid w:val="414ED176"/>
    <w:rsid w:val="414FABA2"/>
    <w:rsid w:val="4150285D"/>
    <w:rsid w:val="4158ACA5"/>
    <w:rsid w:val="415A8BFA"/>
    <w:rsid w:val="415CB025"/>
    <w:rsid w:val="415FD7FE"/>
    <w:rsid w:val="41606E3B"/>
    <w:rsid w:val="4161CDC2"/>
    <w:rsid w:val="4167F314"/>
    <w:rsid w:val="416947E9"/>
    <w:rsid w:val="416AA9F1"/>
    <w:rsid w:val="416D4F2A"/>
    <w:rsid w:val="416DC2B6"/>
    <w:rsid w:val="41703BF7"/>
    <w:rsid w:val="41719A16"/>
    <w:rsid w:val="417BFA70"/>
    <w:rsid w:val="417FCEF1"/>
    <w:rsid w:val="41873105"/>
    <w:rsid w:val="418A5B00"/>
    <w:rsid w:val="418A6D3F"/>
    <w:rsid w:val="418E1E5A"/>
    <w:rsid w:val="4191936A"/>
    <w:rsid w:val="4192854D"/>
    <w:rsid w:val="419D34EE"/>
    <w:rsid w:val="41A0D562"/>
    <w:rsid w:val="41A44118"/>
    <w:rsid w:val="41A85250"/>
    <w:rsid w:val="41A98696"/>
    <w:rsid w:val="41B09D2C"/>
    <w:rsid w:val="41B28650"/>
    <w:rsid w:val="41B2B401"/>
    <w:rsid w:val="41B3ABB7"/>
    <w:rsid w:val="41BBD028"/>
    <w:rsid w:val="41BBEC1E"/>
    <w:rsid w:val="41C0061F"/>
    <w:rsid w:val="41C3CAB6"/>
    <w:rsid w:val="41C85CE4"/>
    <w:rsid w:val="41C99C4E"/>
    <w:rsid w:val="41CA75D4"/>
    <w:rsid w:val="41CCC142"/>
    <w:rsid w:val="41D2F354"/>
    <w:rsid w:val="41D3E7F0"/>
    <w:rsid w:val="41D6F21F"/>
    <w:rsid w:val="41D705A5"/>
    <w:rsid w:val="41DF6718"/>
    <w:rsid w:val="41E3DF43"/>
    <w:rsid w:val="41E6471F"/>
    <w:rsid w:val="41E77F53"/>
    <w:rsid w:val="42001DFA"/>
    <w:rsid w:val="420548C9"/>
    <w:rsid w:val="4206F828"/>
    <w:rsid w:val="420717D9"/>
    <w:rsid w:val="420861F1"/>
    <w:rsid w:val="4208CE41"/>
    <w:rsid w:val="420D09AB"/>
    <w:rsid w:val="420E4904"/>
    <w:rsid w:val="4212227C"/>
    <w:rsid w:val="42130DB7"/>
    <w:rsid w:val="421C7BB9"/>
    <w:rsid w:val="422884A6"/>
    <w:rsid w:val="422AE201"/>
    <w:rsid w:val="422B8486"/>
    <w:rsid w:val="422BC58F"/>
    <w:rsid w:val="42311877"/>
    <w:rsid w:val="42316139"/>
    <w:rsid w:val="42322E5C"/>
    <w:rsid w:val="42361E50"/>
    <w:rsid w:val="4236C2D5"/>
    <w:rsid w:val="42376E17"/>
    <w:rsid w:val="423F048F"/>
    <w:rsid w:val="424357CE"/>
    <w:rsid w:val="42441503"/>
    <w:rsid w:val="4247F08B"/>
    <w:rsid w:val="424D5F7A"/>
    <w:rsid w:val="424E25B9"/>
    <w:rsid w:val="4250D8BA"/>
    <w:rsid w:val="4252296F"/>
    <w:rsid w:val="4254B9B5"/>
    <w:rsid w:val="42622A34"/>
    <w:rsid w:val="4262A357"/>
    <w:rsid w:val="4263FDCC"/>
    <w:rsid w:val="4266AC2A"/>
    <w:rsid w:val="4268A58A"/>
    <w:rsid w:val="426C0AC5"/>
    <w:rsid w:val="427DABFB"/>
    <w:rsid w:val="427E7CFB"/>
    <w:rsid w:val="42823D42"/>
    <w:rsid w:val="428442DE"/>
    <w:rsid w:val="428B3DF0"/>
    <w:rsid w:val="428C70F0"/>
    <w:rsid w:val="428CFD58"/>
    <w:rsid w:val="429698B2"/>
    <w:rsid w:val="42975544"/>
    <w:rsid w:val="42976532"/>
    <w:rsid w:val="42A1F2DD"/>
    <w:rsid w:val="42A458F9"/>
    <w:rsid w:val="42A69EAB"/>
    <w:rsid w:val="42AAC1B3"/>
    <w:rsid w:val="42AC9181"/>
    <w:rsid w:val="42AE3CB4"/>
    <w:rsid w:val="42B2780C"/>
    <w:rsid w:val="42B8A844"/>
    <w:rsid w:val="42B8F1AD"/>
    <w:rsid w:val="42BA89BB"/>
    <w:rsid w:val="42BCCB22"/>
    <w:rsid w:val="42BF991D"/>
    <w:rsid w:val="42C20C7A"/>
    <w:rsid w:val="42C45C3C"/>
    <w:rsid w:val="42C58808"/>
    <w:rsid w:val="42C6FEB4"/>
    <w:rsid w:val="42CD1E34"/>
    <w:rsid w:val="42CDF40A"/>
    <w:rsid w:val="42CE6F12"/>
    <w:rsid w:val="42CE89A6"/>
    <w:rsid w:val="42D27C05"/>
    <w:rsid w:val="42D81B25"/>
    <w:rsid w:val="42DCBF9B"/>
    <w:rsid w:val="42DE5DB5"/>
    <w:rsid w:val="42E40A45"/>
    <w:rsid w:val="42E488BA"/>
    <w:rsid w:val="42EC3EED"/>
    <w:rsid w:val="42ED131E"/>
    <w:rsid w:val="42EF5C23"/>
    <w:rsid w:val="42F8E0F6"/>
    <w:rsid w:val="42FA3CE9"/>
    <w:rsid w:val="42FC17C2"/>
    <w:rsid w:val="4303B3C9"/>
    <w:rsid w:val="43056FC6"/>
    <w:rsid w:val="430A661E"/>
    <w:rsid w:val="430D4260"/>
    <w:rsid w:val="430E637A"/>
    <w:rsid w:val="4314B504"/>
    <w:rsid w:val="43218121"/>
    <w:rsid w:val="43276012"/>
    <w:rsid w:val="432765C5"/>
    <w:rsid w:val="432EA9BD"/>
    <w:rsid w:val="43338E99"/>
    <w:rsid w:val="433580B2"/>
    <w:rsid w:val="43365A76"/>
    <w:rsid w:val="4339D945"/>
    <w:rsid w:val="433D607E"/>
    <w:rsid w:val="4343C415"/>
    <w:rsid w:val="434857CF"/>
    <w:rsid w:val="43494D39"/>
    <w:rsid w:val="43497908"/>
    <w:rsid w:val="4349930A"/>
    <w:rsid w:val="434C1950"/>
    <w:rsid w:val="434FB308"/>
    <w:rsid w:val="43544989"/>
    <w:rsid w:val="4359865C"/>
    <w:rsid w:val="43599B79"/>
    <w:rsid w:val="435C876F"/>
    <w:rsid w:val="4361C003"/>
    <w:rsid w:val="43661139"/>
    <w:rsid w:val="43662FE4"/>
    <w:rsid w:val="4366943B"/>
    <w:rsid w:val="4366DBDB"/>
    <w:rsid w:val="436D1425"/>
    <w:rsid w:val="4371DB3A"/>
    <w:rsid w:val="4373CEE4"/>
    <w:rsid w:val="437AF47D"/>
    <w:rsid w:val="437EA319"/>
    <w:rsid w:val="4381211A"/>
    <w:rsid w:val="4383E11D"/>
    <w:rsid w:val="438F41B4"/>
    <w:rsid w:val="439053A3"/>
    <w:rsid w:val="43913546"/>
    <w:rsid w:val="43914384"/>
    <w:rsid w:val="43935182"/>
    <w:rsid w:val="439602EC"/>
    <w:rsid w:val="439813EC"/>
    <w:rsid w:val="439B4C0F"/>
    <w:rsid w:val="439BDDD0"/>
    <w:rsid w:val="43A21775"/>
    <w:rsid w:val="43A632CD"/>
    <w:rsid w:val="43A77A89"/>
    <w:rsid w:val="43A94FF4"/>
    <w:rsid w:val="43ACF2BB"/>
    <w:rsid w:val="43B47CB8"/>
    <w:rsid w:val="43B5F5FF"/>
    <w:rsid w:val="43B6B5BC"/>
    <w:rsid w:val="43B81112"/>
    <w:rsid w:val="43BBDF65"/>
    <w:rsid w:val="43C2FC92"/>
    <w:rsid w:val="43C5F967"/>
    <w:rsid w:val="43C5FC56"/>
    <w:rsid w:val="43C625D1"/>
    <w:rsid w:val="43CE40CA"/>
    <w:rsid w:val="43CFDA7C"/>
    <w:rsid w:val="43D23F05"/>
    <w:rsid w:val="43D6D650"/>
    <w:rsid w:val="43DFE9D3"/>
    <w:rsid w:val="43F10039"/>
    <w:rsid w:val="43F381E9"/>
    <w:rsid w:val="43F88E02"/>
    <w:rsid w:val="43FAD27F"/>
    <w:rsid w:val="43FBD537"/>
    <w:rsid w:val="43FE3549"/>
    <w:rsid w:val="4402B7C8"/>
    <w:rsid w:val="4406400C"/>
    <w:rsid w:val="4409B1CD"/>
    <w:rsid w:val="440A1CF0"/>
    <w:rsid w:val="440ADC7C"/>
    <w:rsid w:val="440C3DED"/>
    <w:rsid w:val="44108571"/>
    <w:rsid w:val="4412C49D"/>
    <w:rsid w:val="441374D9"/>
    <w:rsid w:val="44167476"/>
    <w:rsid w:val="441A426F"/>
    <w:rsid w:val="441E830C"/>
    <w:rsid w:val="441F9B40"/>
    <w:rsid w:val="442489A9"/>
    <w:rsid w:val="4428AF1C"/>
    <w:rsid w:val="442C2C53"/>
    <w:rsid w:val="442DA669"/>
    <w:rsid w:val="442EA806"/>
    <w:rsid w:val="44329F01"/>
    <w:rsid w:val="443370B1"/>
    <w:rsid w:val="44342BE7"/>
    <w:rsid w:val="44371179"/>
    <w:rsid w:val="4444CA9D"/>
    <w:rsid w:val="4448DF63"/>
    <w:rsid w:val="444C7BA7"/>
    <w:rsid w:val="4450DB91"/>
    <w:rsid w:val="445129E4"/>
    <w:rsid w:val="4452F2B9"/>
    <w:rsid w:val="44580154"/>
    <w:rsid w:val="4460E576"/>
    <w:rsid w:val="44637A2C"/>
    <w:rsid w:val="4463E083"/>
    <w:rsid w:val="4467511A"/>
    <w:rsid w:val="4468A391"/>
    <w:rsid w:val="446C65D9"/>
    <w:rsid w:val="447414CC"/>
    <w:rsid w:val="44764B24"/>
    <w:rsid w:val="44771E50"/>
    <w:rsid w:val="44779551"/>
    <w:rsid w:val="447DE4A9"/>
    <w:rsid w:val="447F5A01"/>
    <w:rsid w:val="4481BA12"/>
    <w:rsid w:val="44837FB9"/>
    <w:rsid w:val="44869709"/>
    <w:rsid w:val="4487F8A8"/>
    <w:rsid w:val="448B40FA"/>
    <w:rsid w:val="4491D760"/>
    <w:rsid w:val="4492D47D"/>
    <w:rsid w:val="44956D10"/>
    <w:rsid w:val="449FD9C7"/>
    <w:rsid w:val="44A27AEE"/>
    <w:rsid w:val="44A7C650"/>
    <w:rsid w:val="44B80C82"/>
    <w:rsid w:val="44B922AC"/>
    <w:rsid w:val="44B9E5C8"/>
    <w:rsid w:val="44BAFC21"/>
    <w:rsid w:val="44BD71F3"/>
    <w:rsid w:val="44BE1685"/>
    <w:rsid w:val="44BEEDC7"/>
    <w:rsid w:val="44C09DF4"/>
    <w:rsid w:val="44C9E04A"/>
    <w:rsid w:val="44D37C74"/>
    <w:rsid w:val="44D41D7A"/>
    <w:rsid w:val="44D46467"/>
    <w:rsid w:val="44D642A9"/>
    <w:rsid w:val="44DE1C08"/>
    <w:rsid w:val="44E0423D"/>
    <w:rsid w:val="44E0F236"/>
    <w:rsid w:val="44E10A51"/>
    <w:rsid w:val="44E5B7FB"/>
    <w:rsid w:val="44E7C3A2"/>
    <w:rsid w:val="44E8099E"/>
    <w:rsid w:val="44EA9B87"/>
    <w:rsid w:val="44EB7826"/>
    <w:rsid w:val="44EBF053"/>
    <w:rsid w:val="44EC9582"/>
    <w:rsid w:val="44EDEC34"/>
    <w:rsid w:val="44F1FBEE"/>
    <w:rsid w:val="45001DB8"/>
    <w:rsid w:val="4502D5B7"/>
    <w:rsid w:val="45046C58"/>
    <w:rsid w:val="450DA4AA"/>
    <w:rsid w:val="450E6800"/>
    <w:rsid w:val="451BEABE"/>
    <w:rsid w:val="45201198"/>
    <w:rsid w:val="45219381"/>
    <w:rsid w:val="452231BF"/>
    <w:rsid w:val="45253322"/>
    <w:rsid w:val="4525371D"/>
    <w:rsid w:val="45297804"/>
    <w:rsid w:val="452D586F"/>
    <w:rsid w:val="452DCF32"/>
    <w:rsid w:val="4538C133"/>
    <w:rsid w:val="453BF55D"/>
    <w:rsid w:val="453DDCD0"/>
    <w:rsid w:val="453FECF9"/>
    <w:rsid w:val="45418D6B"/>
    <w:rsid w:val="454319FC"/>
    <w:rsid w:val="4546136C"/>
    <w:rsid w:val="4546C834"/>
    <w:rsid w:val="454CA70B"/>
    <w:rsid w:val="45520303"/>
    <w:rsid w:val="4552C51C"/>
    <w:rsid w:val="4557BA46"/>
    <w:rsid w:val="4557CC2E"/>
    <w:rsid w:val="455A3AE5"/>
    <w:rsid w:val="455E1A77"/>
    <w:rsid w:val="45615858"/>
    <w:rsid w:val="456B9B98"/>
    <w:rsid w:val="456C713C"/>
    <w:rsid w:val="457235A7"/>
    <w:rsid w:val="4577F725"/>
    <w:rsid w:val="45785520"/>
    <w:rsid w:val="4578C7B8"/>
    <w:rsid w:val="457F7C50"/>
    <w:rsid w:val="457FAEBE"/>
    <w:rsid w:val="45808AC6"/>
    <w:rsid w:val="458748BF"/>
    <w:rsid w:val="458D472B"/>
    <w:rsid w:val="45911A4E"/>
    <w:rsid w:val="45915680"/>
    <w:rsid w:val="459412EF"/>
    <w:rsid w:val="45952DA1"/>
    <w:rsid w:val="459B306C"/>
    <w:rsid w:val="459B4336"/>
    <w:rsid w:val="459C3339"/>
    <w:rsid w:val="459E1CD9"/>
    <w:rsid w:val="45A6ADC0"/>
    <w:rsid w:val="45A7366A"/>
    <w:rsid w:val="45A89D37"/>
    <w:rsid w:val="45A9F5DD"/>
    <w:rsid w:val="45B483F8"/>
    <w:rsid w:val="45BAE159"/>
    <w:rsid w:val="45BBD35E"/>
    <w:rsid w:val="45BD535E"/>
    <w:rsid w:val="45BD9F0A"/>
    <w:rsid w:val="45C0A131"/>
    <w:rsid w:val="45CAF4EF"/>
    <w:rsid w:val="45CE06BA"/>
    <w:rsid w:val="45D0E3CD"/>
    <w:rsid w:val="45D5280F"/>
    <w:rsid w:val="45D551FE"/>
    <w:rsid w:val="45D9366F"/>
    <w:rsid w:val="45EC1389"/>
    <w:rsid w:val="45ED5FBE"/>
    <w:rsid w:val="45EE7E24"/>
    <w:rsid w:val="45F1935B"/>
    <w:rsid w:val="45F92082"/>
    <w:rsid w:val="45FB82A9"/>
    <w:rsid w:val="46049C4D"/>
    <w:rsid w:val="46067A40"/>
    <w:rsid w:val="46118087"/>
    <w:rsid w:val="461254C6"/>
    <w:rsid w:val="46156E7E"/>
    <w:rsid w:val="46159240"/>
    <w:rsid w:val="46164B48"/>
    <w:rsid w:val="4617BC09"/>
    <w:rsid w:val="4618CA11"/>
    <w:rsid w:val="461FF467"/>
    <w:rsid w:val="46208918"/>
    <w:rsid w:val="4621CCE3"/>
    <w:rsid w:val="4623A92E"/>
    <w:rsid w:val="46264238"/>
    <w:rsid w:val="462887A0"/>
    <w:rsid w:val="462964C8"/>
    <w:rsid w:val="46298681"/>
    <w:rsid w:val="462F3682"/>
    <w:rsid w:val="463175A8"/>
    <w:rsid w:val="4634CF3D"/>
    <w:rsid w:val="4636BED6"/>
    <w:rsid w:val="4639B503"/>
    <w:rsid w:val="463F8323"/>
    <w:rsid w:val="46422C2B"/>
    <w:rsid w:val="46455E9A"/>
    <w:rsid w:val="46511456"/>
    <w:rsid w:val="46586B4F"/>
    <w:rsid w:val="465A04C9"/>
    <w:rsid w:val="46608FB1"/>
    <w:rsid w:val="46688DC5"/>
    <w:rsid w:val="4668A7AE"/>
    <w:rsid w:val="4669AFA7"/>
    <w:rsid w:val="466BBC39"/>
    <w:rsid w:val="46700148"/>
    <w:rsid w:val="4671EE39"/>
    <w:rsid w:val="46751E03"/>
    <w:rsid w:val="46794737"/>
    <w:rsid w:val="467990CE"/>
    <w:rsid w:val="46843939"/>
    <w:rsid w:val="4692E733"/>
    <w:rsid w:val="46933225"/>
    <w:rsid w:val="46963681"/>
    <w:rsid w:val="46987DFD"/>
    <w:rsid w:val="46998035"/>
    <w:rsid w:val="469A6539"/>
    <w:rsid w:val="469E8D56"/>
    <w:rsid w:val="469F8515"/>
    <w:rsid w:val="46A142A0"/>
    <w:rsid w:val="46A2380D"/>
    <w:rsid w:val="46A4780A"/>
    <w:rsid w:val="46AB810B"/>
    <w:rsid w:val="46AD944D"/>
    <w:rsid w:val="46AFA820"/>
    <w:rsid w:val="46B08770"/>
    <w:rsid w:val="46B6BAB3"/>
    <w:rsid w:val="46B71B81"/>
    <w:rsid w:val="46B7FC5C"/>
    <w:rsid w:val="46B9EAEA"/>
    <w:rsid w:val="46BD8BF2"/>
    <w:rsid w:val="46C0BD96"/>
    <w:rsid w:val="46C604AB"/>
    <w:rsid w:val="46C64B58"/>
    <w:rsid w:val="46C8DBA5"/>
    <w:rsid w:val="46CB12A3"/>
    <w:rsid w:val="46CB9CC5"/>
    <w:rsid w:val="46CDE204"/>
    <w:rsid w:val="46D31F37"/>
    <w:rsid w:val="46D50B23"/>
    <w:rsid w:val="46D66C2F"/>
    <w:rsid w:val="46D882E9"/>
    <w:rsid w:val="46DE1204"/>
    <w:rsid w:val="46E0B14B"/>
    <w:rsid w:val="46E1DEEA"/>
    <w:rsid w:val="46E3AEDF"/>
    <w:rsid w:val="46E69734"/>
    <w:rsid w:val="46E8CEF1"/>
    <w:rsid w:val="46EB1E26"/>
    <w:rsid w:val="46EC14BF"/>
    <w:rsid w:val="46ED7E20"/>
    <w:rsid w:val="46EDD51F"/>
    <w:rsid w:val="46EED6DF"/>
    <w:rsid w:val="46EF21B9"/>
    <w:rsid w:val="46F1E9A5"/>
    <w:rsid w:val="46F364DD"/>
    <w:rsid w:val="46F36E1F"/>
    <w:rsid w:val="46F514A5"/>
    <w:rsid w:val="46F99EA2"/>
    <w:rsid w:val="4702B49D"/>
    <w:rsid w:val="4709CF76"/>
    <w:rsid w:val="47110E1A"/>
    <w:rsid w:val="471244E9"/>
    <w:rsid w:val="471274AE"/>
    <w:rsid w:val="47134A91"/>
    <w:rsid w:val="47157155"/>
    <w:rsid w:val="471892CA"/>
    <w:rsid w:val="471EFCF0"/>
    <w:rsid w:val="471F9A6C"/>
    <w:rsid w:val="472079A6"/>
    <w:rsid w:val="472988CC"/>
    <w:rsid w:val="472CFC5A"/>
    <w:rsid w:val="472E101A"/>
    <w:rsid w:val="472F6FD9"/>
    <w:rsid w:val="473701E2"/>
    <w:rsid w:val="473BE410"/>
    <w:rsid w:val="47402D6F"/>
    <w:rsid w:val="4747617E"/>
    <w:rsid w:val="4749CFC9"/>
    <w:rsid w:val="4749E11E"/>
    <w:rsid w:val="474C84F7"/>
    <w:rsid w:val="474FE070"/>
    <w:rsid w:val="47595BD0"/>
    <w:rsid w:val="475A1DF7"/>
    <w:rsid w:val="4763A32F"/>
    <w:rsid w:val="47657FF1"/>
    <w:rsid w:val="4768B589"/>
    <w:rsid w:val="47700AC4"/>
    <w:rsid w:val="4774DB34"/>
    <w:rsid w:val="477ED25F"/>
    <w:rsid w:val="477EE74C"/>
    <w:rsid w:val="4783C5F2"/>
    <w:rsid w:val="4787D36E"/>
    <w:rsid w:val="47883654"/>
    <w:rsid w:val="4789FDA2"/>
    <w:rsid w:val="478E256A"/>
    <w:rsid w:val="478E477F"/>
    <w:rsid w:val="478F61EA"/>
    <w:rsid w:val="47905EAC"/>
    <w:rsid w:val="47940C37"/>
    <w:rsid w:val="4799742E"/>
    <w:rsid w:val="4799BEDD"/>
    <w:rsid w:val="479D0F68"/>
    <w:rsid w:val="479DCE78"/>
    <w:rsid w:val="479DE370"/>
    <w:rsid w:val="47A0FA93"/>
    <w:rsid w:val="47A1AA24"/>
    <w:rsid w:val="47A5A248"/>
    <w:rsid w:val="47A6BF96"/>
    <w:rsid w:val="47A79BE5"/>
    <w:rsid w:val="47B164B9"/>
    <w:rsid w:val="47B2E702"/>
    <w:rsid w:val="47B45944"/>
    <w:rsid w:val="47B4596D"/>
    <w:rsid w:val="47BAF702"/>
    <w:rsid w:val="47BBD27C"/>
    <w:rsid w:val="47BF673D"/>
    <w:rsid w:val="47C4A73A"/>
    <w:rsid w:val="47C50406"/>
    <w:rsid w:val="47C9E13B"/>
    <w:rsid w:val="47CE6E24"/>
    <w:rsid w:val="47CEFC25"/>
    <w:rsid w:val="47D44965"/>
    <w:rsid w:val="47D7265A"/>
    <w:rsid w:val="47E3CF1C"/>
    <w:rsid w:val="47E4C1E6"/>
    <w:rsid w:val="47EA683E"/>
    <w:rsid w:val="47EABF42"/>
    <w:rsid w:val="47EC35D3"/>
    <w:rsid w:val="47F056CD"/>
    <w:rsid w:val="47F46DD4"/>
    <w:rsid w:val="47F8FD60"/>
    <w:rsid w:val="4803C5F0"/>
    <w:rsid w:val="48057CBF"/>
    <w:rsid w:val="48086CA2"/>
    <w:rsid w:val="480CD9A5"/>
    <w:rsid w:val="480E2B64"/>
    <w:rsid w:val="480ECAEF"/>
    <w:rsid w:val="480F2AF7"/>
    <w:rsid w:val="481AA2C9"/>
    <w:rsid w:val="481CD0E7"/>
    <w:rsid w:val="481F5071"/>
    <w:rsid w:val="482258D4"/>
    <w:rsid w:val="48297B04"/>
    <w:rsid w:val="48298943"/>
    <w:rsid w:val="482A7D79"/>
    <w:rsid w:val="482F9C79"/>
    <w:rsid w:val="483008B5"/>
    <w:rsid w:val="48398E80"/>
    <w:rsid w:val="483E5C78"/>
    <w:rsid w:val="484B3EBF"/>
    <w:rsid w:val="484C5875"/>
    <w:rsid w:val="48511F6E"/>
    <w:rsid w:val="486419E9"/>
    <w:rsid w:val="4868152A"/>
    <w:rsid w:val="4868320E"/>
    <w:rsid w:val="4869F2D1"/>
    <w:rsid w:val="486D1B2E"/>
    <w:rsid w:val="486E568B"/>
    <w:rsid w:val="4877E9B0"/>
    <w:rsid w:val="48794771"/>
    <w:rsid w:val="487A0833"/>
    <w:rsid w:val="487AD3EF"/>
    <w:rsid w:val="487CB5F1"/>
    <w:rsid w:val="487CE7BA"/>
    <w:rsid w:val="4881D51F"/>
    <w:rsid w:val="488423E5"/>
    <w:rsid w:val="488A3C04"/>
    <w:rsid w:val="488EF21F"/>
    <w:rsid w:val="488F72CB"/>
    <w:rsid w:val="489170E6"/>
    <w:rsid w:val="489329C3"/>
    <w:rsid w:val="48933675"/>
    <w:rsid w:val="4895C975"/>
    <w:rsid w:val="489E5CF3"/>
    <w:rsid w:val="48A3032A"/>
    <w:rsid w:val="48A8177B"/>
    <w:rsid w:val="48AE23CF"/>
    <w:rsid w:val="48AE5D02"/>
    <w:rsid w:val="48AF2E9C"/>
    <w:rsid w:val="48B2DE6B"/>
    <w:rsid w:val="48B41E61"/>
    <w:rsid w:val="48B61CF4"/>
    <w:rsid w:val="48B876ED"/>
    <w:rsid w:val="48BDE324"/>
    <w:rsid w:val="48C15986"/>
    <w:rsid w:val="48C1CB7C"/>
    <w:rsid w:val="48C32444"/>
    <w:rsid w:val="48C48247"/>
    <w:rsid w:val="48C5A5A9"/>
    <w:rsid w:val="48C8866D"/>
    <w:rsid w:val="48D034A5"/>
    <w:rsid w:val="48D1C5AD"/>
    <w:rsid w:val="48DDC777"/>
    <w:rsid w:val="48E3153F"/>
    <w:rsid w:val="48E4BCA0"/>
    <w:rsid w:val="48E4C27B"/>
    <w:rsid w:val="48E5C699"/>
    <w:rsid w:val="48EC03E8"/>
    <w:rsid w:val="48F24D32"/>
    <w:rsid w:val="48F586A8"/>
    <w:rsid w:val="48FAD5DD"/>
    <w:rsid w:val="48FEA6FC"/>
    <w:rsid w:val="49019D50"/>
    <w:rsid w:val="490679F7"/>
    <w:rsid w:val="490789ED"/>
    <w:rsid w:val="4909B812"/>
    <w:rsid w:val="491490BD"/>
    <w:rsid w:val="4916EE09"/>
    <w:rsid w:val="4918919E"/>
    <w:rsid w:val="4918C42B"/>
    <w:rsid w:val="49199401"/>
    <w:rsid w:val="491DC70D"/>
    <w:rsid w:val="4920B5A9"/>
    <w:rsid w:val="49213846"/>
    <w:rsid w:val="492220A4"/>
    <w:rsid w:val="49277F7B"/>
    <w:rsid w:val="492829F0"/>
    <w:rsid w:val="49295D66"/>
    <w:rsid w:val="4938BDB5"/>
    <w:rsid w:val="493B1770"/>
    <w:rsid w:val="4942ADBE"/>
    <w:rsid w:val="494463A8"/>
    <w:rsid w:val="494C1B14"/>
    <w:rsid w:val="494E3B0F"/>
    <w:rsid w:val="495526B1"/>
    <w:rsid w:val="495798BA"/>
    <w:rsid w:val="495F242E"/>
    <w:rsid w:val="496AB77D"/>
    <w:rsid w:val="496D7A92"/>
    <w:rsid w:val="4974DC0E"/>
    <w:rsid w:val="497AFDE4"/>
    <w:rsid w:val="498A46D5"/>
    <w:rsid w:val="498BDD7C"/>
    <w:rsid w:val="498EC5C2"/>
    <w:rsid w:val="499366DF"/>
    <w:rsid w:val="499746E3"/>
    <w:rsid w:val="499755D5"/>
    <w:rsid w:val="499822C4"/>
    <w:rsid w:val="499BA1E6"/>
    <w:rsid w:val="499D99AD"/>
    <w:rsid w:val="49A86AAD"/>
    <w:rsid w:val="49A8C9F0"/>
    <w:rsid w:val="49AF2B21"/>
    <w:rsid w:val="49B00607"/>
    <w:rsid w:val="49B1C895"/>
    <w:rsid w:val="49B48AB2"/>
    <w:rsid w:val="49B4BA56"/>
    <w:rsid w:val="49B611D8"/>
    <w:rsid w:val="49BA0F61"/>
    <w:rsid w:val="49BCEB98"/>
    <w:rsid w:val="49BD8D12"/>
    <w:rsid w:val="49C08409"/>
    <w:rsid w:val="49C530DB"/>
    <w:rsid w:val="49C684C6"/>
    <w:rsid w:val="49CDE632"/>
    <w:rsid w:val="49CDF1C3"/>
    <w:rsid w:val="49D2A421"/>
    <w:rsid w:val="49D45EA6"/>
    <w:rsid w:val="49D59777"/>
    <w:rsid w:val="49DAECD3"/>
    <w:rsid w:val="49DB8F8A"/>
    <w:rsid w:val="49E92261"/>
    <w:rsid w:val="49EC0E8D"/>
    <w:rsid w:val="49F3502C"/>
    <w:rsid w:val="49F40913"/>
    <w:rsid w:val="49F632C1"/>
    <w:rsid w:val="49FAA7ED"/>
    <w:rsid w:val="4A026C64"/>
    <w:rsid w:val="4A030619"/>
    <w:rsid w:val="4A063CFE"/>
    <w:rsid w:val="4A0704B8"/>
    <w:rsid w:val="4A0C0536"/>
    <w:rsid w:val="4A13F7F6"/>
    <w:rsid w:val="4A14CD63"/>
    <w:rsid w:val="4A169CEA"/>
    <w:rsid w:val="4A18217F"/>
    <w:rsid w:val="4A246218"/>
    <w:rsid w:val="4A26221B"/>
    <w:rsid w:val="4A27C060"/>
    <w:rsid w:val="4A2C8DB7"/>
    <w:rsid w:val="4A2E5109"/>
    <w:rsid w:val="4A2EABCE"/>
    <w:rsid w:val="4A2F0661"/>
    <w:rsid w:val="4A315F47"/>
    <w:rsid w:val="4A329601"/>
    <w:rsid w:val="4A33ED49"/>
    <w:rsid w:val="4A341FD5"/>
    <w:rsid w:val="4A36C34E"/>
    <w:rsid w:val="4A39D684"/>
    <w:rsid w:val="4A3A5AA5"/>
    <w:rsid w:val="4A3D2515"/>
    <w:rsid w:val="4A3EA984"/>
    <w:rsid w:val="4A445A8F"/>
    <w:rsid w:val="4A475098"/>
    <w:rsid w:val="4A47AB2C"/>
    <w:rsid w:val="4A4812A0"/>
    <w:rsid w:val="4A4917FF"/>
    <w:rsid w:val="4A4CDFCF"/>
    <w:rsid w:val="4A5C76B4"/>
    <w:rsid w:val="4A5CE340"/>
    <w:rsid w:val="4A667DBB"/>
    <w:rsid w:val="4A6BF687"/>
    <w:rsid w:val="4A6CD844"/>
    <w:rsid w:val="4A6DE018"/>
    <w:rsid w:val="4A6EC5A4"/>
    <w:rsid w:val="4A7122E9"/>
    <w:rsid w:val="4A71E865"/>
    <w:rsid w:val="4A734699"/>
    <w:rsid w:val="4A751453"/>
    <w:rsid w:val="4A75DA3D"/>
    <w:rsid w:val="4A7B7B13"/>
    <w:rsid w:val="4A816A0C"/>
    <w:rsid w:val="4A824879"/>
    <w:rsid w:val="4A82A278"/>
    <w:rsid w:val="4A82C5D2"/>
    <w:rsid w:val="4A899759"/>
    <w:rsid w:val="4A8E36B1"/>
    <w:rsid w:val="4A8F2F84"/>
    <w:rsid w:val="4A9875D2"/>
    <w:rsid w:val="4AA175A6"/>
    <w:rsid w:val="4AA2B83E"/>
    <w:rsid w:val="4AA2F592"/>
    <w:rsid w:val="4AA48EE7"/>
    <w:rsid w:val="4AA76CE3"/>
    <w:rsid w:val="4AAB791E"/>
    <w:rsid w:val="4AB0277B"/>
    <w:rsid w:val="4AB10242"/>
    <w:rsid w:val="4AB131AC"/>
    <w:rsid w:val="4AB1DA3C"/>
    <w:rsid w:val="4AB4BF04"/>
    <w:rsid w:val="4AB55D43"/>
    <w:rsid w:val="4ABB24A9"/>
    <w:rsid w:val="4ABC53B4"/>
    <w:rsid w:val="4AC4D9E4"/>
    <w:rsid w:val="4AC57411"/>
    <w:rsid w:val="4AC5CE9E"/>
    <w:rsid w:val="4AC69DF3"/>
    <w:rsid w:val="4ACB125C"/>
    <w:rsid w:val="4ACD640F"/>
    <w:rsid w:val="4ACDBE29"/>
    <w:rsid w:val="4ACE7C14"/>
    <w:rsid w:val="4ACE89BC"/>
    <w:rsid w:val="4AD43938"/>
    <w:rsid w:val="4AD73CC9"/>
    <w:rsid w:val="4ADC00C6"/>
    <w:rsid w:val="4ADCD39C"/>
    <w:rsid w:val="4ADD3157"/>
    <w:rsid w:val="4AE43998"/>
    <w:rsid w:val="4AEF1F48"/>
    <w:rsid w:val="4AF2BA99"/>
    <w:rsid w:val="4AFB04BB"/>
    <w:rsid w:val="4AFB2E62"/>
    <w:rsid w:val="4AFD6600"/>
    <w:rsid w:val="4AFDDD6D"/>
    <w:rsid w:val="4B078773"/>
    <w:rsid w:val="4B082845"/>
    <w:rsid w:val="4B0905CB"/>
    <w:rsid w:val="4B0B408B"/>
    <w:rsid w:val="4B0E9BB4"/>
    <w:rsid w:val="4B101A01"/>
    <w:rsid w:val="4B118D0C"/>
    <w:rsid w:val="4B147F8E"/>
    <w:rsid w:val="4B15152F"/>
    <w:rsid w:val="4B167799"/>
    <w:rsid w:val="4B1DC597"/>
    <w:rsid w:val="4B1E94C2"/>
    <w:rsid w:val="4B285468"/>
    <w:rsid w:val="4B298747"/>
    <w:rsid w:val="4B2AA209"/>
    <w:rsid w:val="4B2E749A"/>
    <w:rsid w:val="4B449A29"/>
    <w:rsid w:val="4B4AB7A3"/>
    <w:rsid w:val="4B5421A3"/>
    <w:rsid w:val="4B54DFD2"/>
    <w:rsid w:val="4B54E37E"/>
    <w:rsid w:val="4B575BBB"/>
    <w:rsid w:val="4B5E585E"/>
    <w:rsid w:val="4B5F154E"/>
    <w:rsid w:val="4B62CED3"/>
    <w:rsid w:val="4B636FBB"/>
    <w:rsid w:val="4B66E57A"/>
    <w:rsid w:val="4B685DFC"/>
    <w:rsid w:val="4B68D6BA"/>
    <w:rsid w:val="4B716394"/>
    <w:rsid w:val="4B7A0D17"/>
    <w:rsid w:val="4B7A6F16"/>
    <w:rsid w:val="4B8312E0"/>
    <w:rsid w:val="4B838E0C"/>
    <w:rsid w:val="4B83B32B"/>
    <w:rsid w:val="4B84F59F"/>
    <w:rsid w:val="4B862850"/>
    <w:rsid w:val="4B87EE46"/>
    <w:rsid w:val="4B894995"/>
    <w:rsid w:val="4B8A61D8"/>
    <w:rsid w:val="4B8E37A5"/>
    <w:rsid w:val="4B8FEAFA"/>
    <w:rsid w:val="4B9255FF"/>
    <w:rsid w:val="4B94F905"/>
    <w:rsid w:val="4B96C607"/>
    <w:rsid w:val="4B995D51"/>
    <w:rsid w:val="4B99E3B6"/>
    <w:rsid w:val="4B9ADA0F"/>
    <w:rsid w:val="4BA147AE"/>
    <w:rsid w:val="4BA36FED"/>
    <w:rsid w:val="4BA3F6D8"/>
    <w:rsid w:val="4BA6F6C8"/>
    <w:rsid w:val="4BA73B95"/>
    <w:rsid w:val="4BA9EE3E"/>
    <w:rsid w:val="4BAB758C"/>
    <w:rsid w:val="4BB52FEB"/>
    <w:rsid w:val="4BBAE6C9"/>
    <w:rsid w:val="4BBB8D3F"/>
    <w:rsid w:val="4BC2C814"/>
    <w:rsid w:val="4BC42D99"/>
    <w:rsid w:val="4BCE92D5"/>
    <w:rsid w:val="4BCEE0FD"/>
    <w:rsid w:val="4BDA1794"/>
    <w:rsid w:val="4BE2011B"/>
    <w:rsid w:val="4BE38BD8"/>
    <w:rsid w:val="4BE53872"/>
    <w:rsid w:val="4BE7EEF5"/>
    <w:rsid w:val="4BF00847"/>
    <w:rsid w:val="4BF8EC0D"/>
    <w:rsid w:val="4BF92307"/>
    <w:rsid w:val="4BFA8B88"/>
    <w:rsid w:val="4BFC16BF"/>
    <w:rsid w:val="4BFC9B3A"/>
    <w:rsid w:val="4BFDF81B"/>
    <w:rsid w:val="4C06BFDF"/>
    <w:rsid w:val="4C08751C"/>
    <w:rsid w:val="4C14C4FF"/>
    <w:rsid w:val="4C1E3E35"/>
    <w:rsid w:val="4C216BFA"/>
    <w:rsid w:val="4C219926"/>
    <w:rsid w:val="4C22E374"/>
    <w:rsid w:val="4C24C9A7"/>
    <w:rsid w:val="4C3566AF"/>
    <w:rsid w:val="4C3606B6"/>
    <w:rsid w:val="4C37510A"/>
    <w:rsid w:val="4C3B69F2"/>
    <w:rsid w:val="4C3BA08E"/>
    <w:rsid w:val="4C3CE2E7"/>
    <w:rsid w:val="4C3F319C"/>
    <w:rsid w:val="4C3F5607"/>
    <w:rsid w:val="4C402AD0"/>
    <w:rsid w:val="4C403F1B"/>
    <w:rsid w:val="4C412047"/>
    <w:rsid w:val="4C45E355"/>
    <w:rsid w:val="4C470F5F"/>
    <w:rsid w:val="4C477A2F"/>
    <w:rsid w:val="4C47CA68"/>
    <w:rsid w:val="4C4CC48F"/>
    <w:rsid w:val="4C4CCABE"/>
    <w:rsid w:val="4C4FB1BD"/>
    <w:rsid w:val="4C589BF5"/>
    <w:rsid w:val="4C5C3EE8"/>
    <w:rsid w:val="4C5CD08A"/>
    <w:rsid w:val="4C65F030"/>
    <w:rsid w:val="4C67E94E"/>
    <w:rsid w:val="4C6CDD4F"/>
    <w:rsid w:val="4C6D15D9"/>
    <w:rsid w:val="4C6EAD99"/>
    <w:rsid w:val="4C71773F"/>
    <w:rsid w:val="4C74F35C"/>
    <w:rsid w:val="4C760982"/>
    <w:rsid w:val="4C77C651"/>
    <w:rsid w:val="4C782CAE"/>
    <w:rsid w:val="4C7AC0BB"/>
    <w:rsid w:val="4C7E7D73"/>
    <w:rsid w:val="4C8379DF"/>
    <w:rsid w:val="4C8EB377"/>
    <w:rsid w:val="4C8F4D6A"/>
    <w:rsid w:val="4C90307E"/>
    <w:rsid w:val="4C91E9B5"/>
    <w:rsid w:val="4C94EBAA"/>
    <w:rsid w:val="4C95BBC4"/>
    <w:rsid w:val="4C97261D"/>
    <w:rsid w:val="4C98EED7"/>
    <w:rsid w:val="4C9ED2BA"/>
    <w:rsid w:val="4CA4AE16"/>
    <w:rsid w:val="4CBA5A7D"/>
    <w:rsid w:val="4CBD8BC6"/>
    <w:rsid w:val="4CBDE9AA"/>
    <w:rsid w:val="4CBEEAEC"/>
    <w:rsid w:val="4CBFF3AA"/>
    <w:rsid w:val="4CC0874F"/>
    <w:rsid w:val="4CC22E2E"/>
    <w:rsid w:val="4CC4E462"/>
    <w:rsid w:val="4CC876EA"/>
    <w:rsid w:val="4CC8C173"/>
    <w:rsid w:val="4CCCADB8"/>
    <w:rsid w:val="4CD28828"/>
    <w:rsid w:val="4CD62CC6"/>
    <w:rsid w:val="4CD784C1"/>
    <w:rsid w:val="4CD867F6"/>
    <w:rsid w:val="4CDA5F73"/>
    <w:rsid w:val="4CDEB586"/>
    <w:rsid w:val="4CDFA95F"/>
    <w:rsid w:val="4CE980DE"/>
    <w:rsid w:val="4CEBD726"/>
    <w:rsid w:val="4CEDDE7B"/>
    <w:rsid w:val="4CF0236D"/>
    <w:rsid w:val="4CF14115"/>
    <w:rsid w:val="4CFB90D5"/>
    <w:rsid w:val="4CFEE226"/>
    <w:rsid w:val="4D01245A"/>
    <w:rsid w:val="4D0952A0"/>
    <w:rsid w:val="4D0C9BD1"/>
    <w:rsid w:val="4D0F22B8"/>
    <w:rsid w:val="4D0FE311"/>
    <w:rsid w:val="4D10CCCE"/>
    <w:rsid w:val="4D10D546"/>
    <w:rsid w:val="4D173074"/>
    <w:rsid w:val="4D1900C4"/>
    <w:rsid w:val="4D1A5270"/>
    <w:rsid w:val="4D1CC00F"/>
    <w:rsid w:val="4D24BE77"/>
    <w:rsid w:val="4D31DEDB"/>
    <w:rsid w:val="4D32F91C"/>
    <w:rsid w:val="4D3CED6B"/>
    <w:rsid w:val="4D3E82E4"/>
    <w:rsid w:val="4D3F9FD9"/>
    <w:rsid w:val="4D43415A"/>
    <w:rsid w:val="4D43655E"/>
    <w:rsid w:val="4D457177"/>
    <w:rsid w:val="4D46442A"/>
    <w:rsid w:val="4D478466"/>
    <w:rsid w:val="4D4F0FD5"/>
    <w:rsid w:val="4D4FBB69"/>
    <w:rsid w:val="4D55931E"/>
    <w:rsid w:val="4D5C7E57"/>
    <w:rsid w:val="4D6105BC"/>
    <w:rsid w:val="4D6432CF"/>
    <w:rsid w:val="4D65C17E"/>
    <w:rsid w:val="4D6CE430"/>
    <w:rsid w:val="4D719E01"/>
    <w:rsid w:val="4D725338"/>
    <w:rsid w:val="4D739D2D"/>
    <w:rsid w:val="4D77DCFE"/>
    <w:rsid w:val="4D785633"/>
    <w:rsid w:val="4D7C7859"/>
    <w:rsid w:val="4D81C190"/>
    <w:rsid w:val="4D8294B6"/>
    <w:rsid w:val="4D8851B5"/>
    <w:rsid w:val="4D8A6B09"/>
    <w:rsid w:val="4D8D77EF"/>
    <w:rsid w:val="4D9064B9"/>
    <w:rsid w:val="4D921467"/>
    <w:rsid w:val="4D935ACD"/>
    <w:rsid w:val="4D952ECB"/>
    <w:rsid w:val="4D9917BF"/>
    <w:rsid w:val="4D9B0C49"/>
    <w:rsid w:val="4D9D5991"/>
    <w:rsid w:val="4D9D658E"/>
    <w:rsid w:val="4DA45E96"/>
    <w:rsid w:val="4DA4FACC"/>
    <w:rsid w:val="4DA83F1E"/>
    <w:rsid w:val="4DA991AE"/>
    <w:rsid w:val="4DAC2613"/>
    <w:rsid w:val="4DAEBA06"/>
    <w:rsid w:val="4DAED685"/>
    <w:rsid w:val="4DB2C920"/>
    <w:rsid w:val="4DB5B2AE"/>
    <w:rsid w:val="4DBA71A4"/>
    <w:rsid w:val="4DBBFF05"/>
    <w:rsid w:val="4DBE5A90"/>
    <w:rsid w:val="4DBEC8DD"/>
    <w:rsid w:val="4DC44627"/>
    <w:rsid w:val="4DC99868"/>
    <w:rsid w:val="4DCE4BA2"/>
    <w:rsid w:val="4DCF82C4"/>
    <w:rsid w:val="4DD2A1E6"/>
    <w:rsid w:val="4DD2E384"/>
    <w:rsid w:val="4DD74EA1"/>
    <w:rsid w:val="4DD8D4AA"/>
    <w:rsid w:val="4DDA4D7B"/>
    <w:rsid w:val="4DDA9364"/>
    <w:rsid w:val="4DDE23EC"/>
    <w:rsid w:val="4DDF157A"/>
    <w:rsid w:val="4DDF6154"/>
    <w:rsid w:val="4DE00882"/>
    <w:rsid w:val="4DEB4614"/>
    <w:rsid w:val="4DF3EA9E"/>
    <w:rsid w:val="4DFC79D4"/>
    <w:rsid w:val="4DFFD2D8"/>
    <w:rsid w:val="4E005E9F"/>
    <w:rsid w:val="4E014CC1"/>
    <w:rsid w:val="4E01857D"/>
    <w:rsid w:val="4E0475C8"/>
    <w:rsid w:val="4E05DD96"/>
    <w:rsid w:val="4E0703BE"/>
    <w:rsid w:val="4E0AC0F7"/>
    <w:rsid w:val="4E0ED8BA"/>
    <w:rsid w:val="4E1167FF"/>
    <w:rsid w:val="4E13C919"/>
    <w:rsid w:val="4E22F6A4"/>
    <w:rsid w:val="4E2C47A6"/>
    <w:rsid w:val="4E314CBC"/>
    <w:rsid w:val="4E3946E3"/>
    <w:rsid w:val="4E39B325"/>
    <w:rsid w:val="4E3B7ACE"/>
    <w:rsid w:val="4E3E4142"/>
    <w:rsid w:val="4E3E6F24"/>
    <w:rsid w:val="4E40016D"/>
    <w:rsid w:val="4E4061BE"/>
    <w:rsid w:val="4E474E22"/>
    <w:rsid w:val="4E4B7E1A"/>
    <w:rsid w:val="4E4F9C50"/>
    <w:rsid w:val="4E532A6E"/>
    <w:rsid w:val="4E57B24C"/>
    <w:rsid w:val="4E5ACD21"/>
    <w:rsid w:val="4E61919C"/>
    <w:rsid w:val="4E661BDD"/>
    <w:rsid w:val="4E66A57D"/>
    <w:rsid w:val="4E68F1AE"/>
    <w:rsid w:val="4E6A8070"/>
    <w:rsid w:val="4E71CEE4"/>
    <w:rsid w:val="4E77775B"/>
    <w:rsid w:val="4E7FBD96"/>
    <w:rsid w:val="4E804BB0"/>
    <w:rsid w:val="4E80910B"/>
    <w:rsid w:val="4E81F81D"/>
    <w:rsid w:val="4E822D92"/>
    <w:rsid w:val="4E83764B"/>
    <w:rsid w:val="4E847058"/>
    <w:rsid w:val="4E879A76"/>
    <w:rsid w:val="4E90681A"/>
    <w:rsid w:val="4E92B059"/>
    <w:rsid w:val="4E931157"/>
    <w:rsid w:val="4E952BDF"/>
    <w:rsid w:val="4E962957"/>
    <w:rsid w:val="4E9BA75E"/>
    <w:rsid w:val="4E9BB685"/>
    <w:rsid w:val="4E9C3A3D"/>
    <w:rsid w:val="4EA35335"/>
    <w:rsid w:val="4EA43E70"/>
    <w:rsid w:val="4EA56058"/>
    <w:rsid w:val="4EA5EF3B"/>
    <w:rsid w:val="4EAEECFB"/>
    <w:rsid w:val="4EB2C51E"/>
    <w:rsid w:val="4EB3CD1A"/>
    <w:rsid w:val="4EB7825D"/>
    <w:rsid w:val="4EBFB7A3"/>
    <w:rsid w:val="4EC7F823"/>
    <w:rsid w:val="4ECB16DB"/>
    <w:rsid w:val="4ECF60B4"/>
    <w:rsid w:val="4ED82723"/>
    <w:rsid w:val="4EFA0E88"/>
    <w:rsid w:val="4EFB77E4"/>
    <w:rsid w:val="4EFD1A5A"/>
    <w:rsid w:val="4EFE446E"/>
    <w:rsid w:val="4F0119A6"/>
    <w:rsid w:val="4F036A8C"/>
    <w:rsid w:val="4F0421B7"/>
    <w:rsid w:val="4F05D2B6"/>
    <w:rsid w:val="4F068BD2"/>
    <w:rsid w:val="4F06964E"/>
    <w:rsid w:val="4F077221"/>
    <w:rsid w:val="4F0B1C3F"/>
    <w:rsid w:val="4F102560"/>
    <w:rsid w:val="4F21401B"/>
    <w:rsid w:val="4F229EE8"/>
    <w:rsid w:val="4F274BDA"/>
    <w:rsid w:val="4F29AE9F"/>
    <w:rsid w:val="4F2DC59C"/>
    <w:rsid w:val="4F363E95"/>
    <w:rsid w:val="4F3F444B"/>
    <w:rsid w:val="4F439CEC"/>
    <w:rsid w:val="4F44AD2F"/>
    <w:rsid w:val="4F471D1C"/>
    <w:rsid w:val="4F4809FF"/>
    <w:rsid w:val="4F4C3EB0"/>
    <w:rsid w:val="4F5603A2"/>
    <w:rsid w:val="4F560448"/>
    <w:rsid w:val="4F62DECB"/>
    <w:rsid w:val="4F6BBD43"/>
    <w:rsid w:val="4F741F8E"/>
    <w:rsid w:val="4F75714F"/>
    <w:rsid w:val="4F7811D2"/>
    <w:rsid w:val="4F7A082E"/>
    <w:rsid w:val="4F807E0C"/>
    <w:rsid w:val="4F82BFC7"/>
    <w:rsid w:val="4F840979"/>
    <w:rsid w:val="4F86A18C"/>
    <w:rsid w:val="4F8AC8DD"/>
    <w:rsid w:val="4F9179B3"/>
    <w:rsid w:val="4F925D39"/>
    <w:rsid w:val="4F99E52B"/>
    <w:rsid w:val="4F9C05C6"/>
    <w:rsid w:val="4F9FA1B8"/>
    <w:rsid w:val="4FA327B1"/>
    <w:rsid w:val="4FA4F7D6"/>
    <w:rsid w:val="4FA79E91"/>
    <w:rsid w:val="4FA92B34"/>
    <w:rsid w:val="4FAEACC9"/>
    <w:rsid w:val="4FB4ABF1"/>
    <w:rsid w:val="4FB7DF05"/>
    <w:rsid w:val="4FB882F1"/>
    <w:rsid w:val="4FB90095"/>
    <w:rsid w:val="4FBC3C3B"/>
    <w:rsid w:val="4FBC51AD"/>
    <w:rsid w:val="4FC0B484"/>
    <w:rsid w:val="4FC1C795"/>
    <w:rsid w:val="4FC3CF25"/>
    <w:rsid w:val="4FC47BFB"/>
    <w:rsid w:val="4FCE47FE"/>
    <w:rsid w:val="4FD749B6"/>
    <w:rsid w:val="4FD8A04E"/>
    <w:rsid w:val="4FD8F3F7"/>
    <w:rsid w:val="4FD932EA"/>
    <w:rsid w:val="4FDABDAE"/>
    <w:rsid w:val="4FDD15A1"/>
    <w:rsid w:val="4FDEA331"/>
    <w:rsid w:val="4FE03834"/>
    <w:rsid w:val="4FE5C6E8"/>
    <w:rsid w:val="4FE60B26"/>
    <w:rsid w:val="4FE7F4D6"/>
    <w:rsid w:val="4FEA3590"/>
    <w:rsid w:val="4FF7E063"/>
    <w:rsid w:val="4FFA2DF1"/>
    <w:rsid w:val="5002345B"/>
    <w:rsid w:val="5002FC12"/>
    <w:rsid w:val="5006BA79"/>
    <w:rsid w:val="5008A9CD"/>
    <w:rsid w:val="500A15F2"/>
    <w:rsid w:val="50134C0B"/>
    <w:rsid w:val="501373DC"/>
    <w:rsid w:val="5018D02F"/>
    <w:rsid w:val="5019047F"/>
    <w:rsid w:val="50198A9F"/>
    <w:rsid w:val="501B7397"/>
    <w:rsid w:val="501C0FDB"/>
    <w:rsid w:val="501C8650"/>
    <w:rsid w:val="50229362"/>
    <w:rsid w:val="5024B6BA"/>
    <w:rsid w:val="5027DDB5"/>
    <w:rsid w:val="502A9874"/>
    <w:rsid w:val="502B3A9E"/>
    <w:rsid w:val="502C58BF"/>
    <w:rsid w:val="5035C62B"/>
    <w:rsid w:val="503F2014"/>
    <w:rsid w:val="504275FC"/>
    <w:rsid w:val="504FF547"/>
    <w:rsid w:val="50529AA0"/>
    <w:rsid w:val="50567FC5"/>
    <w:rsid w:val="5057E740"/>
    <w:rsid w:val="505983A8"/>
    <w:rsid w:val="505AE2FD"/>
    <w:rsid w:val="505BC086"/>
    <w:rsid w:val="506417EE"/>
    <w:rsid w:val="5067F6D8"/>
    <w:rsid w:val="5068ED92"/>
    <w:rsid w:val="5069255D"/>
    <w:rsid w:val="5069625A"/>
    <w:rsid w:val="506AAA9E"/>
    <w:rsid w:val="506B7F30"/>
    <w:rsid w:val="506DE201"/>
    <w:rsid w:val="506F3464"/>
    <w:rsid w:val="50745B2A"/>
    <w:rsid w:val="5075AC14"/>
    <w:rsid w:val="50794542"/>
    <w:rsid w:val="507A036A"/>
    <w:rsid w:val="50818AF0"/>
    <w:rsid w:val="5085C3F7"/>
    <w:rsid w:val="50860D12"/>
    <w:rsid w:val="508786C1"/>
    <w:rsid w:val="508D373D"/>
    <w:rsid w:val="509417F7"/>
    <w:rsid w:val="509509AC"/>
    <w:rsid w:val="5097C188"/>
    <w:rsid w:val="50A2EAD1"/>
    <w:rsid w:val="50AF631B"/>
    <w:rsid w:val="50B1DAE8"/>
    <w:rsid w:val="50B3BB5B"/>
    <w:rsid w:val="50BE85EF"/>
    <w:rsid w:val="50BF2E59"/>
    <w:rsid w:val="50BF3271"/>
    <w:rsid w:val="50C4558E"/>
    <w:rsid w:val="50C9D209"/>
    <w:rsid w:val="50CA23BA"/>
    <w:rsid w:val="50CB153E"/>
    <w:rsid w:val="50CD3474"/>
    <w:rsid w:val="50D26341"/>
    <w:rsid w:val="50D6B7AF"/>
    <w:rsid w:val="50DF929E"/>
    <w:rsid w:val="50DFE328"/>
    <w:rsid w:val="50E49ECF"/>
    <w:rsid w:val="50EA38D6"/>
    <w:rsid w:val="50EAA9E0"/>
    <w:rsid w:val="50EF36CE"/>
    <w:rsid w:val="50F40BA8"/>
    <w:rsid w:val="50F4C69D"/>
    <w:rsid w:val="50F966DE"/>
    <w:rsid w:val="50FAADBE"/>
    <w:rsid w:val="5101B44B"/>
    <w:rsid w:val="51035E14"/>
    <w:rsid w:val="5103A1CA"/>
    <w:rsid w:val="5103DF7B"/>
    <w:rsid w:val="51062A5D"/>
    <w:rsid w:val="5109C314"/>
    <w:rsid w:val="510BD9D8"/>
    <w:rsid w:val="510FB811"/>
    <w:rsid w:val="5110E176"/>
    <w:rsid w:val="51168DFA"/>
    <w:rsid w:val="511EAE43"/>
    <w:rsid w:val="51254A51"/>
    <w:rsid w:val="5129FA8A"/>
    <w:rsid w:val="512E4EDF"/>
    <w:rsid w:val="5131BBA1"/>
    <w:rsid w:val="51369DC8"/>
    <w:rsid w:val="5137FAEA"/>
    <w:rsid w:val="513824CB"/>
    <w:rsid w:val="51388E05"/>
    <w:rsid w:val="5139A001"/>
    <w:rsid w:val="513F5044"/>
    <w:rsid w:val="514238A0"/>
    <w:rsid w:val="5148305A"/>
    <w:rsid w:val="514B1C82"/>
    <w:rsid w:val="51500593"/>
    <w:rsid w:val="51535181"/>
    <w:rsid w:val="515364D7"/>
    <w:rsid w:val="51571788"/>
    <w:rsid w:val="5159AA04"/>
    <w:rsid w:val="5165713D"/>
    <w:rsid w:val="516651DB"/>
    <w:rsid w:val="51668D21"/>
    <w:rsid w:val="516A06DE"/>
    <w:rsid w:val="516E8CDB"/>
    <w:rsid w:val="516FE4AE"/>
    <w:rsid w:val="517129FA"/>
    <w:rsid w:val="5172408C"/>
    <w:rsid w:val="51743DC4"/>
    <w:rsid w:val="517921D5"/>
    <w:rsid w:val="517F7ED1"/>
    <w:rsid w:val="5182988D"/>
    <w:rsid w:val="51834006"/>
    <w:rsid w:val="51867EE1"/>
    <w:rsid w:val="5187FCAC"/>
    <w:rsid w:val="518881B8"/>
    <w:rsid w:val="518CD3CE"/>
    <w:rsid w:val="518CEFF2"/>
    <w:rsid w:val="518F06AF"/>
    <w:rsid w:val="5190E83D"/>
    <w:rsid w:val="51935289"/>
    <w:rsid w:val="5197184B"/>
    <w:rsid w:val="519C970E"/>
    <w:rsid w:val="519EFD21"/>
    <w:rsid w:val="51A90E3F"/>
    <w:rsid w:val="51AAE389"/>
    <w:rsid w:val="51AF8D61"/>
    <w:rsid w:val="51B00727"/>
    <w:rsid w:val="51B3CCE9"/>
    <w:rsid w:val="51B4AECC"/>
    <w:rsid w:val="51B4F3AB"/>
    <w:rsid w:val="51B50391"/>
    <w:rsid w:val="51B6CDCD"/>
    <w:rsid w:val="51B9ADD9"/>
    <w:rsid w:val="51BBDB47"/>
    <w:rsid w:val="51C97CD6"/>
    <w:rsid w:val="51C9EB28"/>
    <w:rsid w:val="51CB9E8E"/>
    <w:rsid w:val="51CBE343"/>
    <w:rsid w:val="51CD05AE"/>
    <w:rsid w:val="51D70F75"/>
    <w:rsid w:val="51DF621B"/>
    <w:rsid w:val="51E35746"/>
    <w:rsid w:val="51E41A1A"/>
    <w:rsid w:val="51E58377"/>
    <w:rsid w:val="51EA9731"/>
    <w:rsid w:val="51EDD60B"/>
    <w:rsid w:val="51F0867A"/>
    <w:rsid w:val="51F1FCFB"/>
    <w:rsid w:val="51F83597"/>
    <w:rsid w:val="51F87BCA"/>
    <w:rsid w:val="51FA7EF1"/>
    <w:rsid w:val="51FFCA94"/>
    <w:rsid w:val="5200ABB5"/>
    <w:rsid w:val="52083CE0"/>
    <w:rsid w:val="52103E7C"/>
    <w:rsid w:val="521229E4"/>
    <w:rsid w:val="521246EB"/>
    <w:rsid w:val="521AB6C1"/>
    <w:rsid w:val="522102CD"/>
    <w:rsid w:val="5221C472"/>
    <w:rsid w:val="522BA58E"/>
    <w:rsid w:val="522DDFF4"/>
    <w:rsid w:val="52301158"/>
    <w:rsid w:val="52361A99"/>
    <w:rsid w:val="523ED099"/>
    <w:rsid w:val="52428FDB"/>
    <w:rsid w:val="5248BB07"/>
    <w:rsid w:val="524A4FCF"/>
    <w:rsid w:val="524ADC31"/>
    <w:rsid w:val="5252B60D"/>
    <w:rsid w:val="52554665"/>
    <w:rsid w:val="525A0B0F"/>
    <w:rsid w:val="525AA0DB"/>
    <w:rsid w:val="525DEE7A"/>
    <w:rsid w:val="525DFE18"/>
    <w:rsid w:val="525FC41B"/>
    <w:rsid w:val="5263D2D8"/>
    <w:rsid w:val="526491E0"/>
    <w:rsid w:val="5264AA12"/>
    <w:rsid w:val="526E6BC8"/>
    <w:rsid w:val="526FA4A0"/>
    <w:rsid w:val="52729150"/>
    <w:rsid w:val="527D9BC1"/>
    <w:rsid w:val="527DDF72"/>
    <w:rsid w:val="527F5918"/>
    <w:rsid w:val="528982E0"/>
    <w:rsid w:val="528A8A6F"/>
    <w:rsid w:val="528B9376"/>
    <w:rsid w:val="5297EF94"/>
    <w:rsid w:val="52984390"/>
    <w:rsid w:val="529C3D8B"/>
    <w:rsid w:val="529F8EE3"/>
    <w:rsid w:val="52A1D8A8"/>
    <w:rsid w:val="52AFAA16"/>
    <w:rsid w:val="52B40006"/>
    <w:rsid w:val="52B583E2"/>
    <w:rsid w:val="52BAACD2"/>
    <w:rsid w:val="52BDFF96"/>
    <w:rsid w:val="52BE390E"/>
    <w:rsid w:val="52C136CB"/>
    <w:rsid w:val="52CE720F"/>
    <w:rsid w:val="52D190FA"/>
    <w:rsid w:val="52D31E17"/>
    <w:rsid w:val="52D66DC2"/>
    <w:rsid w:val="52D91FCE"/>
    <w:rsid w:val="52D9EB51"/>
    <w:rsid w:val="52DA0346"/>
    <w:rsid w:val="52DCDB60"/>
    <w:rsid w:val="52DD381F"/>
    <w:rsid w:val="52DE281E"/>
    <w:rsid w:val="52E88FC9"/>
    <w:rsid w:val="52EBC202"/>
    <w:rsid w:val="52EC42C9"/>
    <w:rsid w:val="52ED5B17"/>
    <w:rsid w:val="52F512D7"/>
    <w:rsid w:val="52F8AC21"/>
    <w:rsid w:val="53022E28"/>
    <w:rsid w:val="5302FF2F"/>
    <w:rsid w:val="53039076"/>
    <w:rsid w:val="53068F1F"/>
    <w:rsid w:val="53081E4C"/>
    <w:rsid w:val="530E87AA"/>
    <w:rsid w:val="53114D39"/>
    <w:rsid w:val="5318DDDD"/>
    <w:rsid w:val="53215EBC"/>
    <w:rsid w:val="5322C264"/>
    <w:rsid w:val="53234352"/>
    <w:rsid w:val="53248722"/>
    <w:rsid w:val="5327BC66"/>
    <w:rsid w:val="53292600"/>
    <w:rsid w:val="532E6DBC"/>
    <w:rsid w:val="5334F1CF"/>
    <w:rsid w:val="533B1257"/>
    <w:rsid w:val="533B12D1"/>
    <w:rsid w:val="533EDAC0"/>
    <w:rsid w:val="5341298A"/>
    <w:rsid w:val="534480CD"/>
    <w:rsid w:val="5349A228"/>
    <w:rsid w:val="534ACC75"/>
    <w:rsid w:val="534C3F76"/>
    <w:rsid w:val="534CD7B3"/>
    <w:rsid w:val="534EAE57"/>
    <w:rsid w:val="534F26FA"/>
    <w:rsid w:val="53531EC7"/>
    <w:rsid w:val="5355D46A"/>
    <w:rsid w:val="53594F10"/>
    <w:rsid w:val="535A4916"/>
    <w:rsid w:val="535B1393"/>
    <w:rsid w:val="535C93F4"/>
    <w:rsid w:val="5360448C"/>
    <w:rsid w:val="5364236B"/>
    <w:rsid w:val="536B877B"/>
    <w:rsid w:val="536E2C69"/>
    <w:rsid w:val="5370B0E1"/>
    <w:rsid w:val="537700FA"/>
    <w:rsid w:val="5378B77A"/>
    <w:rsid w:val="537DE61C"/>
    <w:rsid w:val="537F7FBD"/>
    <w:rsid w:val="538011D3"/>
    <w:rsid w:val="53866487"/>
    <w:rsid w:val="53885638"/>
    <w:rsid w:val="538FC0FF"/>
    <w:rsid w:val="5392B2C1"/>
    <w:rsid w:val="5392D74E"/>
    <w:rsid w:val="539474BA"/>
    <w:rsid w:val="5395FC41"/>
    <w:rsid w:val="53961974"/>
    <w:rsid w:val="53988644"/>
    <w:rsid w:val="539D5327"/>
    <w:rsid w:val="539ECD8A"/>
    <w:rsid w:val="53A41359"/>
    <w:rsid w:val="53A64EC9"/>
    <w:rsid w:val="53A90386"/>
    <w:rsid w:val="53B2A1E1"/>
    <w:rsid w:val="53B2BBBC"/>
    <w:rsid w:val="53B3A5FD"/>
    <w:rsid w:val="53B3FEDE"/>
    <w:rsid w:val="53BA73E3"/>
    <w:rsid w:val="53BFD6D7"/>
    <w:rsid w:val="53C5B6D3"/>
    <w:rsid w:val="53C60D19"/>
    <w:rsid w:val="53C82332"/>
    <w:rsid w:val="53C87976"/>
    <w:rsid w:val="53CE6581"/>
    <w:rsid w:val="53D658EC"/>
    <w:rsid w:val="53D8CA7F"/>
    <w:rsid w:val="53E4B432"/>
    <w:rsid w:val="53E632F3"/>
    <w:rsid w:val="53E78598"/>
    <w:rsid w:val="53FCA891"/>
    <w:rsid w:val="53FE1A9A"/>
    <w:rsid w:val="53FEC7EB"/>
    <w:rsid w:val="53FEE1CD"/>
    <w:rsid w:val="53FF7599"/>
    <w:rsid w:val="54079D16"/>
    <w:rsid w:val="5415CEAD"/>
    <w:rsid w:val="541927AC"/>
    <w:rsid w:val="541934EA"/>
    <w:rsid w:val="541B4D32"/>
    <w:rsid w:val="541C8120"/>
    <w:rsid w:val="541E214C"/>
    <w:rsid w:val="54223332"/>
    <w:rsid w:val="54299400"/>
    <w:rsid w:val="542B4690"/>
    <w:rsid w:val="542EB735"/>
    <w:rsid w:val="543017BD"/>
    <w:rsid w:val="54333739"/>
    <w:rsid w:val="54333CC7"/>
    <w:rsid w:val="543DEF18"/>
    <w:rsid w:val="5444A18E"/>
    <w:rsid w:val="5448219F"/>
    <w:rsid w:val="544FC222"/>
    <w:rsid w:val="54579B5A"/>
    <w:rsid w:val="54596BDC"/>
    <w:rsid w:val="545D1D5D"/>
    <w:rsid w:val="545FB923"/>
    <w:rsid w:val="54668AF1"/>
    <w:rsid w:val="546856F0"/>
    <w:rsid w:val="546A80AB"/>
    <w:rsid w:val="5479EB16"/>
    <w:rsid w:val="547C4642"/>
    <w:rsid w:val="547D89E6"/>
    <w:rsid w:val="547F5873"/>
    <w:rsid w:val="54873C8B"/>
    <w:rsid w:val="54877E48"/>
    <w:rsid w:val="54885B8B"/>
    <w:rsid w:val="54886501"/>
    <w:rsid w:val="54899638"/>
    <w:rsid w:val="548BA070"/>
    <w:rsid w:val="548D43B1"/>
    <w:rsid w:val="549417B0"/>
    <w:rsid w:val="5494360C"/>
    <w:rsid w:val="5494D24D"/>
    <w:rsid w:val="549CB62C"/>
    <w:rsid w:val="54A12647"/>
    <w:rsid w:val="54A23A8C"/>
    <w:rsid w:val="54A44000"/>
    <w:rsid w:val="54A83E5A"/>
    <w:rsid w:val="54AB248D"/>
    <w:rsid w:val="54ADF192"/>
    <w:rsid w:val="54AFF837"/>
    <w:rsid w:val="54B46174"/>
    <w:rsid w:val="54B82262"/>
    <w:rsid w:val="54B9F5FB"/>
    <w:rsid w:val="54BE07AC"/>
    <w:rsid w:val="54C332AF"/>
    <w:rsid w:val="54CB522F"/>
    <w:rsid w:val="54CC8A17"/>
    <w:rsid w:val="54CE7B91"/>
    <w:rsid w:val="54D10A46"/>
    <w:rsid w:val="54D1AA31"/>
    <w:rsid w:val="54D5F05D"/>
    <w:rsid w:val="54D6D685"/>
    <w:rsid w:val="54DA7907"/>
    <w:rsid w:val="54DA8D23"/>
    <w:rsid w:val="54DC129A"/>
    <w:rsid w:val="54E0D737"/>
    <w:rsid w:val="54E0DFA1"/>
    <w:rsid w:val="54E82E3E"/>
    <w:rsid w:val="54ED235F"/>
    <w:rsid w:val="54EF5ACF"/>
    <w:rsid w:val="54F805B3"/>
    <w:rsid w:val="54FEA595"/>
    <w:rsid w:val="55049E5E"/>
    <w:rsid w:val="55051451"/>
    <w:rsid w:val="550C7A35"/>
    <w:rsid w:val="550F1B3C"/>
    <w:rsid w:val="5514BD1E"/>
    <w:rsid w:val="55150F0C"/>
    <w:rsid w:val="55182534"/>
    <w:rsid w:val="5518E35D"/>
    <w:rsid w:val="551B591A"/>
    <w:rsid w:val="5520A5F1"/>
    <w:rsid w:val="55224B80"/>
    <w:rsid w:val="5522D0B2"/>
    <w:rsid w:val="5527B2CB"/>
    <w:rsid w:val="5536BFEC"/>
    <w:rsid w:val="5537894E"/>
    <w:rsid w:val="553E8614"/>
    <w:rsid w:val="554748E0"/>
    <w:rsid w:val="554790E2"/>
    <w:rsid w:val="5548ADFA"/>
    <w:rsid w:val="554A83B3"/>
    <w:rsid w:val="554CB938"/>
    <w:rsid w:val="554DFED3"/>
    <w:rsid w:val="55529529"/>
    <w:rsid w:val="5556ABD1"/>
    <w:rsid w:val="5559F131"/>
    <w:rsid w:val="55632C60"/>
    <w:rsid w:val="55644D84"/>
    <w:rsid w:val="55681712"/>
    <w:rsid w:val="55744E5B"/>
    <w:rsid w:val="557BF4AC"/>
    <w:rsid w:val="557C2D39"/>
    <w:rsid w:val="55899B4D"/>
    <w:rsid w:val="558C0C20"/>
    <w:rsid w:val="5594B0E9"/>
    <w:rsid w:val="55981C26"/>
    <w:rsid w:val="5599A349"/>
    <w:rsid w:val="559D0538"/>
    <w:rsid w:val="55A3D9E5"/>
    <w:rsid w:val="55A4C6C1"/>
    <w:rsid w:val="55A5D033"/>
    <w:rsid w:val="55A88592"/>
    <w:rsid w:val="55A88592"/>
    <w:rsid w:val="55A91F55"/>
    <w:rsid w:val="55A95F21"/>
    <w:rsid w:val="55AC8583"/>
    <w:rsid w:val="55B4891D"/>
    <w:rsid w:val="55BB5EE7"/>
    <w:rsid w:val="55BC9413"/>
    <w:rsid w:val="55BD9FA2"/>
    <w:rsid w:val="55C0CA92"/>
    <w:rsid w:val="55C18785"/>
    <w:rsid w:val="55C57DF0"/>
    <w:rsid w:val="55CBE108"/>
    <w:rsid w:val="55CCCC27"/>
    <w:rsid w:val="55CDFE3B"/>
    <w:rsid w:val="55CE660A"/>
    <w:rsid w:val="55D42456"/>
    <w:rsid w:val="55D6631F"/>
    <w:rsid w:val="55D89F22"/>
    <w:rsid w:val="55DD58CA"/>
    <w:rsid w:val="55DEEE21"/>
    <w:rsid w:val="55DF31C0"/>
    <w:rsid w:val="55DF9A73"/>
    <w:rsid w:val="55E3B364"/>
    <w:rsid w:val="55E589F5"/>
    <w:rsid w:val="55E6010D"/>
    <w:rsid w:val="55E73F4A"/>
    <w:rsid w:val="55F056BD"/>
    <w:rsid w:val="55F1798D"/>
    <w:rsid w:val="55F2E487"/>
    <w:rsid w:val="55F9693E"/>
    <w:rsid w:val="55FDE92B"/>
    <w:rsid w:val="56042ECA"/>
    <w:rsid w:val="56047E8B"/>
    <w:rsid w:val="5609D40C"/>
    <w:rsid w:val="5609F8B6"/>
    <w:rsid w:val="5614A29E"/>
    <w:rsid w:val="56169C2C"/>
    <w:rsid w:val="5620B43A"/>
    <w:rsid w:val="5620DDC5"/>
    <w:rsid w:val="56257A1C"/>
    <w:rsid w:val="56272A3C"/>
    <w:rsid w:val="562BAE19"/>
    <w:rsid w:val="562DF22F"/>
    <w:rsid w:val="56308229"/>
    <w:rsid w:val="563632AF"/>
    <w:rsid w:val="5636DC4D"/>
    <w:rsid w:val="563BA648"/>
    <w:rsid w:val="564342E7"/>
    <w:rsid w:val="56467696"/>
    <w:rsid w:val="56474CF6"/>
    <w:rsid w:val="564B281F"/>
    <w:rsid w:val="564C0511"/>
    <w:rsid w:val="564CF95F"/>
    <w:rsid w:val="56535AA4"/>
    <w:rsid w:val="5663247A"/>
    <w:rsid w:val="566A0833"/>
    <w:rsid w:val="566B4172"/>
    <w:rsid w:val="566F0361"/>
    <w:rsid w:val="5671E5D7"/>
    <w:rsid w:val="56751271"/>
    <w:rsid w:val="5679B12E"/>
    <w:rsid w:val="5679DCF4"/>
    <w:rsid w:val="56806A11"/>
    <w:rsid w:val="5681C1C4"/>
    <w:rsid w:val="568ADFCE"/>
    <w:rsid w:val="56999588"/>
    <w:rsid w:val="569BA23D"/>
    <w:rsid w:val="569DCCE2"/>
    <w:rsid w:val="569ECAC1"/>
    <w:rsid w:val="56A3FD81"/>
    <w:rsid w:val="56A45D2A"/>
    <w:rsid w:val="56A501DD"/>
    <w:rsid w:val="56A71465"/>
    <w:rsid w:val="56AC3565"/>
    <w:rsid w:val="56B62F2A"/>
    <w:rsid w:val="56B673C2"/>
    <w:rsid w:val="56B6CE66"/>
    <w:rsid w:val="56B819BD"/>
    <w:rsid w:val="56B91B2C"/>
    <w:rsid w:val="56BB14C9"/>
    <w:rsid w:val="56BB50B7"/>
    <w:rsid w:val="56CA5448"/>
    <w:rsid w:val="56CDA31B"/>
    <w:rsid w:val="56CDB635"/>
    <w:rsid w:val="56D9671C"/>
    <w:rsid w:val="56DD5841"/>
    <w:rsid w:val="56DDF49B"/>
    <w:rsid w:val="56DDF546"/>
    <w:rsid w:val="56F027B5"/>
    <w:rsid w:val="56F4DD75"/>
    <w:rsid w:val="56FCB06D"/>
    <w:rsid w:val="5701FEBE"/>
    <w:rsid w:val="5702AB62"/>
    <w:rsid w:val="570702AA"/>
    <w:rsid w:val="570AFE88"/>
    <w:rsid w:val="5715D565"/>
    <w:rsid w:val="571842B6"/>
    <w:rsid w:val="57187FBC"/>
    <w:rsid w:val="5719FAF9"/>
    <w:rsid w:val="572038FB"/>
    <w:rsid w:val="5726D446"/>
    <w:rsid w:val="572C2015"/>
    <w:rsid w:val="573D5CD2"/>
    <w:rsid w:val="57406F6B"/>
    <w:rsid w:val="574846B9"/>
    <w:rsid w:val="57494223"/>
    <w:rsid w:val="5749998C"/>
    <w:rsid w:val="574E3903"/>
    <w:rsid w:val="5754810D"/>
    <w:rsid w:val="57574A6D"/>
    <w:rsid w:val="575B3A8A"/>
    <w:rsid w:val="575C1B17"/>
    <w:rsid w:val="57606DC9"/>
    <w:rsid w:val="57662B7A"/>
    <w:rsid w:val="57689132"/>
    <w:rsid w:val="57696A33"/>
    <w:rsid w:val="576B3BA0"/>
    <w:rsid w:val="576CC983"/>
    <w:rsid w:val="576E2046"/>
    <w:rsid w:val="576E779C"/>
    <w:rsid w:val="576EB06C"/>
    <w:rsid w:val="576ED3BB"/>
    <w:rsid w:val="57747C2D"/>
    <w:rsid w:val="57782CBE"/>
    <w:rsid w:val="5779DC72"/>
    <w:rsid w:val="5780F176"/>
    <w:rsid w:val="578187DF"/>
    <w:rsid w:val="578AA98D"/>
    <w:rsid w:val="578E66FC"/>
    <w:rsid w:val="5792577A"/>
    <w:rsid w:val="57985F24"/>
    <w:rsid w:val="579881C8"/>
    <w:rsid w:val="579A9FE6"/>
    <w:rsid w:val="57A2A49D"/>
    <w:rsid w:val="57A46078"/>
    <w:rsid w:val="57AF2EFD"/>
    <w:rsid w:val="57B1C13C"/>
    <w:rsid w:val="57B26924"/>
    <w:rsid w:val="57B4EFFE"/>
    <w:rsid w:val="57C23934"/>
    <w:rsid w:val="57C53124"/>
    <w:rsid w:val="57D1A374"/>
    <w:rsid w:val="57D2E48A"/>
    <w:rsid w:val="57D7D6AF"/>
    <w:rsid w:val="57DA68C1"/>
    <w:rsid w:val="57DBAF0D"/>
    <w:rsid w:val="57E16A3F"/>
    <w:rsid w:val="57E26C02"/>
    <w:rsid w:val="57E4F07C"/>
    <w:rsid w:val="57E5C846"/>
    <w:rsid w:val="57ED138A"/>
    <w:rsid w:val="57EF02FC"/>
    <w:rsid w:val="57F9E826"/>
    <w:rsid w:val="57FB3E22"/>
    <w:rsid w:val="57FBBC7E"/>
    <w:rsid w:val="5800F130"/>
    <w:rsid w:val="5804BB99"/>
    <w:rsid w:val="58051032"/>
    <w:rsid w:val="5806CB8F"/>
    <w:rsid w:val="58098AF2"/>
    <w:rsid w:val="580CDAD4"/>
    <w:rsid w:val="580D602E"/>
    <w:rsid w:val="580D6252"/>
    <w:rsid w:val="58106A3E"/>
    <w:rsid w:val="5811A954"/>
    <w:rsid w:val="5819A86D"/>
    <w:rsid w:val="581CBD46"/>
    <w:rsid w:val="58204F05"/>
    <w:rsid w:val="582483D0"/>
    <w:rsid w:val="58297683"/>
    <w:rsid w:val="582E904B"/>
    <w:rsid w:val="583051B2"/>
    <w:rsid w:val="58366138"/>
    <w:rsid w:val="583A6D05"/>
    <w:rsid w:val="5843710E"/>
    <w:rsid w:val="5846205D"/>
    <w:rsid w:val="5847FB24"/>
    <w:rsid w:val="584DAEC1"/>
    <w:rsid w:val="584E0D3D"/>
    <w:rsid w:val="58501ABC"/>
    <w:rsid w:val="5853AE2C"/>
    <w:rsid w:val="5858DB7F"/>
    <w:rsid w:val="58633F87"/>
    <w:rsid w:val="5866DD20"/>
    <w:rsid w:val="58680F1D"/>
    <w:rsid w:val="586F06E9"/>
    <w:rsid w:val="586FA0CD"/>
    <w:rsid w:val="587073D4"/>
    <w:rsid w:val="587305B3"/>
    <w:rsid w:val="5873FB30"/>
    <w:rsid w:val="58798FC7"/>
    <w:rsid w:val="587AC566"/>
    <w:rsid w:val="587BA9DA"/>
    <w:rsid w:val="5884B5D5"/>
    <w:rsid w:val="588A1EAC"/>
    <w:rsid w:val="588B3553"/>
    <w:rsid w:val="588D92DB"/>
    <w:rsid w:val="588DDD4E"/>
    <w:rsid w:val="588ECBE0"/>
    <w:rsid w:val="588FC384"/>
    <w:rsid w:val="58957C91"/>
    <w:rsid w:val="5896266A"/>
    <w:rsid w:val="5897366C"/>
    <w:rsid w:val="58990C32"/>
    <w:rsid w:val="58A20712"/>
    <w:rsid w:val="58A50D39"/>
    <w:rsid w:val="58ABE021"/>
    <w:rsid w:val="58AE64EB"/>
    <w:rsid w:val="58AF16AC"/>
    <w:rsid w:val="58B1C9CE"/>
    <w:rsid w:val="58B29826"/>
    <w:rsid w:val="58BB2535"/>
    <w:rsid w:val="58BBFEB0"/>
    <w:rsid w:val="58BC066D"/>
    <w:rsid w:val="58BC3864"/>
    <w:rsid w:val="58C0D062"/>
    <w:rsid w:val="58C3C9B7"/>
    <w:rsid w:val="58C57788"/>
    <w:rsid w:val="58C8840B"/>
    <w:rsid w:val="58CF4B04"/>
    <w:rsid w:val="58D18165"/>
    <w:rsid w:val="58D60805"/>
    <w:rsid w:val="58D88A5E"/>
    <w:rsid w:val="58E0096E"/>
    <w:rsid w:val="58E65DC5"/>
    <w:rsid w:val="58F2F6A7"/>
    <w:rsid w:val="58F93DDD"/>
    <w:rsid w:val="58F9CFF8"/>
    <w:rsid w:val="58F9DDD4"/>
    <w:rsid w:val="58FA8F22"/>
    <w:rsid w:val="58FB178E"/>
    <w:rsid w:val="590171DC"/>
    <w:rsid w:val="5902035D"/>
    <w:rsid w:val="59065F1E"/>
    <w:rsid w:val="5908EFB1"/>
    <w:rsid w:val="590DA1C2"/>
    <w:rsid w:val="590FA959"/>
    <w:rsid w:val="591181A1"/>
    <w:rsid w:val="59163794"/>
    <w:rsid w:val="591A4919"/>
    <w:rsid w:val="591B1689"/>
    <w:rsid w:val="591CB0B6"/>
    <w:rsid w:val="591D0EA2"/>
    <w:rsid w:val="591D82F0"/>
    <w:rsid w:val="591DE4EA"/>
    <w:rsid w:val="59226A88"/>
    <w:rsid w:val="5927BF0D"/>
    <w:rsid w:val="5928ABC4"/>
    <w:rsid w:val="5929CD54"/>
    <w:rsid w:val="592E8938"/>
    <w:rsid w:val="5931F9B1"/>
    <w:rsid w:val="5939F72B"/>
    <w:rsid w:val="593AF18D"/>
    <w:rsid w:val="593B499D"/>
    <w:rsid w:val="593F31DC"/>
    <w:rsid w:val="5941D6FE"/>
    <w:rsid w:val="594579E2"/>
    <w:rsid w:val="595AD245"/>
    <w:rsid w:val="595E9275"/>
    <w:rsid w:val="595F6F1C"/>
    <w:rsid w:val="59602829"/>
    <w:rsid w:val="59633D60"/>
    <w:rsid w:val="59649331"/>
    <w:rsid w:val="596743BB"/>
    <w:rsid w:val="596913AD"/>
    <w:rsid w:val="596DD151"/>
    <w:rsid w:val="597007E0"/>
    <w:rsid w:val="59717828"/>
    <w:rsid w:val="59726B35"/>
    <w:rsid w:val="59753419"/>
    <w:rsid w:val="597DE63F"/>
    <w:rsid w:val="5980B142"/>
    <w:rsid w:val="59815555"/>
    <w:rsid w:val="5981FD0B"/>
    <w:rsid w:val="5982A592"/>
    <w:rsid w:val="5983E46C"/>
    <w:rsid w:val="5984BF9D"/>
    <w:rsid w:val="5986C361"/>
    <w:rsid w:val="598891BF"/>
    <w:rsid w:val="598BCCBB"/>
    <w:rsid w:val="598C61D2"/>
    <w:rsid w:val="5990B56E"/>
    <w:rsid w:val="5994300A"/>
    <w:rsid w:val="5994781D"/>
    <w:rsid w:val="599ADB02"/>
    <w:rsid w:val="599EDC05"/>
    <w:rsid w:val="59A30591"/>
    <w:rsid w:val="59A32F47"/>
    <w:rsid w:val="59A46856"/>
    <w:rsid w:val="59ABE7A3"/>
    <w:rsid w:val="59B1274A"/>
    <w:rsid w:val="59B85B1A"/>
    <w:rsid w:val="59B91AEE"/>
    <w:rsid w:val="59BADDD1"/>
    <w:rsid w:val="59BCBCE4"/>
    <w:rsid w:val="59BEAD42"/>
    <w:rsid w:val="59C2FECA"/>
    <w:rsid w:val="59CA085B"/>
    <w:rsid w:val="59CD46FD"/>
    <w:rsid w:val="59D294E4"/>
    <w:rsid w:val="59DBF181"/>
    <w:rsid w:val="59E07BF1"/>
    <w:rsid w:val="59E114CD"/>
    <w:rsid w:val="59E50C79"/>
    <w:rsid w:val="59E619B4"/>
    <w:rsid w:val="59E6B254"/>
    <w:rsid w:val="59E9CA48"/>
    <w:rsid w:val="59EE1FB8"/>
    <w:rsid w:val="59EFB684"/>
    <w:rsid w:val="59F0AF46"/>
    <w:rsid w:val="59F44992"/>
    <w:rsid w:val="59FA329F"/>
    <w:rsid w:val="59FB429A"/>
    <w:rsid w:val="5A00D932"/>
    <w:rsid w:val="5A0E0018"/>
    <w:rsid w:val="5A0EEA05"/>
    <w:rsid w:val="5A182F21"/>
    <w:rsid w:val="5A1B8356"/>
    <w:rsid w:val="5A2170FA"/>
    <w:rsid w:val="5A237D4F"/>
    <w:rsid w:val="5A293FDE"/>
    <w:rsid w:val="5A2D623A"/>
    <w:rsid w:val="5A30424A"/>
    <w:rsid w:val="5A33E123"/>
    <w:rsid w:val="5A350C76"/>
    <w:rsid w:val="5A35799D"/>
    <w:rsid w:val="5A394F5F"/>
    <w:rsid w:val="5A3CBAE8"/>
    <w:rsid w:val="5A45DAEC"/>
    <w:rsid w:val="5A47A1B6"/>
    <w:rsid w:val="5A494759"/>
    <w:rsid w:val="5A4F568F"/>
    <w:rsid w:val="5A541DCB"/>
    <w:rsid w:val="5A5805D4"/>
    <w:rsid w:val="5A58B9F1"/>
    <w:rsid w:val="5A676A37"/>
    <w:rsid w:val="5A693293"/>
    <w:rsid w:val="5A6ADF91"/>
    <w:rsid w:val="5A6CB01B"/>
    <w:rsid w:val="5A71D46B"/>
    <w:rsid w:val="5A784BB9"/>
    <w:rsid w:val="5A7A4B05"/>
    <w:rsid w:val="5A80CFC8"/>
    <w:rsid w:val="5A855AA3"/>
    <w:rsid w:val="5A8AD5DF"/>
    <w:rsid w:val="5A8E6B75"/>
    <w:rsid w:val="5A916277"/>
    <w:rsid w:val="5A9197EE"/>
    <w:rsid w:val="5A93BFD4"/>
    <w:rsid w:val="5A94F096"/>
    <w:rsid w:val="5A950057"/>
    <w:rsid w:val="5A956130"/>
    <w:rsid w:val="5A97870E"/>
    <w:rsid w:val="5A9AACFA"/>
    <w:rsid w:val="5A9BCAE8"/>
    <w:rsid w:val="5AA2E950"/>
    <w:rsid w:val="5AA50B99"/>
    <w:rsid w:val="5AA8D6F7"/>
    <w:rsid w:val="5AAFA9C5"/>
    <w:rsid w:val="5AB41E3E"/>
    <w:rsid w:val="5ABA2EEE"/>
    <w:rsid w:val="5ABA4376"/>
    <w:rsid w:val="5ABBB727"/>
    <w:rsid w:val="5ABC56F9"/>
    <w:rsid w:val="5ACF0DA8"/>
    <w:rsid w:val="5AD443F3"/>
    <w:rsid w:val="5AD45DAD"/>
    <w:rsid w:val="5AD91D10"/>
    <w:rsid w:val="5AE0ED3A"/>
    <w:rsid w:val="5AE3EEC9"/>
    <w:rsid w:val="5AE4708F"/>
    <w:rsid w:val="5AE479B3"/>
    <w:rsid w:val="5AE5564D"/>
    <w:rsid w:val="5AE71E4F"/>
    <w:rsid w:val="5AE8E69A"/>
    <w:rsid w:val="5AE97040"/>
    <w:rsid w:val="5AED8039"/>
    <w:rsid w:val="5AF69EEA"/>
    <w:rsid w:val="5AF754CE"/>
    <w:rsid w:val="5AF8A3F9"/>
    <w:rsid w:val="5AF9C8BF"/>
    <w:rsid w:val="5AFDC5E8"/>
    <w:rsid w:val="5AFF3608"/>
    <w:rsid w:val="5B01D0AF"/>
    <w:rsid w:val="5B02D6F3"/>
    <w:rsid w:val="5B05E378"/>
    <w:rsid w:val="5B0AA5D5"/>
    <w:rsid w:val="5B0CBEB3"/>
    <w:rsid w:val="5B0ECB52"/>
    <w:rsid w:val="5B119743"/>
    <w:rsid w:val="5B136DD5"/>
    <w:rsid w:val="5B17560F"/>
    <w:rsid w:val="5B1F0CB9"/>
    <w:rsid w:val="5B1F7FDD"/>
    <w:rsid w:val="5B2101D0"/>
    <w:rsid w:val="5B225F59"/>
    <w:rsid w:val="5B23B847"/>
    <w:rsid w:val="5B2F9709"/>
    <w:rsid w:val="5B46038A"/>
    <w:rsid w:val="5B461378"/>
    <w:rsid w:val="5B47F243"/>
    <w:rsid w:val="5B47FE10"/>
    <w:rsid w:val="5B4E359A"/>
    <w:rsid w:val="5B53F9CF"/>
    <w:rsid w:val="5B53FDFD"/>
    <w:rsid w:val="5B5BDDC9"/>
    <w:rsid w:val="5B5BE240"/>
    <w:rsid w:val="5B5F20E7"/>
    <w:rsid w:val="5B60834C"/>
    <w:rsid w:val="5B60C7BB"/>
    <w:rsid w:val="5B61CDBC"/>
    <w:rsid w:val="5B658134"/>
    <w:rsid w:val="5B65AB58"/>
    <w:rsid w:val="5B65EF8E"/>
    <w:rsid w:val="5B68A0A3"/>
    <w:rsid w:val="5B6AD08C"/>
    <w:rsid w:val="5B7014C8"/>
    <w:rsid w:val="5B76931D"/>
    <w:rsid w:val="5B805AC3"/>
    <w:rsid w:val="5B81782D"/>
    <w:rsid w:val="5B83B468"/>
    <w:rsid w:val="5B843C94"/>
    <w:rsid w:val="5B88F46B"/>
    <w:rsid w:val="5B8B6526"/>
    <w:rsid w:val="5B8BC38F"/>
    <w:rsid w:val="5B971F7D"/>
    <w:rsid w:val="5B98C412"/>
    <w:rsid w:val="5B9A0057"/>
    <w:rsid w:val="5B9B9892"/>
    <w:rsid w:val="5B9E796B"/>
    <w:rsid w:val="5BA01E94"/>
    <w:rsid w:val="5BA83370"/>
    <w:rsid w:val="5BA99F4F"/>
    <w:rsid w:val="5BAF076C"/>
    <w:rsid w:val="5BB408DB"/>
    <w:rsid w:val="5BB49460"/>
    <w:rsid w:val="5BB5D54A"/>
    <w:rsid w:val="5BBAF1B4"/>
    <w:rsid w:val="5BC13CC5"/>
    <w:rsid w:val="5BC22B59"/>
    <w:rsid w:val="5BC3D9F4"/>
    <w:rsid w:val="5BC41F25"/>
    <w:rsid w:val="5BCA1D15"/>
    <w:rsid w:val="5BCB3C55"/>
    <w:rsid w:val="5BD02A30"/>
    <w:rsid w:val="5BD6E622"/>
    <w:rsid w:val="5BE4F325"/>
    <w:rsid w:val="5BED7F12"/>
    <w:rsid w:val="5BEDE2FA"/>
    <w:rsid w:val="5BF8A5E5"/>
    <w:rsid w:val="5C014E3F"/>
    <w:rsid w:val="5C021F02"/>
    <w:rsid w:val="5C055A7A"/>
    <w:rsid w:val="5C081A2B"/>
    <w:rsid w:val="5C0F6A70"/>
    <w:rsid w:val="5C1CCC0D"/>
    <w:rsid w:val="5C1CD8A5"/>
    <w:rsid w:val="5C1CDB56"/>
    <w:rsid w:val="5C230364"/>
    <w:rsid w:val="5C2D2A90"/>
    <w:rsid w:val="5C2D59DB"/>
    <w:rsid w:val="5C439FF3"/>
    <w:rsid w:val="5C4B64B4"/>
    <w:rsid w:val="5C4ED7F2"/>
    <w:rsid w:val="5C4FF23D"/>
    <w:rsid w:val="5C50CF24"/>
    <w:rsid w:val="5C55D641"/>
    <w:rsid w:val="5C5916B1"/>
    <w:rsid w:val="5C5BF8BC"/>
    <w:rsid w:val="5C612190"/>
    <w:rsid w:val="5C61CE6D"/>
    <w:rsid w:val="5C621618"/>
    <w:rsid w:val="5C66FE11"/>
    <w:rsid w:val="5C6706F8"/>
    <w:rsid w:val="5C6896C0"/>
    <w:rsid w:val="5C6AA76B"/>
    <w:rsid w:val="5C6D1F02"/>
    <w:rsid w:val="5C6DA8BA"/>
    <w:rsid w:val="5C70E2A1"/>
    <w:rsid w:val="5C730A0C"/>
    <w:rsid w:val="5C747B6E"/>
    <w:rsid w:val="5C76118D"/>
    <w:rsid w:val="5C7CCD2F"/>
    <w:rsid w:val="5C840D28"/>
    <w:rsid w:val="5C8941F1"/>
    <w:rsid w:val="5C919BE7"/>
    <w:rsid w:val="5C97B862"/>
    <w:rsid w:val="5CA39289"/>
    <w:rsid w:val="5CAC164A"/>
    <w:rsid w:val="5CAC347B"/>
    <w:rsid w:val="5CB6B6C1"/>
    <w:rsid w:val="5CC187A4"/>
    <w:rsid w:val="5CC23952"/>
    <w:rsid w:val="5CC23C8B"/>
    <w:rsid w:val="5CC2B06C"/>
    <w:rsid w:val="5CC567BF"/>
    <w:rsid w:val="5CC83ABA"/>
    <w:rsid w:val="5CCAACBA"/>
    <w:rsid w:val="5CCBBA13"/>
    <w:rsid w:val="5CDAA2B2"/>
    <w:rsid w:val="5CDB635E"/>
    <w:rsid w:val="5CDD3A91"/>
    <w:rsid w:val="5CE0B075"/>
    <w:rsid w:val="5CE1087E"/>
    <w:rsid w:val="5CE6D760"/>
    <w:rsid w:val="5CE80B39"/>
    <w:rsid w:val="5CEDC043"/>
    <w:rsid w:val="5CEFB729"/>
    <w:rsid w:val="5CF1F64E"/>
    <w:rsid w:val="5CF39A1A"/>
    <w:rsid w:val="5CF5084A"/>
    <w:rsid w:val="5CF66779"/>
    <w:rsid w:val="5CF91E9D"/>
    <w:rsid w:val="5CFE251D"/>
    <w:rsid w:val="5D006487"/>
    <w:rsid w:val="5D00B82A"/>
    <w:rsid w:val="5D05EFA5"/>
    <w:rsid w:val="5D0B0D43"/>
    <w:rsid w:val="5D0EAD2E"/>
    <w:rsid w:val="5D1421E7"/>
    <w:rsid w:val="5D216B54"/>
    <w:rsid w:val="5D2607BA"/>
    <w:rsid w:val="5D299DE2"/>
    <w:rsid w:val="5D3121C2"/>
    <w:rsid w:val="5D343E43"/>
    <w:rsid w:val="5D38AE4A"/>
    <w:rsid w:val="5D3F1B07"/>
    <w:rsid w:val="5D418A94"/>
    <w:rsid w:val="5D4687D5"/>
    <w:rsid w:val="5D471363"/>
    <w:rsid w:val="5D483F23"/>
    <w:rsid w:val="5D4DD517"/>
    <w:rsid w:val="5D572D89"/>
    <w:rsid w:val="5D6728BE"/>
    <w:rsid w:val="5D6C023F"/>
    <w:rsid w:val="5D70484A"/>
    <w:rsid w:val="5D71E9B5"/>
    <w:rsid w:val="5D76C1D9"/>
    <w:rsid w:val="5D7931AD"/>
    <w:rsid w:val="5D7E22D8"/>
    <w:rsid w:val="5D81C8FD"/>
    <w:rsid w:val="5D85CAED"/>
    <w:rsid w:val="5D8857A2"/>
    <w:rsid w:val="5D89C8C2"/>
    <w:rsid w:val="5D8B64FE"/>
    <w:rsid w:val="5D94D6B9"/>
    <w:rsid w:val="5D983A32"/>
    <w:rsid w:val="5D99E55D"/>
    <w:rsid w:val="5D9A94BE"/>
    <w:rsid w:val="5D9D93E7"/>
    <w:rsid w:val="5D9F58BF"/>
    <w:rsid w:val="5D9F5E8E"/>
    <w:rsid w:val="5DA01F62"/>
    <w:rsid w:val="5DA97AEC"/>
    <w:rsid w:val="5DA9D297"/>
    <w:rsid w:val="5DAE0D83"/>
    <w:rsid w:val="5DAED757"/>
    <w:rsid w:val="5DB88BFE"/>
    <w:rsid w:val="5DBDC8AB"/>
    <w:rsid w:val="5DC8EF8D"/>
    <w:rsid w:val="5DC91246"/>
    <w:rsid w:val="5DCD3C77"/>
    <w:rsid w:val="5DD414E1"/>
    <w:rsid w:val="5DE0D2A0"/>
    <w:rsid w:val="5DEBAACA"/>
    <w:rsid w:val="5DEC6BA6"/>
    <w:rsid w:val="5DEC9C64"/>
    <w:rsid w:val="5DEDB13B"/>
    <w:rsid w:val="5DEE5C56"/>
    <w:rsid w:val="5DF9F835"/>
    <w:rsid w:val="5DFC725D"/>
    <w:rsid w:val="5E05441D"/>
    <w:rsid w:val="5E07819E"/>
    <w:rsid w:val="5E08BDBE"/>
    <w:rsid w:val="5E098A85"/>
    <w:rsid w:val="5E1081CE"/>
    <w:rsid w:val="5E154E80"/>
    <w:rsid w:val="5E1567BF"/>
    <w:rsid w:val="5E196432"/>
    <w:rsid w:val="5E1B6F10"/>
    <w:rsid w:val="5E1C239E"/>
    <w:rsid w:val="5E1CDB06"/>
    <w:rsid w:val="5E1CFFEC"/>
    <w:rsid w:val="5E22626E"/>
    <w:rsid w:val="5E262026"/>
    <w:rsid w:val="5E2656FD"/>
    <w:rsid w:val="5E29EFA8"/>
    <w:rsid w:val="5E2D7862"/>
    <w:rsid w:val="5E32677B"/>
    <w:rsid w:val="5E34077A"/>
    <w:rsid w:val="5E351E71"/>
    <w:rsid w:val="5E409448"/>
    <w:rsid w:val="5E43ECBA"/>
    <w:rsid w:val="5E461FC7"/>
    <w:rsid w:val="5E47B71A"/>
    <w:rsid w:val="5E4B244A"/>
    <w:rsid w:val="5E545442"/>
    <w:rsid w:val="5E55CA81"/>
    <w:rsid w:val="5E56365E"/>
    <w:rsid w:val="5E56435A"/>
    <w:rsid w:val="5E56AA84"/>
    <w:rsid w:val="5E56F01A"/>
    <w:rsid w:val="5E5EDD86"/>
    <w:rsid w:val="5E634A25"/>
    <w:rsid w:val="5E63F5AB"/>
    <w:rsid w:val="5E698668"/>
    <w:rsid w:val="5E6DDAFE"/>
    <w:rsid w:val="5E75CF48"/>
    <w:rsid w:val="5E77F134"/>
    <w:rsid w:val="5E798AFA"/>
    <w:rsid w:val="5E79E0EB"/>
    <w:rsid w:val="5E7A95D2"/>
    <w:rsid w:val="5E7CCDF9"/>
    <w:rsid w:val="5E85D1B4"/>
    <w:rsid w:val="5E8855F7"/>
    <w:rsid w:val="5E89E226"/>
    <w:rsid w:val="5E8BFF2C"/>
    <w:rsid w:val="5E917A1F"/>
    <w:rsid w:val="5E9372B7"/>
    <w:rsid w:val="5E9CC30F"/>
    <w:rsid w:val="5E9F6421"/>
    <w:rsid w:val="5E9FD198"/>
    <w:rsid w:val="5EA226BD"/>
    <w:rsid w:val="5EA72771"/>
    <w:rsid w:val="5EA762DB"/>
    <w:rsid w:val="5EAF4FFB"/>
    <w:rsid w:val="5EAFAB3D"/>
    <w:rsid w:val="5EAFE331"/>
    <w:rsid w:val="5EB0F259"/>
    <w:rsid w:val="5EB4B6D3"/>
    <w:rsid w:val="5EBFBBD7"/>
    <w:rsid w:val="5EC837C7"/>
    <w:rsid w:val="5ECB3EF0"/>
    <w:rsid w:val="5ECF6B6F"/>
    <w:rsid w:val="5ED7183B"/>
    <w:rsid w:val="5EDD4972"/>
    <w:rsid w:val="5EE31638"/>
    <w:rsid w:val="5EE6A87F"/>
    <w:rsid w:val="5EEFF9A9"/>
    <w:rsid w:val="5EF07145"/>
    <w:rsid w:val="5EF8C0DA"/>
    <w:rsid w:val="5EFB3A68"/>
    <w:rsid w:val="5F045840"/>
    <w:rsid w:val="5F06E979"/>
    <w:rsid w:val="5F07981E"/>
    <w:rsid w:val="5F08EBED"/>
    <w:rsid w:val="5F114EB7"/>
    <w:rsid w:val="5F17500B"/>
    <w:rsid w:val="5F183047"/>
    <w:rsid w:val="5F1AC14E"/>
    <w:rsid w:val="5F1B09F9"/>
    <w:rsid w:val="5F2001C2"/>
    <w:rsid w:val="5F207896"/>
    <w:rsid w:val="5F226ED8"/>
    <w:rsid w:val="5F2FA738"/>
    <w:rsid w:val="5F30DB52"/>
    <w:rsid w:val="5F3A9C2C"/>
    <w:rsid w:val="5F3AA502"/>
    <w:rsid w:val="5F3E11A8"/>
    <w:rsid w:val="5F40A787"/>
    <w:rsid w:val="5F4A43D1"/>
    <w:rsid w:val="5F4C7BB2"/>
    <w:rsid w:val="5F4C9C49"/>
    <w:rsid w:val="5F4F7138"/>
    <w:rsid w:val="5F5094EA"/>
    <w:rsid w:val="5F5284FD"/>
    <w:rsid w:val="5F54A7B0"/>
    <w:rsid w:val="5F581E8F"/>
    <w:rsid w:val="5F5D579C"/>
    <w:rsid w:val="5F5F36F9"/>
    <w:rsid w:val="5F639FE7"/>
    <w:rsid w:val="5F66EEFE"/>
    <w:rsid w:val="5F676BEA"/>
    <w:rsid w:val="5F6BDB2A"/>
    <w:rsid w:val="5F6C3CD0"/>
    <w:rsid w:val="5F6E05FA"/>
    <w:rsid w:val="5F71C22D"/>
    <w:rsid w:val="5F724402"/>
    <w:rsid w:val="5F761349"/>
    <w:rsid w:val="5F7C81B7"/>
    <w:rsid w:val="5F817E33"/>
    <w:rsid w:val="5F842879"/>
    <w:rsid w:val="5F86B730"/>
    <w:rsid w:val="5F8923A6"/>
    <w:rsid w:val="5F8BA954"/>
    <w:rsid w:val="5F8C6294"/>
    <w:rsid w:val="5F8EF219"/>
    <w:rsid w:val="5F96FE24"/>
    <w:rsid w:val="5FA12DC8"/>
    <w:rsid w:val="5FA24D48"/>
    <w:rsid w:val="5FA2A15C"/>
    <w:rsid w:val="5FA45D56"/>
    <w:rsid w:val="5FA4A446"/>
    <w:rsid w:val="5FB034C2"/>
    <w:rsid w:val="5FB19E3D"/>
    <w:rsid w:val="5FB23437"/>
    <w:rsid w:val="5FB2B34B"/>
    <w:rsid w:val="5FB5BF45"/>
    <w:rsid w:val="5FB92F31"/>
    <w:rsid w:val="5FBDB852"/>
    <w:rsid w:val="5FBDFFC7"/>
    <w:rsid w:val="5FC60622"/>
    <w:rsid w:val="5FC6354E"/>
    <w:rsid w:val="5FD2788E"/>
    <w:rsid w:val="5FEDAA69"/>
    <w:rsid w:val="5FEFF995"/>
    <w:rsid w:val="5FF56B0D"/>
    <w:rsid w:val="5FF6BE84"/>
    <w:rsid w:val="5FF830AC"/>
    <w:rsid w:val="5FF870B4"/>
    <w:rsid w:val="5FF9AE7F"/>
    <w:rsid w:val="5FFA4F12"/>
    <w:rsid w:val="60069DC6"/>
    <w:rsid w:val="60069DC6"/>
    <w:rsid w:val="6007C587"/>
    <w:rsid w:val="60085A42"/>
    <w:rsid w:val="6008C829"/>
    <w:rsid w:val="60096C41"/>
    <w:rsid w:val="60112A91"/>
    <w:rsid w:val="60185143"/>
    <w:rsid w:val="6018F6E1"/>
    <w:rsid w:val="60287D5B"/>
    <w:rsid w:val="6029BA27"/>
    <w:rsid w:val="6029C6BD"/>
    <w:rsid w:val="602A9675"/>
    <w:rsid w:val="602AFD13"/>
    <w:rsid w:val="603A0AE2"/>
    <w:rsid w:val="603AEB9E"/>
    <w:rsid w:val="603E2E35"/>
    <w:rsid w:val="603FEB78"/>
    <w:rsid w:val="6043C719"/>
    <w:rsid w:val="60454E74"/>
    <w:rsid w:val="604754EC"/>
    <w:rsid w:val="6048B4B6"/>
    <w:rsid w:val="604B4E7D"/>
    <w:rsid w:val="604B9F3E"/>
    <w:rsid w:val="604C4F0D"/>
    <w:rsid w:val="6050E5B7"/>
    <w:rsid w:val="60542070"/>
    <w:rsid w:val="6057E770"/>
    <w:rsid w:val="605F3A2F"/>
    <w:rsid w:val="60619F61"/>
    <w:rsid w:val="6062EEF7"/>
    <w:rsid w:val="606A00DC"/>
    <w:rsid w:val="606BCA0E"/>
    <w:rsid w:val="606FC7F7"/>
    <w:rsid w:val="607719F7"/>
    <w:rsid w:val="60795C8F"/>
    <w:rsid w:val="607F7B99"/>
    <w:rsid w:val="608128EF"/>
    <w:rsid w:val="608A1535"/>
    <w:rsid w:val="608C35F1"/>
    <w:rsid w:val="608E5590"/>
    <w:rsid w:val="6093E0C5"/>
    <w:rsid w:val="609475A2"/>
    <w:rsid w:val="60955ABA"/>
    <w:rsid w:val="6095DD8C"/>
    <w:rsid w:val="609AD406"/>
    <w:rsid w:val="60AADF50"/>
    <w:rsid w:val="60B3CC1F"/>
    <w:rsid w:val="60B9A0A3"/>
    <w:rsid w:val="60BF6333"/>
    <w:rsid w:val="60BF6831"/>
    <w:rsid w:val="60C7F5C3"/>
    <w:rsid w:val="60CC47CD"/>
    <w:rsid w:val="60CD8618"/>
    <w:rsid w:val="60CE0247"/>
    <w:rsid w:val="60D2E844"/>
    <w:rsid w:val="60D34915"/>
    <w:rsid w:val="60D3F1B2"/>
    <w:rsid w:val="60D421BD"/>
    <w:rsid w:val="60E2A32C"/>
    <w:rsid w:val="60E3C9AB"/>
    <w:rsid w:val="60E59F32"/>
    <w:rsid w:val="60E911A3"/>
    <w:rsid w:val="60EAAA41"/>
    <w:rsid w:val="60EBAAA5"/>
    <w:rsid w:val="60EC4940"/>
    <w:rsid w:val="60EC8E36"/>
    <w:rsid w:val="60ECFB92"/>
    <w:rsid w:val="60EF7718"/>
    <w:rsid w:val="60F66206"/>
    <w:rsid w:val="60F80F94"/>
    <w:rsid w:val="60F901D6"/>
    <w:rsid w:val="60FB1E6A"/>
    <w:rsid w:val="60FB8595"/>
    <w:rsid w:val="60FB90C3"/>
    <w:rsid w:val="6104362E"/>
    <w:rsid w:val="61067421"/>
    <w:rsid w:val="6108EB53"/>
    <w:rsid w:val="610EA842"/>
    <w:rsid w:val="61105BCC"/>
    <w:rsid w:val="6113B5F5"/>
    <w:rsid w:val="61179D70"/>
    <w:rsid w:val="6118D617"/>
    <w:rsid w:val="6121C9D4"/>
    <w:rsid w:val="6123B8DB"/>
    <w:rsid w:val="612AC46A"/>
    <w:rsid w:val="612D5423"/>
    <w:rsid w:val="612E5A4B"/>
    <w:rsid w:val="612EB52A"/>
    <w:rsid w:val="6130360E"/>
    <w:rsid w:val="6137D0C1"/>
    <w:rsid w:val="614040B3"/>
    <w:rsid w:val="61485191"/>
    <w:rsid w:val="61494DD6"/>
    <w:rsid w:val="614A2C14"/>
    <w:rsid w:val="6150FF06"/>
    <w:rsid w:val="61528C21"/>
    <w:rsid w:val="6153740D"/>
    <w:rsid w:val="6153C51B"/>
    <w:rsid w:val="61591909"/>
    <w:rsid w:val="6163793C"/>
    <w:rsid w:val="6168F91E"/>
    <w:rsid w:val="616C4B7C"/>
    <w:rsid w:val="616F4696"/>
    <w:rsid w:val="61725E31"/>
    <w:rsid w:val="61734188"/>
    <w:rsid w:val="61739C7F"/>
    <w:rsid w:val="617570CF"/>
    <w:rsid w:val="61775A48"/>
    <w:rsid w:val="617A5424"/>
    <w:rsid w:val="6189E9AF"/>
    <w:rsid w:val="618B8DC7"/>
    <w:rsid w:val="618CAAD8"/>
    <w:rsid w:val="6190DDE4"/>
    <w:rsid w:val="6194E031"/>
    <w:rsid w:val="619CD531"/>
    <w:rsid w:val="619D84CD"/>
    <w:rsid w:val="61A2FBBD"/>
    <w:rsid w:val="61B1CE07"/>
    <w:rsid w:val="61BB4649"/>
    <w:rsid w:val="61BDB040"/>
    <w:rsid w:val="61C16F50"/>
    <w:rsid w:val="61CAE251"/>
    <w:rsid w:val="61D317AA"/>
    <w:rsid w:val="61DBC96D"/>
    <w:rsid w:val="61E06BC4"/>
    <w:rsid w:val="61E16F7D"/>
    <w:rsid w:val="61E33641"/>
    <w:rsid w:val="61E3493A"/>
    <w:rsid w:val="61EA05D8"/>
    <w:rsid w:val="61EA06D1"/>
    <w:rsid w:val="61EAA980"/>
    <w:rsid w:val="61EFBEA5"/>
    <w:rsid w:val="61F068C4"/>
    <w:rsid w:val="61F93468"/>
    <w:rsid w:val="61FD6415"/>
    <w:rsid w:val="61FE0524"/>
    <w:rsid w:val="6202D0D4"/>
    <w:rsid w:val="620CD427"/>
    <w:rsid w:val="620D3DE9"/>
    <w:rsid w:val="621228E0"/>
    <w:rsid w:val="62148730"/>
    <w:rsid w:val="621E2772"/>
    <w:rsid w:val="621E7B7F"/>
    <w:rsid w:val="621E7C4A"/>
    <w:rsid w:val="621E9248"/>
    <w:rsid w:val="62231931"/>
    <w:rsid w:val="622A6AEB"/>
    <w:rsid w:val="6233E016"/>
    <w:rsid w:val="6241012D"/>
    <w:rsid w:val="62416736"/>
    <w:rsid w:val="624CE51D"/>
    <w:rsid w:val="624EDE1D"/>
    <w:rsid w:val="6252DCF6"/>
    <w:rsid w:val="62558C8C"/>
    <w:rsid w:val="625CFBBA"/>
    <w:rsid w:val="625F6916"/>
    <w:rsid w:val="625F75FA"/>
    <w:rsid w:val="62664570"/>
    <w:rsid w:val="626A4AE5"/>
    <w:rsid w:val="626CDF15"/>
    <w:rsid w:val="62703F78"/>
    <w:rsid w:val="62746C6B"/>
    <w:rsid w:val="6277FC64"/>
    <w:rsid w:val="6279244B"/>
    <w:rsid w:val="6282072F"/>
    <w:rsid w:val="62831F73"/>
    <w:rsid w:val="62897914"/>
    <w:rsid w:val="62974269"/>
    <w:rsid w:val="629A9CD4"/>
    <w:rsid w:val="62A08B61"/>
    <w:rsid w:val="62A87CF1"/>
    <w:rsid w:val="62A97C13"/>
    <w:rsid w:val="62B01333"/>
    <w:rsid w:val="62C11B26"/>
    <w:rsid w:val="62C56361"/>
    <w:rsid w:val="62C622F5"/>
    <w:rsid w:val="62C7FD79"/>
    <w:rsid w:val="62CB59DD"/>
    <w:rsid w:val="62CDDE00"/>
    <w:rsid w:val="62D06969"/>
    <w:rsid w:val="62D9E9EE"/>
    <w:rsid w:val="62E0D15D"/>
    <w:rsid w:val="62E6589C"/>
    <w:rsid w:val="62E6AC7E"/>
    <w:rsid w:val="62EAB52E"/>
    <w:rsid w:val="62F1B247"/>
    <w:rsid w:val="62FA2304"/>
    <w:rsid w:val="6300AD7F"/>
    <w:rsid w:val="63085BB5"/>
    <w:rsid w:val="630AD7A7"/>
    <w:rsid w:val="630EFB41"/>
    <w:rsid w:val="631114B3"/>
    <w:rsid w:val="6314778A"/>
    <w:rsid w:val="63148CB1"/>
    <w:rsid w:val="63195B52"/>
    <w:rsid w:val="631ADF2D"/>
    <w:rsid w:val="631E8ABA"/>
    <w:rsid w:val="6321A393"/>
    <w:rsid w:val="63237981"/>
    <w:rsid w:val="63244EC5"/>
    <w:rsid w:val="632478AC"/>
    <w:rsid w:val="63259A6A"/>
    <w:rsid w:val="63284A78"/>
    <w:rsid w:val="632A3D95"/>
    <w:rsid w:val="6331A192"/>
    <w:rsid w:val="63356B7C"/>
    <w:rsid w:val="633A1F9D"/>
    <w:rsid w:val="633CE72A"/>
    <w:rsid w:val="633D36F2"/>
    <w:rsid w:val="63429A25"/>
    <w:rsid w:val="63432E6E"/>
    <w:rsid w:val="6343A06D"/>
    <w:rsid w:val="63456F8F"/>
    <w:rsid w:val="63488D99"/>
    <w:rsid w:val="634A5022"/>
    <w:rsid w:val="634BFFB6"/>
    <w:rsid w:val="634E1C57"/>
    <w:rsid w:val="6350D1D0"/>
    <w:rsid w:val="635251F9"/>
    <w:rsid w:val="6356B43A"/>
    <w:rsid w:val="6357CFAE"/>
    <w:rsid w:val="6358BCFD"/>
    <w:rsid w:val="6359916F"/>
    <w:rsid w:val="635D32F6"/>
    <w:rsid w:val="635F0A61"/>
    <w:rsid w:val="63637F9E"/>
    <w:rsid w:val="636A979C"/>
    <w:rsid w:val="637128CD"/>
    <w:rsid w:val="6371ED5D"/>
    <w:rsid w:val="6376BBE3"/>
    <w:rsid w:val="63775D56"/>
    <w:rsid w:val="637A790E"/>
    <w:rsid w:val="637BF3BF"/>
    <w:rsid w:val="637CBC65"/>
    <w:rsid w:val="637E43CC"/>
    <w:rsid w:val="63829DC1"/>
    <w:rsid w:val="638431CF"/>
    <w:rsid w:val="6387861A"/>
    <w:rsid w:val="63882A48"/>
    <w:rsid w:val="638D47DB"/>
    <w:rsid w:val="638E2A17"/>
    <w:rsid w:val="639430E9"/>
    <w:rsid w:val="6395626D"/>
    <w:rsid w:val="63983F18"/>
    <w:rsid w:val="639CE8F2"/>
    <w:rsid w:val="63A0942A"/>
    <w:rsid w:val="63A0CAF8"/>
    <w:rsid w:val="63A4FCCF"/>
    <w:rsid w:val="63AA91A3"/>
    <w:rsid w:val="63ABDB68"/>
    <w:rsid w:val="63AC3F63"/>
    <w:rsid w:val="63AC7E8B"/>
    <w:rsid w:val="63AEC23C"/>
    <w:rsid w:val="63AF7470"/>
    <w:rsid w:val="63B3B3EA"/>
    <w:rsid w:val="63B76493"/>
    <w:rsid w:val="63B78B12"/>
    <w:rsid w:val="63BADC6C"/>
    <w:rsid w:val="63C29A5A"/>
    <w:rsid w:val="63C3D321"/>
    <w:rsid w:val="63C4DBE2"/>
    <w:rsid w:val="63CCD885"/>
    <w:rsid w:val="63CF6E71"/>
    <w:rsid w:val="63D9EBA9"/>
    <w:rsid w:val="63E2D95E"/>
    <w:rsid w:val="63E97C70"/>
    <w:rsid w:val="63EDC11E"/>
    <w:rsid w:val="63F40E45"/>
    <w:rsid w:val="63F51C71"/>
    <w:rsid w:val="63F5D596"/>
    <w:rsid w:val="63F98D06"/>
    <w:rsid w:val="63FC18F6"/>
    <w:rsid w:val="63FD57F8"/>
    <w:rsid w:val="64075828"/>
    <w:rsid w:val="64096CBB"/>
    <w:rsid w:val="640BE4E2"/>
    <w:rsid w:val="64130DA9"/>
    <w:rsid w:val="6419FAB2"/>
    <w:rsid w:val="641A895E"/>
    <w:rsid w:val="6422535C"/>
    <w:rsid w:val="6424F614"/>
    <w:rsid w:val="6430E9BC"/>
    <w:rsid w:val="643B0B66"/>
    <w:rsid w:val="643C3BFB"/>
    <w:rsid w:val="6441033F"/>
    <w:rsid w:val="644B4AE3"/>
    <w:rsid w:val="644C1700"/>
    <w:rsid w:val="644C9068"/>
    <w:rsid w:val="644DF4F1"/>
    <w:rsid w:val="644FB506"/>
    <w:rsid w:val="64512F7C"/>
    <w:rsid w:val="6454BFCB"/>
    <w:rsid w:val="64560F40"/>
    <w:rsid w:val="645A2864"/>
    <w:rsid w:val="645CA3D7"/>
    <w:rsid w:val="645E26DC"/>
    <w:rsid w:val="64625E56"/>
    <w:rsid w:val="646423BC"/>
    <w:rsid w:val="647EFBAF"/>
    <w:rsid w:val="64826064"/>
    <w:rsid w:val="64899718"/>
    <w:rsid w:val="648A6DF7"/>
    <w:rsid w:val="648AF424"/>
    <w:rsid w:val="648FA0C3"/>
    <w:rsid w:val="649077E6"/>
    <w:rsid w:val="649E9ED3"/>
    <w:rsid w:val="64A2954E"/>
    <w:rsid w:val="64A94843"/>
    <w:rsid w:val="64AE5DF7"/>
    <w:rsid w:val="64AF4A17"/>
    <w:rsid w:val="64AFDC7F"/>
    <w:rsid w:val="64B41167"/>
    <w:rsid w:val="64B7381C"/>
    <w:rsid w:val="64BF665D"/>
    <w:rsid w:val="64BFCADC"/>
    <w:rsid w:val="64C13989"/>
    <w:rsid w:val="64C542AA"/>
    <w:rsid w:val="64C54F8B"/>
    <w:rsid w:val="64CCA56F"/>
    <w:rsid w:val="64D81A6C"/>
    <w:rsid w:val="64DBAC12"/>
    <w:rsid w:val="64DE1E6F"/>
    <w:rsid w:val="64E0DAC8"/>
    <w:rsid w:val="64E15982"/>
    <w:rsid w:val="64E4CA55"/>
    <w:rsid w:val="64E4D8D4"/>
    <w:rsid w:val="64E82DB6"/>
    <w:rsid w:val="64EC5617"/>
    <w:rsid w:val="64EF0BDE"/>
    <w:rsid w:val="64F6D48E"/>
    <w:rsid w:val="64F8781C"/>
    <w:rsid w:val="64FFF351"/>
    <w:rsid w:val="650345FD"/>
    <w:rsid w:val="65078DF1"/>
    <w:rsid w:val="650971EB"/>
    <w:rsid w:val="6509AE90"/>
    <w:rsid w:val="650A9D61"/>
    <w:rsid w:val="650C6031"/>
    <w:rsid w:val="650FCA94"/>
    <w:rsid w:val="651230CD"/>
    <w:rsid w:val="651839B2"/>
    <w:rsid w:val="65189E3B"/>
    <w:rsid w:val="651ACB1A"/>
    <w:rsid w:val="651EE840"/>
    <w:rsid w:val="652F6A98"/>
    <w:rsid w:val="652FEE57"/>
    <w:rsid w:val="6533495B"/>
    <w:rsid w:val="6535FF33"/>
    <w:rsid w:val="65361F27"/>
    <w:rsid w:val="6539685C"/>
    <w:rsid w:val="653DFD25"/>
    <w:rsid w:val="654898BA"/>
    <w:rsid w:val="654ADC89"/>
    <w:rsid w:val="654F1C47"/>
    <w:rsid w:val="654F608F"/>
    <w:rsid w:val="65578339"/>
    <w:rsid w:val="6557BAF7"/>
    <w:rsid w:val="655A447C"/>
    <w:rsid w:val="655B4276"/>
    <w:rsid w:val="655D10E1"/>
    <w:rsid w:val="655F7391"/>
    <w:rsid w:val="655FFC72"/>
    <w:rsid w:val="65634EC2"/>
    <w:rsid w:val="656A9FFF"/>
    <w:rsid w:val="656C440D"/>
    <w:rsid w:val="657178A6"/>
    <w:rsid w:val="6572A189"/>
    <w:rsid w:val="6573506D"/>
    <w:rsid w:val="6573D83D"/>
    <w:rsid w:val="65760FF3"/>
    <w:rsid w:val="65800D03"/>
    <w:rsid w:val="6581B9B1"/>
    <w:rsid w:val="658319B0"/>
    <w:rsid w:val="6585A8AC"/>
    <w:rsid w:val="6587A69F"/>
    <w:rsid w:val="6588E0C7"/>
    <w:rsid w:val="658B7F53"/>
    <w:rsid w:val="658C0268"/>
    <w:rsid w:val="6590411A"/>
    <w:rsid w:val="65906F6F"/>
    <w:rsid w:val="6597EC6A"/>
    <w:rsid w:val="659C1667"/>
    <w:rsid w:val="65A20D35"/>
    <w:rsid w:val="65A2DE4A"/>
    <w:rsid w:val="65A98766"/>
    <w:rsid w:val="65ACD62C"/>
    <w:rsid w:val="65ADC890"/>
    <w:rsid w:val="65B76F6E"/>
    <w:rsid w:val="65C444C9"/>
    <w:rsid w:val="65C7FA9A"/>
    <w:rsid w:val="65CB6B53"/>
    <w:rsid w:val="65CCF699"/>
    <w:rsid w:val="65CD9D11"/>
    <w:rsid w:val="65CE161F"/>
    <w:rsid w:val="65CFA99D"/>
    <w:rsid w:val="65CFF7D8"/>
    <w:rsid w:val="65D787D5"/>
    <w:rsid w:val="65E423D9"/>
    <w:rsid w:val="65E69E0B"/>
    <w:rsid w:val="65EC6710"/>
    <w:rsid w:val="65F7509C"/>
    <w:rsid w:val="65FA99ED"/>
    <w:rsid w:val="65FB23FF"/>
    <w:rsid w:val="65FC8FE7"/>
    <w:rsid w:val="6600AB0F"/>
    <w:rsid w:val="660161B4"/>
    <w:rsid w:val="6601BE67"/>
    <w:rsid w:val="6602231D"/>
    <w:rsid w:val="66022738"/>
    <w:rsid w:val="66084687"/>
    <w:rsid w:val="66224888"/>
    <w:rsid w:val="662411DA"/>
    <w:rsid w:val="66261278"/>
    <w:rsid w:val="6629C729"/>
    <w:rsid w:val="6629D99C"/>
    <w:rsid w:val="662D4680"/>
    <w:rsid w:val="662EC4C8"/>
    <w:rsid w:val="6631128B"/>
    <w:rsid w:val="6633C2AE"/>
    <w:rsid w:val="6635E7F2"/>
    <w:rsid w:val="66366B35"/>
    <w:rsid w:val="6637D834"/>
    <w:rsid w:val="663D6558"/>
    <w:rsid w:val="663EB6F1"/>
    <w:rsid w:val="664123AA"/>
    <w:rsid w:val="6645376A"/>
    <w:rsid w:val="66453CA3"/>
    <w:rsid w:val="664545D6"/>
    <w:rsid w:val="664C0C35"/>
    <w:rsid w:val="664D51DB"/>
    <w:rsid w:val="6655EA1E"/>
    <w:rsid w:val="665634E5"/>
    <w:rsid w:val="6656D7CC"/>
    <w:rsid w:val="665A7842"/>
    <w:rsid w:val="665FF50E"/>
    <w:rsid w:val="6660843C"/>
    <w:rsid w:val="6661EA84"/>
    <w:rsid w:val="6663837C"/>
    <w:rsid w:val="666CC695"/>
    <w:rsid w:val="666F2BC5"/>
    <w:rsid w:val="66759D4F"/>
    <w:rsid w:val="667678D4"/>
    <w:rsid w:val="667769FD"/>
    <w:rsid w:val="667E0A9F"/>
    <w:rsid w:val="6683AF44"/>
    <w:rsid w:val="6684C903"/>
    <w:rsid w:val="6686543A"/>
    <w:rsid w:val="66943C81"/>
    <w:rsid w:val="669708A6"/>
    <w:rsid w:val="6697396B"/>
    <w:rsid w:val="669E5B02"/>
    <w:rsid w:val="669EF673"/>
    <w:rsid w:val="669F9495"/>
    <w:rsid w:val="669FD447"/>
    <w:rsid w:val="66A70A0D"/>
    <w:rsid w:val="66A7F8D2"/>
    <w:rsid w:val="66A99050"/>
    <w:rsid w:val="66B5C4CF"/>
    <w:rsid w:val="66B91AB4"/>
    <w:rsid w:val="66B98007"/>
    <w:rsid w:val="66C04AB7"/>
    <w:rsid w:val="66C38B17"/>
    <w:rsid w:val="66C80548"/>
    <w:rsid w:val="66CCAA6A"/>
    <w:rsid w:val="66CEB995"/>
    <w:rsid w:val="66CED088"/>
    <w:rsid w:val="66D1B356"/>
    <w:rsid w:val="66D6B16D"/>
    <w:rsid w:val="66DD4C34"/>
    <w:rsid w:val="66DEEB60"/>
    <w:rsid w:val="66DEF749"/>
    <w:rsid w:val="66E269DF"/>
    <w:rsid w:val="66E2D402"/>
    <w:rsid w:val="66E403BC"/>
    <w:rsid w:val="66E43511"/>
    <w:rsid w:val="66E4E18A"/>
    <w:rsid w:val="66E6841A"/>
    <w:rsid w:val="66E71E57"/>
    <w:rsid w:val="66E74EA9"/>
    <w:rsid w:val="66E8B449"/>
    <w:rsid w:val="66EBAD7D"/>
    <w:rsid w:val="66EC551F"/>
    <w:rsid w:val="66EDC2B1"/>
    <w:rsid w:val="66F445D0"/>
    <w:rsid w:val="66F680AC"/>
    <w:rsid w:val="66F6D906"/>
    <w:rsid w:val="66F8305B"/>
    <w:rsid w:val="66F83611"/>
    <w:rsid w:val="6706333B"/>
    <w:rsid w:val="6706749B"/>
    <w:rsid w:val="670D5601"/>
    <w:rsid w:val="670E646D"/>
    <w:rsid w:val="670EB32E"/>
    <w:rsid w:val="6713CA32"/>
    <w:rsid w:val="6713EA06"/>
    <w:rsid w:val="6716D3B3"/>
    <w:rsid w:val="6718A48D"/>
    <w:rsid w:val="67192B5E"/>
    <w:rsid w:val="671A4353"/>
    <w:rsid w:val="6723245F"/>
    <w:rsid w:val="6724E97D"/>
    <w:rsid w:val="672D7225"/>
    <w:rsid w:val="672D80FE"/>
    <w:rsid w:val="672F2177"/>
    <w:rsid w:val="6733ECBF"/>
    <w:rsid w:val="67348EFC"/>
    <w:rsid w:val="6736A7F8"/>
    <w:rsid w:val="6740B356"/>
    <w:rsid w:val="6741E418"/>
    <w:rsid w:val="674358C2"/>
    <w:rsid w:val="6743DC5A"/>
    <w:rsid w:val="674B2917"/>
    <w:rsid w:val="674C826E"/>
    <w:rsid w:val="674FE2EB"/>
    <w:rsid w:val="6759FB64"/>
    <w:rsid w:val="675B9E81"/>
    <w:rsid w:val="675BC8F1"/>
    <w:rsid w:val="675DA4B7"/>
    <w:rsid w:val="675DDE6B"/>
    <w:rsid w:val="6761D137"/>
    <w:rsid w:val="676270BA"/>
    <w:rsid w:val="67656391"/>
    <w:rsid w:val="676579EA"/>
    <w:rsid w:val="676A2C21"/>
    <w:rsid w:val="676C7246"/>
    <w:rsid w:val="676DA39D"/>
    <w:rsid w:val="676E459C"/>
    <w:rsid w:val="676F89D1"/>
    <w:rsid w:val="67701104"/>
    <w:rsid w:val="67726DF7"/>
    <w:rsid w:val="6774C821"/>
    <w:rsid w:val="6776AD4C"/>
    <w:rsid w:val="677704CC"/>
    <w:rsid w:val="677AE5F0"/>
    <w:rsid w:val="677B591B"/>
    <w:rsid w:val="677B8D20"/>
    <w:rsid w:val="6781B60A"/>
    <w:rsid w:val="678C4052"/>
    <w:rsid w:val="678FF451"/>
    <w:rsid w:val="6794ACA3"/>
    <w:rsid w:val="6799025C"/>
    <w:rsid w:val="6799985E"/>
    <w:rsid w:val="6799CC2C"/>
    <w:rsid w:val="679AB426"/>
    <w:rsid w:val="679CA09A"/>
    <w:rsid w:val="679F6FD3"/>
    <w:rsid w:val="67A3173D"/>
    <w:rsid w:val="67A5F9EB"/>
    <w:rsid w:val="67AC9785"/>
    <w:rsid w:val="67B451BC"/>
    <w:rsid w:val="67B7DE08"/>
    <w:rsid w:val="67B836E9"/>
    <w:rsid w:val="67BDA28A"/>
    <w:rsid w:val="67BE2B38"/>
    <w:rsid w:val="67BE70D0"/>
    <w:rsid w:val="67C14230"/>
    <w:rsid w:val="67C182BF"/>
    <w:rsid w:val="67C9F8F2"/>
    <w:rsid w:val="67CFAC64"/>
    <w:rsid w:val="67D452A0"/>
    <w:rsid w:val="67D673D6"/>
    <w:rsid w:val="67D7370C"/>
    <w:rsid w:val="67D89DD7"/>
    <w:rsid w:val="67E28453"/>
    <w:rsid w:val="67E486B1"/>
    <w:rsid w:val="67EA1A76"/>
    <w:rsid w:val="67EB2CB1"/>
    <w:rsid w:val="67EE052B"/>
    <w:rsid w:val="67F0C4DA"/>
    <w:rsid w:val="67F597EF"/>
    <w:rsid w:val="67F97D01"/>
    <w:rsid w:val="67FB6D6F"/>
    <w:rsid w:val="67FDDD6A"/>
    <w:rsid w:val="6801C782"/>
    <w:rsid w:val="68028F8D"/>
    <w:rsid w:val="6803919F"/>
    <w:rsid w:val="6803D39F"/>
    <w:rsid w:val="6808DCF7"/>
    <w:rsid w:val="680BDAB2"/>
    <w:rsid w:val="680EEB66"/>
    <w:rsid w:val="681DB90E"/>
    <w:rsid w:val="6823F9CC"/>
    <w:rsid w:val="682B50B4"/>
    <w:rsid w:val="682C5269"/>
    <w:rsid w:val="682D5BE8"/>
    <w:rsid w:val="6831D260"/>
    <w:rsid w:val="6833A3D1"/>
    <w:rsid w:val="6839B6CC"/>
    <w:rsid w:val="683AE0C0"/>
    <w:rsid w:val="6849EBFE"/>
    <w:rsid w:val="684A16E8"/>
    <w:rsid w:val="68547D9B"/>
    <w:rsid w:val="6858A08A"/>
    <w:rsid w:val="686013B6"/>
    <w:rsid w:val="68608D91"/>
    <w:rsid w:val="6861C5CC"/>
    <w:rsid w:val="68626C81"/>
    <w:rsid w:val="6863A1EC"/>
    <w:rsid w:val="6868883A"/>
    <w:rsid w:val="6869367C"/>
    <w:rsid w:val="686C410A"/>
    <w:rsid w:val="686DD272"/>
    <w:rsid w:val="6878B42D"/>
    <w:rsid w:val="687A990B"/>
    <w:rsid w:val="687BAF21"/>
    <w:rsid w:val="687C3669"/>
    <w:rsid w:val="687C52BD"/>
    <w:rsid w:val="687FE862"/>
    <w:rsid w:val="688CA538"/>
    <w:rsid w:val="688E33D0"/>
    <w:rsid w:val="68953CCE"/>
    <w:rsid w:val="68981423"/>
    <w:rsid w:val="689FF2FA"/>
    <w:rsid w:val="68A9E8A7"/>
    <w:rsid w:val="68AD7C48"/>
    <w:rsid w:val="68AEE73B"/>
    <w:rsid w:val="68B099F1"/>
    <w:rsid w:val="68B21B40"/>
    <w:rsid w:val="68B5A5DC"/>
    <w:rsid w:val="68B7AC74"/>
    <w:rsid w:val="68B8AD6C"/>
    <w:rsid w:val="68BC2DED"/>
    <w:rsid w:val="68BD7640"/>
    <w:rsid w:val="68BD9999"/>
    <w:rsid w:val="68C241BF"/>
    <w:rsid w:val="68C62693"/>
    <w:rsid w:val="68C7128F"/>
    <w:rsid w:val="68CB16B5"/>
    <w:rsid w:val="68CB2DE3"/>
    <w:rsid w:val="68CC9075"/>
    <w:rsid w:val="68D5150C"/>
    <w:rsid w:val="68D5B1ED"/>
    <w:rsid w:val="68D9EAC7"/>
    <w:rsid w:val="68DA74DC"/>
    <w:rsid w:val="68E06F47"/>
    <w:rsid w:val="68E2A8A5"/>
    <w:rsid w:val="68FB0DE7"/>
    <w:rsid w:val="68FB0EDE"/>
    <w:rsid w:val="68FD0170"/>
    <w:rsid w:val="690162B7"/>
    <w:rsid w:val="6908F22C"/>
    <w:rsid w:val="690A5750"/>
    <w:rsid w:val="690D23FD"/>
    <w:rsid w:val="6913A1DA"/>
    <w:rsid w:val="69157126"/>
    <w:rsid w:val="69157B28"/>
    <w:rsid w:val="691A724F"/>
    <w:rsid w:val="691ACB4C"/>
    <w:rsid w:val="691BAD19"/>
    <w:rsid w:val="691D36CC"/>
    <w:rsid w:val="691E6369"/>
    <w:rsid w:val="69202A2E"/>
    <w:rsid w:val="69215EA7"/>
    <w:rsid w:val="6929E33A"/>
    <w:rsid w:val="692A3D51"/>
    <w:rsid w:val="692A87D3"/>
    <w:rsid w:val="692B492B"/>
    <w:rsid w:val="692DE80B"/>
    <w:rsid w:val="692E1403"/>
    <w:rsid w:val="692E3379"/>
    <w:rsid w:val="6930FC0A"/>
    <w:rsid w:val="69314A6D"/>
    <w:rsid w:val="6937222C"/>
    <w:rsid w:val="693B9B92"/>
    <w:rsid w:val="693CC25C"/>
    <w:rsid w:val="693DEC43"/>
    <w:rsid w:val="693E3FA1"/>
    <w:rsid w:val="6940BCAD"/>
    <w:rsid w:val="69415AE1"/>
    <w:rsid w:val="69460CA2"/>
    <w:rsid w:val="694AAA9D"/>
    <w:rsid w:val="694E2377"/>
    <w:rsid w:val="694E804A"/>
    <w:rsid w:val="694FBD20"/>
    <w:rsid w:val="6951A544"/>
    <w:rsid w:val="6956FCB7"/>
    <w:rsid w:val="6958876B"/>
    <w:rsid w:val="695A2D62"/>
    <w:rsid w:val="695AD53B"/>
    <w:rsid w:val="695C801F"/>
    <w:rsid w:val="695CF1D6"/>
    <w:rsid w:val="695E4AE6"/>
    <w:rsid w:val="695F3FB9"/>
    <w:rsid w:val="695FA019"/>
    <w:rsid w:val="69616F91"/>
    <w:rsid w:val="69639984"/>
    <w:rsid w:val="69642359"/>
    <w:rsid w:val="696D855C"/>
    <w:rsid w:val="69701200"/>
    <w:rsid w:val="697318C5"/>
    <w:rsid w:val="6974346B"/>
    <w:rsid w:val="697963BB"/>
    <w:rsid w:val="6979B41F"/>
    <w:rsid w:val="697B3C46"/>
    <w:rsid w:val="697DDCDD"/>
    <w:rsid w:val="6985E69C"/>
    <w:rsid w:val="698B06B1"/>
    <w:rsid w:val="698BA8A1"/>
    <w:rsid w:val="698E6432"/>
    <w:rsid w:val="6990B057"/>
    <w:rsid w:val="6991496D"/>
    <w:rsid w:val="6992C75A"/>
    <w:rsid w:val="6999E9E7"/>
    <w:rsid w:val="699CDD1F"/>
    <w:rsid w:val="699F2D32"/>
    <w:rsid w:val="69A252B5"/>
    <w:rsid w:val="69A2CD97"/>
    <w:rsid w:val="69AAFCFB"/>
    <w:rsid w:val="69AC04BE"/>
    <w:rsid w:val="69AD3E94"/>
    <w:rsid w:val="69AD6FC3"/>
    <w:rsid w:val="69ADA07D"/>
    <w:rsid w:val="69B0EBF2"/>
    <w:rsid w:val="69B55B53"/>
    <w:rsid w:val="69B7E987"/>
    <w:rsid w:val="69BE717D"/>
    <w:rsid w:val="69C17D04"/>
    <w:rsid w:val="69C4C3D5"/>
    <w:rsid w:val="69C86D94"/>
    <w:rsid w:val="69C89BD1"/>
    <w:rsid w:val="69CE8241"/>
    <w:rsid w:val="69CE9A3A"/>
    <w:rsid w:val="69D26918"/>
    <w:rsid w:val="69DBD21F"/>
    <w:rsid w:val="69E222D4"/>
    <w:rsid w:val="69E36B49"/>
    <w:rsid w:val="69E3736E"/>
    <w:rsid w:val="69E8BAF7"/>
    <w:rsid w:val="69EA1D1E"/>
    <w:rsid w:val="69EBC669"/>
    <w:rsid w:val="69EC6E69"/>
    <w:rsid w:val="69ECC3AF"/>
    <w:rsid w:val="69FE459D"/>
    <w:rsid w:val="69FE8429"/>
    <w:rsid w:val="6A026C64"/>
    <w:rsid w:val="6A045FAD"/>
    <w:rsid w:val="6A070A95"/>
    <w:rsid w:val="6A0B3FBB"/>
    <w:rsid w:val="6A113BBD"/>
    <w:rsid w:val="6A13FB12"/>
    <w:rsid w:val="6A15AE7C"/>
    <w:rsid w:val="6A187CA4"/>
    <w:rsid w:val="6A1B7C93"/>
    <w:rsid w:val="6A1CFD93"/>
    <w:rsid w:val="6A20DBEB"/>
    <w:rsid w:val="6A24C251"/>
    <w:rsid w:val="6A31285E"/>
    <w:rsid w:val="6A351A51"/>
    <w:rsid w:val="6A37355F"/>
    <w:rsid w:val="6A3BE221"/>
    <w:rsid w:val="6A3E6DEC"/>
    <w:rsid w:val="6A40EBD2"/>
    <w:rsid w:val="6A464314"/>
    <w:rsid w:val="6A4993C2"/>
    <w:rsid w:val="6A55A79C"/>
    <w:rsid w:val="6A5C7C59"/>
    <w:rsid w:val="6A5D3B92"/>
    <w:rsid w:val="6A5E6770"/>
    <w:rsid w:val="6A72E87A"/>
    <w:rsid w:val="6A74FDAD"/>
    <w:rsid w:val="6A752429"/>
    <w:rsid w:val="6A7595F0"/>
    <w:rsid w:val="6A76B599"/>
    <w:rsid w:val="6A7E8CBF"/>
    <w:rsid w:val="6A818989"/>
    <w:rsid w:val="6A82D3C8"/>
    <w:rsid w:val="6A8315A2"/>
    <w:rsid w:val="6A842012"/>
    <w:rsid w:val="6A868974"/>
    <w:rsid w:val="6A8B02C3"/>
    <w:rsid w:val="6A8EA1B6"/>
    <w:rsid w:val="6A9DDF89"/>
    <w:rsid w:val="6AA54759"/>
    <w:rsid w:val="6AA5B9EC"/>
    <w:rsid w:val="6AA83DBB"/>
    <w:rsid w:val="6AA8D25C"/>
    <w:rsid w:val="6AAA064B"/>
    <w:rsid w:val="6AAACF9B"/>
    <w:rsid w:val="6AAF6B7F"/>
    <w:rsid w:val="6AB0704B"/>
    <w:rsid w:val="6AB0CF8A"/>
    <w:rsid w:val="6AB2D094"/>
    <w:rsid w:val="6AB5CC34"/>
    <w:rsid w:val="6AC228A6"/>
    <w:rsid w:val="6AC22CB5"/>
    <w:rsid w:val="6AC77DD5"/>
    <w:rsid w:val="6ACC3286"/>
    <w:rsid w:val="6ACCC5F5"/>
    <w:rsid w:val="6ACF452D"/>
    <w:rsid w:val="6AD34918"/>
    <w:rsid w:val="6ADCCD39"/>
    <w:rsid w:val="6ADD60FE"/>
    <w:rsid w:val="6AE51120"/>
    <w:rsid w:val="6AE52F7E"/>
    <w:rsid w:val="6AE76B18"/>
    <w:rsid w:val="6AE9942C"/>
    <w:rsid w:val="6AE99565"/>
    <w:rsid w:val="6AE9E68E"/>
    <w:rsid w:val="6AEBD1E8"/>
    <w:rsid w:val="6AEE2031"/>
    <w:rsid w:val="6AEE4EBD"/>
    <w:rsid w:val="6AF053B2"/>
    <w:rsid w:val="6AFE4EEA"/>
    <w:rsid w:val="6AFE600C"/>
    <w:rsid w:val="6B01A370"/>
    <w:rsid w:val="6B092212"/>
    <w:rsid w:val="6B092668"/>
    <w:rsid w:val="6B0A9CB6"/>
    <w:rsid w:val="6B0BB61A"/>
    <w:rsid w:val="6B10E472"/>
    <w:rsid w:val="6B142143"/>
    <w:rsid w:val="6B1A39BB"/>
    <w:rsid w:val="6B1B14C9"/>
    <w:rsid w:val="6B1DEF45"/>
    <w:rsid w:val="6B202BC2"/>
    <w:rsid w:val="6B214C13"/>
    <w:rsid w:val="6B21BC70"/>
    <w:rsid w:val="6B2F44F3"/>
    <w:rsid w:val="6B2F925E"/>
    <w:rsid w:val="6B315919"/>
    <w:rsid w:val="6B322B6E"/>
    <w:rsid w:val="6B32AA05"/>
    <w:rsid w:val="6B356A98"/>
    <w:rsid w:val="6B38A75F"/>
    <w:rsid w:val="6B3B3EF7"/>
    <w:rsid w:val="6B3B50FB"/>
    <w:rsid w:val="6B3D823B"/>
    <w:rsid w:val="6B3FD21C"/>
    <w:rsid w:val="6B43ECD0"/>
    <w:rsid w:val="6B476A96"/>
    <w:rsid w:val="6B4AB2F6"/>
    <w:rsid w:val="6B4F9528"/>
    <w:rsid w:val="6B50FA47"/>
    <w:rsid w:val="6B56078D"/>
    <w:rsid w:val="6B58F24E"/>
    <w:rsid w:val="6B5AECED"/>
    <w:rsid w:val="6B63C88E"/>
    <w:rsid w:val="6B6AF474"/>
    <w:rsid w:val="6B704F1C"/>
    <w:rsid w:val="6B75C91E"/>
    <w:rsid w:val="6B84972D"/>
    <w:rsid w:val="6B8F7127"/>
    <w:rsid w:val="6B905311"/>
    <w:rsid w:val="6B95FAA5"/>
    <w:rsid w:val="6B9EB084"/>
    <w:rsid w:val="6BAF96D6"/>
    <w:rsid w:val="6BB0E67F"/>
    <w:rsid w:val="6BB268EE"/>
    <w:rsid w:val="6BB41145"/>
    <w:rsid w:val="6BB6D247"/>
    <w:rsid w:val="6BBD292E"/>
    <w:rsid w:val="6BC1F6F1"/>
    <w:rsid w:val="6BC59E33"/>
    <w:rsid w:val="6BC94A50"/>
    <w:rsid w:val="6BCCA537"/>
    <w:rsid w:val="6BD27FDA"/>
    <w:rsid w:val="6BD630C2"/>
    <w:rsid w:val="6BDAADA6"/>
    <w:rsid w:val="6BDB13B0"/>
    <w:rsid w:val="6BE5EB5D"/>
    <w:rsid w:val="6BE6F815"/>
    <w:rsid w:val="6BE92031"/>
    <w:rsid w:val="6BE9BF5B"/>
    <w:rsid w:val="6BEC9AD7"/>
    <w:rsid w:val="6BEF6B20"/>
    <w:rsid w:val="6BF50AE8"/>
    <w:rsid w:val="6BF5CB93"/>
    <w:rsid w:val="6BF5F1A7"/>
    <w:rsid w:val="6BF62636"/>
    <w:rsid w:val="6BF70CF5"/>
    <w:rsid w:val="6BF82C29"/>
    <w:rsid w:val="6BF8443B"/>
    <w:rsid w:val="6BF867D1"/>
    <w:rsid w:val="6BFD4FB1"/>
    <w:rsid w:val="6BFDC0D9"/>
    <w:rsid w:val="6C013962"/>
    <w:rsid w:val="6C03F1C8"/>
    <w:rsid w:val="6C0CA53C"/>
    <w:rsid w:val="6C0D93DB"/>
    <w:rsid w:val="6C100167"/>
    <w:rsid w:val="6C12A9D1"/>
    <w:rsid w:val="6C149B4D"/>
    <w:rsid w:val="6C152A95"/>
    <w:rsid w:val="6C1C50B4"/>
    <w:rsid w:val="6C2231E8"/>
    <w:rsid w:val="6C260DB0"/>
    <w:rsid w:val="6C26FC6B"/>
    <w:rsid w:val="6C27B744"/>
    <w:rsid w:val="6C2D760C"/>
    <w:rsid w:val="6C2E2361"/>
    <w:rsid w:val="6C3091BC"/>
    <w:rsid w:val="6C3A2A50"/>
    <w:rsid w:val="6C4A4157"/>
    <w:rsid w:val="6C4B0060"/>
    <w:rsid w:val="6C526463"/>
    <w:rsid w:val="6C548791"/>
    <w:rsid w:val="6C550528"/>
    <w:rsid w:val="6C551A9B"/>
    <w:rsid w:val="6C5A14EE"/>
    <w:rsid w:val="6C61EE8E"/>
    <w:rsid w:val="6C64F2B2"/>
    <w:rsid w:val="6C6B5536"/>
    <w:rsid w:val="6C6BC178"/>
    <w:rsid w:val="6C7A0852"/>
    <w:rsid w:val="6C7A99E4"/>
    <w:rsid w:val="6C7B9F53"/>
    <w:rsid w:val="6C7D1369"/>
    <w:rsid w:val="6C81C698"/>
    <w:rsid w:val="6C83E937"/>
    <w:rsid w:val="6C8B3956"/>
    <w:rsid w:val="6C8B56E5"/>
    <w:rsid w:val="6C8F1082"/>
    <w:rsid w:val="6C9571BF"/>
    <w:rsid w:val="6C998780"/>
    <w:rsid w:val="6CA0D7F6"/>
    <w:rsid w:val="6CA1128B"/>
    <w:rsid w:val="6CA67B42"/>
    <w:rsid w:val="6CA91D63"/>
    <w:rsid w:val="6CABF51C"/>
    <w:rsid w:val="6CAC91E6"/>
    <w:rsid w:val="6CAF3868"/>
    <w:rsid w:val="6CB1FBDC"/>
    <w:rsid w:val="6CB5755B"/>
    <w:rsid w:val="6CB7BD13"/>
    <w:rsid w:val="6CB7DD06"/>
    <w:rsid w:val="6CBACE68"/>
    <w:rsid w:val="6CBD1AB5"/>
    <w:rsid w:val="6CC09DA6"/>
    <w:rsid w:val="6CC2D011"/>
    <w:rsid w:val="6CC6D823"/>
    <w:rsid w:val="6CC9259B"/>
    <w:rsid w:val="6CCB514E"/>
    <w:rsid w:val="6CCDA6A4"/>
    <w:rsid w:val="6CD0EFAD"/>
    <w:rsid w:val="6CE0157B"/>
    <w:rsid w:val="6CE825BD"/>
    <w:rsid w:val="6CEC83DA"/>
    <w:rsid w:val="6CF11B96"/>
    <w:rsid w:val="6CF4DCFA"/>
    <w:rsid w:val="6CF5F8B1"/>
    <w:rsid w:val="6CF79629"/>
    <w:rsid w:val="6CF969D7"/>
    <w:rsid w:val="6CFFA072"/>
    <w:rsid w:val="6D05B9AD"/>
    <w:rsid w:val="6D0614FA"/>
    <w:rsid w:val="6D0618CF"/>
    <w:rsid w:val="6D06BB45"/>
    <w:rsid w:val="6D06D5BF"/>
    <w:rsid w:val="6D08DA33"/>
    <w:rsid w:val="6D09AECD"/>
    <w:rsid w:val="6D0FDEBC"/>
    <w:rsid w:val="6D1365F3"/>
    <w:rsid w:val="6D15D366"/>
    <w:rsid w:val="6D2693F5"/>
    <w:rsid w:val="6D2B6934"/>
    <w:rsid w:val="6D319A4A"/>
    <w:rsid w:val="6D31D8AF"/>
    <w:rsid w:val="6D354D2F"/>
    <w:rsid w:val="6D3B6CF3"/>
    <w:rsid w:val="6D3D5324"/>
    <w:rsid w:val="6D3F0EF8"/>
    <w:rsid w:val="6D43A172"/>
    <w:rsid w:val="6D44BD23"/>
    <w:rsid w:val="6D46C6FF"/>
    <w:rsid w:val="6D491EEC"/>
    <w:rsid w:val="6D5881C3"/>
    <w:rsid w:val="6D5AC8EE"/>
    <w:rsid w:val="6D5C98C0"/>
    <w:rsid w:val="6D5D1D70"/>
    <w:rsid w:val="6D5DAC22"/>
    <w:rsid w:val="6D66A4CE"/>
    <w:rsid w:val="6D6C52AD"/>
    <w:rsid w:val="6D6FE322"/>
    <w:rsid w:val="6D710DCD"/>
    <w:rsid w:val="6D74316D"/>
    <w:rsid w:val="6D775E5C"/>
    <w:rsid w:val="6D776E4E"/>
    <w:rsid w:val="6D7DE390"/>
    <w:rsid w:val="6D7E1358"/>
    <w:rsid w:val="6D7FCEF0"/>
    <w:rsid w:val="6D859A6A"/>
    <w:rsid w:val="6D889B14"/>
    <w:rsid w:val="6D8ACD1B"/>
    <w:rsid w:val="6D8C3A96"/>
    <w:rsid w:val="6D9060B2"/>
    <w:rsid w:val="6D96CDCF"/>
    <w:rsid w:val="6D970352"/>
    <w:rsid w:val="6DA63779"/>
    <w:rsid w:val="6DA7C915"/>
    <w:rsid w:val="6DA94A19"/>
    <w:rsid w:val="6DA9F5A4"/>
    <w:rsid w:val="6DAFF388"/>
    <w:rsid w:val="6DB18669"/>
    <w:rsid w:val="6DB50A2F"/>
    <w:rsid w:val="6DBFF308"/>
    <w:rsid w:val="6DC4746F"/>
    <w:rsid w:val="6DC4F43A"/>
    <w:rsid w:val="6DC715F8"/>
    <w:rsid w:val="6DD1CF9D"/>
    <w:rsid w:val="6DD59B9C"/>
    <w:rsid w:val="6DD68664"/>
    <w:rsid w:val="6DDA106E"/>
    <w:rsid w:val="6DE34B91"/>
    <w:rsid w:val="6DE67FA3"/>
    <w:rsid w:val="6DE7CCF1"/>
    <w:rsid w:val="6DE87A26"/>
    <w:rsid w:val="6DE9DF90"/>
    <w:rsid w:val="6DEA90F0"/>
    <w:rsid w:val="6DEB382B"/>
    <w:rsid w:val="6DEB6536"/>
    <w:rsid w:val="6DF44149"/>
    <w:rsid w:val="6DFBBEE0"/>
    <w:rsid w:val="6DFE631A"/>
    <w:rsid w:val="6DFF9ACC"/>
    <w:rsid w:val="6E005F9C"/>
    <w:rsid w:val="6E021B71"/>
    <w:rsid w:val="6E02C7FF"/>
    <w:rsid w:val="6E05091D"/>
    <w:rsid w:val="6E05E83B"/>
    <w:rsid w:val="6E09328A"/>
    <w:rsid w:val="6E09C2D3"/>
    <w:rsid w:val="6E0A4BCD"/>
    <w:rsid w:val="6E0E4173"/>
    <w:rsid w:val="6E0F9DA0"/>
    <w:rsid w:val="6E17D381"/>
    <w:rsid w:val="6E1831B0"/>
    <w:rsid w:val="6E1D53BC"/>
    <w:rsid w:val="6E223253"/>
    <w:rsid w:val="6E24A430"/>
    <w:rsid w:val="6E2605DA"/>
    <w:rsid w:val="6E2A30D9"/>
    <w:rsid w:val="6E2CB85F"/>
    <w:rsid w:val="6E383975"/>
    <w:rsid w:val="6E48D1BB"/>
    <w:rsid w:val="6E49AB26"/>
    <w:rsid w:val="6E5253E5"/>
    <w:rsid w:val="6E56712B"/>
    <w:rsid w:val="6E582267"/>
    <w:rsid w:val="6E631106"/>
    <w:rsid w:val="6E648848"/>
    <w:rsid w:val="6E6501AC"/>
    <w:rsid w:val="6E6B64AE"/>
    <w:rsid w:val="6E6C000E"/>
    <w:rsid w:val="6E6EABDD"/>
    <w:rsid w:val="6E711BDB"/>
    <w:rsid w:val="6E73E41F"/>
    <w:rsid w:val="6E76CEA2"/>
    <w:rsid w:val="6E78B775"/>
    <w:rsid w:val="6E7AC4B9"/>
    <w:rsid w:val="6E7AD552"/>
    <w:rsid w:val="6E7D93D8"/>
    <w:rsid w:val="6E82A1A0"/>
    <w:rsid w:val="6E893174"/>
    <w:rsid w:val="6E89D6DE"/>
    <w:rsid w:val="6E8B7C3F"/>
    <w:rsid w:val="6EA89838"/>
    <w:rsid w:val="6EAA807F"/>
    <w:rsid w:val="6EAD1BE5"/>
    <w:rsid w:val="6EAD9A29"/>
    <w:rsid w:val="6EB21D47"/>
    <w:rsid w:val="6EB6FCE5"/>
    <w:rsid w:val="6EBC33CC"/>
    <w:rsid w:val="6EBDE051"/>
    <w:rsid w:val="6ECD4FC2"/>
    <w:rsid w:val="6ECFACA7"/>
    <w:rsid w:val="6ED3E978"/>
    <w:rsid w:val="6EDE3D29"/>
    <w:rsid w:val="6EE4DED9"/>
    <w:rsid w:val="6EEA1DC2"/>
    <w:rsid w:val="6EEC1AAA"/>
    <w:rsid w:val="6EEEBB3A"/>
    <w:rsid w:val="6EF2FFDF"/>
    <w:rsid w:val="6EF54325"/>
    <w:rsid w:val="6EF5E2ED"/>
    <w:rsid w:val="6EF63FE7"/>
    <w:rsid w:val="6EF957A7"/>
    <w:rsid w:val="6EFB1211"/>
    <w:rsid w:val="6EFD1006"/>
    <w:rsid w:val="6F02E94F"/>
    <w:rsid w:val="6F0FF547"/>
    <w:rsid w:val="6F1AC17E"/>
    <w:rsid w:val="6F217E9B"/>
    <w:rsid w:val="6F23798A"/>
    <w:rsid w:val="6F23FF35"/>
    <w:rsid w:val="6F2B7950"/>
    <w:rsid w:val="6F2C5625"/>
    <w:rsid w:val="6F2D97BD"/>
    <w:rsid w:val="6F2FC487"/>
    <w:rsid w:val="6F38AF2F"/>
    <w:rsid w:val="6F3B9D58"/>
    <w:rsid w:val="6F404551"/>
    <w:rsid w:val="6F40DC00"/>
    <w:rsid w:val="6F41E8D3"/>
    <w:rsid w:val="6F4A930A"/>
    <w:rsid w:val="6F4ACB02"/>
    <w:rsid w:val="6F4D407D"/>
    <w:rsid w:val="6F500B30"/>
    <w:rsid w:val="6F5091E2"/>
    <w:rsid w:val="6F5B60F8"/>
    <w:rsid w:val="6F5D9C5F"/>
    <w:rsid w:val="6F5FD95E"/>
    <w:rsid w:val="6F5FF07A"/>
    <w:rsid w:val="6F60D091"/>
    <w:rsid w:val="6F6195BF"/>
    <w:rsid w:val="6F62AFD6"/>
    <w:rsid w:val="6F645AEF"/>
    <w:rsid w:val="6F6E962E"/>
    <w:rsid w:val="6F6FF40C"/>
    <w:rsid w:val="6F73DED0"/>
    <w:rsid w:val="6F7471BB"/>
    <w:rsid w:val="6F78B77A"/>
    <w:rsid w:val="6F7CB734"/>
    <w:rsid w:val="6F7D3314"/>
    <w:rsid w:val="6F8824F1"/>
    <w:rsid w:val="6F8991E2"/>
    <w:rsid w:val="6F8F9BA5"/>
    <w:rsid w:val="6F90F7BC"/>
    <w:rsid w:val="6F9154E4"/>
    <w:rsid w:val="6F98A81D"/>
    <w:rsid w:val="6F9A69F8"/>
    <w:rsid w:val="6F9B5110"/>
    <w:rsid w:val="6FA2DF2E"/>
    <w:rsid w:val="6FA367E6"/>
    <w:rsid w:val="6FA4C25C"/>
    <w:rsid w:val="6FA846EF"/>
    <w:rsid w:val="6FA90C45"/>
    <w:rsid w:val="6FAA18E5"/>
    <w:rsid w:val="6FACBAE8"/>
    <w:rsid w:val="6FB2726F"/>
    <w:rsid w:val="6FB2D950"/>
    <w:rsid w:val="6FBD915B"/>
    <w:rsid w:val="6FC10D45"/>
    <w:rsid w:val="6FC576C2"/>
    <w:rsid w:val="6FCD7BB3"/>
    <w:rsid w:val="6FCDF2F4"/>
    <w:rsid w:val="6FCECF02"/>
    <w:rsid w:val="6FD05A9B"/>
    <w:rsid w:val="6FD0F650"/>
    <w:rsid w:val="6FD255B1"/>
    <w:rsid w:val="6FD4A9F4"/>
    <w:rsid w:val="6FD50FBC"/>
    <w:rsid w:val="6FD530F0"/>
    <w:rsid w:val="6FD7838E"/>
    <w:rsid w:val="6FD8621C"/>
    <w:rsid w:val="6FDCAC10"/>
    <w:rsid w:val="6FDE8B32"/>
    <w:rsid w:val="6FE51BD4"/>
    <w:rsid w:val="6FE60593"/>
    <w:rsid w:val="6FF7949F"/>
    <w:rsid w:val="6FFC8424"/>
    <w:rsid w:val="7002C7B0"/>
    <w:rsid w:val="7003AF95"/>
    <w:rsid w:val="7005BDB6"/>
    <w:rsid w:val="7007CEBC"/>
    <w:rsid w:val="700A9F56"/>
    <w:rsid w:val="700B85C7"/>
    <w:rsid w:val="7015621E"/>
    <w:rsid w:val="7015D428"/>
    <w:rsid w:val="701712CE"/>
    <w:rsid w:val="701F50C3"/>
    <w:rsid w:val="702252F9"/>
    <w:rsid w:val="702321B5"/>
    <w:rsid w:val="70246C48"/>
    <w:rsid w:val="70291479"/>
    <w:rsid w:val="70297F9B"/>
    <w:rsid w:val="702D6387"/>
    <w:rsid w:val="7033DD25"/>
    <w:rsid w:val="70370E06"/>
    <w:rsid w:val="703713E3"/>
    <w:rsid w:val="703F1FF8"/>
    <w:rsid w:val="704432B2"/>
    <w:rsid w:val="7049B2D8"/>
    <w:rsid w:val="704D6F44"/>
    <w:rsid w:val="7053D9BF"/>
    <w:rsid w:val="70553FF4"/>
    <w:rsid w:val="70583AC4"/>
    <w:rsid w:val="705BA087"/>
    <w:rsid w:val="70621C65"/>
    <w:rsid w:val="70631E86"/>
    <w:rsid w:val="7063D046"/>
    <w:rsid w:val="706A0AFE"/>
    <w:rsid w:val="706A9424"/>
    <w:rsid w:val="706DD12E"/>
    <w:rsid w:val="7072A023"/>
    <w:rsid w:val="70774BE6"/>
    <w:rsid w:val="707B1AFB"/>
    <w:rsid w:val="707FC3DD"/>
    <w:rsid w:val="7082B768"/>
    <w:rsid w:val="7084EC47"/>
    <w:rsid w:val="7085371B"/>
    <w:rsid w:val="70892711"/>
    <w:rsid w:val="70919231"/>
    <w:rsid w:val="7098BA12"/>
    <w:rsid w:val="709B6B94"/>
    <w:rsid w:val="709E18A6"/>
    <w:rsid w:val="70A18A01"/>
    <w:rsid w:val="70A43A2C"/>
    <w:rsid w:val="70A4D516"/>
    <w:rsid w:val="70B125FA"/>
    <w:rsid w:val="70B8D074"/>
    <w:rsid w:val="70BE1142"/>
    <w:rsid w:val="70C1EB2F"/>
    <w:rsid w:val="70C67517"/>
    <w:rsid w:val="70D6BA80"/>
    <w:rsid w:val="70D75906"/>
    <w:rsid w:val="70DA2526"/>
    <w:rsid w:val="70DE55EC"/>
    <w:rsid w:val="70DF13A6"/>
    <w:rsid w:val="70DFAC8B"/>
    <w:rsid w:val="70E24C5E"/>
    <w:rsid w:val="70E83940"/>
    <w:rsid w:val="70F30470"/>
    <w:rsid w:val="70F6DF76"/>
    <w:rsid w:val="70FDEB52"/>
    <w:rsid w:val="70FF39A7"/>
    <w:rsid w:val="71042840"/>
    <w:rsid w:val="710AA082"/>
    <w:rsid w:val="710BA3D0"/>
    <w:rsid w:val="710BCA4F"/>
    <w:rsid w:val="710BCD63"/>
    <w:rsid w:val="7118CBB1"/>
    <w:rsid w:val="7123625E"/>
    <w:rsid w:val="71243D1A"/>
    <w:rsid w:val="7126BC6C"/>
    <w:rsid w:val="7127AE63"/>
    <w:rsid w:val="712DA215"/>
    <w:rsid w:val="71367228"/>
    <w:rsid w:val="71393935"/>
    <w:rsid w:val="713C3726"/>
    <w:rsid w:val="713EEC21"/>
    <w:rsid w:val="713F9824"/>
    <w:rsid w:val="7142C7F9"/>
    <w:rsid w:val="714BC161"/>
    <w:rsid w:val="714DAF6E"/>
    <w:rsid w:val="714EF999"/>
    <w:rsid w:val="71594C66"/>
    <w:rsid w:val="715C5F81"/>
    <w:rsid w:val="715F7CFF"/>
    <w:rsid w:val="7161A241"/>
    <w:rsid w:val="7163FCFC"/>
    <w:rsid w:val="7166F2FB"/>
    <w:rsid w:val="7168B12B"/>
    <w:rsid w:val="7169D087"/>
    <w:rsid w:val="7174BE7E"/>
    <w:rsid w:val="7175EEFB"/>
    <w:rsid w:val="7186CFBE"/>
    <w:rsid w:val="71878ED7"/>
    <w:rsid w:val="7187B62B"/>
    <w:rsid w:val="7189FDF6"/>
    <w:rsid w:val="7199E19C"/>
    <w:rsid w:val="719D7E26"/>
    <w:rsid w:val="719FC146"/>
    <w:rsid w:val="71A1EA21"/>
    <w:rsid w:val="71A81571"/>
    <w:rsid w:val="71B724BE"/>
    <w:rsid w:val="71B727B0"/>
    <w:rsid w:val="71B768CE"/>
    <w:rsid w:val="71B7702D"/>
    <w:rsid w:val="71BB04AA"/>
    <w:rsid w:val="71BD8A2E"/>
    <w:rsid w:val="71BEB8A8"/>
    <w:rsid w:val="71C21EC5"/>
    <w:rsid w:val="71C2DCEA"/>
    <w:rsid w:val="71D52B4C"/>
    <w:rsid w:val="71D65893"/>
    <w:rsid w:val="71DB3CA8"/>
    <w:rsid w:val="71DC1EC0"/>
    <w:rsid w:val="71E00A1C"/>
    <w:rsid w:val="71E644A7"/>
    <w:rsid w:val="71E7ACF0"/>
    <w:rsid w:val="71F19F22"/>
    <w:rsid w:val="71F1B1F4"/>
    <w:rsid w:val="71F26F07"/>
    <w:rsid w:val="71FA84ED"/>
    <w:rsid w:val="71FE20D8"/>
    <w:rsid w:val="7200D3D8"/>
    <w:rsid w:val="7201A422"/>
    <w:rsid w:val="7206269A"/>
    <w:rsid w:val="720A195C"/>
    <w:rsid w:val="720FE54E"/>
    <w:rsid w:val="721CEEB3"/>
    <w:rsid w:val="721DD6E3"/>
    <w:rsid w:val="721ED483"/>
    <w:rsid w:val="721F3B74"/>
    <w:rsid w:val="721FE024"/>
    <w:rsid w:val="72205DC9"/>
    <w:rsid w:val="72280CC2"/>
    <w:rsid w:val="7228F35F"/>
    <w:rsid w:val="723372A2"/>
    <w:rsid w:val="7238FD4F"/>
    <w:rsid w:val="72392F97"/>
    <w:rsid w:val="7239E4AA"/>
    <w:rsid w:val="723A60F4"/>
    <w:rsid w:val="723CB76E"/>
    <w:rsid w:val="725442EA"/>
    <w:rsid w:val="7254EC76"/>
    <w:rsid w:val="7255EA8D"/>
    <w:rsid w:val="7258FED3"/>
    <w:rsid w:val="72591AFE"/>
    <w:rsid w:val="725B2CDF"/>
    <w:rsid w:val="726862C4"/>
    <w:rsid w:val="7269ED35"/>
    <w:rsid w:val="726CDCD0"/>
    <w:rsid w:val="727553C8"/>
    <w:rsid w:val="7277B1AF"/>
    <w:rsid w:val="7277EFF2"/>
    <w:rsid w:val="728211D4"/>
    <w:rsid w:val="7283F6D5"/>
    <w:rsid w:val="72869725"/>
    <w:rsid w:val="7286E8E5"/>
    <w:rsid w:val="729A0F83"/>
    <w:rsid w:val="729B17D8"/>
    <w:rsid w:val="729BD903"/>
    <w:rsid w:val="729F1BCA"/>
    <w:rsid w:val="729F6E6B"/>
    <w:rsid w:val="72A0546B"/>
    <w:rsid w:val="72A11483"/>
    <w:rsid w:val="72A1D3BF"/>
    <w:rsid w:val="72A52EC0"/>
    <w:rsid w:val="72A5CCF3"/>
    <w:rsid w:val="72A70FFC"/>
    <w:rsid w:val="72A762ED"/>
    <w:rsid w:val="72A9D991"/>
    <w:rsid w:val="72AEBAFE"/>
    <w:rsid w:val="72B0733E"/>
    <w:rsid w:val="72B08EE7"/>
    <w:rsid w:val="72B25D9D"/>
    <w:rsid w:val="72B377FB"/>
    <w:rsid w:val="72B4536D"/>
    <w:rsid w:val="72B63900"/>
    <w:rsid w:val="72BB7224"/>
    <w:rsid w:val="72C15966"/>
    <w:rsid w:val="72C44CBA"/>
    <w:rsid w:val="72C7A04C"/>
    <w:rsid w:val="72C7E982"/>
    <w:rsid w:val="72CB7E69"/>
    <w:rsid w:val="72CCD942"/>
    <w:rsid w:val="72CFA516"/>
    <w:rsid w:val="72CFAED9"/>
    <w:rsid w:val="72DD26F5"/>
    <w:rsid w:val="72E4FD4A"/>
    <w:rsid w:val="72E7D6B6"/>
    <w:rsid w:val="72ECB44B"/>
    <w:rsid w:val="72ED08D4"/>
    <w:rsid w:val="72F1B187"/>
    <w:rsid w:val="72F26167"/>
    <w:rsid w:val="72F945C4"/>
    <w:rsid w:val="72FB9A21"/>
    <w:rsid w:val="7301A669"/>
    <w:rsid w:val="73054E39"/>
    <w:rsid w:val="730C91C7"/>
    <w:rsid w:val="730E35F2"/>
    <w:rsid w:val="730FD239"/>
    <w:rsid w:val="730FDB54"/>
    <w:rsid w:val="7313EEE1"/>
    <w:rsid w:val="73151FD6"/>
    <w:rsid w:val="7319EA2C"/>
    <w:rsid w:val="731B13C8"/>
    <w:rsid w:val="731CCD14"/>
    <w:rsid w:val="731CF4C3"/>
    <w:rsid w:val="731F5B0F"/>
    <w:rsid w:val="7331195E"/>
    <w:rsid w:val="7335FA4E"/>
    <w:rsid w:val="733669F9"/>
    <w:rsid w:val="7336BCB4"/>
    <w:rsid w:val="733AF5C7"/>
    <w:rsid w:val="7343A71B"/>
    <w:rsid w:val="734559ED"/>
    <w:rsid w:val="7345E1E8"/>
    <w:rsid w:val="73497457"/>
    <w:rsid w:val="735527E4"/>
    <w:rsid w:val="7359EEC2"/>
    <w:rsid w:val="735A499D"/>
    <w:rsid w:val="7369CDAC"/>
    <w:rsid w:val="736A787F"/>
    <w:rsid w:val="736CF670"/>
    <w:rsid w:val="736DD302"/>
    <w:rsid w:val="73763E5C"/>
    <w:rsid w:val="73777A4C"/>
    <w:rsid w:val="737860EB"/>
    <w:rsid w:val="737B110E"/>
    <w:rsid w:val="737B8049"/>
    <w:rsid w:val="737FF56F"/>
    <w:rsid w:val="73826143"/>
    <w:rsid w:val="73885F2C"/>
    <w:rsid w:val="7388B07B"/>
    <w:rsid w:val="738CFBFB"/>
    <w:rsid w:val="7398B840"/>
    <w:rsid w:val="739A9012"/>
    <w:rsid w:val="739AE995"/>
    <w:rsid w:val="739C2846"/>
    <w:rsid w:val="73A06B00"/>
    <w:rsid w:val="73A15FAC"/>
    <w:rsid w:val="73A87B06"/>
    <w:rsid w:val="73A8AF29"/>
    <w:rsid w:val="73AE49A5"/>
    <w:rsid w:val="73AF9D68"/>
    <w:rsid w:val="73AFF669"/>
    <w:rsid w:val="73B369D5"/>
    <w:rsid w:val="73B3AF3D"/>
    <w:rsid w:val="73B4C7D1"/>
    <w:rsid w:val="73B64861"/>
    <w:rsid w:val="73B7A17D"/>
    <w:rsid w:val="73BD577E"/>
    <w:rsid w:val="73C00140"/>
    <w:rsid w:val="73C8E577"/>
    <w:rsid w:val="73CC1705"/>
    <w:rsid w:val="73D0A37E"/>
    <w:rsid w:val="73D60C49"/>
    <w:rsid w:val="73D9617E"/>
    <w:rsid w:val="73DB05FB"/>
    <w:rsid w:val="73DF81DA"/>
    <w:rsid w:val="73E048B0"/>
    <w:rsid w:val="73E1D041"/>
    <w:rsid w:val="73E88C9E"/>
    <w:rsid w:val="73ED9DD6"/>
    <w:rsid w:val="73F11723"/>
    <w:rsid w:val="73F12BE2"/>
    <w:rsid w:val="73F3C695"/>
    <w:rsid w:val="73F57AD2"/>
    <w:rsid w:val="73F71705"/>
    <w:rsid w:val="73F92289"/>
    <w:rsid w:val="73FD0FE6"/>
    <w:rsid w:val="73FE36B4"/>
    <w:rsid w:val="73FE6D43"/>
    <w:rsid w:val="7407B32B"/>
    <w:rsid w:val="740891F4"/>
    <w:rsid w:val="7409C601"/>
    <w:rsid w:val="7411E870"/>
    <w:rsid w:val="74155720"/>
    <w:rsid w:val="74219269"/>
    <w:rsid w:val="7421F623"/>
    <w:rsid w:val="742538E1"/>
    <w:rsid w:val="742B25F1"/>
    <w:rsid w:val="742C2AA4"/>
    <w:rsid w:val="743005C1"/>
    <w:rsid w:val="7431D6F2"/>
    <w:rsid w:val="7435C83B"/>
    <w:rsid w:val="743638C2"/>
    <w:rsid w:val="743A0B24"/>
    <w:rsid w:val="743AA8DB"/>
    <w:rsid w:val="743C66EF"/>
    <w:rsid w:val="74454377"/>
    <w:rsid w:val="74463B66"/>
    <w:rsid w:val="7450BBD8"/>
    <w:rsid w:val="74519C8B"/>
    <w:rsid w:val="745A0F37"/>
    <w:rsid w:val="745F4438"/>
    <w:rsid w:val="7460F52F"/>
    <w:rsid w:val="74633335"/>
    <w:rsid w:val="7464E18D"/>
    <w:rsid w:val="74672075"/>
    <w:rsid w:val="746D5933"/>
    <w:rsid w:val="746FDFE6"/>
    <w:rsid w:val="7473F884"/>
    <w:rsid w:val="7474180E"/>
    <w:rsid w:val="74801944"/>
    <w:rsid w:val="7480B1B3"/>
    <w:rsid w:val="74823A5C"/>
    <w:rsid w:val="74855B07"/>
    <w:rsid w:val="7490B6D1"/>
    <w:rsid w:val="7490FCED"/>
    <w:rsid w:val="7491E5BF"/>
    <w:rsid w:val="74954B0C"/>
    <w:rsid w:val="749A85DC"/>
    <w:rsid w:val="749CC559"/>
    <w:rsid w:val="749F39B0"/>
    <w:rsid w:val="74A43DBC"/>
    <w:rsid w:val="74A4848B"/>
    <w:rsid w:val="74A7221C"/>
    <w:rsid w:val="74A78289"/>
    <w:rsid w:val="74AA7547"/>
    <w:rsid w:val="74AB6D6A"/>
    <w:rsid w:val="74B4C483"/>
    <w:rsid w:val="74B51EE6"/>
    <w:rsid w:val="74BB27C9"/>
    <w:rsid w:val="74BC46CC"/>
    <w:rsid w:val="74C2DBA9"/>
    <w:rsid w:val="74C391FD"/>
    <w:rsid w:val="74C78F0E"/>
    <w:rsid w:val="74C8ED7D"/>
    <w:rsid w:val="74C9149C"/>
    <w:rsid w:val="74CD6688"/>
    <w:rsid w:val="74D0574D"/>
    <w:rsid w:val="74D17C12"/>
    <w:rsid w:val="74D3A261"/>
    <w:rsid w:val="74D51D37"/>
    <w:rsid w:val="74D6008F"/>
    <w:rsid w:val="74D70C63"/>
    <w:rsid w:val="74DB9728"/>
    <w:rsid w:val="74E03A03"/>
    <w:rsid w:val="74E17453"/>
    <w:rsid w:val="74EAF880"/>
    <w:rsid w:val="74F01676"/>
    <w:rsid w:val="74F51A5F"/>
    <w:rsid w:val="74F77574"/>
    <w:rsid w:val="75044B30"/>
    <w:rsid w:val="750F45DB"/>
    <w:rsid w:val="7513110E"/>
    <w:rsid w:val="75149115"/>
    <w:rsid w:val="7514FCF9"/>
    <w:rsid w:val="75177F11"/>
    <w:rsid w:val="751B9A27"/>
    <w:rsid w:val="7520A14F"/>
    <w:rsid w:val="7521E3C6"/>
    <w:rsid w:val="7523C596"/>
    <w:rsid w:val="75241F3B"/>
    <w:rsid w:val="7525DD46"/>
    <w:rsid w:val="75270270"/>
    <w:rsid w:val="752869EB"/>
    <w:rsid w:val="752BA070"/>
    <w:rsid w:val="75332C7C"/>
    <w:rsid w:val="7534C3E5"/>
    <w:rsid w:val="7536AFC7"/>
    <w:rsid w:val="7537072B"/>
    <w:rsid w:val="753AB443"/>
    <w:rsid w:val="75400BE4"/>
    <w:rsid w:val="7542A546"/>
    <w:rsid w:val="7543E9E5"/>
    <w:rsid w:val="7545A98A"/>
    <w:rsid w:val="7548C830"/>
    <w:rsid w:val="7548D45C"/>
    <w:rsid w:val="75496934"/>
    <w:rsid w:val="754E49C7"/>
    <w:rsid w:val="754E7597"/>
    <w:rsid w:val="754FA016"/>
    <w:rsid w:val="7550BB49"/>
    <w:rsid w:val="75510578"/>
    <w:rsid w:val="756051E1"/>
    <w:rsid w:val="756ADF31"/>
    <w:rsid w:val="756C489B"/>
    <w:rsid w:val="756D9E8A"/>
    <w:rsid w:val="756DB8ED"/>
    <w:rsid w:val="756E3C26"/>
    <w:rsid w:val="7574ECA4"/>
    <w:rsid w:val="7575D1D8"/>
    <w:rsid w:val="75766D5F"/>
    <w:rsid w:val="757BADEC"/>
    <w:rsid w:val="757C592F"/>
    <w:rsid w:val="757D087D"/>
    <w:rsid w:val="757DA5E9"/>
    <w:rsid w:val="757ED61E"/>
    <w:rsid w:val="75889C87"/>
    <w:rsid w:val="758C8EB6"/>
    <w:rsid w:val="758E6F5B"/>
    <w:rsid w:val="75949571"/>
    <w:rsid w:val="7596F9CE"/>
    <w:rsid w:val="75977B0F"/>
    <w:rsid w:val="759C4DEC"/>
    <w:rsid w:val="759E5BFE"/>
    <w:rsid w:val="759EFE59"/>
    <w:rsid w:val="75A02292"/>
    <w:rsid w:val="75A1064D"/>
    <w:rsid w:val="75A31DD5"/>
    <w:rsid w:val="75A51D5C"/>
    <w:rsid w:val="75AB0EA0"/>
    <w:rsid w:val="75B260DC"/>
    <w:rsid w:val="75B36D3E"/>
    <w:rsid w:val="75B46A5F"/>
    <w:rsid w:val="75B6997A"/>
    <w:rsid w:val="75C12908"/>
    <w:rsid w:val="75C17A39"/>
    <w:rsid w:val="75C605B5"/>
    <w:rsid w:val="75CB4C39"/>
    <w:rsid w:val="75CBFFB5"/>
    <w:rsid w:val="75DB6C82"/>
    <w:rsid w:val="75DC44A9"/>
    <w:rsid w:val="75DD232A"/>
    <w:rsid w:val="75E6134C"/>
    <w:rsid w:val="75E9DB37"/>
    <w:rsid w:val="75ED6D91"/>
    <w:rsid w:val="75EE8A69"/>
    <w:rsid w:val="75EF1023"/>
    <w:rsid w:val="75F3ACEB"/>
    <w:rsid w:val="75F465B4"/>
    <w:rsid w:val="75FD11D7"/>
    <w:rsid w:val="75FE2E63"/>
    <w:rsid w:val="76069525"/>
    <w:rsid w:val="7609AFA8"/>
    <w:rsid w:val="760AF709"/>
    <w:rsid w:val="760BA234"/>
    <w:rsid w:val="760D2C07"/>
    <w:rsid w:val="760DEA92"/>
    <w:rsid w:val="760DEE11"/>
    <w:rsid w:val="76133536"/>
    <w:rsid w:val="76142E3A"/>
    <w:rsid w:val="761AA41D"/>
    <w:rsid w:val="761C0B2F"/>
    <w:rsid w:val="761F70B6"/>
    <w:rsid w:val="761FDB10"/>
    <w:rsid w:val="76250DDE"/>
    <w:rsid w:val="76339FA5"/>
    <w:rsid w:val="7633A326"/>
    <w:rsid w:val="7634A919"/>
    <w:rsid w:val="7634E246"/>
    <w:rsid w:val="76356D95"/>
    <w:rsid w:val="763A0C41"/>
    <w:rsid w:val="764C2379"/>
    <w:rsid w:val="764ED1CF"/>
    <w:rsid w:val="764F0EC2"/>
    <w:rsid w:val="7657F629"/>
    <w:rsid w:val="76581C95"/>
    <w:rsid w:val="765B1036"/>
    <w:rsid w:val="765B6E25"/>
    <w:rsid w:val="76645F3D"/>
    <w:rsid w:val="7669A22F"/>
    <w:rsid w:val="766D2E8C"/>
    <w:rsid w:val="767627DD"/>
    <w:rsid w:val="76831687"/>
    <w:rsid w:val="76868F16"/>
    <w:rsid w:val="76880B0C"/>
    <w:rsid w:val="768A52AA"/>
    <w:rsid w:val="768B6DD3"/>
    <w:rsid w:val="768E9ADA"/>
    <w:rsid w:val="7691312E"/>
    <w:rsid w:val="76959811"/>
    <w:rsid w:val="769FF317"/>
    <w:rsid w:val="76A0497B"/>
    <w:rsid w:val="76A4A409"/>
    <w:rsid w:val="76A5930D"/>
    <w:rsid w:val="76A6AA3B"/>
    <w:rsid w:val="76A6E30F"/>
    <w:rsid w:val="76A79AAA"/>
    <w:rsid w:val="76A91DC5"/>
    <w:rsid w:val="76AB7CC2"/>
    <w:rsid w:val="76AC98B8"/>
    <w:rsid w:val="76ACA42B"/>
    <w:rsid w:val="76B0F39E"/>
    <w:rsid w:val="76B413EE"/>
    <w:rsid w:val="76CE89DB"/>
    <w:rsid w:val="76CE9922"/>
    <w:rsid w:val="76D1625D"/>
    <w:rsid w:val="76D38C03"/>
    <w:rsid w:val="76D46DB7"/>
    <w:rsid w:val="76EAE8CD"/>
    <w:rsid w:val="76ED98DD"/>
    <w:rsid w:val="76F2A014"/>
    <w:rsid w:val="76F53673"/>
    <w:rsid w:val="76F7C597"/>
    <w:rsid w:val="77009434"/>
    <w:rsid w:val="770F3934"/>
    <w:rsid w:val="771171EF"/>
    <w:rsid w:val="77142C07"/>
    <w:rsid w:val="771921E0"/>
    <w:rsid w:val="771AD4B7"/>
    <w:rsid w:val="771AF885"/>
    <w:rsid w:val="771E8E35"/>
    <w:rsid w:val="771EC866"/>
    <w:rsid w:val="7720A4B0"/>
    <w:rsid w:val="7727A532"/>
    <w:rsid w:val="77287DD6"/>
    <w:rsid w:val="77299141"/>
    <w:rsid w:val="772FFB17"/>
    <w:rsid w:val="77306BD6"/>
    <w:rsid w:val="77307D4C"/>
    <w:rsid w:val="773349D5"/>
    <w:rsid w:val="7737FD55"/>
    <w:rsid w:val="773A1902"/>
    <w:rsid w:val="773D2DB0"/>
    <w:rsid w:val="77405E39"/>
    <w:rsid w:val="774362B7"/>
    <w:rsid w:val="7745C51B"/>
    <w:rsid w:val="774D9307"/>
    <w:rsid w:val="774E48D7"/>
    <w:rsid w:val="774F1AB4"/>
    <w:rsid w:val="77504836"/>
    <w:rsid w:val="77549E4A"/>
    <w:rsid w:val="775A751C"/>
    <w:rsid w:val="775D6BE0"/>
    <w:rsid w:val="775E5E7D"/>
    <w:rsid w:val="7761711C"/>
    <w:rsid w:val="77707DCA"/>
    <w:rsid w:val="77770BB4"/>
    <w:rsid w:val="777CC810"/>
    <w:rsid w:val="777E1CF4"/>
    <w:rsid w:val="777E5D34"/>
    <w:rsid w:val="7780D3F4"/>
    <w:rsid w:val="77845407"/>
    <w:rsid w:val="7786E35C"/>
    <w:rsid w:val="77899E3F"/>
    <w:rsid w:val="778C0803"/>
    <w:rsid w:val="778DF046"/>
    <w:rsid w:val="778F0FD0"/>
    <w:rsid w:val="778F4D7F"/>
    <w:rsid w:val="77946E95"/>
    <w:rsid w:val="77985208"/>
    <w:rsid w:val="779AC324"/>
    <w:rsid w:val="779C0E93"/>
    <w:rsid w:val="77A4EA2C"/>
    <w:rsid w:val="77A9B696"/>
    <w:rsid w:val="77AC5143"/>
    <w:rsid w:val="77AF26D6"/>
    <w:rsid w:val="77B5C5D7"/>
    <w:rsid w:val="77B675E1"/>
    <w:rsid w:val="77B8F246"/>
    <w:rsid w:val="77BC2290"/>
    <w:rsid w:val="77C0132C"/>
    <w:rsid w:val="77C35AAE"/>
    <w:rsid w:val="77C66308"/>
    <w:rsid w:val="77C73B23"/>
    <w:rsid w:val="77C96B65"/>
    <w:rsid w:val="77D3EAB1"/>
    <w:rsid w:val="77D3EDC5"/>
    <w:rsid w:val="77D42DC9"/>
    <w:rsid w:val="77D609D7"/>
    <w:rsid w:val="77DA4466"/>
    <w:rsid w:val="77DCB736"/>
    <w:rsid w:val="77DE318A"/>
    <w:rsid w:val="77DE9CE0"/>
    <w:rsid w:val="77DFB884"/>
    <w:rsid w:val="77E4DDAD"/>
    <w:rsid w:val="77E535CB"/>
    <w:rsid w:val="77E5F522"/>
    <w:rsid w:val="77EBA8AD"/>
    <w:rsid w:val="77EFB7CB"/>
    <w:rsid w:val="77F65B45"/>
    <w:rsid w:val="77FA2E6C"/>
    <w:rsid w:val="77FB7980"/>
    <w:rsid w:val="77FD1879"/>
    <w:rsid w:val="77FD3652"/>
    <w:rsid w:val="7808DBB2"/>
    <w:rsid w:val="780D7714"/>
    <w:rsid w:val="7813B670"/>
    <w:rsid w:val="7814325C"/>
    <w:rsid w:val="781455BD"/>
    <w:rsid w:val="7815BF18"/>
    <w:rsid w:val="78182E48"/>
    <w:rsid w:val="78183BD5"/>
    <w:rsid w:val="781E6B8B"/>
    <w:rsid w:val="78239BB5"/>
    <w:rsid w:val="782B1A96"/>
    <w:rsid w:val="782DDCC7"/>
    <w:rsid w:val="78313FF5"/>
    <w:rsid w:val="783340E3"/>
    <w:rsid w:val="78359DDA"/>
    <w:rsid w:val="7838296B"/>
    <w:rsid w:val="783A3397"/>
    <w:rsid w:val="783E90CF"/>
    <w:rsid w:val="7845DE7F"/>
    <w:rsid w:val="78486EBF"/>
    <w:rsid w:val="784AB4EA"/>
    <w:rsid w:val="784B8A75"/>
    <w:rsid w:val="784D164A"/>
    <w:rsid w:val="784EA590"/>
    <w:rsid w:val="785177CE"/>
    <w:rsid w:val="7851804C"/>
    <w:rsid w:val="7851FDA7"/>
    <w:rsid w:val="7854BC52"/>
    <w:rsid w:val="785E12E9"/>
    <w:rsid w:val="785F5C52"/>
    <w:rsid w:val="78615F65"/>
    <w:rsid w:val="78641F26"/>
    <w:rsid w:val="7866AC78"/>
    <w:rsid w:val="7868FF8E"/>
    <w:rsid w:val="786BA561"/>
    <w:rsid w:val="786E2F50"/>
    <w:rsid w:val="78755ED6"/>
    <w:rsid w:val="78765D65"/>
    <w:rsid w:val="78770AF7"/>
    <w:rsid w:val="787B4E52"/>
    <w:rsid w:val="787EE7B2"/>
    <w:rsid w:val="7883E413"/>
    <w:rsid w:val="788648CE"/>
    <w:rsid w:val="788CE1A4"/>
    <w:rsid w:val="788D1C7B"/>
    <w:rsid w:val="788F32D3"/>
    <w:rsid w:val="7890DA78"/>
    <w:rsid w:val="7893294B"/>
    <w:rsid w:val="789352EB"/>
    <w:rsid w:val="78989C42"/>
    <w:rsid w:val="789AB2AD"/>
    <w:rsid w:val="789BCEE0"/>
    <w:rsid w:val="789F3DB2"/>
    <w:rsid w:val="78A10AFC"/>
    <w:rsid w:val="78ABE25B"/>
    <w:rsid w:val="78AFE4C0"/>
    <w:rsid w:val="78B40D3C"/>
    <w:rsid w:val="78B5E609"/>
    <w:rsid w:val="78B8C335"/>
    <w:rsid w:val="78BBDBFD"/>
    <w:rsid w:val="78BC22A4"/>
    <w:rsid w:val="78C6BB62"/>
    <w:rsid w:val="78C76029"/>
    <w:rsid w:val="78C98E8A"/>
    <w:rsid w:val="78CD182A"/>
    <w:rsid w:val="78D69612"/>
    <w:rsid w:val="78DB15E7"/>
    <w:rsid w:val="78E18228"/>
    <w:rsid w:val="78E5C425"/>
    <w:rsid w:val="78E6A19E"/>
    <w:rsid w:val="78E818F8"/>
    <w:rsid w:val="78EA3E0B"/>
    <w:rsid w:val="78F0CE05"/>
    <w:rsid w:val="78F4FCF0"/>
    <w:rsid w:val="78F7C0D9"/>
    <w:rsid w:val="7901C4D7"/>
    <w:rsid w:val="7904BA01"/>
    <w:rsid w:val="79050877"/>
    <w:rsid w:val="7905FDB8"/>
    <w:rsid w:val="790D2EF8"/>
    <w:rsid w:val="790E7F3A"/>
    <w:rsid w:val="790EE774"/>
    <w:rsid w:val="79123003"/>
    <w:rsid w:val="7915B1E6"/>
    <w:rsid w:val="7916A83F"/>
    <w:rsid w:val="79180A68"/>
    <w:rsid w:val="791D42E8"/>
    <w:rsid w:val="792278E6"/>
    <w:rsid w:val="7930156B"/>
    <w:rsid w:val="7930FD8C"/>
    <w:rsid w:val="79349EDE"/>
    <w:rsid w:val="79363212"/>
    <w:rsid w:val="7941CF8B"/>
    <w:rsid w:val="79427D1B"/>
    <w:rsid w:val="7945BC25"/>
    <w:rsid w:val="794BFF47"/>
    <w:rsid w:val="794DCF71"/>
    <w:rsid w:val="794EEA02"/>
    <w:rsid w:val="794F4217"/>
    <w:rsid w:val="7953AC44"/>
    <w:rsid w:val="795BE7E2"/>
    <w:rsid w:val="795D9692"/>
    <w:rsid w:val="79607207"/>
    <w:rsid w:val="79648835"/>
    <w:rsid w:val="79651A10"/>
    <w:rsid w:val="796625D1"/>
    <w:rsid w:val="79668582"/>
    <w:rsid w:val="79675CB3"/>
    <w:rsid w:val="79693F42"/>
    <w:rsid w:val="796943EC"/>
    <w:rsid w:val="7969BE29"/>
    <w:rsid w:val="796ABC9C"/>
    <w:rsid w:val="796B6003"/>
    <w:rsid w:val="796B8223"/>
    <w:rsid w:val="796D8E6E"/>
    <w:rsid w:val="796DF7B8"/>
    <w:rsid w:val="796F1B56"/>
    <w:rsid w:val="79717A9D"/>
    <w:rsid w:val="7972127E"/>
    <w:rsid w:val="7973FDD9"/>
    <w:rsid w:val="79773AEA"/>
    <w:rsid w:val="797B598D"/>
    <w:rsid w:val="797F395C"/>
    <w:rsid w:val="797FFB1F"/>
    <w:rsid w:val="7981433A"/>
    <w:rsid w:val="798146C3"/>
    <w:rsid w:val="798437BC"/>
    <w:rsid w:val="798AF482"/>
    <w:rsid w:val="798B0BBF"/>
    <w:rsid w:val="798CF7FB"/>
    <w:rsid w:val="7990B179"/>
    <w:rsid w:val="79940DA0"/>
    <w:rsid w:val="7998C818"/>
    <w:rsid w:val="799ECCCB"/>
    <w:rsid w:val="79A09C32"/>
    <w:rsid w:val="79A0A7C3"/>
    <w:rsid w:val="79A3D329"/>
    <w:rsid w:val="79A497B4"/>
    <w:rsid w:val="79B01237"/>
    <w:rsid w:val="79B1C9E8"/>
    <w:rsid w:val="79B4A1CF"/>
    <w:rsid w:val="79B5EB9D"/>
    <w:rsid w:val="79C98450"/>
    <w:rsid w:val="79C9D553"/>
    <w:rsid w:val="79CD35DB"/>
    <w:rsid w:val="79CFDF23"/>
    <w:rsid w:val="79D0A325"/>
    <w:rsid w:val="79D0ABC0"/>
    <w:rsid w:val="79D48CB0"/>
    <w:rsid w:val="79D6AC5B"/>
    <w:rsid w:val="79D844BA"/>
    <w:rsid w:val="79DC255E"/>
    <w:rsid w:val="79DC4C7B"/>
    <w:rsid w:val="79E54F66"/>
    <w:rsid w:val="79E974DF"/>
    <w:rsid w:val="79F1959A"/>
    <w:rsid w:val="79F2FC59"/>
    <w:rsid w:val="79F3391E"/>
    <w:rsid w:val="79F9B02C"/>
    <w:rsid w:val="79FC7D8E"/>
    <w:rsid w:val="79FE57B8"/>
    <w:rsid w:val="79FE7859"/>
    <w:rsid w:val="7A06E851"/>
    <w:rsid w:val="7A099E33"/>
    <w:rsid w:val="7A0CE868"/>
    <w:rsid w:val="7A0E2EA7"/>
    <w:rsid w:val="7A1180F9"/>
    <w:rsid w:val="7A17BE31"/>
    <w:rsid w:val="7A1B5910"/>
    <w:rsid w:val="7A1EEE05"/>
    <w:rsid w:val="7A1F29E8"/>
    <w:rsid w:val="7A22BBF8"/>
    <w:rsid w:val="7A235CBC"/>
    <w:rsid w:val="7A240EE5"/>
    <w:rsid w:val="7A323253"/>
    <w:rsid w:val="7A3BDBDD"/>
    <w:rsid w:val="7A3F8EF4"/>
    <w:rsid w:val="7A40C729"/>
    <w:rsid w:val="7A502EB7"/>
    <w:rsid w:val="7A536671"/>
    <w:rsid w:val="7A547C97"/>
    <w:rsid w:val="7A6038A6"/>
    <w:rsid w:val="7A62C707"/>
    <w:rsid w:val="7A62DFEE"/>
    <w:rsid w:val="7A6575D2"/>
    <w:rsid w:val="7A6BD7D1"/>
    <w:rsid w:val="7A6E1DA8"/>
    <w:rsid w:val="7A701042"/>
    <w:rsid w:val="7A724678"/>
    <w:rsid w:val="7A77209E"/>
    <w:rsid w:val="7A774E63"/>
    <w:rsid w:val="7A789A3A"/>
    <w:rsid w:val="7A7EE0AD"/>
    <w:rsid w:val="7A819349"/>
    <w:rsid w:val="7A8601F2"/>
    <w:rsid w:val="7A876C02"/>
    <w:rsid w:val="7A87F40B"/>
    <w:rsid w:val="7A8E20E0"/>
    <w:rsid w:val="7A927F5C"/>
    <w:rsid w:val="7A94ECB3"/>
    <w:rsid w:val="7A9658E7"/>
    <w:rsid w:val="7A9D26C4"/>
    <w:rsid w:val="7A9F7023"/>
    <w:rsid w:val="7AA11373"/>
    <w:rsid w:val="7AA7EE7B"/>
    <w:rsid w:val="7AB3CD98"/>
    <w:rsid w:val="7AB474E3"/>
    <w:rsid w:val="7ABA4E4D"/>
    <w:rsid w:val="7ABC2E33"/>
    <w:rsid w:val="7ABFB903"/>
    <w:rsid w:val="7AC21145"/>
    <w:rsid w:val="7AC32D7D"/>
    <w:rsid w:val="7AC3E676"/>
    <w:rsid w:val="7AC4E87C"/>
    <w:rsid w:val="7ACA12AC"/>
    <w:rsid w:val="7ACBCC3D"/>
    <w:rsid w:val="7ACDE095"/>
    <w:rsid w:val="7AD02A78"/>
    <w:rsid w:val="7AD2123B"/>
    <w:rsid w:val="7AD25875"/>
    <w:rsid w:val="7AD4AE02"/>
    <w:rsid w:val="7AD76C1D"/>
    <w:rsid w:val="7ADAD892"/>
    <w:rsid w:val="7ADB9DAA"/>
    <w:rsid w:val="7AE46079"/>
    <w:rsid w:val="7AF129E5"/>
    <w:rsid w:val="7AFC528F"/>
    <w:rsid w:val="7AFC73F0"/>
    <w:rsid w:val="7B036C3E"/>
    <w:rsid w:val="7B03A4D4"/>
    <w:rsid w:val="7B07F642"/>
    <w:rsid w:val="7B08ADBD"/>
    <w:rsid w:val="7B0DB171"/>
    <w:rsid w:val="7B0EC0D3"/>
    <w:rsid w:val="7B1EEAAF"/>
    <w:rsid w:val="7B1F2CCA"/>
    <w:rsid w:val="7B254B30"/>
    <w:rsid w:val="7B25A261"/>
    <w:rsid w:val="7B295AAF"/>
    <w:rsid w:val="7B2BE8D8"/>
    <w:rsid w:val="7B2E7091"/>
    <w:rsid w:val="7B31502E"/>
    <w:rsid w:val="7B34957B"/>
    <w:rsid w:val="7B35EAB6"/>
    <w:rsid w:val="7B44156C"/>
    <w:rsid w:val="7B465FDF"/>
    <w:rsid w:val="7B4971E0"/>
    <w:rsid w:val="7B520833"/>
    <w:rsid w:val="7B5290F9"/>
    <w:rsid w:val="7B578005"/>
    <w:rsid w:val="7B5954C1"/>
    <w:rsid w:val="7B608392"/>
    <w:rsid w:val="7B6478BD"/>
    <w:rsid w:val="7B64A32F"/>
    <w:rsid w:val="7B664717"/>
    <w:rsid w:val="7B6807D0"/>
    <w:rsid w:val="7B68D2FA"/>
    <w:rsid w:val="7B6AA860"/>
    <w:rsid w:val="7B6AF81F"/>
    <w:rsid w:val="7B6EDF2D"/>
    <w:rsid w:val="7B746C68"/>
    <w:rsid w:val="7B7CF747"/>
    <w:rsid w:val="7B7E485C"/>
    <w:rsid w:val="7B8946A1"/>
    <w:rsid w:val="7B8F12EF"/>
    <w:rsid w:val="7B92F798"/>
    <w:rsid w:val="7B943A83"/>
    <w:rsid w:val="7B9FA036"/>
    <w:rsid w:val="7BA04D19"/>
    <w:rsid w:val="7BA0AB34"/>
    <w:rsid w:val="7BA23EFF"/>
    <w:rsid w:val="7BA8296E"/>
    <w:rsid w:val="7BAE9B04"/>
    <w:rsid w:val="7BB1D0AE"/>
    <w:rsid w:val="7BB4EC4B"/>
    <w:rsid w:val="7BB73E95"/>
    <w:rsid w:val="7BB810EE"/>
    <w:rsid w:val="7BB9709D"/>
    <w:rsid w:val="7BC092AC"/>
    <w:rsid w:val="7BC49214"/>
    <w:rsid w:val="7BC4CA80"/>
    <w:rsid w:val="7BC526B2"/>
    <w:rsid w:val="7BC542B9"/>
    <w:rsid w:val="7BC608C2"/>
    <w:rsid w:val="7BC6C1A1"/>
    <w:rsid w:val="7BCA732A"/>
    <w:rsid w:val="7BCAB511"/>
    <w:rsid w:val="7BCF6BFC"/>
    <w:rsid w:val="7BCFD4AA"/>
    <w:rsid w:val="7BD10428"/>
    <w:rsid w:val="7BD38B17"/>
    <w:rsid w:val="7BD70AE4"/>
    <w:rsid w:val="7BD7DF20"/>
    <w:rsid w:val="7BDA817C"/>
    <w:rsid w:val="7BDAC391"/>
    <w:rsid w:val="7BE846D4"/>
    <w:rsid w:val="7BEAC18A"/>
    <w:rsid w:val="7BEEB632"/>
    <w:rsid w:val="7BEF95F5"/>
    <w:rsid w:val="7BF2F858"/>
    <w:rsid w:val="7BF57084"/>
    <w:rsid w:val="7BF8BF39"/>
    <w:rsid w:val="7BFBC5DE"/>
    <w:rsid w:val="7BFE97EB"/>
    <w:rsid w:val="7C00707F"/>
    <w:rsid w:val="7C0521A3"/>
    <w:rsid w:val="7C05EE73"/>
    <w:rsid w:val="7C0B4FCD"/>
    <w:rsid w:val="7C0D40C0"/>
    <w:rsid w:val="7C1164D4"/>
    <w:rsid w:val="7C12F95A"/>
    <w:rsid w:val="7C13DCB1"/>
    <w:rsid w:val="7C159185"/>
    <w:rsid w:val="7C228BAC"/>
    <w:rsid w:val="7C24D628"/>
    <w:rsid w:val="7C262A5C"/>
    <w:rsid w:val="7C2D1D09"/>
    <w:rsid w:val="7C2E8716"/>
    <w:rsid w:val="7C3848C6"/>
    <w:rsid w:val="7C3A5535"/>
    <w:rsid w:val="7C40F41C"/>
    <w:rsid w:val="7C436238"/>
    <w:rsid w:val="7C46FFE5"/>
    <w:rsid w:val="7C487DC7"/>
    <w:rsid w:val="7C48D293"/>
    <w:rsid w:val="7C544A1C"/>
    <w:rsid w:val="7C5C3926"/>
    <w:rsid w:val="7C602840"/>
    <w:rsid w:val="7C668C1E"/>
    <w:rsid w:val="7C728094"/>
    <w:rsid w:val="7C7CCB88"/>
    <w:rsid w:val="7C7FEBCD"/>
    <w:rsid w:val="7C81E435"/>
    <w:rsid w:val="7C8764A9"/>
    <w:rsid w:val="7C9400B1"/>
    <w:rsid w:val="7C96E3FB"/>
    <w:rsid w:val="7C972683"/>
    <w:rsid w:val="7C973AFF"/>
    <w:rsid w:val="7C9C7C12"/>
    <w:rsid w:val="7CA21BB6"/>
    <w:rsid w:val="7CA76654"/>
    <w:rsid w:val="7CAA5C2B"/>
    <w:rsid w:val="7CAC0DA7"/>
    <w:rsid w:val="7CAC35FE"/>
    <w:rsid w:val="7CACEF3B"/>
    <w:rsid w:val="7CB00834"/>
    <w:rsid w:val="7CB9AEF1"/>
    <w:rsid w:val="7CBB7FF6"/>
    <w:rsid w:val="7CC4321A"/>
    <w:rsid w:val="7CC43FC7"/>
    <w:rsid w:val="7CC50956"/>
    <w:rsid w:val="7CC85193"/>
    <w:rsid w:val="7CC9065D"/>
    <w:rsid w:val="7CC99704"/>
    <w:rsid w:val="7CC9CDC5"/>
    <w:rsid w:val="7CCC6FE5"/>
    <w:rsid w:val="7CCE6A7D"/>
    <w:rsid w:val="7CD3E379"/>
    <w:rsid w:val="7CD76EA9"/>
    <w:rsid w:val="7CDAFB50"/>
    <w:rsid w:val="7CDE15B4"/>
    <w:rsid w:val="7CE07FD2"/>
    <w:rsid w:val="7CE3DA29"/>
    <w:rsid w:val="7CECA85D"/>
    <w:rsid w:val="7CEEDFAD"/>
    <w:rsid w:val="7CF0FAD0"/>
    <w:rsid w:val="7CF1E760"/>
    <w:rsid w:val="7CF1F3F3"/>
    <w:rsid w:val="7CF6133E"/>
    <w:rsid w:val="7CF631E9"/>
    <w:rsid w:val="7CF758E1"/>
    <w:rsid w:val="7CFE5E0F"/>
    <w:rsid w:val="7D029F26"/>
    <w:rsid w:val="7D052735"/>
    <w:rsid w:val="7D09A3DB"/>
    <w:rsid w:val="7D0AE7C6"/>
    <w:rsid w:val="7D0F01AF"/>
    <w:rsid w:val="7D0F9797"/>
    <w:rsid w:val="7D1048FF"/>
    <w:rsid w:val="7D166CBD"/>
    <w:rsid w:val="7D1FF4F4"/>
    <w:rsid w:val="7D212FDC"/>
    <w:rsid w:val="7D2525CC"/>
    <w:rsid w:val="7D256F3E"/>
    <w:rsid w:val="7D269D00"/>
    <w:rsid w:val="7D2874FA"/>
    <w:rsid w:val="7D2D0FF2"/>
    <w:rsid w:val="7D2F53E7"/>
    <w:rsid w:val="7D317AB0"/>
    <w:rsid w:val="7D328B1A"/>
    <w:rsid w:val="7D3355AE"/>
    <w:rsid w:val="7D371E41"/>
    <w:rsid w:val="7D37DE3D"/>
    <w:rsid w:val="7D3F16BB"/>
    <w:rsid w:val="7D4196E4"/>
    <w:rsid w:val="7D46328F"/>
    <w:rsid w:val="7D4D89B2"/>
    <w:rsid w:val="7D4F9E98"/>
    <w:rsid w:val="7D543DBD"/>
    <w:rsid w:val="7D55F2F5"/>
    <w:rsid w:val="7D589E53"/>
    <w:rsid w:val="7D6508A7"/>
    <w:rsid w:val="7D68B275"/>
    <w:rsid w:val="7D6905DE"/>
    <w:rsid w:val="7D6A1A3E"/>
    <w:rsid w:val="7D740D85"/>
    <w:rsid w:val="7D769F3F"/>
    <w:rsid w:val="7D76A4A0"/>
    <w:rsid w:val="7D787F43"/>
    <w:rsid w:val="7D917BE2"/>
    <w:rsid w:val="7D93EE25"/>
    <w:rsid w:val="7D94D578"/>
    <w:rsid w:val="7D99009D"/>
    <w:rsid w:val="7D9E50EA"/>
    <w:rsid w:val="7D9F6C52"/>
    <w:rsid w:val="7DA4B1F2"/>
    <w:rsid w:val="7DA4EA06"/>
    <w:rsid w:val="7DA6BE21"/>
    <w:rsid w:val="7DABE727"/>
    <w:rsid w:val="7DAD0303"/>
    <w:rsid w:val="7DADE85E"/>
    <w:rsid w:val="7DAFE610"/>
    <w:rsid w:val="7DB0E597"/>
    <w:rsid w:val="7DB145CB"/>
    <w:rsid w:val="7DB49474"/>
    <w:rsid w:val="7DB713D1"/>
    <w:rsid w:val="7DB909AE"/>
    <w:rsid w:val="7DBA76D0"/>
    <w:rsid w:val="7DC664C1"/>
    <w:rsid w:val="7DC74563"/>
    <w:rsid w:val="7DC85355"/>
    <w:rsid w:val="7DCA66EA"/>
    <w:rsid w:val="7DCEDE28"/>
    <w:rsid w:val="7DD15BEC"/>
    <w:rsid w:val="7DD48A82"/>
    <w:rsid w:val="7DD54175"/>
    <w:rsid w:val="7DD58BD9"/>
    <w:rsid w:val="7DD6ECE1"/>
    <w:rsid w:val="7DDE08C1"/>
    <w:rsid w:val="7DED80B5"/>
    <w:rsid w:val="7DF965B7"/>
    <w:rsid w:val="7DFCC47F"/>
    <w:rsid w:val="7DFDCB29"/>
    <w:rsid w:val="7DFEC469"/>
    <w:rsid w:val="7E029765"/>
    <w:rsid w:val="7E08B245"/>
    <w:rsid w:val="7E090FF8"/>
    <w:rsid w:val="7E0A3A56"/>
    <w:rsid w:val="7E0EA114"/>
    <w:rsid w:val="7E1616DA"/>
    <w:rsid w:val="7E16B8AB"/>
    <w:rsid w:val="7E1BAD90"/>
    <w:rsid w:val="7E1F4FD2"/>
    <w:rsid w:val="7E237EF4"/>
    <w:rsid w:val="7E2653CF"/>
    <w:rsid w:val="7E27C82E"/>
    <w:rsid w:val="7E31112E"/>
    <w:rsid w:val="7E317192"/>
    <w:rsid w:val="7E337081"/>
    <w:rsid w:val="7E33EA1F"/>
    <w:rsid w:val="7E35228B"/>
    <w:rsid w:val="7E379231"/>
    <w:rsid w:val="7E3FE6B1"/>
    <w:rsid w:val="7E41D19D"/>
    <w:rsid w:val="7E463B22"/>
    <w:rsid w:val="7E466976"/>
    <w:rsid w:val="7E4818F0"/>
    <w:rsid w:val="7E4DD295"/>
    <w:rsid w:val="7E5310BE"/>
    <w:rsid w:val="7E5D12EF"/>
    <w:rsid w:val="7E61D434"/>
    <w:rsid w:val="7E660299"/>
    <w:rsid w:val="7E69C798"/>
    <w:rsid w:val="7E6EB7AE"/>
    <w:rsid w:val="7E72BC5C"/>
    <w:rsid w:val="7E740DB9"/>
    <w:rsid w:val="7E750F83"/>
    <w:rsid w:val="7E7B379B"/>
    <w:rsid w:val="7E7ECB1B"/>
    <w:rsid w:val="7E7FCDD2"/>
    <w:rsid w:val="7E8631D9"/>
    <w:rsid w:val="7E8C2746"/>
    <w:rsid w:val="7E8CC34B"/>
    <w:rsid w:val="7E92C693"/>
    <w:rsid w:val="7E9440D3"/>
    <w:rsid w:val="7E965045"/>
    <w:rsid w:val="7E9AAC81"/>
    <w:rsid w:val="7E9DFDCF"/>
    <w:rsid w:val="7EA0AFE5"/>
    <w:rsid w:val="7EA0FC97"/>
    <w:rsid w:val="7EA4A3C2"/>
    <w:rsid w:val="7EA56C8A"/>
    <w:rsid w:val="7EAB34FF"/>
    <w:rsid w:val="7EAC3AE5"/>
    <w:rsid w:val="7EB09E8F"/>
    <w:rsid w:val="7EB2759E"/>
    <w:rsid w:val="7EB7FC60"/>
    <w:rsid w:val="7EB9D524"/>
    <w:rsid w:val="7EBE2DA0"/>
    <w:rsid w:val="7EBED28E"/>
    <w:rsid w:val="7EBFBA86"/>
    <w:rsid w:val="7EC25EE9"/>
    <w:rsid w:val="7EC2D42B"/>
    <w:rsid w:val="7EC7F0AF"/>
    <w:rsid w:val="7ECD44CE"/>
    <w:rsid w:val="7ECF2F41"/>
    <w:rsid w:val="7ED2F0FB"/>
    <w:rsid w:val="7ED45B70"/>
    <w:rsid w:val="7ED61A9B"/>
    <w:rsid w:val="7ED8ADCA"/>
    <w:rsid w:val="7EDF645D"/>
    <w:rsid w:val="7EE01C2D"/>
    <w:rsid w:val="7EE281B3"/>
    <w:rsid w:val="7EE39AD3"/>
    <w:rsid w:val="7EE5017B"/>
    <w:rsid w:val="7EEEDC56"/>
    <w:rsid w:val="7EEF2E81"/>
    <w:rsid w:val="7EF4C9FA"/>
    <w:rsid w:val="7EFC1EBE"/>
    <w:rsid w:val="7EFE5081"/>
    <w:rsid w:val="7F044DDD"/>
    <w:rsid w:val="7F08AF86"/>
    <w:rsid w:val="7F096FEF"/>
    <w:rsid w:val="7F0D3C26"/>
    <w:rsid w:val="7F150A9F"/>
    <w:rsid w:val="7F166477"/>
    <w:rsid w:val="7F18961A"/>
    <w:rsid w:val="7F1A632A"/>
    <w:rsid w:val="7F1D7480"/>
    <w:rsid w:val="7F21921E"/>
    <w:rsid w:val="7F22A76A"/>
    <w:rsid w:val="7F24434A"/>
    <w:rsid w:val="7F272C86"/>
    <w:rsid w:val="7F386502"/>
    <w:rsid w:val="7F387D88"/>
    <w:rsid w:val="7F3B51F6"/>
    <w:rsid w:val="7F3B950A"/>
    <w:rsid w:val="7F3EF615"/>
    <w:rsid w:val="7F40138E"/>
    <w:rsid w:val="7F4BC755"/>
    <w:rsid w:val="7F4E6CB1"/>
    <w:rsid w:val="7F52C3F2"/>
    <w:rsid w:val="7F52F310"/>
    <w:rsid w:val="7F55ADAB"/>
    <w:rsid w:val="7F5D8A23"/>
    <w:rsid w:val="7F5EC9C9"/>
    <w:rsid w:val="7F607268"/>
    <w:rsid w:val="7F644F70"/>
    <w:rsid w:val="7F65BA06"/>
    <w:rsid w:val="7F6689BF"/>
    <w:rsid w:val="7F6C5F54"/>
    <w:rsid w:val="7F6FDD6C"/>
    <w:rsid w:val="7F76C284"/>
    <w:rsid w:val="7F82E20E"/>
    <w:rsid w:val="7F84636F"/>
    <w:rsid w:val="7F85293A"/>
    <w:rsid w:val="7F890D51"/>
    <w:rsid w:val="7F9097C2"/>
    <w:rsid w:val="7F932AC0"/>
    <w:rsid w:val="7F9709B7"/>
    <w:rsid w:val="7F9A493D"/>
    <w:rsid w:val="7F9B2CB7"/>
    <w:rsid w:val="7F9ED7E2"/>
    <w:rsid w:val="7FA00258"/>
    <w:rsid w:val="7FA633EC"/>
    <w:rsid w:val="7FA6CB62"/>
    <w:rsid w:val="7FA8DA9F"/>
    <w:rsid w:val="7FA9155D"/>
    <w:rsid w:val="7FA9E7EE"/>
    <w:rsid w:val="7FAB06EC"/>
    <w:rsid w:val="7FB6A5CF"/>
    <w:rsid w:val="7FB98754"/>
    <w:rsid w:val="7FBAE8BD"/>
    <w:rsid w:val="7FBFE9C8"/>
    <w:rsid w:val="7FC24BFA"/>
    <w:rsid w:val="7FC50D71"/>
    <w:rsid w:val="7FC8ACD4"/>
    <w:rsid w:val="7FC93505"/>
    <w:rsid w:val="7FCE59E5"/>
    <w:rsid w:val="7FD2B7D0"/>
    <w:rsid w:val="7FD3C849"/>
    <w:rsid w:val="7FD52032"/>
    <w:rsid w:val="7FDBCD34"/>
    <w:rsid w:val="7FDFCDEB"/>
    <w:rsid w:val="7FE0BF3F"/>
    <w:rsid w:val="7FE8BF85"/>
    <w:rsid w:val="7FE9568E"/>
    <w:rsid w:val="7FEA326E"/>
    <w:rsid w:val="7FEAC624"/>
    <w:rsid w:val="7FEB2A36"/>
    <w:rsid w:val="7FEE1B77"/>
    <w:rsid w:val="7FEED987"/>
    <w:rsid w:val="7FEF23F9"/>
    <w:rsid w:val="7FF23CA0"/>
    <w:rsid w:val="7FF7DC94"/>
    <w:rsid w:val="7FFC5C20"/>
    <w:rsid w:val="7FFE8FD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0B058A"/>
  <w15:docId w15:val="{BCE1F968-9B71-4525-8209-1C81D9EBB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GB" w:bidi="ar-SA"/>
      </w:rPr>
    </w:rPrDefault>
    <w:pPrDefault>
      <w:pPr>
        <w:spacing w:before="20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qFormat/>
    <w:rsid w:val="554748E0"/>
    <w:rPr>
      <w:rFonts w:ascii="Arial" w:hAnsi="Arial"/>
      <w:lang w:val="it-IT"/>
    </w:rPr>
  </w:style>
  <w:style w:type="paragraph" w:styleId="Titolo1">
    <w:name w:val="heading 1"/>
    <w:basedOn w:val="Normale"/>
    <w:next w:val="Normale"/>
    <w:link w:val="Titolo1Carattere"/>
    <w:uiPriority w:val="1"/>
    <w:qFormat/>
    <w:rsid w:val="554748E0"/>
    <w:pPr>
      <w:keepNext/>
      <w:keepLines/>
      <w:numPr>
        <w:numId w:val="87"/>
      </w:numPr>
      <w:shd w:val="clear" w:color="auto" w:fill="002060"/>
      <w:spacing w:after="240"/>
      <w:ind w:left="432"/>
      <w:outlineLvl w:val="0"/>
    </w:pPr>
    <w:rPr>
      <w:rFonts w:eastAsiaTheme="majorEastAsia" w:cstheme="majorBidi"/>
      <w:b/>
      <w:bCs/>
      <w:color w:val="FFFFFF" w:themeColor="background1"/>
      <w:sz w:val="32"/>
      <w:szCs w:val="32"/>
    </w:rPr>
  </w:style>
  <w:style w:type="paragraph" w:styleId="Titolo2">
    <w:name w:val="heading 2"/>
    <w:basedOn w:val="Normale"/>
    <w:next w:val="Normale"/>
    <w:link w:val="Titolo2Carattere"/>
    <w:uiPriority w:val="1"/>
    <w:unhideWhenUsed/>
    <w:qFormat/>
    <w:rsid w:val="554748E0"/>
    <w:pPr>
      <w:keepNext/>
      <w:keepLines/>
      <w:numPr>
        <w:ilvl w:val="1"/>
        <w:numId w:val="87"/>
      </w:numPr>
      <w:spacing w:before="240"/>
      <w:outlineLvl w:val="1"/>
    </w:pPr>
    <w:rPr>
      <w:rFonts w:eastAsiaTheme="majorEastAsia" w:cstheme="majorBidi"/>
      <w:b/>
      <w:bCs/>
      <w:sz w:val="28"/>
      <w:szCs w:val="28"/>
    </w:rPr>
  </w:style>
  <w:style w:type="paragraph" w:styleId="Titolo3">
    <w:name w:val="heading 3"/>
    <w:basedOn w:val="Normale"/>
    <w:next w:val="Normale"/>
    <w:link w:val="Titolo3Carattere"/>
    <w:uiPriority w:val="1"/>
    <w:unhideWhenUsed/>
    <w:qFormat/>
    <w:rsid w:val="554748E0"/>
    <w:pPr>
      <w:keepNext/>
      <w:keepLines/>
      <w:numPr>
        <w:ilvl w:val="2"/>
        <w:numId w:val="87"/>
      </w:numPr>
      <w:ind w:left="720"/>
      <w:outlineLvl w:val="2"/>
    </w:pPr>
    <w:rPr>
      <w:rFonts w:eastAsiaTheme="majorEastAsia" w:cstheme="majorBidi"/>
      <w:b/>
      <w:bCs/>
      <w:color w:val="000000" w:themeColor="text1"/>
      <w:sz w:val="24"/>
      <w:szCs w:val="24"/>
    </w:rPr>
  </w:style>
  <w:style w:type="paragraph" w:styleId="Titolo4">
    <w:name w:val="heading 4"/>
    <w:basedOn w:val="Normale"/>
    <w:next w:val="Normale"/>
    <w:link w:val="Titolo4Carattere"/>
    <w:uiPriority w:val="1"/>
    <w:unhideWhenUsed/>
    <w:qFormat/>
    <w:rsid w:val="554748E0"/>
    <w:pPr>
      <w:keepNext/>
      <w:keepLines/>
      <w:numPr>
        <w:ilvl w:val="3"/>
        <w:numId w:val="87"/>
      </w:numPr>
      <w:outlineLvl w:val="3"/>
    </w:pPr>
    <w:rPr>
      <w:rFonts w:eastAsiaTheme="majorEastAsia" w:cstheme="majorBidi"/>
      <w:i/>
      <w:iCs/>
      <w:color w:val="FF0000"/>
    </w:rPr>
  </w:style>
  <w:style w:type="paragraph" w:styleId="Titolo5">
    <w:name w:val="heading 5"/>
    <w:basedOn w:val="Normale"/>
    <w:next w:val="Normale"/>
    <w:link w:val="Titolo5Carattere"/>
    <w:uiPriority w:val="1"/>
    <w:unhideWhenUsed/>
    <w:qFormat/>
    <w:rsid w:val="554748E0"/>
    <w:pPr>
      <w:keepNext/>
      <w:keepLines/>
      <w:numPr>
        <w:ilvl w:val="4"/>
        <w:numId w:val="87"/>
      </w:numPr>
      <w:outlineLvl w:val="4"/>
    </w:pPr>
    <w:rPr>
      <w:rFonts w:asciiTheme="majorHAnsi" w:hAnsiTheme="majorHAnsi" w:eastAsiaTheme="majorEastAsia" w:cstheme="majorBidi"/>
      <w:color w:val="243F60"/>
    </w:rPr>
  </w:style>
  <w:style w:type="paragraph" w:styleId="Titolo6">
    <w:name w:val="heading 6"/>
    <w:basedOn w:val="Normale"/>
    <w:next w:val="Normale"/>
    <w:link w:val="Titolo6Carattere"/>
    <w:uiPriority w:val="1"/>
    <w:unhideWhenUsed/>
    <w:qFormat/>
    <w:rsid w:val="554748E0"/>
    <w:pPr>
      <w:keepNext/>
      <w:keepLines/>
      <w:numPr>
        <w:ilvl w:val="5"/>
        <w:numId w:val="87"/>
      </w:numPr>
      <w:outlineLvl w:val="5"/>
    </w:pPr>
    <w:rPr>
      <w:rFonts w:asciiTheme="majorHAnsi" w:hAnsiTheme="majorHAnsi" w:eastAsiaTheme="majorEastAsia" w:cstheme="majorBidi"/>
      <w:i/>
      <w:iCs/>
      <w:color w:val="243F60"/>
    </w:rPr>
  </w:style>
  <w:style w:type="paragraph" w:styleId="Titolo7">
    <w:name w:val="heading 7"/>
    <w:basedOn w:val="Normale"/>
    <w:next w:val="Normale"/>
    <w:link w:val="Titolo7Carattere"/>
    <w:uiPriority w:val="1"/>
    <w:unhideWhenUsed/>
    <w:qFormat/>
    <w:rsid w:val="554748E0"/>
    <w:pPr>
      <w:keepNext/>
      <w:keepLines/>
      <w:numPr>
        <w:ilvl w:val="6"/>
        <w:numId w:val="87"/>
      </w:numPr>
      <w:outlineLvl w:val="6"/>
    </w:pPr>
    <w:rPr>
      <w:rFonts w:asciiTheme="majorHAnsi" w:hAnsiTheme="majorHAnsi" w:eastAsiaTheme="majorEastAsia" w:cstheme="majorBidi"/>
      <w:i/>
      <w:iCs/>
      <w:color w:val="404040" w:themeColor="text1" w:themeTint="BF"/>
    </w:rPr>
  </w:style>
  <w:style w:type="paragraph" w:styleId="Titolo8">
    <w:name w:val="heading 8"/>
    <w:basedOn w:val="Normale"/>
    <w:next w:val="Normale"/>
    <w:link w:val="Titolo8Carattere"/>
    <w:uiPriority w:val="1"/>
    <w:unhideWhenUsed/>
    <w:qFormat/>
    <w:rsid w:val="554748E0"/>
    <w:pPr>
      <w:keepNext/>
      <w:keepLines/>
      <w:numPr>
        <w:ilvl w:val="7"/>
        <w:numId w:val="87"/>
      </w:numPr>
      <w:outlineLvl w:val="7"/>
    </w:pPr>
    <w:rPr>
      <w:rFonts w:asciiTheme="majorHAnsi" w:hAnsiTheme="majorHAnsi" w:eastAsiaTheme="majorEastAsia" w:cstheme="majorBidi"/>
      <w:color w:val="404040" w:themeColor="text1" w:themeTint="BF"/>
      <w:sz w:val="20"/>
      <w:szCs w:val="20"/>
    </w:rPr>
  </w:style>
  <w:style w:type="paragraph" w:styleId="Titolo9">
    <w:name w:val="heading 9"/>
    <w:basedOn w:val="Normale"/>
    <w:next w:val="Normale"/>
    <w:link w:val="Titolo9Carattere"/>
    <w:uiPriority w:val="9"/>
    <w:unhideWhenUsed/>
    <w:qFormat/>
    <w:rsid w:val="554748E0"/>
    <w:pPr>
      <w:keepNext/>
      <w:keepLines/>
      <w:numPr>
        <w:ilvl w:val="8"/>
        <w:numId w:val="32"/>
      </w:numPr>
      <w:tabs>
        <w:tab w:val="clear" w:pos="6480"/>
      </w:tabs>
      <w:outlineLvl w:val="8"/>
    </w:pPr>
    <w:rPr>
      <w:rFonts w:asciiTheme="majorHAnsi" w:hAnsiTheme="majorHAnsi" w:eastAsiaTheme="majorEastAsia" w:cstheme="majorBidi"/>
      <w:i/>
      <w:iCs/>
      <w:color w:val="404040" w:themeColor="text1" w:themeTint="BF"/>
      <w:sz w:val="20"/>
      <w:szCs w:val="20"/>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Sommario1">
    <w:name w:val="toc 1"/>
    <w:basedOn w:val="Normale"/>
    <w:next w:val="Normale"/>
    <w:uiPriority w:val="39"/>
    <w:rsid w:val="554748E0"/>
    <w:rPr>
      <w:rFonts w:asciiTheme="minorHAnsi" w:hAnsiTheme="minorHAnsi"/>
      <w:b/>
      <w:bCs/>
      <w:caps/>
      <w:sz w:val="20"/>
      <w:szCs w:val="20"/>
    </w:rPr>
  </w:style>
  <w:style w:type="paragraph" w:styleId="Sommario2">
    <w:name w:val="toc 2"/>
    <w:basedOn w:val="Normale"/>
    <w:next w:val="Normale"/>
    <w:uiPriority w:val="39"/>
    <w:rsid w:val="554748E0"/>
    <w:pPr>
      <w:spacing w:before="0"/>
      <w:ind w:left="220"/>
    </w:pPr>
    <w:rPr>
      <w:rFonts w:asciiTheme="minorHAnsi" w:hAnsiTheme="minorHAnsi"/>
      <w:smallCaps/>
      <w:sz w:val="20"/>
      <w:szCs w:val="20"/>
    </w:rPr>
  </w:style>
  <w:style w:type="paragraph" w:styleId="Testofumetto">
    <w:name w:val="Balloon Text"/>
    <w:basedOn w:val="Normale"/>
    <w:uiPriority w:val="1"/>
    <w:semiHidden/>
    <w:rsid w:val="554748E0"/>
    <w:rPr>
      <w:rFonts w:ascii="Tahoma" w:hAnsi="Tahoma" w:cs="Tahoma"/>
      <w:sz w:val="16"/>
      <w:szCs w:val="16"/>
    </w:rPr>
  </w:style>
  <w:style w:type="paragraph" w:styleId="Bullet" w:customStyle="1">
    <w:name w:val="Bullet"/>
    <w:basedOn w:val="Normale"/>
    <w:uiPriority w:val="1"/>
    <w:rsid w:val="554748E0"/>
    <w:pPr>
      <w:numPr>
        <w:numId w:val="31"/>
      </w:numPr>
      <w:tabs>
        <w:tab w:val="clear" w:pos="927"/>
        <w:tab w:val="left" w:pos="851"/>
      </w:tabs>
      <w:spacing w:before="40"/>
    </w:pPr>
  </w:style>
  <w:style w:type="paragraph" w:styleId="Bullet20" w:customStyle="1">
    <w:name w:val="Bullet 2"/>
    <w:basedOn w:val="Normale"/>
    <w:uiPriority w:val="1"/>
    <w:rsid w:val="554748E0"/>
    <w:pPr>
      <w:numPr>
        <w:numId w:val="32"/>
      </w:numPr>
      <w:tabs>
        <w:tab w:val="left" w:pos="1418"/>
      </w:tabs>
      <w:spacing w:before="20"/>
    </w:pPr>
  </w:style>
  <w:style w:type="paragraph" w:styleId="UsecaseExceptionlvl2" w:customStyle="1">
    <w:name w:val="Usecase Exception lvl 2"/>
    <w:basedOn w:val="Normale"/>
    <w:uiPriority w:val="1"/>
    <w:rsid w:val="554748E0"/>
    <w:pPr>
      <w:ind w:left="830"/>
    </w:pPr>
  </w:style>
  <w:style w:type="character" w:styleId="Rimandocommento">
    <w:name w:val="annotation reference"/>
    <w:basedOn w:val="Carpredefinitoparagrafo"/>
    <w:semiHidden/>
    <w:rsid w:val="0096131C"/>
    <w:rPr>
      <w:sz w:val="16"/>
      <w:szCs w:val="16"/>
    </w:rPr>
  </w:style>
  <w:style w:type="paragraph" w:styleId="Testocommento">
    <w:name w:val="annotation text"/>
    <w:basedOn w:val="Normale"/>
    <w:link w:val="TestocommentoCarattere"/>
    <w:uiPriority w:val="1"/>
    <w:semiHidden/>
    <w:rsid w:val="554748E0"/>
  </w:style>
  <w:style w:type="table" w:styleId="FrontPageTable" w:customStyle="1">
    <w:name w:val="Front Page Table"/>
    <w:basedOn w:val="Tabellanormale"/>
    <w:rsid w:val="00F0011A"/>
    <w:rPr>
      <w:rFonts w:ascii="Arial" w:hAnsi="Arial"/>
    </w:rPr>
    <w:tblPr>
      <w:jc w:val="right"/>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jc w:val="right"/>
    </w:trPr>
    <w:tblStylePr w:type="firstCol">
      <w:pPr>
        <w:jc w:val="right"/>
      </w:pPr>
      <w:rPr>
        <w:rFonts w:ascii="Arial" w:hAnsi="Arial"/>
        <w:b/>
        <w:i w:val="0"/>
        <w:color w:val="FFFFFF"/>
        <w:sz w:val="20"/>
        <w:szCs w:val="20"/>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FF0000"/>
      </w:tcPr>
    </w:tblStylePr>
  </w:style>
  <w:style w:type="paragraph" w:styleId="Diagram" w:customStyle="1">
    <w:name w:val="Diagram"/>
    <w:basedOn w:val="Normale"/>
    <w:uiPriority w:val="1"/>
    <w:rsid w:val="554748E0"/>
    <w:pPr>
      <w:ind w:left="-567" w:right="-567"/>
      <w:jc w:val="center"/>
    </w:pPr>
  </w:style>
  <w:style w:type="paragraph" w:styleId="Pidipagina">
    <w:name w:val="footer"/>
    <w:basedOn w:val="Normale"/>
    <w:link w:val="PidipaginaCarattere"/>
    <w:uiPriority w:val="1"/>
    <w:rsid w:val="554748E0"/>
    <w:pPr>
      <w:tabs>
        <w:tab w:val="center" w:pos="4536"/>
        <w:tab w:val="right" w:pos="9000"/>
      </w:tabs>
      <w:spacing w:before="40" w:after="40"/>
    </w:pPr>
    <w:rPr>
      <w:sz w:val="16"/>
      <w:szCs w:val="16"/>
    </w:rPr>
  </w:style>
  <w:style w:type="character" w:styleId="Rimandonotaapidipagina">
    <w:name w:val="footnote reference"/>
    <w:basedOn w:val="Carpredefinitoparagrafo"/>
    <w:rsid w:val="0096131C"/>
    <w:rPr>
      <w:vertAlign w:val="superscript"/>
    </w:rPr>
  </w:style>
  <w:style w:type="paragraph" w:styleId="Testonotaapidipagina">
    <w:name w:val="footnote text"/>
    <w:basedOn w:val="Normale"/>
    <w:uiPriority w:val="1"/>
    <w:rsid w:val="554748E0"/>
    <w:rPr>
      <w:sz w:val="16"/>
      <w:szCs w:val="16"/>
    </w:rPr>
  </w:style>
  <w:style w:type="paragraph" w:styleId="Intestazione">
    <w:name w:val="header"/>
    <w:basedOn w:val="Normale"/>
    <w:uiPriority w:val="1"/>
    <w:rsid w:val="554748E0"/>
    <w:pPr>
      <w:pBdr>
        <w:bottom w:val="single" w:color="FF0000" w:sz="6" w:space="1"/>
      </w:pBdr>
      <w:tabs>
        <w:tab w:val="center" w:pos="4522"/>
        <w:tab w:val="right" w:pos="9000"/>
      </w:tabs>
      <w:spacing w:before="40" w:after="40"/>
    </w:pPr>
    <w:rPr>
      <w:sz w:val="16"/>
      <w:szCs w:val="16"/>
    </w:rPr>
  </w:style>
  <w:style w:type="numbering" w:styleId="1ai">
    <w:name w:val="Outline List 1"/>
    <w:basedOn w:val="Nessunelenco"/>
    <w:rsid w:val="00991576"/>
    <w:pPr>
      <w:numPr>
        <w:numId w:val="34"/>
      </w:numPr>
    </w:pPr>
  </w:style>
  <w:style w:type="paragraph" w:styleId="TableText" w:customStyle="1">
    <w:name w:val="Table Text"/>
    <w:basedOn w:val="Normale"/>
    <w:uiPriority w:val="1"/>
    <w:rsid w:val="554748E0"/>
    <w:pPr>
      <w:spacing w:before="40" w:after="40"/>
    </w:pPr>
  </w:style>
  <w:style w:type="paragraph" w:styleId="TableHeader" w:customStyle="1">
    <w:name w:val="Table Header"/>
    <w:basedOn w:val="TableText"/>
    <w:rsid w:val="00772812"/>
    <w:pPr>
      <w:keepNext/>
    </w:pPr>
    <w:rPr>
      <w:b/>
      <w:bCs/>
      <w:color w:val="FFFFFF"/>
    </w:rPr>
  </w:style>
  <w:style w:type="paragraph" w:styleId="TableHeaderCondesned" w:customStyle="1">
    <w:name w:val="Table Header (Condesned)"/>
    <w:basedOn w:val="TableHeader"/>
    <w:rsid w:val="00772812"/>
    <w:rPr>
      <w:rFonts w:ascii="Arial Narrow" w:hAnsi="Arial Narrow"/>
    </w:rPr>
  </w:style>
  <w:style w:type="paragraph" w:styleId="TableTextCondesned" w:customStyle="1">
    <w:name w:val="Table Text (Condesned)"/>
    <w:basedOn w:val="TableText"/>
    <w:rsid w:val="0096131C"/>
    <w:rPr>
      <w:rFonts w:ascii="Arial Narrow" w:hAnsi="Arial Narrow"/>
    </w:rPr>
  </w:style>
  <w:style w:type="paragraph" w:styleId="TableBulletCondesned" w:customStyle="1">
    <w:name w:val="Table Bullet (Condesned)"/>
    <w:basedOn w:val="TableTextCondesned"/>
    <w:rsid w:val="008958D5"/>
    <w:pPr>
      <w:numPr>
        <w:numId w:val="33"/>
      </w:numPr>
      <w:tabs>
        <w:tab w:val="clear" w:pos="341"/>
        <w:tab w:val="left" w:pos="227"/>
      </w:tabs>
    </w:pPr>
  </w:style>
  <w:style w:type="table" w:styleId="Grigliatabella">
    <w:name w:val="Table Grid"/>
    <w:basedOn w:val="Tabellanormale"/>
    <w:rsid w:val="00553222"/>
    <w:pPr>
      <w:spacing w:before="100"/>
    </w:pPr>
    <w:rPr>
      <w:rFonts w:ascii="Arial Narrow" w:hAnsi="Arial Narrow"/>
    </w:rPr>
    <w:tblPr>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rPr>
      <w:cantSplit/>
      <w:jc w:val="center"/>
    </w:trPr>
    <w:tblStylePr w:type="firstRow">
      <w:rPr>
        <w:rFonts w:ascii="Webdings" w:hAnsi="Webdings"/>
        <w:b w:val="0"/>
        <w:color w:val="FFFFFF"/>
      </w:rPr>
      <w:tblPr/>
      <w:tcPr>
        <w:shd w:val="clear" w:color="auto" w:fill="FF0000"/>
      </w:tcPr>
    </w:tblStylePr>
  </w:style>
  <w:style w:type="character" w:styleId="Heading4Char2" w:customStyle="1">
    <w:name w:val="Heading 4 Char2"/>
    <w:aliases w:val="4 Char3,H4 Char3,h4 Char3,E4 Char3,Heading 14 Char3,Heading 141 Char3,Heading 142 Char3,Sub-paragraph Char3,I4 Char3,l4 Char3,H41 Char3,h41 Char3,H42 Char3,h42 Char3,H43 Char3,h43 Char3,H411 Char3,h411 Char3,H421 Char3,h421 Char3,8 Char1"/>
    <w:basedOn w:val="Carpredefinitoparagrafo"/>
    <w:rsid w:val="00C15D89"/>
    <w:rPr>
      <w:rFonts w:ascii="Arial Narrow" w:hAnsi="Arial Narrow"/>
      <w:color w:val="FF0000"/>
      <w:sz w:val="28"/>
      <w:szCs w:val="28"/>
    </w:rPr>
  </w:style>
  <w:style w:type="character" w:styleId="Titolo3Carattere" w:customStyle="1">
    <w:name w:val="Titolo 3 Carattere"/>
    <w:basedOn w:val="Carpredefinitoparagrafo"/>
    <w:link w:val="Titolo3"/>
    <w:uiPriority w:val="1"/>
    <w:rsid w:val="006B36BA"/>
    <w:rPr>
      <w:rFonts w:ascii="Arial" w:hAnsi="Arial" w:eastAsiaTheme="majorEastAsia" w:cstheme="majorBidi"/>
      <w:b/>
      <w:bCs/>
      <w:color w:val="000000" w:themeColor="text1"/>
      <w:sz w:val="24"/>
      <w:szCs w:val="24"/>
      <w:lang w:val="it-IT"/>
    </w:rPr>
  </w:style>
  <w:style w:type="paragraph" w:styleId="Sommario3">
    <w:name w:val="toc 3"/>
    <w:basedOn w:val="Normale"/>
    <w:next w:val="Normale"/>
    <w:uiPriority w:val="39"/>
    <w:rsid w:val="554748E0"/>
    <w:pPr>
      <w:spacing w:before="0"/>
      <w:ind w:left="440"/>
    </w:pPr>
    <w:rPr>
      <w:rFonts w:asciiTheme="minorHAnsi" w:hAnsiTheme="minorHAnsi"/>
      <w:i/>
      <w:iCs/>
      <w:sz w:val="20"/>
      <w:szCs w:val="20"/>
    </w:rPr>
  </w:style>
  <w:style w:type="character" w:styleId="Titolo1Carattere" w:customStyle="1">
    <w:name w:val="Titolo 1 Carattere"/>
    <w:basedOn w:val="Carpredefinitoparagrafo"/>
    <w:link w:val="Titolo1"/>
    <w:uiPriority w:val="1"/>
    <w:rsid w:val="005B6675"/>
    <w:rPr>
      <w:rFonts w:ascii="Arial" w:hAnsi="Arial" w:eastAsiaTheme="majorEastAsia" w:cstheme="majorBidi"/>
      <w:b/>
      <w:bCs/>
      <w:color w:val="FFFFFF" w:themeColor="background1"/>
      <w:sz w:val="32"/>
      <w:szCs w:val="32"/>
      <w:shd w:val="clear" w:color="auto" w:fill="002060"/>
      <w:lang w:val="it-IT"/>
    </w:rPr>
  </w:style>
  <w:style w:type="table" w:styleId="OptionsSummaryTable" w:customStyle="1">
    <w:name w:val="Options Summary Table"/>
    <w:basedOn w:val="Grigliatabella"/>
    <w:rsid w:val="00A90A0A"/>
    <w:tblPr/>
    <w:tblStylePr w:type="firstRow">
      <w:rPr>
        <w:rFonts w:ascii="Cambria" w:hAnsi="Cambria"/>
        <w:b w:val="0"/>
        <w:color w:val="FFFFFF"/>
      </w:rPr>
      <w:tblPr/>
      <w:tcPr>
        <w:shd w:val="clear" w:color="auto" w:fill="FF807F"/>
      </w:tcPr>
    </w:tblStylePr>
  </w:style>
  <w:style w:type="character" w:styleId="GuidanceNotesChar" w:customStyle="1">
    <w:name w:val="Guidance Notes Char"/>
    <w:basedOn w:val="Carpredefinitoparagrafo"/>
    <w:link w:val="GuidanceNotes"/>
    <w:uiPriority w:val="99"/>
    <w:rsid w:val="00180CFF"/>
    <w:rPr>
      <w:rFonts w:ascii="Arial" w:hAnsi="Arial" w:eastAsia="MS Mincho"/>
      <w:i/>
      <w:vanish/>
      <w:color w:val="0000FF"/>
      <w:lang w:val="en-GB" w:eastAsia="ja-JP" w:bidi="ar-SA"/>
    </w:rPr>
  </w:style>
  <w:style w:type="paragraph" w:styleId="Titolo">
    <w:name w:val="Title"/>
    <w:basedOn w:val="Normale"/>
    <w:next w:val="Normale"/>
    <w:link w:val="TitoloCarattere"/>
    <w:uiPriority w:val="10"/>
    <w:qFormat/>
    <w:rsid w:val="554748E0"/>
    <w:pPr>
      <w:pBdr>
        <w:top w:val="single" w:color="4F81BD" w:themeColor="accent1" w:sz="8" w:space="1"/>
        <w:left w:val="single" w:color="4F81BD" w:themeColor="accent1" w:sz="8" w:space="4"/>
        <w:bottom w:val="single" w:color="4F81BD" w:themeColor="accent1" w:sz="8" w:space="1"/>
        <w:right w:val="single" w:color="4F81BD" w:themeColor="accent1" w:sz="8" w:space="4"/>
      </w:pBdr>
      <w:shd w:val="clear" w:color="auto" w:fill="FF0000"/>
      <w:contextualSpacing/>
    </w:pPr>
    <w:rPr>
      <w:rFonts w:eastAsiaTheme="majorEastAsia" w:cstheme="majorBidi"/>
      <w:b/>
      <w:bCs/>
      <w:color w:val="FFFFFF" w:themeColor="background1"/>
      <w:sz w:val="28"/>
      <w:szCs w:val="28"/>
    </w:rPr>
  </w:style>
  <w:style w:type="paragraph" w:styleId="GuidanceNotes" w:customStyle="1">
    <w:name w:val="Guidance Notes"/>
    <w:basedOn w:val="Normale"/>
    <w:link w:val="GuidanceNotesChar"/>
    <w:uiPriority w:val="99"/>
    <w:rsid w:val="554748E0"/>
    <w:rPr>
      <w:i/>
      <w:iCs/>
      <w:color w:val="0000FF"/>
    </w:rPr>
  </w:style>
  <w:style w:type="paragraph" w:styleId="UseCaseExceptionlvl1" w:customStyle="1">
    <w:name w:val="Use Case Exception lvl 1"/>
    <w:basedOn w:val="Normale"/>
    <w:uiPriority w:val="1"/>
    <w:rsid w:val="554748E0"/>
    <w:pPr>
      <w:ind w:left="290"/>
    </w:pPr>
    <w:rPr>
      <w:rFonts w:eastAsia="Times New Roman"/>
    </w:rPr>
  </w:style>
  <w:style w:type="paragraph" w:styleId="UsecaseExceptionlvl10" w:customStyle="1">
    <w:name w:val="Usecase Exception lvl 1"/>
    <w:basedOn w:val="Normale"/>
    <w:uiPriority w:val="1"/>
    <w:rsid w:val="554748E0"/>
    <w:pPr>
      <w:ind w:left="290"/>
    </w:pPr>
    <w:rPr>
      <w:rFonts w:eastAsia="Times New Roman"/>
    </w:rPr>
  </w:style>
  <w:style w:type="character" w:styleId="Titolo2Carattere" w:customStyle="1">
    <w:name w:val="Titolo 2 Carattere"/>
    <w:basedOn w:val="Carpredefinitoparagrafo"/>
    <w:link w:val="Titolo2"/>
    <w:uiPriority w:val="1"/>
    <w:rsid w:val="006B36BA"/>
    <w:rPr>
      <w:rFonts w:ascii="Arial" w:hAnsi="Arial" w:eastAsiaTheme="majorEastAsia" w:cstheme="majorBidi"/>
      <w:b/>
      <w:bCs/>
      <w:sz w:val="28"/>
      <w:szCs w:val="28"/>
      <w:lang w:val="it-IT"/>
    </w:rPr>
  </w:style>
  <w:style w:type="table" w:styleId="DefaultTable" w:customStyle="1">
    <w:name w:val="Default Table"/>
    <w:basedOn w:val="Tabellanormale"/>
    <w:rsid w:val="003E20AD"/>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blStylePr w:type="firstRow">
      <w:tblPr/>
      <w:trPr>
        <w:tblHeader/>
      </w:trPr>
      <w:tcPr>
        <w:shd w:val="clear" w:color="auto" w:fill="FF7C80"/>
      </w:tcPr>
    </w:tblStylePr>
  </w:style>
  <w:style w:type="paragraph" w:styleId="Soggettocommento">
    <w:name w:val="annotation subject"/>
    <w:basedOn w:val="Testocommento"/>
    <w:next w:val="Testocommento"/>
    <w:semiHidden/>
    <w:rsid w:val="00E0330B"/>
    <w:rPr>
      <w:b/>
      <w:bCs/>
    </w:rPr>
  </w:style>
  <w:style w:type="paragraph" w:styleId="Paragrafoelenco">
    <w:name w:val="List Paragraph"/>
    <w:basedOn w:val="Normale"/>
    <w:link w:val="ParagrafoelencoCarattere"/>
    <w:uiPriority w:val="34"/>
    <w:qFormat/>
    <w:rsid w:val="554748E0"/>
    <w:pPr>
      <w:ind w:left="720"/>
      <w:contextualSpacing/>
    </w:pPr>
  </w:style>
  <w:style w:type="numbering" w:styleId="VFlist" w:customStyle="1">
    <w:name w:val="VF list"/>
    <w:basedOn w:val="Nessunelenco"/>
    <w:rsid w:val="002C7D16"/>
    <w:pPr>
      <w:numPr>
        <w:numId w:val="35"/>
      </w:numPr>
    </w:pPr>
  </w:style>
  <w:style w:type="paragraph" w:styleId="Paragraph" w:customStyle="1">
    <w:name w:val="Paragraph"/>
    <w:basedOn w:val="Normale"/>
    <w:link w:val="ParagraphChar"/>
    <w:uiPriority w:val="1"/>
    <w:rsid w:val="554748E0"/>
    <w:pPr>
      <w:keepLines/>
      <w:spacing w:after="160"/>
      <w:ind w:left="1701"/>
    </w:pPr>
    <w:rPr>
      <w:rFonts w:eastAsia="Times New Roman"/>
      <w:lang w:eastAsia="en-US"/>
    </w:rPr>
  </w:style>
  <w:style w:type="character" w:styleId="ParagraphChar" w:customStyle="1">
    <w:name w:val="Paragraph Char"/>
    <w:aliases w:val="paragraph Char,p Char,P Char,Paragaph Char,paragrlaph Char,resp Char,paragraph1 Char,par Char,palra Char"/>
    <w:basedOn w:val="Carpredefinitoparagrafo"/>
    <w:link w:val="Paragraph"/>
    <w:rsid w:val="00173453"/>
    <w:rPr>
      <w:rFonts w:ascii="Arial" w:hAnsi="Arial"/>
      <w:lang w:val="en-GB" w:eastAsia="en-US" w:bidi="ar-SA"/>
    </w:rPr>
  </w:style>
  <w:style w:type="character" w:styleId="Heading1CharChar" w:customStyle="1">
    <w:name w:val="Heading 1 Char Char"/>
    <w:basedOn w:val="Carpredefinitoparagrafo"/>
    <w:rsid w:val="00173453"/>
    <w:rPr>
      <w:rFonts w:ascii="Arial Narrow" w:hAnsi="Arial Narrow" w:eastAsia="MS Mincho"/>
      <w:color w:val="FF0000"/>
      <w:kern w:val="28"/>
      <w:sz w:val="48"/>
      <w:szCs w:val="32"/>
      <w:lang w:val="en-GB" w:eastAsia="ja-JP" w:bidi="ar-SA"/>
    </w:rPr>
  </w:style>
  <w:style w:type="paragraph" w:styleId="Sommario4">
    <w:name w:val="toc 4"/>
    <w:basedOn w:val="Normale"/>
    <w:next w:val="Normale"/>
    <w:uiPriority w:val="1"/>
    <w:semiHidden/>
    <w:rsid w:val="554748E0"/>
    <w:pPr>
      <w:spacing w:before="0"/>
      <w:ind w:left="660"/>
    </w:pPr>
    <w:rPr>
      <w:rFonts w:asciiTheme="minorHAnsi" w:hAnsiTheme="minorHAnsi"/>
      <w:sz w:val="18"/>
      <w:szCs w:val="18"/>
    </w:rPr>
  </w:style>
  <w:style w:type="paragraph" w:styleId="Sommario5">
    <w:name w:val="toc 5"/>
    <w:basedOn w:val="Normale"/>
    <w:next w:val="Normale"/>
    <w:uiPriority w:val="1"/>
    <w:semiHidden/>
    <w:rsid w:val="554748E0"/>
    <w:pPr>
      <w:spacing w:before="0"/>
      <w:ind w:left="880"/>
    </w:pPr>
    <w:rPr>
      <w:rFonts w:asciiTheme="minorHAnsi" w:hAnsiTheme="minorHAnsi"/>
      <w:sz w:val="18"/>
      <w:szCs w:val="18"/>
    </w:rPr>
  </w:style>
  <w:style w:type="paragraph" w:styleId="Sommario6">
    <w:name w:val="toc 6"/>
    <w:basedOn w:val="Normale"/>
    <w:next w:val="Normale"/>
    <w:uiPriority w:val="1"/>
    <w:semiHidden/>
    <w:rsid w:val="554748E0"/>
    <w:pPr>
      <w:spacing w:before="0"/>
      <w:ind w:left="1100"/>
    </w:pPr>
    <w:rPr>
      <w:rFonts w:asciiTheme="minorHAnsi" w:hAnsiTheme="minorHAnsi"/>
      <w:sz w:val="18"/>
      <w:szCs w:val="18"/>
    </w:rPr>
  </w:style>
  <w:style w:type="paragraph" w:styleId="Sommario7">
    <w:name w:val="toc 7"/>
    <w:basedOn w:val="Normale"/>
    <w:next w:val="Normale"/>
    <w:uiPriority w:val="1"/>
    <w:semiHidden/>
    <w:rsid w:val="554748E0"/>
    <w:pPr>
      <w:spacing w:before="0"/>
      <w:ind w:left="1320"/>
    </w:pPr>
    <w:rPr>
      <w:rFonts w:asciiTheme="minorHAnsi" w:hAnsiTheme="minorHAnsi"/>
      <w:sz w:val="18"/>
      <w:szCs w:val="18"/>
    </w:rPr>
  </w:style>
  <w:style w:type="paragraph" w:styleId="Sommario8">
    <w:name w:val="toc 8"/>
    <w:basedOn w:val="Normale"/>
    <w:next w:val="Normale"/>
    <w:uiPriority w:val="1"/>
    <w:semiHidden/>
    <w:rsid w:val="554748E0"/>
    <w:pPr>
      <w:spacing w:before="0"/>
      <w:ind w:left="1540"/>
    </w:pPr>
    <w:rPr>
      <w:rFonts w:asciiTheme="minorHAnsi" w:hAnsiTheme="minorHAnsi"/>
      <w:sz w:val="18"/>
      <w:szCs w:val="18"/>
    </w:rPr>
  </w:style>
  <w:style w:type="paragraph" w:styleId="Sommario9">
    <w:name w:val="toc 9"/>
    <w:basedOn w:val="Normale"/>
    <w:next w:val="Normale"/>
    <w:uiPriority w:val="1"/>
    <w:semiHidden/>
    <w:rsid w:val="554748E0"/>
    <w:pPr>
      <w:spacing w:before="0"/>
      <w:ind w:left="1760"/>
    </w:pPr>
    <w:rPr>
      <w:rFonts w:asciiTheme="minorHAnsi" w:hAnsiTheme="minorHAnsi"/>
      <w:sz w:val="18"/>
      <w:szCs w:val="18"/>
    </w:rPr>
  </w:style>
  <w:style w:type="paragraph" w:styleId="LegalCoverText" w:customStyle="1">
    <w:name w:val="Legal Cover Text"/>
    <w:basedOn w:val="Normale"/>
    <w:uiPriority w:val="1"/>
    <w:rsid w:val="554748E0"/>
    <w:pPr>
      <w:ind w:left="2340"/>
      <w:jc w:val="right"/>
    </w:pPr>
    <w:rPr>
      <w:rFonts w:ascii="Arial Narrow" w:hAnsi="Arial Narrow"/>
      <w:i/>
      <w:iCs/>
    </w:rPr>
  </w:style>
  <w:style w:type="character" w:styleId="H4Char1" w:customStyle="1">
    <w:name w:val="H4 Char1"/>
    <w:aliases w:val="h4 Char1,4 Char1,E4 Char1,Heading 14 Char1,Heading 141 Char1,Heading 142 Char1,Sub-paragraph Char1,I4 Char1,l4 Char1,H41 Char1,h41 Char1,H42 Char1,h42 Char1,H43 Char1,h43 Char1,H411 Char1,h411 Char1,H421 Char1,h421 Char1,H44 Char1,h44 Char1"/>
    <w:basedOn w:val="Carpredefinitoparagrafo"/>
    <w:rsid w:val="00A323B5"/>
    <w:rPr>
      <w:rFonts w:ascii="Arial Narrow" w:hAnsi="Arial Narrow"/>
      <w:color w:val="FF0000"/>
      <w:sz w:val="28"/>
      <w:szCs w:val="28"/>
      <w:lang w:val="en-GB" w:eastAsia="ja-JP"/>
    </w:rPr>
  </w:style>
  <w:style w:type="character" w:styleId="H3Char" w:customStyle="1">
    <w:name w:val="H3 Char"/>
    <w:aliases w:val="E3 Char,Underrubrik2 Char,orderpara2 Char,HP Heading 3 Char,alltoc Char,PRTM Heading 3 Char,h3 Char,Section Char,3 Char,Heading 3 - old Char,??? 3 Char,B Head Char,Section1 Char,31 Char,Heading 3 - old1 Char,??? 31 Char,B Head1 Char,L3 Char"/>
    <w:basedOn w:val="Carpredefinitoparagrafo"/>
    <w:rsid w:val="00A323B5"/>
    <w:rPr>
      <w:rFonts w:ascii="Arial Narrow" w:hAnsi="Arial Narrow"/>
      <w:color w:val="FF0000"/>
      <w:sz w:val="32"/>
      <w:szCs w:val="24"/>
      <w:lang w:val="en-GB" w:eastAsia="ja-JP"/>
    </w:rPr>
  </w:style>
  <w:style w:type="character" w:styleId="H1Char" w:customStyle="1">
    <w:name w:val="H1 Char"/>
    <w:aliases w:val="Heading U Char,h1 Char,R1 Char,H11 Char,E1 Char,Heading Char,Head 1 (Chapter heading) Char,l1 Char,Titre§ Char,1 Char,Section Head Char,Bold 18 Char,L1 Char,NMP Heading 1 Char,app heading 1 Char,Huvudrubrik Char,1st level Char,Main heading Char"/>
    <w:basedOn w:val="Carpredefinitoparagrafo"/>
    <w:rsid w:val="00A323B5"/>
    <w:rPr>
      <w:rFonts w:ascii="Arial Narrow" w:hAnsi="Arial Narrow"/>
      <w:color w:val="FF0000"/>
      <w:kern w:val="28"/>
      <w:sz w:val="48"/>
      <w:szCs w:val="32"/>
      <w:lang w:val="en-GB" w:eastAsia="ja-JP"/>
    </w:rPr>
  </w:style>
  <w:style w:type="character" w:styleId="Collegamentoipertestuale">
    <w:name w:val="Hyperlink"/>
    <w:basedOn w:val="Carpredefinitoparagrafo"/>
    <w:uiPriority w:val="99"/>
    <w:rsid w:val="00A323B5"/>
    <w:rPr>
      <w:color w:val="0000FF"/>
      <w:u w:val="single"/>
    </w:rPr>
  </w:style>
  <w:style w:type="character" w:styleId="CharChar" w:customStyle="1">
    <w:name w:val="Char Char"/>
    <w:basedOn w:val="Carpredefinitoparagrafo"/>
    <w:rsid w:val="00A323B5"/>
    <w:rPr>
      <w:rFonts w:ascii="Arial Narrow" w:hAnsi="Arial Narrow" w:eastAsia="MS Mincho"/>
      <w:color w:val="FF0000"/>
      <w:sz w:val="28"/>
      <w:szCs w:val="28"/>
      <w:lang w:val="en-GB" w:eastAsia="ja-JP" w:bidi="ar-SA"/>
    </w:rPr>
  </w:style>
  <w:style w:type="character" w:styleId="CharChar1" w:customStyle="1">
    <w:name w:val="Char Char1"/>
    <w:basedOn w:val="Carpredefinitoparagrafo"/>
    <w:rsid w:val="00A323B5"/>
    <w:rPr>
      <w:rFonts w:ascii="Arial Narrow" w:hAnsi="Arial Narrow" w:eastAsia="MS Mincho"/>
      <w:color w:val="FF0000"/>
      <w:sz w:val="32"/>
      <w:szCs w:val="24"/>
      <w:lang w:val="en-GB" w:eastAsia="ja-JP" w:bidi="ar-SA"/>
    </w:rPr>
  </w:style>
  <w:style w:type="paragraph" w:styleId="Didascalia">
    <w:name w:val="caption"/>
    <w:basedOn w:val="Normale"/>
    <w:next w:val="Normale"/>
    <w:link w:val="DidascaliaCarattere"/>
    <w:uiPriority w:val="35"/>
    <w:unhideWhenUsed/>
    <w:qFormat/>
    <w:rsid w:val="554748E0"/>
    <w:pPr>
      <w:spacing w:before="0" w:after="200"/>
    </w:pPr>
    <w:rPr>
      <w:b/>
      <w:bCs/>
      <w:color w:val="4F81BD" w:themeColor="accent1"/>
      <w:sz w:val="18"/>
      <w:szCs w:val="18"/>
    </w:rPr>
  </w:style>
  <w:style w:type="table" w:styleId="Grigliatabella1">
    <w:name w:val="Table Grid 1"/>
    <w:basedOn w:val="Tabellanormale"/>
    <w:rsid w:val="00A323B5"/>
    <w:pPr>
      <w:spacing w:before="10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paragraph" w:styleId="Corpotesto">
    <w:name w:val="Body Text"/>
    <w:basedOn w:val="Normale"/>
    <w:link w:val="CorpotestoCarattere"/>
    <w:uiPriority w:val="1"/>
    <w:qFormat/>
    <w:rsid w:val="554748E0"/>
    <w:pPr>
      <w:spacing w:before="0" w:after="240" w:line="240" w:lineRule="atLeast"/>
    </w:pPr>
    <w:rPr>
      <w:rFonts w:cs="Arial" w:asciiTheme="majorHAnsi" w:hAnsiTheme="majorHAnsi"/>
      <w:sz w:val="20"/>
      <w:szCs w:val="20"/>
    </w:rPr>
  </w:style>
  <w:style w:type="character" w:styleId="DidascaliaCarattere" w:customStyle="1">
    <w:name w:val="Didascalia Carattere"/>
    <w:basedOn w:val="Carpredefinitoparagrafo"/>
    <w:link w:val="Didascalia"/>
    <w:uiPriority w:val="35"/>
    <w:rsid w:val="00A323B5"/>
    <w:rPr>
      <w:rFonts w:ascii="Vodafone Rg" w:hAnsi="Vodafone Rg"/>
      <w:b/>
      <w:bCs/>
      <w:color w:val="4F81BD" w:themeColor="accent1"/>
      <w:sz w:val="18"/>
      <w:szCs w:val="18"/>
    </w:rPr>
  </w:style>
  <w:style w:type="paragraph" w:styleId="Normal" w:customStyle="1">
    <w:name w:val="_Normal"/>
    <w:basedOn w:val="Normale"/>
    <w:link w:val="NormalChar"/>
    <w:uiPriority w:val="1"/>
    <w:rsid w:val="554748E0"/>
    <w:pPr>
      <w:spacing w:before="0"/>
    </w:pPr>
    <w:rPr>
      <w:rFonts w:eastAsia="Times New Roman"/>
      <w:noProof/>
      <w:lang w:eastAsia="en-US"/>
    </w:rPr>
  </w:style>
  <w:style w:type="paragraph" w:styleId="NormaleWeb">
    <w:name w:val="Normal (Web)"/>
    <w:basedOn w:val="Normale"/>
    <w:uiPriority w:val="99"/>
    <w:rsid w:val="554748E0"/>
    <w:pPr>
      <w:spacing w:beforeAutospacing="1" w:afterAutospacing="1"/>
    </w:pPr>
    <w:rPr>
      <w:rFonts w:ascii="Times New Roman" w:hAnsi="Times New Roman" w:eastAsia="Times New Roman"/>
      <w:sz w:val="24"/>
      <w:szCs w:val="24"/>
      <w:lang w:val="en-US" w:eastAsia="en-US"/>
    </w:rPr>
  </w:style>
  <w:style w:type="character" w:styleId="CharChar2" w:customStyle="1">
    <w:name w:val="Char Char2"/>
    <w:basedOn w:val="Carpredefinitoparagrafo"/>
    <w:rsid w:val="00A323B5"/>
    <w:rPr>
      <w:rFonts w:ascii="Arial Narrow" w:hAnsi="Arial Narrow" w:eastAsia="MS Mincho"/>
      <w:color w:val="FF0000"/>
      <w:kern w:val="28"/>
      <w:sz w:val="48"/>
      <w:szCs w:val="32"/>
      <w:lang w:val="en-GB" w:eastAsia="ja-JP" w:bidi="ar-SA"/>
    </w:rPr>
  </w:style>
  <w:style w:type="paragraph" w:styleId="bullet10" w:customStyle="1">
    <w:name w:val="bullet1"/>
    <w:basedOn w:val="Corpotesto"/>
    <w:rsid w:val="00A323B5"/>
    <w:pPr>
      <w:tabs>
        <w:tab w:val="num" w:pos="432"/>
      </w:tabs>
      <w:spacing w:before="220" w:after="0" w:line="280" w:lineRule="exact"/>
      <w:ind w:left="432" w:hanging="432"/>
      <w:jc w:val="both"/>
    </w:pPr>
    <w:rPr>
      <w:rFonts w:ascii="Vodafone Lt" w:hAnsi="Vodafone Lt"/>
    </w:rPr>
  </w:style>
  <w:style w:type="paragraph" w:styleId="Rientronormale">
    <w:name w:val="Normal Indent"/>
    <w:basedOn w:val="Normale"/>
    <w:uiPriority w:val="1"/>
    <w:rsid w:val="554748E0"/>
    <w:pPr>
      <w:numPr>
        <w:numId w:val="36"/>
      </w:numPr>
      <w:spacing w:before="0"/>
    </w:pPr>
    <w:rPr>
      <w:rFonts w:ascii="SimSun" w:hAnsi="SimSun" w:eastAsia="Vodafone Lt"/>
      <w:lang w:eastAsia="en-US"/>
    </w:rPr>
  </w:style>
  <w:style w:type="paragraph" w:styleId="Default" w:customStyle="1">
    <w:name w:val="Default"/>
    <w:rsid w:val="00A323B5"/>
    <w:pPr>
      <w:autoSpaceDE w:val="0"/>
      <w:autoSpaceDN w:val="0"/>
      <w:adjustRightInd w:val="0"/>
    </w:pPr>
    <w:rPr>
      <w:rFonts w:ascii="Arial" w:hAnsi="Arial" w:eastAsia="Times New Roman" w:cs="Arial"/>
      <w:color w:val="000000"/>
      <w:sz w:val="24"/>
      <w:szCs w:val="24"/>
      <w:lang w:val="de-DE" w:eastAsia="de-DE"/>
    </w:rPr>
  </w:style>
  <w:style w:type="paragraph" w:styleId="Normal1" w:customStyle="1">
    <w:name w:val="Normal+1"/>
    <w:basedOn w:val="Default"/>
    <w:next w:val="Default"/>
    <w:rsid w:val="00A323B5"/>
    <w:rPr>
      <w:rFonts w:ascii="Century Gothic" w:hAnsi="Century Gothic" w:cs="Times New Roman"/>
      <w:color w:val="auto"/>
    </w:rPr>
  </w:style>
  <w:style w:type="paragraph" w:styleId="Mappadocumento">
    <w:name w:val="Document Map"/>
    <w:basedOn w:val="Normale"/>
    <w:uiPriority w:val="1"/>
    <w:semiHidden/>
    <w:rsid w:val="554748E0"/>
    <w:pPr>
      <w:shd w:val="clear" w:color="auto" w:fill="000080"/>
    </w:pPr>
    <w:rPr>
      <w:rFonts w:ascii="Tahoma" w:hAnsi="Tahoma" w:cs="Tahoma"/>
    </w:rPr>
  </w:style>
  <w:style w:type="paragraph" w:styleId="StyleStyleBefore12ptAfter6ptLeft3cmFirstline" w:customStyle="1">
    <w:name w:val="Style Style Before:  12 pt After:  6 pt + Left:  3 cm First line: ..."/>
    <w:basedOn w:val="Normale"/>
    <w:uiPriority w:val="1"/>
    <w:rsid w:val="554748E0"/>
    <w:pPr>
      <w:numPr>
        <w:numId w:val="37"/>
      </w:numPr>
    </w:pPr>
  </w:style>
  <w:style w:type="paragraph" w:styleId="Tabellentext" w:customStyle="1">
    <w:name w:val="Tabellentext"/>
    <w:basedOn w:val="Normale"/>
    <w:uiPriority w:val="1"/>
    <w:rsid w:val="554748E0"/>
    <w:pPr>
      <w:spacing w:before="60" w:after="60"/>
    </w:pPr>
    <w:rPr>
      <w:rFonts w:eastAsia="Times New Roman"/>
      <w:lang w:eastAsia="es-ES"/>
    </w:rPr>
  </w:style>
  <w:style w:type="paragraph" w:styleId="Test1" w:customStyle="1">
    <w:name w:val="Test1"/>
    <w:basedOn w:val="Normale"/>
    <w:uiPriority w:val="1"/>
    <w:rsid w:val="554748E0"/>
    <w:pPr>
      <w:tabs>
        <w:tab w:val="left" w:pos="360"/>
      </w:tabs>
      <w:ind w:left="360" w:hanging="360"/>
    </w:pPr>
    <w:rPr>
      <w:rFonts w:eastAsia="Times New Roman"/>
      <w:lang w:eastAsia="es-ES"/>
    </w:rPr>
  </w:style>
  <w:style w:type="character" w:styleId="Titolo4Carattere" w:customStyle="1">
    <w:name w:val="Titolo 4 Carattere"/>
    <w:basedOn w:val="Carpredefinitoparagrafo"/>
    <w:link w:val="Titolo4"/>
    <w:uiPriority w:val="1"/>
    <w:rsid w:val="006A44E3"/>
    <w:rPr>
      <w:rFonts w:ascii="Arial" w:hAnsi="Arial" w:eastAsiaTheme="majorEastAsia" w:cstheme="majorBidi"/>
      <w:i/>
      <w:iCs/>
      <w:color w:val="FF0000"/>
      <w:lang w:val="it-IT"/>
    </w:rPr>
  </w:style>
  <w:style w:type="character" w:styleId="Heading2Char1Char" w:customStyle="1">
    <w:name w:val="Heading 2 Char1 Char"/>
    <w:aliases w:val="Heading 2 Char Char Char,R2 Char,2 Char,H21 Char,E2 Char,heading 2 Char,UNDERRUBRIK 1-2 Char,orderpara1 Char,h2 Char,h21 Char,l2 Char,Chapter Title Char,RFI Heading 2 Char,Head 2 Char,TitreProp Char,Header 2 Char,ITT t2 Char,21 Char"/>
    <w:basedOn w:val="Carpredefinitoparagrafo"/>
    <w:rsid w:val="00A323B5"/>
    <w:rPr>
      <w:rFonts w:ascii="Arial Narrow" w:hAnsi="Arial Narrow"/>
      <w:color w:val="FF0000"/>
      <w:sz w:val="36"/>
      <w:szCs w:val="28"/>
      <w:lang w:val="en-GB" w:eastAsia="ja-JP"/>
    </w:rPr>
  </w:style>
  <w:style w:type="character" w:styleId="Collegamentovisitato">
    <w:name w:val="FollowedHyperlink"/>
    <w:basedOn w:val="Carpredefinitoparagrafo"/>
    <w:rsid w:val="00A323B5"/>
    <w:rPr>
      <w:color w:val="800080"/>
      <w:u w:val="single"/>
    </w:rPr>
  </w:style>
  <w:style w:type="paragraph" w:styleId="PreformattatoHTML">
    <w:name w:val="HTML Preformatted"/>
    <w:basedOn w:val="Normale"/>
    <w:link w:val="PreformattatoHTMLCarattere"/>
    <w:uiPriority w:val="1"/>
    <w:unhideWhenUsed/>
    <w:rsid w:val="554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eastAsia="Times New Roman" w:cs="Courier New"/>
      <w:lang w:val="de-DE" w:eastAsia="de-DE"/>
    </w:rPr>
  </w:style>
  <w:style w:type="character" w:styleId="PreformattatoHTMLCarattere" w:customStyle="1">
    <w:name w:val="Preformattato HTML Carattere"/>
    <w:basedOn w:val="Carpredefinitoparagrafo"/>
    <w:link w:val="PreformattatoHTML"/>
    <w:rsid w:val="00A323B5"/>
    <w:rPr>
      <w:rFonts w:ascii="Courier New" w:hAnsi="Courier New" w:eastAsia="Times New Roman" w:cs="Courier New"/>
      <w:lang w:val="de-DE" w:eastAsia="de-DE"/>
    </w:rPr>
  </w:style>
  <w:style w:type="paragraph" w:styleId="pbu1bullet1" w:customStyle="1">
    <w:name w:val="pbu1_bullet1"/>
    <w:basedOn w:val="Normale"/>
    <w:uiPriority w:val="1"/>
    <w:rsid w:val="554748E0"/>
    <w:pPr>
      <w:spacing w:beforeAutospacing="1" w:afterAutospacing="1"/>
    </w:pPr>
    <w:rPr>
      <w:rFonts w:ascii="Times New Roman" w:hAnsi="Times New Roman" w:eastAsia="Times New Roman"/>
      <w:sz w:val="24"/>
      <w:szCs w:val="24"/>
      <w:lang w:val="de-DE" w:eastAsia="de-DE"/>
    </w:rPr>
  </w:style>
  <w:style w:type="paragraph" w:styleId="pb1body1" w:customStyle="1">
    <w:name w:val="pb1_body1"/>
    <w:basedOn w:val="Normale"/>
    <w:uiPriority w:val="1"/>
    <w:rsid w:val="554748E0"/>
    <w:pPr>
      <w:spacing w:beforeAutospacing="1" w:afterAutospacing="1"/>
    </w:pPr>
    <w:rPr>
      <w:rFonts w:ascii="Times New Roman" w:hAnsi="Times New Roman" w:eastAsia="Times New Roman"/>
      <w:sz w:val="24"/>
      <w:szCs w:val="24"/>
      <w:lang w:val="de-DE" w:eastAsia="de-DE"/>
    </w:rPr>
  </w:style>
  <w:style w:type="paragraph" w:styleId="panchor" w:customStyle="1">
    <w:name w:val="panchor"/>
    <w:basedOn w:val="Normale"/>
    <w:uiPriority w:val="1"/>
    <w:rsid w:val="554748E0"/>
    <w:pPr>
      <w:spacing w:beforeAutospacing="1" w:afterAutospacing="1"/>
    </w:pPr>
    <w:rPr>
      <w:rFonts w:ascii="Times New Roman" w:hAnsi="Times New Roman" w:eastAsia="Times New Roman"/>
      <w:sz w:val="24"/>
      <w:szCs w:val="24"/>
      <w:lang w:val="de-DE" w:eastAsia="de-DE"/>
    </w:rPr>
  </w:style>
  <w:style w:type="paragraph" w:styleId="pblblocklabel" w:customStyle="1">
    <w:name w:val="pbl_blocklabel"/>
    <w:basedOn w:val="Normale"/>
    <w:uiPriority w:val="1"/>
    <w:rsid w:val="554748E0"/>
    <w:pPr>
      <w:spacing w:beforeAutospacing="1" w:afterAutospacing="1"/>
    </w:pPr>
    <w:rPr>
      <w:rFonts w:ascii="Times New Roman" w:hAnsi="Times New Roman" w:eastAsia="Times New Roman"/>
      <w:sz w:val="24"/>
      <w:szCs w:val="24"/>
      <w:lang w:val="de-DE" w:eastAsia="de-DE"/>
    </w:rPr>
  </w:style>
  <w:style w:type="paragraph" w:styleId="pnfnumfirst" w:customStyle="1">
    <w:name w:val="pnf_numfirst"/>
    <w:basedOn w:val="Normale"/>
    <w:uiPriority w:val="1"/>
    <w:rsid w:val="554748E0"/>
    <w:pPr>
      <w:spacing w:beforeAutospacing="1" w:afterAutospacing="1"/>
    </w:pPr>
    <w:rPr>
      <w:rFonts w:ascii="Times New Roman" w:hAnsi="Times New Roman" w:eastAsia="Times New Roman"/>
      <w:sz w:val="24"/>
      <w:szCs w:val="24"/>
      <w:lang w:val="de-DE" w:eastAsia="de-DE"/>
    </w:rPr>
  </w:style>
  <w:style w:type="paragraph" w:styleId="pnnnumnext" w:customStyle="1">
    <w:name w:val="pnn_numnext"/>
    <w:basedOn w:val="Normale"/>
    <w:uiPriority w:val="1"/>
    <w:rsid w:val="554748E0"/>
    <w:pPr>
      <w:spacing w:beforeAutospacing="1" w:afterAutospacing="1"/>
    </w:pPr>
    <w:rPr>
      <w:rFonts w:ascii="Times New Roman" w:hAnsi="Times New Roman" w:eastAsia="Times New Roman"/>
      <w:sz w:val="24"/>
      <w:szCs w:val="24"/>
      <w:lang w:val="de-DE" w:eastAsia="de-DE"/>
    </w:rPr>
  </w:style>
  <w:style w:type="paragraph" w:styleId="pnf2numfirst2" w:customStyle="1">
    <w:name w:val="pnf2_numfirst2"/>
    <w:basedOn w:val="Normale"/>
    <w:uiPriority w:val="1"/>
    <w:rsid w:val="554748E0"/>
    <w:pPr>
      <w:spacing w:beforeAutospacing="1" w:afterAutospacing="1"/>
    </w:pPr>
    <w:rPr>
      <w:rFonts w:ascii="Times New Roman" w:hAnsi="Times New Roman" w:eastAsia="Times New Roman"/>
      <w:sz w:val="24"/>
      <w:szCs w:val="24"/>
      <w:lang w:val="de-DE" w:eastAsia="de-DE"/>
    </w:rPr>
  </w:style>
  <w:style w:type="paragraph" w:styleId="pnn2numnext2" w:customStyle="1">
    <w:name w:val="pnn2_numnext2"/>
    <w:basedOn w:val="Normale"/>
    <w:uiPriority w:val="1"/>
    <w:rsid w:val="554748E0"/>
    <w:pPr>
      <w:spacing w:beforeAutospacing="1" w:afterAutospacing="1"/>
    </w:pPr>
    <w:rPr>
      <w:rFonts w:ascii="Times New Roman" w:hAnsi="Times New Roman" w:eastAsia="Times New Roman"/>
      <w:sz w:val="24"/>
      <w:szCs w:val="24"/>
      <w:lang w:val="de-DE" w:eastAsia="de-DE"/>
    </w:rPr>
  </w:style>
  <w:style w:type="paragraph" w:styleId="pb2body2" w:customStyle="1">
    <w:name w:val="pb2_body2"/>
    <w:basedOn w:val="Normale"/>
    <w:uiPriority w:val="1"/>
    <w:rsid w:val="554748E0"/>
    <w:pPr>
      <w:spacing w:beforeAutospacing="1" w:afterAutospacing="1"/>
    </w:pPr>
    <w:rPr>
      <w:rFonts w:ascii="Times New Roman" w:hAnsi="Times New Roman" w:eastAsia="Times New Roman"/>
      <w:sz w:val="24"/>
      <w:szCs w:val="24"/>
      <w:lang w:val="de-DE" w:eastAsia="de-DE"/>
    </w:rPr>
  </w:style>
  <w:style w:type="paragraph" w:styleId="pn1note1" w:customStyle="1">
    <w:name w:val="pn1_note1"/>
    <w:basedOn w:val="Normale"/>
    <w:uiPriority w:val="1"/>
    <w:rsid w:val="554748E0"/>
    <w:pPr>
      <w:spacing w:beforeAutospacing="1" w:afterAutospacing="1"/>
    </w:pPr>
    <w:rPr>
      <w:rFonts w:ascii="Times New Roman" w:hAnsi="Times New Roman" w:eastAsia="Times New Roman"/>
      <w:sz w:val="24"/>
      <w:szCs w:val="24"/>
      <w:lang w:val="de-DE" w:eastAsia="de-DE"/>
    </w:rPr>
  </w:style>
  <w:style w:type="paragraph" w:styleId="ptctablecap" w:customStyle="1">
    <w:name w:val="ptc_tablecap"/>
    <w:basedOn w:val="Normale"/>
    <w:uiPriority w:val="1"/>
    <w:rsid w:val="554748E0"/>
    <w:pPr>
      <w:spacing w:beforeAutospacing="1" w:afterAutospacing="1"/>
    </w:pPr>
    <w:rPr>
      <w:rFonts w:ascii="Times New Roman" w:hAnsi="Times New Roman" w:eastAsia="Times New Roman"/>
      <w:sz w:val="24"/>
      <w:szCs w:val="24"/>
      <w:lang w:val="de-DE" w:eastAsia="de-DE"/>
    </w:rPr>
  </w:style>
  <w:style w:type="paragraph" w:styleId="App2" w:customStyle="1">
    <w:name w:val="App 2"/>
    <w:basedOn w:val="Normale"/>
    <w:next w:val="Normale"/>
    <w:uiPriority w:val="1"/>
    <w:rsid w:val="554748E0"/>
    <w:pPr>
      <w:numPr>
        <w:ilvl w:val="1"/>
        <w:numId w:val="41"/>
      </w:numPr>
      <w:tabs>
        <w:tab w:val="left" w:pos="1361"/>
        <w:tab w:val="left" w:pos="1474"/>
        <w:tab w:val="left" w:pos="1814"/>
        <w:tab w:val="left" w:pos="2155"/>
        <w:tab w:val="left" w:pos="2495"/>
        <w:tab w:val="left" w:pos="2835"/>
      </w:tabs>
      <w:spacing w:before="360" w:after="240"/>
    </w:pPr>
    <w:rPr>
      <w:rFonts w:eastAsia="Times New Roman"/>
      <w:b/>
      <w:bCs/>
      <w:smallCaps/>
      <w:sz w:val="28"/>
      <w:szCs w:val="28"/>
      <w:lang w:val="en-US" w:eastAsia="en-US"/>
    </w:rPr>
  </w:style>
  <w:style w:type="paragraph" w:styleId="TableHeadBold" w:customStyle="1">
    <w:name w:val="Table Head Bold"/>
    <w:basedOn w:val="Normale"/>
    <w:uiPriority w:val="1"/>
    <w:rsid w:val="554748E0"/>
    <w:pPr>
      <w:keepNext/>
      <w:keepLines/>
      <w:tabs>
        <w:tab w:val="left" w:pos="1134"/>
        <w:tab w:val="left" w:pos="1474"/>
        <w:tab w:val="left" w:pos="1814"/>
        <w:tab w:val="left" w:pos="2155"/>
        <w:tab w:val="left" w:pos="2495"/>
        <w:tab w:val="left" w:pos="2835"/>
      </w:tabs>
      <w:spacing w:before="60" w:after="60"/>
      <w:ind w:left="58" w:right="58"/>
    </w:pPr>
    <w:rPr>
      <w:rFonts w:ascii="Arial Bold" w:hAnsi="Arial Bold" w:eastAsia="Times New Roman"/>
      <w:b/>
      <w:bCs/>
      <w:smallCaps/>
      <w:lang w:val="en-US" w:eastAsia="es-ES"/>
    </w:rPr>
  </w:style>
  <w:style w:type="paragraph" w:styleId="NormalBullet" w:customStyle="1">
    <w:name w:val="Normal Bullet"/>
    <w:basedOn w:val="Normale"/>
    <w:uiPriority w:val="1"/>
    <w:rsid w:val="554748E0"/>
    <w:pPr>
      <w:numPr>
        <w:numId w:val="38"/>
      </w:numPr>
      <w:tabs>
        <w:tab w:val="clear" w:pos="1588"/>
        <w:tab w:val="num" w:pos="360"/>
        <w:tab w:val="left" w:pos="1928"/>
        <w:tab w:val="left" w:pos="2268"/>
        <w:tab w:val="left" w:pos="2608"/>
        <w:tab w:val="left" w:pos="2948"/>
      </w:tabs>
    </w:pPr>
    <w:rPr>
      <w:rFonts w:eastAsia="Times New Roman"/>
      <w:lang w:val="en-US" w:eastAsia="en-US"/>
    </w:rPr>
  </w:style>
  <w:style w:type="paragraph" w:styleId="tabletext0" w:customStyle="1">
    <w:name w:val="table text"/>
    <w:basedOn w:val="Normale"/>
    <w:uiPriority w:val="1"/>
    <w:rsid w:val="554748E0"/>
    <w:pPr>
      <w:tabs>
        <w:tab w:val="left" w:pos="1134"/>
        <w:tab w:val="left" w:pos="1474"/>
        <w:tab w:val="left" w:pos="1814"/>
        <w:tab w:val="left" w:pos="2155"/>
        <w:tab w:val="left" w:pos="2495"/>
        <w:tab w:val="left" w:pos="2835"/>
      </w:tabs>
      <w:spacing w:before="0"/>
      <w:ind w:left="62"/>
    </w:pPr>
    <w:rPr>
      <w:rFonts w:eastAsia="Times New Roman"/>
      <w:lang w:val="en-US" w:eastAsia="es-ES"/>
    </w:rPr>
  </w:style>
  <w:style w:type="paragraph" w:styleId="Puntoelenco">
    <w:name w:val="List Bullet"/>
    <w:basedOn w:val="Normale"/>
    <w:uiPriority w:val="1"/>
    <w:rsid w:val="554748E0"/>
    <w:pPr>
      <w:numPr>
        <w:numId w:val="39"/>
      </w:numPr>
      <w:tabs>
        <w:tab w:val="left" w:pos="1134"/>
        <w:tab w:val="left" w:pos="1474"/>
        <w:tab w:val="left" w:pos="1814"/>
        <w:tab w:val="left" w:pos="2155"/>
        <w:tab w:val="left" w:pos="2495"/>
        <w:tab w:val="left" w:pos="2835"/>
      </w:tabs>
    </w:pPr>
    <w:rPr>
      <w:rFonts w:ascii="Vodafone Lt" w:hAnsi="Vodafone Lt" w:eastAsia="Vodafone Lt"/>
      <w:sz w:val="18"/>
      <w:szCs w:val="18"/>
      <w:lang w:val="en-US" w:eastAsia="en-US"/>
    </w:rPr>
  </w:style>
  <w:style w:type="paragraph" w:styleId="Intestazionenota">
    <w:name w:val="Note Heading"/>
    <w:basedOn w:val="Normale"/>
    <w:next w:val="Normale"/>
    <w:link w:val="IntestazionenotaCarattere"/>
    <w:uiPriority w:val="1"/>
    <w:rsid w:val="554748E0"/>
    <w:pPr>
      <w:tabs>
        <w:tab w:val="left" w:pos="1134"/>
        <w:tab w:val="left" w:pos="1474"/>
        <w:tab w:val="left" w:pos="1814"/>
        <w:tab w:val="left" w:pos="2155"/>
        <w:tab w:val="left" w:pos="2495"/>
        <w:tab w:val="left" w:pos="2835"/>
      </w:tabs>
      <w:ind w:left="1134"/>
    </w:pPr>
    <w:rPr>
      <w:rFonts w:eastAsia="Times New Roman"/>
      <w:lang w:val="en-US" w:eastAsia="en-US"/>
    </w:rPr>
  </w:style>
  <w:style w:type="character" w:styleId="IntestazionenotaCarattere" w:customStyle="1">
    <w:name w:val="Intestazione nota Carattere"/>
    <w:basedOn w:val="Carpredefinitoparagrafo"/>
    <w:link w:val="Intestazionenota"/>
    <w:rsid w:val="00A323B5"/>
    <w:rPr>
      <w:rFonts w:ascii="Arial" w:hAnsi="Arial"/>
      <w:sz w:val="22"/>
      <w:szCs w:val="24"/>
      <w:lang w:val="en-US" w:eastAsia="en-US" w:bidi="ar-SA"/>
    </w:rPr>
  </w:style>
  <w:style w:type="character" w:styleId="Numeropagina">
    <w:name w:val="page number"/>
    <w:basedOn w:val="Carpredefinitoparagrafo"/>
    <w:rsid w:val="00A323B5"/>
  </w:style>
  <w:style w:type="paragraph" w:styleId="Copyright" w:customStyle="1">
    <w:name w:val="Copyright"/>
    <w:basedOn w:val="Normale"/>
    <w:uiPriority w:val="1"/>
    <w:rsid w:val="554748E0"/>
    <w:pPr>
      <w:tabs>
        <w:tab w:val="left" w:pos="1134"/>
        <w:tab w:val="left" w:pos="1474"/>
        <w:tab w:val="left" w:pos="1814"/>
        <w:tab w:val="left" w:pos="2155"/>
        <w:tab w:val="left" w:pos="2495"/>
        <w:tab w:val="left" w:pos="2835"/>
      </w:tabs>
      <w:spacing w:before="0"/>
    </w:pPr>
    <w:rPr>
      <w:rFonts w:ascii="Helvetica Neue 55 Roman" w:hAnsi="Helvetica Neue 55 Roman" w:eastAsia="Times New Roman"/>
      <w:sz w:val="16"/>
      <w:szCs w:val="16"/>
      <w:lang w:val="en-US" w:eastAsia="en-US"/>
    </w:rPr>
  </w:style>
  <w:style w:type="paragraph" w:styleId="Copyrightallrightsreserved" w:customStyle="1">
    <w:name w:val="Copyright all rights reserved"/>
    <w:basedOn w:val="Copyright"/>
    <w:rsid w:val="00A323B5"/>
    <w:pPr>
      <w:framePr w:wrap="around" w:hAnchor="text"/>
      <w:spacing w:after="840"/>
    </w:pPr>
  </w:style>
  <w:style w:type="paragraph" w:styleId="Titlecd" w:customStyle="1">
    <w:name w:val="Title cd"/>
    <w:basedOn w:val="Titolo"/>
    <w:rsid w:val="00A323B5"/>
    <w:pPr>
      <w:framePr w:vSpace="142" w:hSpace="142" w:wrap="notBeside" w:hAnchor="margin" w:vAnchor="page" w:y="2813"/>
      <w:tabs>
        <w:tab w:val="left" w:pos="1134"/>
        <w:tab w:val="left" w:pos="1474"/>
        <w:tab w:val="left" w:pos="1814"/>
        <w:tab w:val="left" w:pos="2155"/>
        <w:tab w:val="left" w:pos="2495"/>
        <w:tab w:val="left" w:pos="2835"/>
      </w:tabs>
      <w:spacing w:line="360" w:lineRule="auto"/>
    </w:pPr>
    <w:rPr>
      <w:rFonts w:ascii="Verdana" w:hAnsi="Verdana" w:eastAsia="Vodafone Lt" w:cs="Vodafone Lt"/>
      <w:b w:val="0"/>
      <w:caps/>
      <w:color w:val="auto"/>
      <w:sz w:val="20"/>
      <w:szCs w:val="20"/>
      <w:lang w:val="en-US" w:eastAsia="en-US"/>
    </w:rPr>
  </w:style>
  <w:style w:type="paragraph" w:styleId="fronttitle" w:customStyle="1">
    <w:name w:val="front title"/>
    <w:autoRedefine/>
    <w:rsid w:val="00A323B5"/>
    <w:pPr>
      <w:keepNext/>
      <w:keepLines/>
      <w:framePr w:w="7191" w:h="571" w:vSpace="5680" w:hSpace="5680" w:wrap="auto" w:hAnchor="page" w:vAnchor="page" w:x="2526" w:y="4141" w:hRule="exact"/>
      <w:jc w:val="center"/>
    </w:pPr>
    <w:rPr>
      <w:rFonts w:ascii="Century Gothic" w:hAnsi="Century Gothic" w:eastAsia="Vodafone Lt"/>
      <w:b/>
      <w:sz w:val="44"/>
      <w:lang w:val="es-ES_tradnl" w:eastAsia="es-ES"/>
    </w:rPr>
  </w:style>
  <w:style w:type="paragraph" w:styleId="frontaddress" w:customStyle="1">
    <w:name w:val="front address"/>
    <w:autoRedefine/>
    <w:rsid w:val="00A323B5"/>
    <w:pPr>
      <w:keepNext/>
      <w:keepLines/>
      <w:framePr w:w="9536" w:vSpace="11894" w:hSpace="11894" w:wrap="around" w:hAnchor="page" w:vAnchor="page" w:x="1079" w:y="7921"/>
      <w:jc w:val="center"/>
    </w:pPr>
    <w:rPr>
      <w:rFonts w:ascii="Arial" w:hAnsi="Arial" w:eastAsia="Times New Roman"/>
      <w:b/>
      <w:lang w:val="es-ES_tradnl" w:eastAsia="es-ES"/>
    </w:rPr>
  </w:style>
  <w:style w:type="paragraph" w:styleId="frontcopyright" w:customStyle="1">
    <w:name w:val="front_copyright"/>
    <w:basedOn w:val="Normale"/>
    <w:uiPriority w:val="1"/>
    <w:rsid w:val="554748E0"/>
    <w:pPr>
      <w:tabs>
        <w:tab w:val="left" w:pos="1134"/>
        <w:tab w:val="left" w:pos="1474"/>
        <w:tab w:val="left" w:pos="1814"/>
        <w:tab w:val="left" w:pos="2155"/>
        <w:tab w:val="left" w:pos="2495"/>
        <w:tab w:val="left" w:pos="2835"/>
      </w:tabs>
      <w:spacing w:before="0"/>
      <w:jc w:val="center"/>
    </w:pPr>
    <w:rPr>
      <w:rFonts w:ascii="Times New Roman" w:hAnsi="Times New Roman" w:eastAsia="Times New Roman"/>
      <w:sz w:val="16"/>
      <w:szCs w:val="16"/>
      <w:lang w:val="en-US" w:eastAsia="es-ES"/>
    </w:rPr>
  </w:style>
  <w:style w:type="paragraph" w:styleId="frontsubtitle" w:customStyle="1">
    <w:name w:val="front subtitle"/>
    <w:basedOn w:val="Normale"/>
    <w:uiPriority w:val="1"/>
    <w:rsid w:val="554748E0"/>
    <w:pPr>
      <w:keepNext/>
      <w:keepLines/>
      <w:tabs>
        <w:tab w:val="left" w:pos="1134"/>
        <w:tab w:val="left" w:pos="1474"/>
        <w:tab w:val="left" w:pos="1814"/>
        <w:tab w:val="left" w:pos="2155"/>
        <w:tab w:val="left" w:pos="2495"/>
        <w:tab w:val="left" w:pos="2835"/>
      </w:tabs>
      <w:spacing w:before="0"/>
      <w:jc w:val="center"/>
    </w:pPr>
    <w:rPr>
      <w:rFonts w:eastAsia="Times New Roman"/>
      <w:b/>
      <w:bCs/>
      <w:sz w:val="28"/>
      <w:szCs w:val="28"/>
      <w:lang w:val="en-US" w:eastAsia="en-US"/>
    </w:rPr>
  </w:style>
  <w:style w:type="paragraph" w:styleId="App1" w:customStyle="1">
    <w:name w:val="App 1"/>
    <w:basedOn w:val="Normale"/>
    <w:next w:val="Normale"/>
    <w:uiPriority w:val="1"/>
    <w:rsid w:val="554748E0"/>
    <w:pPr>
      <w:pageBreakBefore/>
      <w:numPr>
        <w:numId w:val="41"/>
      </w:numPr>
      <w:pBdr>
        <w:bottom w:val="single" w:color="auto" w:sz="4" w:space="1"/>
      </w:pBdr>
      <w:tabs>
        <w:tab w:val="left" w:pos="1474"/>
        <w:tab w:val="left" w:pos="1814"/>
        <w:tab w:val="left" w:pos="2155"/>
        <w:tab w:val="left" w:pos="2495"/>
        <w:tab w:val="left" w:pos="2835"/>
      </w:tabs>
      <w:spacing w:before="0" w:after="480"/>
    </w:pPr>
    <w:rPr>
      <w:rFonts w:ascii="Times" w:hAnsi="Times" w:eastAsia="Vodafone Lt" w:cs="Century Gothic"/>
      <w:b/>
      <w:bCs/>
      <w:smallCaps/>
      <w:sz w:val="32"/>
      <w:szCs w:val="32"/>
      <w:lang w:val="en-US" w:eastAsia="en-US"/>
    </w:rPr>
  </w:style>
  <w:style w:type="paragraph" w:styleId="App3" w:customStyle="1">
    <w:name w:val="App 3"/>
    <w:basedOn w:val="Normale"/>
    <w:uiPriority w:val="1"/>
    <w:rsid w:val="554748E0"/>
    <w:pPr>
      <w:numPr>
        <w:ilvl w:val="2"/>
        <w:numId w:val="40"/>
      </w:numPr>
      <w:tabs>
        <w:tab w:val="left" w:pos="1474"/>
        <w:tab w:val="left" w:pos="1814"/>
        <w:tab w:val="left" w:pos="2155"/>
        <w:tab w:val="left" w:pos="2495"/>
        <w:tab w:val="left" w:pos="2835"/>
      </w:tabs>
      <w:spacing w:before="240" w:after="240"/>
    </w:pPr>
    <w:rPr>
      <w:rFonts w:ascii="Arial Bold" w:hAnsi="Arial Bold" w:eastAsia="Times New Roman"/>
      <w:b/>
      <w:bCs/>
      <w:smallCaps/>
      <w:sz w:val="24"/>
      <w:szCs w:val="24"/>
      <w:lang w:val="en-US" w:eastAsia="en-US"/>
    </w:rPr>
  </w:style>
  <w:style w:type="paragraph" w:styleId="App4" w:customStyle="1">
    <w:name w:val="App 4"/>
    <w:basedOn w:val="Normale"/>
    <w:next w:val="Normale"/>
    <w:uiPriority w:val="1"/>
    <w:rsid w:val="554748E0"/>
    <w:pPr>
      <w:numPr>
        <w:ilvl w:val="3"/>
        <w:numId w:val="42"/>
      </w:numPr>
      <w:tabs>
        <w:tab w:val="left" w:pos="1474"/>
        <w:tab w:val="left" w:pos="1814"/>
        <w:tab w:val="left" w:pos="2155"/>
        <w:tab w:val="left" w:pos="2495"/>
        <w:tab w:val="left" w:pos="2835"/>
      </w:tabs>
      <w:spacing w:before="240" w:after="240"/>
    </w:pPr>
    <w:rPr>
      <w:rFonts w:ascii="Arial Bold" w:hAnsi="Arial Bold" w:eastAsia="Times New Roman"/>
      <w:b/>
      <w:bCs/>
      <w:smallCaps/>
      <w:lang w:val="en-US" w:eastAsia="en-US"/>
    </w:rPr>
  </w:style>
  <w:style w:type="paragraph" w:styleId="NormalNumber" w:customStyle="1">
    <w:name w:val="Normal Number"/>
    <w:basedOn w:val="Normale"/>
    <w:uiPriority w:val="1"/>
    <w:rsid w:val="554748E0"/>
    <w:pPr>
      <w:numPr>
        <w:numId w:val="43"/>
      </w:numPr>
      <w:tabs>
        <w:tab w:val="clear" w:pos="1494"/>
        <w:tab w:val="left" w:pos="1134"/>
        <w:tab w:val="left" w:pos="1418"/>
        <w:tab w:val="left" w:pos="1814"/>
        <w:tab w:val="left" w:pos="2381"/>
        <w:tab w:val="left" w:pos="3062"/>
      </w:tabs>
    </w:pPr>
    <w:rPr>
      <w:rFonts w:eastAsia="Times New Roman"/>
      <w:lang w:val="en-US" w:eastAsia="en-US"/>
    </w:rPr>
  </w:style>
  <w:style w:type="paragraph" w:styleId="NormalBullet1" w:customStyle="1">
    <w:name w:val="Normal Bullet 1"/>
    <w:basedOn w:val="Normale"/>
    <w:uiPriority w:val="1"/>
    <w:rsid w:val="554748E0"/>
    <w:pPr>
      <w:tabs>
        <w:tab w:val="left" w:pos="737"/>
        <w:tab w:val="left" w:pos="1021"/>
      </w:tabs>
      <w:ind w:left="1021" w:hanging="284"/>
    </w:pPr>
    <w:rPr>
      <w:rFonts w:eastAsia="Times New Roman"/>
      <w:lang w:val="en-US" w:eastAsia="en-US"/>
    </w:rPr>
  </w:style>
  <w:style w:type="paragraph" w:styleId="NormalBullet2" w:customStyle="1">
    <w:name w:val="Normal Bullet 2"/>
    <w:basedOn w:val="NormalBullet1"/>
    <w:rsid w:val="00A323B5"/>
    <w:pPr>
      <w:ind w:left="1361" w:hanging="340"/>
    </w:pPr>
  </w:style>
  <w:style w:type="paragraph" w:styleId="tablebullet" w:customStyle="1">
    <w:name w:val="table bullet"/>
    <w:basedOn w:val="tabletext0"/>
    <w:rsid w:val="00A323B5"/>
    <w:pPr>
      <w:numPr>
        <w:numId w:val="44"/>
      </w:numPr>
      <w:tabs>
        <w:tab w:val="left" w:pos="680"/>
        <w:tab w:val="left" w:pos="1021"/>
      </w:tabs>
      <w:spacing w:before="60" w:after="60"/>
    </w:pPr>
  </w:style>
  <w:style w:type="paragraph" w:styleId="tablehead" w:customStyle="1">
    <w:name w:val="table head"/>
    <w:basedOn w:val="Normale"/>
    <w:uiPriority w:val="1"/>
    <w:rsid w:val="554748E0"/>
    <w:pPr>
      <w:keepNext/>
      <w:keepLines/>
      <w:spacing w:before="60" w:after="60"/>
      <w:ind w:left="20"/>
    </w:pPr>
    <w:rPr>
      <w:rFonts w:eastAsia="Times New Roman"/>
      <w:b/>
      <w:bCs/>
      <w:sz w:val="18"/>
      <w:szCs w:val="18"/>
      <w:lang w:val="es-ES" w:eastAsia="es-ES"/>
    </w:rPr>
  </w:style>
  <w:style w:type="paragraph" w:styleId="ReqS4" w:customStyle="1">
    <w:name w:val="ReqS4"/>
    <w:basedOn w:val="Normale"/>
    <w:uiPriority w:val="1"/>
    <w:rsid w:val="554748E0"/>
    <w:pPr>
      <w:numPr>
        <w:numId w:val="45"/>
      </w:numPr>
      <w:tabs>
        <w:tab w:val="left" w:pos="1710"/>
      </w:tabs>
    </w:pPr>
    <w:rPr>
      <w:rFonts w:eastAsia="Times New Roman"/>
      <w:lang w:val="en-US" w:eastAsia="es-ES"/>
    </w:rPr>
  </w:style>
  <w:style w:type="paragraph" w:styleId="ReqS12" w:customStyle="1">
    <w:name w:val="ReqS12"/>
    <w:basedOn w:val="Normale"/>
    <w:uiPriority w:val="1"/>
    <w:rsid w:val="554748E0"/>
    <w:pPr>
      <w:numPr>
        <w:numId w:val="46"/>
      </w:numPr>
      <w:tabs>
        <w:tab w:val="left" w:pos="1710"/>
      </w:tabs>
    </w:pPr>
    <w:rPr>
      <w:rFonts w:eastAsia="Times New Roman"/>
      <w:lang w:val="en-US" w:eastAsia="es-ES"/>
    </w:rPr>
  </w:style>
  <w:style w:type="paragraph" w:styleId="Puntoelenco2">
    <w:name w:val="List Bullet 2"/>
    <w:basedOn w:val="Normale"/>
    <w:uiPriority w:val="1"/>
    <w:rsid w:val="554748E0"/>
    <w:pPr>
      <w:numPr>
        <w:numId w:val="47"/>
      </w:numPr>
      <w:tabs>
        <w:tab w:val="left" w:pos="1134"/>
        <w:tab w:val="left" w:pos="1474"/>
        <w:tab w:val="left" w:pos="1814"/>
        <w:tab w:val="left" w:pos="2155"/>
        <w:tab w:val="left" w:pos="2495"/>
        <w:tab w:val="left" w:pos="2835"/>
      </w:tabs>
    </w:pPr>
    <w:rPr>
      <w:rFonts w:eastAsia="Times New Roman"/>
      <w:lang w:val="en-US" w:eastAsia="en-US"/>
    </w:rPr>
  </w:style>
  <w:style w:type="paragraph" w:styleId="PageNumber1" w:customStyle="1">
    <w:name w:val="Page Number1"/>
    <w:basedOn w:val="Normale"/>
    <w:next w:val="Normale"/>
    <w:uiPriority w:val="1"/>
    <w:rsid w:val="554748E0"/>
    <w:pPr>
      <w:spacing w:before="0" w:line="260" w:lineRule="exact"/>
      <w:jc w:val="center"/>
    </w:pPr>
    <w:rPr>
      <w:rFonts w:eastAsia="Times New Roman"/>
      <w:lang w:val="en-US" w:eastAsia="es-ES"/>
    </w:rPr>
  </w:style>
  <w:style w:type="paragraph" w:styleId="TableHeading" w:customStyle="1">
    <w:name w:val="TableHeading"/>
    <w:basedOn w:val="Normale"/>
    <w:uiPriority w:val="1"/>
    <w:rsid w:val="554748E0"/>
    <w:pPr>
      <w:keepNext/>
      <w:spacing w:before="60" w:after="60" w:line="240" w:lineRule="exact"/>
      <w:jc w:val="center"/>
    </w:pPr>
    <w:rPr>
      <w:rFonts w:eastAsia="Times New Roman"/>
      <w:b/>
      <w:bCs/>
      <w:lang w:val="en-US" w:eastAsia="es-ES"/>
    </w:rPr>
  </w:style>
  <w:style w:type="paragraph" w:styleId="TableBody" w:customStyle="1">
    <w:name w:val="TableBody"/>
    <w:basedOn w:val="Normale"/>
    <w:uiPriority w:val="1"/>
    <w:rsid w:val="554748E0"/>
    <w:pPr>
      <w:spacing w:before="60" w:after="60" w:line="240" w:lineRule="exact"/>
    </w:pPr>
    <w:rPr>
      <w:rFonts w:eastAsia="Times New Roman"/>
      <w:lang w:val="en-US" w:eastAsia="es-ES"/>
    </w:rPr>
  </w:style>
  <w:style w:type="paragraph" w:styleId="Bullet3" w:customStyle="1">
    <w:name w:val="Bullet 3"/>
    <w:basedOn w:val="Normale"/>
    <w:uiPriority w:val="1"/>
    <w:rsid w:val="554748E0"/>
    <w:pPr>
      <w:numPr>
        <w:numId w:val="48"/>
      </w:numPr>
      <w:tabs>
        <w:tab w:val="left" w:pos="2552"/>
      </w:tabs>
      <w:spacing w:before="0"/>
    </w:pPr>
    <w:rPr>
      <w:rFonts w:eastAsia="Times New Roman"/>
      <w:lang w:val="en-US" w:eastAsia="es-ES"/>
    </w:rPr>
  </w:style>
  <w:style w:type="paragraph" w:styleId="font5" w:customStyle="1">
    <w:name w:val="font5"/>
    <w:basedOn w:val="Normale"/>
    <w:uiPriority w:val="1"/>
    <w:rsid w:val="554748E0"/>
    <w:pPr>
      <w:spacing w:beforeAutospacing="1" w:afterAutospacing="1"/>
    </w:pPr>
    <w:rPr>
      <w:rFonts w:eastAsia="Arial Unicode MS" w:cs="Arial"/>
      <w:b/>
      <w:bCs/>
      <w:lang w:val="es-ES" w:eastAsia="es-ES"/>
    </w:rPr>
  </w:style>
  <w:style w:type="paragraph" w:styleId="Rientrocorpodeltesto">
    <w:name w:val="Body Text Indent"/>
    <w:basedOn w:val="Normale"/>
    <w:link w:val="RientrocorpodeltestoCarattere"/>
    <w:uiPriority w:val="1"/>
    <w:rsid w:val="554748E0"/>
    <w:pPr>
      <w:tabs>
        <w:tab w:val="left" w:pos="1134"/>
        <w:tab w:val="left" w:pos="1474"/>
        <w:tab w:val="left" w:pos="1814"/>
        <w:tab w:val="left" w:pos="2155"/>
        <w:tab w:val="left" w:pos="2495"/>
        <w:tab w:val="left" w:pos="2835"/>
      </w:tabs>
      <w:ind w:left="283"/>
    </w:pPr>
    <w:rPr>
      <w:rFonts w:eastAsia="Times New Roman"/>
      <w:lang w:val="en-US" w:eastAsia="en-US"/>
    </w:rPr>
  </w:style>
  <w:style w:type="character" w:styleId="RientrocorpodeltestoCarattere" w:customStyle="1">
    <w:name w:val="Rientro corpo del testo Carattere"/>
    <w:basedOn w:val="Carpredefinitoparagrafo"/>
    <w:link w:val="Rientrocorpodeltesto"/>
    <w:rsid w:val="00A323B5"/>
    <w:rPr>
      <w:rFonts w:ascii="Arial" w:hAnsi="Arial"/>
      <w:sz w:val="22"/>
      <w:szCs w:val="24"/>
      <w:lang w:val="en-US" w:eastAsia="en-US" w:bidi="ar-SA"/>
    </w:rPr>
  </w:style>
  <w:style w:type="paragraph" w:styleId="BulletNumrico" w:customStyle="1">
    <w:name w:val="Bullet Numérico"/>
    <w:basedOn w:val="Normale"/>
    <w:uiPriority w:val="1"/>
    <w:rsid w:val="554748E0"/>
    <w:pPr>
      <w:numPr>
        <w:numId w:val="49"/>
      </w:numPr>
    </w:pPr>
    <w:rPr>
      <w:rFonts w:eastAsia="Times New Roman"/>
      <w:lang w:val="en-US" w:eastAsia="es-ES"/>
    </w:rPr>
  </w:style>
  <w:style w:type="paragraph" w:styleId="ReqS8" w:customStyle="1">
    <w:name w:val="ReqS8"/>
    <w:basedOn w:val="Normale"/>
    <w:uiPriority w:val="1"/>
    <w:rsid w:val="554748E0"/>
    <w:pPr>
      <w:numPr>
        <w:numId w:val="50"/>
      </w:numPr>
      <w:tabs>
        <w:tab w:val="left" w:pos="1710"/>
      </w:tabs>
    </w:pPr>
    <w:rPr>
      <w:rFonts w:eastAsia="Times New Roman"/>
      <w:lang w:val="en-US" w:eastAsia="es-ES"/>
    </w:rPr>
  </w:style>
  <w:style w:type="paragraph" w:styleId="Apndice1" w:customStyle="1">
    <w:name w:val="Apéndice 1"/>
    <w:basedOn w:val="Normale"/>
    <w:next w:val="Normale"/>
    <w:uiPriority w:val="1"/>
    <w:rsid w:val="554748E0"/>
    <w:pPr>
      <w:pageBreakBefore/>
      <w:numPr>
        <w:numId w:val="51"/>
      </w:numPr>
      <w:pBdr>
        <w:bottom w:val="single" w:color="auto" w:sz="4" w:space="1"/>
      </w:pBdr>
      <w:spacing w:before="240" w:after="480"/>
    </w:pPr>
    <w:rPr>
      <w:rFonts w:ascii="Verdana" w:hAnsi="Verdana" w:eastAsia="Vodafone Lt"/>
      <w:b/>
      <w:bCs/>
      <w:sz w:val="36"/>
      <w:szCs w:val="36"/>
      <w:lang w:val="es-ES" w:eastAsia="es-ES"/>
    </w:rPr>
  </w:style>
  <w:style w:type="paragraph" w:styleId="Apndice2" w:customStyle="1">
    <w:name w:val="Apéndice 2"/>
    <w:basedOn w:val="Apndice1"/>
    <w:next w:val="Normale"/>
    <w:rsid w:val="00A323B5"/>
    <w:pPr>
      <w:keepNext/>
      <w:keepLines/>
      <w:pageBreakBefore w:val="0"/>
      <w:numPr>
        <w:ilvl w:val="1"/>
      </w:numPr>
      <w:pBdr>
        <w:bottom w:val="none" w:color="auto" w:sz="0" w:space="0"/>
      </w:pBdr>
      <w:spacing w:before="480" w:after="0"/>
    </w:pPr>
    <w:rPr>
      <w:sz w:val="28"/>
    </w:rPr>
  </w:style>
  <w:style w:type="paragraph" w:styleId="Apndice3" w:customStyle="1">
    <w:name w:val="Apéndice 3"/>
    <w:basedOn w:val="Apndice1"/>
    <w:next w:val="Normale"/>
    <w:rsid w:val="00A323B5"/>
    <w:pPr>
      <w:pageBreakBefore w:val="0"/>
      <w:numPr>
        <w:ilvl w:val="2"/>
      </w:numPr>
      <w:pBdr>
        <w:bottom w:val="none" w:color="auto" w:sz="0" w:space="0"/>
      </w:pBdr>
      <w:spacing w:before="360" w:after="0"/>
    </w:pPr>
    <w:rPr>
      <w:sz w:val="24"/>
    </w:rPr>
  </w:style>
  <w:style w:type="paragraph" w:styleId="ASN1TABLEbegin" w:customStyle="1">
    <w:name w:val="ASN.1 TABLE begin"/>
    <w:rsid w:val="00A323B5"/>
    <w:pPr>
      <w:keepNext/>
      <w:widowControl w:val="0"/>
      <w:pBdr>
        <w:top w:val="single" w:color="000000" w:sz="6" w:space="0"/>
        <w:left w:val="single" w:color="000000" w:sz="6" w:space="0"/>
        <w:right w:val="single" w:color="000000" w:sz="6" w:space="0"/>
      </w:pBdr>
      <w:tabs>
        <w:tab w:val="left" w:pos="454"/>
        <w:tab w:val="left" w:pos="907"/>
        <w:tab w:val="left" w:pos="1361"/>
        <w:tab w:val="left" w:pos="3969"/>
        <w:tab w:val="left" w:pos="4423"/>
        <w:tab w:val="left" w:pos="4876"/>
        <w:tab w:val="left" w:pos="7258"/>
      </w:tabs>
      <w:spacing w:line="180" w:lineRule="exact"/>
      <w:ind w:right="567"/>
    </w:pPr>
    <w:rPr>
      <w:rFonts w:ascii="Courier New" w:hAnsi="Courier New" w:eastAsia="Times New Roman"/>
      <w:b/>
      <w:sz w:val="16"/>
      <w:lang w:val="de-DE" w:eastAsia="en-US"/>
    </w:rPr>
  </w:style>
  <w:style w:type="paragraph" w:styleId="ASN1TABLEmiddle" w:customStyle="1">
    <w:name w:val="ASN.1 TABLE middle"/>
    <w:rsid w:val="00A323B5"/>
    <w:pPr>
      <w:keepNext/>
      <w:widowControl w:val="0"/>
      <w:pBdr>
        <w:left w:val="single" w:color="000000" w:sz="6" w:space="0"/>
        <w:bottom w:val="single" w:color="auto" w:sz="6" w:space="0"/>
        <w:right w:val="single" w:color="000000" w:sz="6" w:space="0"/>
      </w:pBdr>
      <w:tabs>
        <w:tab w:val="left" w:pos="454"/>
        <w:tab w:val="left" w:pos="907"/>
        <w:tab w:val="left" w:pos="1361"/>
        <w:tab w:val="left" w:pos="3969"/>
        <w:tab w:val="left" w:pos="4423"/>
        <w:tab w:val="left" w:pos="4876"/>
        <w:tab w:val="left" w:pos="7258"/>
      </w:tabs>
      <w:spacing w:line="180" w:lineRule="exact"/>
      <w:ind w:right="567"/>
    </w:pPr>
    <w:rPr>
      <w:rFonts w:ascii="Courier New" w:hAnsi="Courier New" w:eastAsia="Times New Roman"/>
      <w:sz w:val="16"/>
      <w:lang w:val="de-DE" w:eastAsia="en-US"/>
    </w:rPr>
  </w:style>
  <w:style w:type="character" w:styleId="ASN1Itemdefinition" w:customStyle="1">
    <w:name w:val="ASN.1 Item definition"/>
    <w:rsid w:val="00A323B5"/>
    <w:rPr>
      <w:b/>
      <w:sz w:val="18"/>
    </w:rPr>
  </w:style>
  <w:style w:type="paragraph" w:styleId="asn1tablebegin0" w:customStyle="1">
    <w:name w:val="asn1tablebegin"/>
    <w:basedOn w:val="Normale"/>
    <w:uiPriority w:val="1"/>
    <w:rsid w:val="554748E0"/>
    <w:pPr>
      <w:spacing w:beforeAutospacing="1" w:afterAutospacing="1"/>
    </w:pPr>
    <w:rPr>
      <w:rFonts w:ascii="Times New Roman" w:hAnsi="Times New Roman"/>
      <w:sz w:val="24"/>
      <w:szCs w:val="24"/>
      <w:lang w:val="es-ES"/>
    </w:rPr>
  </w:style>
  <w:style w:type="character" w:styleId="Enfasigrassetto">
    <w:name w:val="Strong"/>
    <w:basedOn w:val="Carpredefinitoparagrafo"/>
    <w:uiPriority w:val="22"/>
    <w:qFormat/>
    <w:rsid w:val="00A323B5"/>
    <w:rPr>
      <w:b/>
      <w:bCs/>
    </w:rPr>
  </w:style>
  <w:style w:type="paragraph" w:styleId="asn1tablemiddle0" w:customStyle="1">
    <w:name w:val="asn1tablemiddle"/>
    <w:basedOn w:val="Normale"/>
    <w:uiPriority w:val="1"/>
    <w:rsid w:val="554748E0"/>
    <w:pPr>
      <w:spacing w:beforeAutospacing="1" w:afterAutospacing="1"/>
    </w:pPr>
    <w:rPr>
      <w:rFonts w:ascii="Times New Roman" w:hAnsi="Times New Roman"/>
      <w:sz w:val="24"/>
      <w:szCs w:val="24"/>
      <w:lang w:val="es-ES"/>
    </w:rPr>
  </w:style>
  <w:style w:type="paragraph" w:styleId="ReqS5" w:customStyle="1">
    <w:name w:val="ReqS5"/>
    <w:basedOn w:val="ReqS4"/>
    <w:rsid w:val="00A323B5"/>
    <w:pPr>
      <w:numPr>
        <w:numId w:val="52"/>
      </w:numPr>
    </w:pPr>
  </w:style>
  <w:style w:type="paragraph" w:styleId="TAL" w:customStyle="1">
    <w:name w:val="TAL"/>
    <w:basedOn w:val="Normale"/>
    <w:uiPriority w:val="1"/>
    <w:rsid w:val="554748E0"/>
    <w:pPr>
      <w:keepNext/>
      <w:keepLines/>
      <w:spacing w:before="0"/>
    </w:pPr>
    <w:rPr>
      <w:rFonts w:eastAsia="Times New Roman"/>
      <w:sz w:val="18"/>
      <w:szCs w:val="18"/>
      <w:lang w:val="en-US" w:eastAsia="en-US"/>
    </w:rPr>
  </w:style>
  <w:style w:type="paragraph" w:styleId="TAH" w:customStyle="1">
    <w:name w:val="TAH"/>
    <w:basedOn w:val="Normale"/>
    <w:uiPriority w:val="1"/>
    <w:rsid w:val="554748E0"/>
    <w:pPr>
      <w:keepNext/>
      <w:keepLines/>
      <w:spacing w:before="0"/>
      <w:jc w:val="center"/>
    </w:pPr>
    <w:rPr>
      <w:rFonts w:eastAsia="Times New Roman"/>
      <w:b/>
      <w:bCs/>
      <w:sz w:val="18"/>
      <w:szCs w:val="18"/>
      <w:lang w:val="en-US" w:eastAsia="en-US"/>
    </w:rPr>
  </w:style>
  <w:style w:type="paragraph" w:styleId="ZA" w:customStyle="1">
    <w:name w:val="ZA"/>
    <w:rsid w:val="00A323B5"/>
    <w:pPr>
      <w:framePr w:w="10206" w:h="794" w:wrap="notBeside" w:hAnchor="margin" w:vAnchor="page" w:y="1135" w:hRule="exact"/>
      <w:widowControl w:val="0"/>
      <w:pBdr>
        <w:bottom w:val="single" w:color="auto" w:sz="12" w:space="1"/>
      </w:pBdr>
      <w:jc w:val="right"/>
    </w:pPr>
    <w:rPr>
      <w:rFonts w:ascii="Arial" w:hAnsi="Arial" w:eastAsia="Times New Roman"/>
      <w:noProof/>
      <w:sz w:val="40"/>
      <w:lang w:eastAsia="en-US"/>
    </w:rPr>
  </w:style>
  <w:style w:type="paragraph" w:styleId="B1" w:customStyle="1">
    <w:name w:val="B1"/>
    <w:basedOn w:val="Elenco"/>
    <w:link w:val="B1Char"/>
    <w:rsid w:val="00A323B5"/>
    <w:pPr>
      <w:tabs>
        <w:tab w:val="clear" w:pos="1134"/>
        <w:tab w:val="clear" w:pos="1474"/>
        <w:tab w:val="clear" w:pos="1814"/>
        <w:tab w:val="clear" w:pos="2155"/>
        <w:tab w:val="clear" w:pos="2495"/>
        <w:tab w:val="clear" w:pos="2835"/>
      </w:tabs>
      <w:overflowPunct w:val="0"/>
      <w:autoSpaceDE w:val="0"/>
      <w:autoSpaceDN w:val="0"/>
      <w:adjustRightInd w:val="0"/>
      <w:spacing w:before="0" w:after="180"/>
      <w:ind w:left="568" w:hanging="284"/>
      <w:textAlignment w:val="baseline"/>
    </w:pPr>
    <w:rPr>
      <w:rFonts w:ascii="Times New Roman" w:hAnsi="Times New Roman"/>
      <w:sz w:val="20"/>
      <w:szCs w:val="20"/>
    </w:rPr>
  </w:style>
  <w:style w:type="paragraph" w:styleId="Elenco">
    <w:name w:val="List"/>
    <w:basedOn w:val="Normale"/>
    <w:uiPriority w:val="1"/>
    <w:rsid w:val="554748E0"/>
    <w:pPr>
      <w:tabs>
        <w:tab w:val="left" w:pos="1134"/>
        <w:tab w:val="left" w:pos="1474"/>
        <w:tab w:val="left" w:pos="1814"/>
        <w:tab w:val="left" w:pos="2155"/>
        <w:tab w:val="left" w:pos="2495"/>
        <w:tab w:val="left" w:pos="2835"/>
      </w:tabs>
      <w:ind w:left="283" w:hanging="283"/>
    </w:pPr>
    <w:rPr>
      <w:rFonts w:eastAsia="Times New Roman"/>
      <w:lang w:val="en-US" w:eastAsia="en-US"/>
    </w:rPr>
  </w:style>
  <w:style w:type="paragraph" w:styleId="Listnumbersinglelinewide" w:customStyle="1">
    <w:name w:val="List number single line (wide)"/>
    <w:rsid w:val="00A323B5"/>
    <w:pPr>
      <w:numPr>
        <w:numId w:val="53"/>
      </w:numPr>
    </w:pPr>
    <w:rPr>
      <w:rFonts w:ascii="Century Gothic" w:hAnsi="Century Gothic" w:eastAsia="Vodafone Lt"/>
      <w:lang w:val="en-US" w:eastAsia="en-US"/>
    </w:rPr>
  </w:style>
  <w:style w:type="character" w:styleId="apple-style-span" w:customStyle="1">
    <w:name w:val="apple-style-span"/>
    <w:basedOn w:val="Carpredefinitoparagrafo"/>
    <w:rsid w:val="00A323B5"/>
  </w:style>
  <w:style w:type="paragraph" w:styleId="factsbody" w:customStyle="1">
    <w:name w:val="factsbody"/>
    <w:basedOn w:val="Normale"/>
    <w:uiPriority w:val="1"/>
    <w:rsid w:val="554748E0"/>
    <w:pPr>
      <w:spacing w:beforeAutospacing="1" w:afterAutospacing="1"/>
    </w:pPr>
    <w:rPr>
      <w:rFonts w:eastAsia="Times New Roman" w:cs="Arial"/>
      <w:lang w:val="es-ES" w:eastAsia="es-ES"/>
    </w:rPr>
  </w:style>
  <w:style w:type="table" w:styleId="TabellaWeb1">
    <w:name w:val="Table Web 1"/>
    <w:basedOn w:val="Tabellanormale"/>
    <w:rsid w:val="00A323B5"/>
    <w:pPr>
      <w:tabs>
        <w:tab w:val="left" w:pos="1134"/>
        <w:tab w:val="left" w:pos="1474"/>
        <w:tab w:val="left" w:pos="1814"/>
        <w:tab w:val="left" w:pos="2155"/>
        <w:tab w:val="left" w:pos="2495"/>
        <w:tab w:val="left" w:pos="2835"/>
      </w:tabs>
      <w:spacing w:before="120" w:after="120"/>
      <w:ind w:left="1134"/>
      <w:jc w:val="both"/>
    </w:pPr>
    <w:rPr>
      <w:rFonts w:eastAsia="Times New Roman"/>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ellaWeb3">
    <w:name w:val="Table Web 3"/>
    <w:basedOn w:val="Tabellanormale"/>
    <w:rsid w:val="00A323B5"/>
    <w:pPr>
      <w:tabs>
        <w:tab w:val="left" w:pos="1134"/>
        <w:tab w:val="left" w:pos="1474"/>
        <w:tab w:val="left" w:pos="1814"/>
        <w:tab w:val="left" w:pos="2155"/>
        <w:tab w:val="left" w:pos="2495"/>
        <w:tab w:val="left" w:pos="2835"/>
      </w:tabs>
      <w:spacing w:before="120" w:after="120"/>
      <w:ind w:left="1134"/>
      <w:jc w:val="both"/>
    </w:pPr>
    <w:rPr>
      <w:rFonts w:eastAsia="Times New Roman"/>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ctitle" w:customStyle="1">
    <w:name w:val="toc title"/>
    <w:basedOn w:val="Titolo1"/>
    <w:rsid w:val="00A323B5"/>
    <w:pPr>
      <w:numPr>
        <w:numId w:val="0"/>
      </w:numPr>
      <w:pBdr>
        <w:bottom w:val="single" w:color="auto" w:sz="6" w:space="0"/>
      </w:pBdr>
      <w:tabs>
        <w:tab w:val="decimal" w:pos="1701"/>
      </w:tabs>
      <w:spacing w:after="480"/>
      <w:ind w:left="1701"/>
      <w:outlineLvl w:val="9"/>
    </w:pPr>
    <w:rPr>
      <w:rFonts w:eastAsia="Times New Roman" w:cs="Arial"/>
      <w:b w:val="0"/>
      <w:bCs w:val="0"/>
      <w:color w:val="auto"/>
      <w:sz w:val="36"/>
      <w:szCs w:val="36"/>
      <w:lang w:eastAsia="es-ES"/>
    </w:rPr>
  </w:style>
  <w:style w:type="paragraph" w:styleId="Distribucin" w:customStyle="1">
    <w:name w:val="Distribución"/>
    <w:basedOn w:val="Normale"/>
    <w:uiPriority w:val="1"/>
    <w:rsid w:val="554748E0"/>
    <w:pPr>
      <w:tabs>
        <w:tab w:val="left" w:pos="3402"/>
        <w:tab w:val="left" w:pos="6238"/>
        <w:tab w:val="right" w:pos="8760"/>
      </w:tabs>
      <w:ind w:left="1701"/>
    </w:pPr>
    <w:rPr>
      <w:rFonts w:ascii="Arial Narrow" w:hAnsi="Arial Narrow" w:eastAsia="Times New Roman" w:cs="Arial Narrow"/>
      <w:lang w:eastAsia="es-ES"/>
    </w:rPr>
  </w:style>
  <w:style w:type="table" w:styleId="Elencotabella3">
    <w:name w:val="Table List 3"/>
    <w:basedOn w:val="Tabellanormale"/>
    <w:rsid w:val="00A323B5"/>
    <w:pPr>
      <w:tabs>
        <w:tab w:val="left" w:pos="1134"/>
        <w:tab w:val="left" w:pos="1474"/>
        <w:tab w:val="left" w:pos="1814"/>
        <w:tab w:val="left" w:pos="2155"/>
        <w:tab w:val="left" w:pos="2495"/>
        <w:tab w:val="left" w:pos="2835"/>
      </w:tabs>
      <w:spacing w:before="120" w:after="120"/>
      <w:ind w:left="1134"/>
      <w:jc w:val="both"/>
    </w:pPr>
    <w:rPr>
      <w:rFonts w:eastAsia="Times New Roman"/>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character" w:styleId="shorttext" w:customStyle="1">
    <w:name w:val="short_text"/>
    <w:basedOn w:val="Carpredefinitoparagrafo"/>
    <w:rsid w:val="00A323B5"/>
  </w:style>
  <w:style w:type="paragraph" w:styleId="VFbold" w:customStyle="1">
    <w:name w:val="VF bold"/>
    <w:basedOn w:val="Normale"/>
    <w:uiPriority w:val="1"/>
    <w:rsid w:val="554748E0"/>
    <w:pPr>
      <w:spacing w:before="60" w:after="60"/>
      <w:ind w:left="62"/>
    </w:pPr>
    <w:rPr>
      <w:b/>
      <w:bCs/>
    </w:rPr>
  </w:style>
  <w:style w:type="paragraph" w:styleId="VFnormalshifted1" w:customStyle="1">
    <w:name w:val="VF normal shifted 1"/>
    <w:basedOn w:val="Normale"/>
    <w:uiPriority w:val="1"/>
    <w:rsid w:val="554748E0"/>
    <w:pPr>
      <w:spacing w:before="60" w:after="60"/>
      <w:ind w:left="369"/>
    </w:pPr>
    <w:rPr>
      <w:lang w:val="en-US"/>
    </w:rPr>
  </w:style>
  <w:style w:type="numbering" w:styleId="VFlistshifted" w:customStyle="1">
    <w:name w:val="VF list shifted"/>
    <w:basedOn w:val="VFlist"/>
    <w:rsid w:val="00E6642B"/>
    <w:pPr>
      <w:numPr>
        <w:numId w:val="54"/>
      </w:numPr>
    </w:pPr>
  </w:style>
  <w:style w:type="paragraph" w:styleId="VFnormalshifted3" w:customStyle="1">
    <w:name w:val="VF normal shifted 3"/>
    <w:basedOn w:val="Normale"/>
    <w:uiPriority w:val="1"/>
    <w:rsid w:val="554748E0"/>
    <w:pPr>
      <w:spacing w:before="60" w:after="60"/>
      <w:ind w:left="765"/>
    </w:pPr>
  </w:style>
  <w:style w:type="numbering" w:styleId="VFnum" w:customStyle="1">
    <w:name w:val="VF num"/>
    <w:basedOn w:val="VFlist"/>
    <w:rsid w:val="00E6642B"/>
    <w:pPr>
      <w:numPr>
        <w:numId w:val="55"/>
      </w:numPr>
    </w:pPr>
  </w:style>
  <w:style w:type="paragraph" w:styleId="TableHead0" w:customStyle="1">
    <w:name w:val="Table Head"/>
    <w:rsid w:val="00D70529"/>
    <w:pPr>
      <w:spacing w:before="60" w:after="60"/>
      <w:jc w:val="center"/>
    </w:pPr>
    <w:rPr>
      <w:rFonts w:ascii="Arial Bold" w:hAnsi="Arial Bold" w:eastAsia="Times New Roman" w:cs="Arial Bold"/>
      <w:b/>
      <w:bCs/>
      <w:kern w:val="2"/>
      <w:lang w:val="en-US" w:eastAsia="en-US"/>
    </w:rPr>
  </w:style>
  <w:style w:type="character" w:styleId="longtext1" w:customStyle="1">
    <w:name w:val="long_text1"/>
    <w:basedOn w:val="Carpredefinitoparagrafo"/>
    <w:rsid w:val="00D70529"/>
    <w:rPr>
      <w:sz w:val="26"/>
      <w:szCs w:val="26"/>
    </w:rPr>
  </w:style>
  <w:style w:type="character" w:styleId="CaptionChar" w:customStyle="1">
    <w:name w:val="Caption Char"/>
    <w:basedOn w:val="Carpredefinitoparagrafo"/>
    <w:rsid w:val="00A159D4"/>
    <w:rPr>
      <w:rFonts w:ascii="Arial" w:hAnsi="Arial" w:eastAsia="SimSun"/>
      <w:b/>
      <w:lang w:val="en-GB" w:eastAsia="en-US" w:bidi="ar-SA"/>
    </w:rPr>
  </w:style>
  <w:style w:type="paragraph" w:styleId="TOCContinued" w:customStyle="1">
    <w:name w:val="TOC (Continued)"/>
    <w:basedOn w:val="Normale"/>
    <w:uiPriority w:val="1"/>
    <w:rsid w:val="554748E0"/>
    <w:pPr>
      <w:keepLines/>
      <w:pageBreakBefore/>
      <w:tabs>
        <w:tab w:val="left" w:pos="3402"/>
      </w:tabs>
      <w:spacing w:before="0" w:after="60"/>
      <w:ind w:left="3402" w:hanging="1134"/>
    </w:pPr>
    <w:rPr>
      <w:rFonts w:ascii="Arial Narrow" w:hAnsi="Arial Narrow" w:eastAsia="Times New Roman"/>
      <w:b/>
      <w:bCs/>
      <w:lang w:eastAsia="en-US"/>
    </w:rPr>
  </w:style>
  <w:style w:type="paragraph" w:styleId="AuthorsNote" w:customStyle="1">
    <w:name w:val="Author's Note"/>
    <w:basedOn w:val="Normale"/>
    <w:uiPriority w:val="1"/>
    <w:rsid w:val="554748E0"/>
    <w:pPr>
      <w:keepLines/>
      <w:spacing w:before="0" w:after="200"/>
      <w:ind w:left="2268"/>
    </w:pPr>
    <w:rPr>
      <w:rFonts w:eastAsia="Times New Roman"/>
      <w:color w:val="008000"/>
      <w:sz w:val="18"/>
      <w:szCs w:val="18"/>
      <w:lang w:eastAsia="en-US"/>
    </w:rPr>
  </w:style>
  <w:style w:type="paragraph" w:styleId="AuthorsNoteHidden" w:customStyle="1">
    <w:name w:val="Author's Note (Hidden)"/>
    <w:basedOn w:val="AuthorsNote"/>
    <w:rsid w:val="00565DBE"/>
    <w:rPr>
      <w:vanish/>
    </w:rPr>
  </w:style>
  <w:style w:type="character" w:styleId="Bold" w:customStyle="1">
    <w:name w:val="Bold"/>
    <w:basedOn w:val="Carpredefinitoparagrafo"/>
    <w:rsid w:val="00565DBE"/>
    <w:rPr>
      <w:b/>
    </w:rPr>
  </w:style>
  <w:style w:type="paragraph" w:styleId="BulletIndented1" w:customStyle="1">
    <w:name w:val="Bullet Indented 1"/>
    <w:basedOn w:val="Normale"/>
    <w:uiPriority w:val="1"/>
    <w:rsid w:val="554748E0"/>
    <w:pPr>
      <w:keepLines/>
      <w:numPr>
        <w:numId w:val="58"/>
      </w:numPr>
      <w:tabs>
        <w:tab w:val="clear" w:pos="2968"/>
        <w:tab w:val="left" w:pos="2948"/>
      </w:tabs>
      <w:spacing w:before="0" w:after="200"/>
    </w:pPr>
    <w:rPr>
      <w:rFonts w:eastAsia="Times New Roman"/>
      <w:lang w:eastAsia="en-US"/>
    </w:rPr>
  </w:style>
  <w:style w:type="paragraph" w:styleId="BulletIndented1KeepWithNext" w:customStyle="1">
    <w:name w:val="Bullet Indented 1 (Keep With Next)"/>
    <w:basedOn w:val="BulletIndented1"/>
    <w:rsid w:val="00565DBE"/>
    <w:pPr>
      <w:keepNext/>
    </w:pPr>
  </w:style>
  <w:style w:type="paragraph" w:styleId="BulletedNoteKeepWithNext" w:customStyle="1">
    <w:name w:val="Bulleted Note (Keep With Next)"/>
    <w:basedOn w:val="BulletedNote"/>
    <w:rsid w:val="00565DBE"/>
    <w:pPr>
      <w:keepNext/>
    </w:pPr>
  </w:style>
  <w:style w:type="paragraph" w:styleId="BulletedNote" w:customStyle="1">
    <w:name w:val="Bulleted Note"/>
    <w:basedOn w:val="Normale"/>
    <w:uiPriority w:val="1"/>
    <w:rsid w:val="554748E0"/>
    <w:pPr>
      <w:keepLines/>
      <w:numPr>
        <w:numId w:val="59"/>
      </w:numPr>
      <w:tabs>
        <w:tab w:val="clear" w:pos="2628"/>
        <w:tab w:val="left" w:pos="2608"/>
      </w:tabs>
      <w:spacing w:before="0" w:after="200"/>
    </w:pPr>
    <w:rPr>
      <w:rFonts w:eastAsia="Times New Roman"/>
      <w:sz w:val="18"/>
      <w:szCs w:val="18"/>
      <w:lang w:eastAsia="en-US"/>
    </w:rPr>
  </w:style>
  <w:style w:type="paragraph" w:styleId="BulletKeepWithNext" w:customStyle="1">
    <w:name w:val="Bullet (Keep With Next)"/>
    <w:basedOn w:val="Bullet"/>
    <w:rsid w:val="00565DBE"/>
    <w:pPr>
      <w:keepNext/>
      <w:keepLines/>
      <w:tabs>
        <w:tab w:val="clear" w:pos="851"/>
        <w:tab w:val="left" w:pos="2608"/>
      </w:tabs>
      <w:spacing w:before="0" w:after="200"/>
      <w:ind w:left="2608" w:hanging="340"/>
    </w:pPr>
    <w:rPr>
      <w:rFonts w:eastAsia="Times New Roman"/>
      <w:lang w:eastAsia="en-US"/>
    </w:rPr>
  </w:style>
  <w:style w:type="paragraph" w:styleId="Callout" w:customStyle="1">
    <w:name w:val="Callout"/>
    <w:basedOn w:val="Normale"/>
    <w:uiPriority w:val="1"/>
    <w:rsid w:val="554748E0"/>
    <w:pPr>
      <w:keepLines/>
      <w:spacing w:before="0" w:after="40"/>
    </w:pPr>
    <w:rPr>
      <w:rFonts w:eastAsia="Times New Roman"/>
      <w:color w:val="FF0000"/>
      <w:sz w:val="16"/>
      <w:szCs w:val="16"/>
      <w:lang w:eastAsia="en-US"/>
    </w:rPr>
  </w:style>
  <w:style w:type="character" w:styleId="Rimandonotadichiusura">
    <w:name w:val="endnote reference"/>
    <w:basedOn w:val="Carpredefinitoparagrafo"/>
    <w:semiHidden/>
    <w:rsid w:val="00565DBE"/>
    <w:rPr>
      <w:vertAlign w:val="superscript"/>
    </w:rPr>
  </w:style>
  <w:style w:type="paragraph" w:styleId="GlossaryHeading" w:customStyle="1">
    <w:name w:val="Glossary Heading"/>
    <w:basedOn w:val="Titolosommario"/>
    <w:next w:val="Paragraph"/>
    <w:rsid w:val="00565DBE"/>
    <w:pPr>
      <w:spacing w:after="460"/>
    </w:pPr>
  </w:style>
  <w:style w:type="paragraph" w:styleId="Titolosommario">
    <w:name w:val="TOC Heading"/>
    <w:basedOn w:val="Titolo1"/>
    <w:next w:val="Normale"/>
    <w:uiPriority w:val="39"/>
    <w:unhideWhenUsed/>
    <w:qFormat/>
    <w:rsid w:val="00D40D56"/>
    <w:pPr>
      <w:numPr>
        <w:numId w:val="0"/>
      </w:numPr>
      <w:shd w:val="clear" w:color="auto" w:fill="auto"/>
      <w:spacing w:before="480" w:after="0" w:line="276" w:lineRule="auto"/>
      <w:outlineLvl w:val="9"/>
    </w:pPr>
    <w:rPr>
      <w:rFonts w:asciiTheme="majorHAnsi" w:hAnsiTheme="majorHAnsi"/>
      <w:color w:val="365F91" w:themeColor="accent1" w:themeShade="BF"/>
      <w:sz w:val="28"/>
      <w:lang w:val="en-US" w:eastAsia="ja-JP"/>
    </w:rPr>
  </w:style>
  <w:style w:type="paragraph" w:styleId="ChapterName" w:customStyle="1">
    <w:name w:val="Chapter Name"/>
    <w:basedOn w:val="Normale"/>
    <w:next w:val="Paragraph"/>
    <w:uiPriority w:val="1"/>
    <w:rsid w:val="554748E0"/>
    <w:pPr>
      <w:keepNext/>
      <w:keepLines/>
      <w:spacing w:before="0" w:after="1440"/>
      <w:jc w:val="right"/>
    </w:pPr>
    <w:rPr>
      <w:rFonts w:ascii="Arial Narrow" w:hAnsi="Arial Narrow" w:eastAsia="Times New Roman"/>
      <w:color w:val="FF0000"/>
      <w:sz w:val="64"/>
      <w:szCs w:val="64"/>
      <w:lang w:eastAsia="en-US"/>
    </w:rPr>
  </w:style>
  <w:style w:type="paragraph" w:styleId="HeaderEven" w:customStyle="1">
    <w:name w:val="Header Even"/>
    <w:basedOn w:val="Intestazione"/>
    <w:semiHidden/>
    <w:rsid w:val="00565DBE"/>
    <w:pPr>
      <w:keepLines/>
      <w:tabs>
        <w:tab w:val="clear" w:pos="4522"/>
        <w:tab w:val="clear" w:pos="9000"/>
        <w:tab w:val="left" w:pos="567"/>
      </w:tabs>
      <w:spacing w:before="0" w:after="0"/>
    </w:pPr>
    <w:rPr>
      <w:rFonts w:ascii="Arial Narrow" w:hAnsi="Arial Narrow" w:eastAsia="Times New Roman"/>
      <w:b/>
      <w:szCs w:val="20"/>
      <w:lang w:eastAsia="en-US"/>
    </w:rPr>
  </w:style>
  <w:style w:type="paragraph" w:styleId="HeaderOdd" w:customStyle="1">
    <w:name w:val="Header Odd"/>
    <w:basedOn w:val="Intestazione"/>
    <w:semiHidden/>
    <w:rsid w:val="00565DBE"/>
    <w:pPr>
      <w:keepLines/>
      <w:tabs>
        <w:tab w:val="clear" w:pos="4522"/>
        <w:tab w:val="clear" w:pos="9000"/>
        <w:tab w:val="right" w:pos="9356"/>
        <w:tab w:val="right" w:pos="9923"/>
      </w:tabs>
      <w:spacing w:before="0" w:after="0"/>
    </w:pPr>
    <w:rPr>
      <w:rFonts w:ascii="Arial Narrow" w:hAnsi="Arial Narrow" w:eastAsia="Times New Roman"/>
      <w:b/>
      <w:szCs w:val="20"/>
      <w:lang w:eastAsia="en-US"/>
    </w:rPr>
  </w:style>
  <w:style w:type="paragraph" w:styleId="ParagraphIndented1" w:customStyle="1">
    <w:name w:val="Paragraph Indented 1"/>
    <w:basedOn w:val="Normale"/>
    <w:uiPriority w:val="1"/>
    <w:rsid w:val="554748E0"/>
    <w:pPr>
      <w:keepLines/>
      <w:spacing w:before="0" w:after="200"/>
      <w:ind w:left="2608"/>
    </w:pPr>
    <w:rPr>
      <w:rFonts w:eastAsia="Times New Roman"/>
      <w:lang w:eastAsia="en-US"/>
    </w:rPr>
  </w:style>
  <w:style w:type="paragraph" w:styleId="ParagraphIndented1KeepWithNext" w:customStyle="1">
    <w:name w:val="Paragraph Indented 1 (Keep With Next)"/>
    <w:basedOn w:val="ParagraphIndented1"/>
    <w:rsid w:val="00565DBE"/>
    <w:pPr>
      <w:keepNext/>
    </w:pPr>
  </w:style>
  <w:style w:type="paragraph" w:styleId="ParagraphIndented2" w:customStyle="1">
    <w:name w:val="Paragraph Indented 2"/>
    <w:basedOn w:val="Normale"/>
    <w:uiPriority w:val="1"/>
    <w:rsid w:val="554748E0"/>
    <w:pPr>
      <w:keepLines/>
      <w:spacing w:before="0" w:after="200"/>
      <w:ind w:left="2948"/>
    </w:pPr>
    <w:rPr>
      <w:rFonts w:eastAsia="Times New Roman"/>
      <w:lang w:eastAsia="en-US"/>
    </w:rPr>
  </w:style>
  <w:style w:type="paragraph" w:styleId="ParagraphIndented2KeepWithNext" w:customStyle="1">
    <w:name w:val="Paragraph Indented 2 (Keep With Next)"/>
    <w:basedOn w:val="ParagraphIndented2"/>
    <w:rsid w:val="00565DBE"/>
    <w:pPr>
      <w:keepNext/>
    </w:pPr>
  </w:style>
  <w:style w:type="paragraph" w:styleId="ParagraphIndented3" w:customStyle="1">
    <w:name w:val="Paragraph Indented 3"/>
    <w:basedOn w:val="Normale"/>
    <w:uiPriority w:val="1"/>
    <w:rsid w:val="554748E0"/>
    <w:pPr>
      <w:keepLines/>
      <w:spacing w:before="0" w:after="200"/>
      <w:ind w:left="3289"/>
    </w:pPr>
    <w:rPr>
      <w:rFonts w:eastAsia="Times New Roman"/>
      <w:lang w:eastAsia="en-US"/>
    </w:rPr>
  </w:style>
  <w:style w:type="paragraph" w:styleId="ParagraphIndented3KeepWithNext" w:customStyle="1">
    <w:name w:val="Paragraph Indented 3 (Keep With Next)"/>
    <w:basedOn w:val="ParagraphIndented3"/>
    <w:rsid w:val="00565DBE"/>
    <w:pPr>
      <w:keepNext/>
    </w:pPr>
  </w:style>
  <w:style w:type="paragraph" w:styleId="Indice1">
    <w:name w:val="index 1"/>
    <w:basedOn w:val="Normale"/>
    <w:next w:val="Normale"/>
    <w:uiPriority w:val="1"/>
    <w:semiHidden/>
    <w:rsid w:val="554748E0"/>
    <w:pPr>
      <w:keepLines/>
      <w:spacing w:before="0"/>
      <w:ind w:left="227" w:hanging="227"/>
    </w:pPr>
    <w:rPr>
      <w:rFonts w:eastAsia="Times New Roman"/>
      <w:sz w:val="18"/>
      <w:szCs w:val="18"/>
      <w:lang w:eastAsia="en-US"/>
    </w:rPr>
  </w:style>
  <w:style w:type="paragraph" w:styleId="Indice2">
    <w:name w:val="index 2"/>
    <w:basedOn w:val="Normale"/>
    <w:next w:val="Normale"/>
    <w:uiPriority w:val="1"/>
    <w:semiHidden/>
    <w:rsid w:val="554748E0"/>
    <w:pPr>
      <w:keepLines/>
      <w:spacing w:before="0"/>
      <w:ind w:left="454" w:hanging="227"/>
    </w:pPr>
    <w:rPr>
      <w:rFonts w:eastAsia="Times New Roman"/>
      <w:sz w:val="18"/>
      <w:szCs w:val="18"/>
      <w:lang w:eastAsia="en-US"/>
    </w:rPr>
  </w:style>
  <w:style w:type="paragraph" w:styleId="Indice3">
    <w:name w:val="index 3"/>
    <w:basedOn w:val="Normale"/>
    <w:next w:val="Normale"/>
    <w:uiPriority w:val="1"/>
    <w:semiHidden/>
    <w:rsid w:val="554748E0"/>
    <w:pPr>
      <w:keepLines/>
      <w:spacing w:before="0"/>
      <w:ind w:left="681" w:hanging="227"/>
    </w:pPr>
    <w:rPr>
      <w:rFonts w:eastAsia="Times New Roman"/>
      <w:sz w:val="18"/>
      <w:szCs w:val="18"/>
      <w:lang w:eastAsia="en-US"/>
    </w:rPr>
  </w:style>
  <w:style w:type="paragraph" w:styleId="Titoloindice">
    <w:name w:val="index heading"/>
    <w:basedOn w:val="Normale"/>
    <w:next w:val="Indice1"/>
    <w:uiPriority w:val="1"/>
    <w:semiHidden/>
    <w:rsid w:val="554748E0"/>
    <w:pPr>
      <w:keepLines/>
      <w:spacing w:after="100"/>
    </w:pPr>
    <w:rPr>
      <w:rFonts w:eastAsia="Times New Roman"/>
      <w:b/>
      <w:bCs/>
      <w:lang w:eastAsia="en-US"/>
    </w:rPr>
  </w:style>
  <w:style w:type="character" w:styleId="Italic" w:customStyle="1">
    <w:name w:val="Italic"/>
    <w:basedOn w:val="Carpredefinitoparagrafo"/>
    <w:rsid w:val="00565DBE"/>
    <w:rPr>
      <w:i/>
    </w:rPr>
  </w:style>
  <w:style w:type="paragraph" w:styleId="Note" w:customStyle="1">
    <w:name w:val="Note"/>
    <w:basedOn w:val="Normale"/>
    <w:uiPriority w:val="1"/>
    <w:rsid w:val="554748E0"/>
    <w:pPr>
      <w:keepLines/>
      <w:spacing w:before="0" w:after="200"/>
      <w:ind w:left="2268"/>
    </w:pPr>
    <w:rPr>
      <w:rFonts w:eastAsia="Times New Roman"/>
      <w:sz w:val="18"/>
      <w:szCs w:val="18"/>
      <w:lang w:eastAsia="en-US"/>
    </w:rPr>
  </w:style>
  <w:style w:type="paragraph" w:styleId="NoteIndented1" w:customStyle="1">
    <w:name w:val="Note Indented 1"/>
    <w:basedOn w:val="Normale"/>
    <w:uiPriority w:val="1"/>
    <w:rsid w:val="554748E0"/>
    <w:pPr>
      <w:keepLines/>
      <w:spacing w:before="0" w:after="200"/>
      <w:ind w:left="2608"/>
    </w:pPr>
    <w:rPr>
      <w:rFonts w:eastAsia="Times New Roman"/>
      <w:sz w:val="18"/>
      <w:szCs w:val="18"/>
      <w:lang w:eastAsia="en-US"/>
    </w:rPr>
  </w:style>
  <w:style w:type="paragraph" w:styleId="NoteIndented1KeepWithNext" w:customStyle="1">
    <w:name w:val="Note Indented 1 (Keep With Next)"/>
    <w:basedOn w:val="NoteIndented1"/>
    <w:rsid w:val="00565DBE"/>
    <w:pPr>
      <w:keepNext/>
    </w:pPr>
  </w:style>
  <w:style w:type="paragraph" w:styleId="NoteIndented2" w:customStyle="1">
    <w:name w:val="Note Indented 2"/>
    <w:basedOn w:val="Normale"/>
    <w:uiPriority w:val="1"/>
    <w:rsid w:val="554748E0"/>
    <w:pPr>
      <w:keepLines/>
      <w:spacing w:before="0" w:after="200"/>
      <w:ind w:left="2948"/>
    </w:pPr>
    <w:rPr>
      <w:rFonts w:eastAsia="Times New Roman"/>
      <w:sz w:val="18"/>
      <w:szCs w:val="18"/>
      <w:lang w:eastAsia="en-US"/>
    </w:rPr>
  </w:style>
  <w:style w:type="paragraph" w:styleId="NoteKeepWithNext" w:customStyle="1">
    <w:name w:val="Note (Keep With Next)"/>
    <w:basedOn w:val="Note"/>
    <w:rsid w:val="00565DBE"/>
    <w:pPr>
      <w:keepNext/>
    </w:pPr>
  </w:style>
  <w:style w:type="paragraph" w:styleId="ParagraphKeepWithNext" w:customStyle="1">
    <w:name w:val="Paragraph (Keep With Next)"/>
    <w:basedOn w:val="Paragraph"/>
    <w:rsid w:val="00565DBE"/>
    <w:pPr>
      <w:keepNext/>
      <w:spacing w:before="60" w:after="60"/>
      <w:ind w:left="567"/>
    </w:pPr>
  </w:style>
  <w:style w:type="paragraph" w:styleId="Picture" w:customStyle="1">
    <w:name w:val="Picture"/>
    <w:basedOn w:val="Paragraph"/>
    <w:next w:val="Paragraph"/>
    <w:rsid w:val="00565DBE"/>
    <w:pPr>
      <w:spacing w:after="320"/>
      <w:ind w:left="567"/>
    </w:pPr>
  </w:style>
  <w:style w:type="paragraph" w:styleId="PictureLabelTable" w:customStyle="1">
    <w:name w:val="Picture Label (Table)"/>
    <w:basedOn w:val="Normale"/>
    <w:uiPriority w:val="1"/>
    <w:rsid w:val="554748E0"/>
    <w:pPr>
      <w:keepLines/>
      <w:spacing w:before="0" w:after="320"/>
      <w:jc w:val="center"/>
    </w:pPr>
    <w:rPr>
      <w:rFonts w:ascii="Arial Narrow" w:hAnsi="Arial Narrow" w:eastAsia="Times New Roman"/>
      <w:b/>
      <w:bCs/>
      <w:sz w:val="18"/>
      <w:szCs w:val="18"/>
      <w:lang w:eastAsia="en-US"/>
    </w:rPr>
  </w:style>
  <w:style w:type="paragraph" w:styleId="PictureCentred" w:customStyle="1">
    <w:name w:val="Picture Centred"/>
    <w:basedOn w:val="Paragraph"/>
    <w:next w:val="Paragraph"/>
    <w:rsid w:val="00565DBE"/>
    <w:pPr>
      <w:spacing w:after="320"/>
      <w:ind w:left="567"/>
      <w:jc w:val="center"/>
    </w:pPr>
  </w:style>
  <w:style w:type="paragraph" w:styleId="PictureIndented1" w:customStyle="1">
    <w:name w:val="Picture Indented 1"/>
    <w:basedOn w:val="Normale"/>
    <w:uiPriority w:val="1"/>
    <w:rsid w:val="554748E0"/>
    <w:pPr>
      <w:keepLines/>
      <w:spacing w:after="320"/>
      <w:ind w:left="2608"/>
    </w:pPr>
    <w:rPr>
      <w:rFonts w:eastAsia="Times New Roman"/>
      <w:lang w:eastAsia="en-US"/>
    </w:rPr>
  </w:style>
  <w:style w:type="paragraph" w:styleId="PictureIndented1KeepWithNext" w:customStyle="1">
    <w:name w:val="Picture Indented 1 (Keep With Next)"/>
    <w:basedOn w:val="PictureIndented1"/>
    <w:rsid w:val="00565DBE"/>
    <w:pPr>
      <w:keepNext/>
    </w:pPr>
  </w:style>
  <w:style w:type="paragraph" w:styleId="PictureIndented2" w:customStyle="1">
    <w:name w:val="Picture Indented 2"/>
    <w:basedOn w:val="Normale"/>
    <w:uiPriority w:val="1"/>
    <w:rsid w:val="554748E0"/>
    <w:pPr>
      <w:keepLines/>
      <w:spacing w:after="320"/>
      <w:ind w:left="2948"/>
    </w:pPr>
    <w:rPr>
      <w:rFonts w:eastAsia="Times New Roman"/>
      <w:lang w:eastAsia="en-US"/>
    </w:rPr>
  </w:style>
  <w:style w:type="paragraph" w:styleId="PictureIndented3" w:customStyle="1">
    <w:name w:val="Picture Indented 3"/>
    <w:basedOn w:val="Normale"/>
    <w:uiPriority w:val="1"/>
    <w:rsid w:val="554748E0"/>
    <w:pPr>
      <w:keepLines/>
      <w:spacing w:after="320"/>
      <w:ind w:left="3289"/>
    </w:pPr>
    <w:rPr>
      <w:rFonts w:eastAsia="Times New Roman"/>
      <w:lang w:eastAsia="en-US"/>
    </w:rPr>
  </w:style>
  <w:style w:type="paragraph" w:styleId="PictureKeepWithNext" w:customStyle="1">
    <w:name w:val="Picture (Keep With Next)"/>
    <w:basedOn w:val="Picture"/>
    <w:rsid w:val="00565DBE"/>
    <w:pPr>
      <w:keepNext/>
    </w:pPr>
  </w:style>
  <w:style w:type="paragraph" w:styleId="PictureFullWidth" w:customStyle="1">
    <w:name w:val="Picture Full Width"/>
    <w:basedOn w:val="Normale"/>
    <w:uiPriority w:val="1"/>
    <w:rsid w:val="554748E0"/>
    <w:pPr>
      <w:keepLines/>
      <w:spacing w:after="320"/>
    </w:pPr>
    <w:rPr>
      <w:rFonts w:eastAsia="Times New Roman"/>
      <w:lang w:eastAsia="en-US"/>
    </w:rPr>
  </w:style>
  <w:style w:type="paragraph" w:styleId="PictureCentredTable" w:customStyle="1">
    <w:name w:val="Picture Centred (Table)"/>
    <w:basedOn w:val="PictureTable"/>
    <w:rsid w:val="00565DBE"/>
    <w:pPr>
      <w:jc w:val="center"/>
    </w:pPr>
  </w:style>
  <w:style w:type="paragraph" w:styleId="PictureTable" w:customStyle="1">
    <w:name w:val="Picture (Table)"/>
    <w:basedOn w:val="Normale"/>
    <w:uiPriority w:val="1"/>
    <w:rsid w:val="554748E0"/>
    <w:pPr>
      <w:keepLines/>
      <w:spacing w:after="320"/>
    </w:pPr>
    <w:rPr>
      <w:rFonts w:eastAsia="Times New Roman"/>
      <w:sz w:val="18"/>
      <w:szCs w:val="18"/>
      <w:lang w:eastAsia="en-US"/>
    </w:rPr>
  </w:style>
  <w:style w:type="paragraph" w:styleId="Firma">
    <w:name w:val="Signature"/>
    <w:basedOn w:val="Normale"/>
    <w:uiPriority w:val="1"/>
    <w:rsid w:val="554748E0"/>
    <w:pPr>
      <w:keepLines/>
      <w:spacing w:before="0" w:after="200"/>
      <w:ind w:left="4252"/>
    </w:pPr>
    <w:rPr>
      <w:rFonts w:eastAsia="Times New Roman"/>
      <w:lang w:eastAsia="en-US"/>
    </w:rPr>
  </w:style>
  <w:style w:type="paragraph" w:styleId="Step" w:customStyle="1">
    <w:name w:val="Step"/>
    <w:basedOn w:val="Normale"/>
    <w:uiPriority w:val="1"/>
    <w:rsid w:val="554748E0"/>
    <w:pPr>
      <w:keepLines/>
      <w:tabs>
        <w:tab w:val="left" w:pos="2608"/>
      </w:tabs>
      <w:spacing w:before="0" w:after="200"/>
      <w:ind w:left="2608" w:hanging="340"/>
    </w:pPr>
    <w:rPr>
      <w:rFonts w:eastAsia="Times New Roman"/>
      <w:lang w:eastAsia="en-US"/>
    </w:rPr>
  </w:style>
  <w:style w:type="paragraph" w:styleId="StepIndented1" w:customStyle="1">
    <w:name w:val="Step Indented 1"/>
    <w:basedOn w:val="Normale"/>
    <w:uiPriority w:val="1"/>
    <w:rsid w:val="554748E0"/>
    <w:pPr>
      <w:keepLines/>
      <w:tabs>
        <w:tab w:val="left" w:pos="2948"/>
      </w:tabs>
      <w:spacing w:before="0" w:after="200"/>
      <w:ind w:left="2948" w:hanging="340"/>
    </w:pPr>
    <w:rPr>
      <w:rFonts w:eastAsia="Times New Roman"/>
      <w:lang w:eastAsia="en-US"/>
    </w:rPr>
  </w:style>
  <w:style w:type="paragraph" w:styleId="StepIndented1KeepWithNext" w:customStyle="1">
    <w:name w:val="Step Indented 1 (Keep With Next)"/>
    <w:basedOn w:val="StepIndented1"/>
    <w:rsid w:val="00565DBE"/>
    <w:pPr>
      <w:keepNext/>
    </w:pPr>
  </w:style>
  <w:style w:type="paragraph" w:styleId="StepKeepWithNext" w:customStyle="1">
    <w:name w:val="Step (Keep With Next)"/>
    <w:basedOn w:val="Step"/>
    <w:rsid w:val="00565DBE"/>
    <w:pPr>
      <w:keepNext/>
    </w:pPr>
  </w:style>
  <w:style w:type="paragraph" w:styleId="Subheading" w:customStyle="1">
    <w:name w:val="Subheading"/>
    <w:basedOn w:val="Normale"/>
    <w:next w:val="Paragraph"/>
    <w:uiPriority w:val="1"/>
    <w:rsid w:val="554748E0"/>
    <w:pPr>
      <w:keepNext/>
      <w:keepLines/>
      <w:spacing w:after="200"/>
      <w:ind w:left="2268"/>
    </w:pPr>
    <w:rPr>
      <w:rFonts w:ascii="Arial Narrow" w:hAnsi="Arial Narrow" w:eastAsia="Times New Roman"/>
      <w:b/>
      <w:bCs/>
      <w:lang w:eastAsia="en-US"/>
    </w:rPr>
  </w:style>
  <w:style w:type="paragraph" w:styleId="NoteTable" w:customStyle="1">
    <w:name w:val="Note (Table)"/>
    <w:basedOn w:val="Normale"/>
    <w:uiPriority w:val="1"/>
    <w:rsid w:val="554748E0"/>
    <w:pPr>
      <w:keepLines/>
      <w:spacing w:before="0" w:after="200"/>
    </w:pPr>
    <w:rPr>
      <w:rFonts w:eastAsia="Times New Roman"/>
      <w:sz w:val="17"/>
      <w:szCs w:val="17"/>
      <w:lang w:eastAsia="en-US"/>
    </w:rPr>
  </w:style>
  <w:style w:type="paragraph" w:styleId="ParagraphTable" w:customStyle="1">
    <w:name w:val="Paragraph (Table)"/>
    <w:basedOn w:val="Normale"/>
    <w:uiPriority w:val="1"/>
    <w:rsid w:val="554748E0"/>
    <w:pPr>
      <w:keepLines/>
      <w:spacing w:before="80" w:after="80"/>
      <w:ind w:left="119" w:right="113" w:hanging="6"/>
    </w:pPr>
    <w:rPr>
      <w:rFonts w:eastAsia="Times New Roman"/>
      <w:sz w:val="18"/>
      <w:szCs w:val="18"/>
      <w:lang w:val="en-US" w:eastAsia="en-US"/>
    </w:rPr>
  </w:style>
  <w:style w:type="paragraph" w:styleId="ColumnHeadingTable" w:customStyle="1">
    <w:name w:val="Column Heading (Table)"/>
    <w:basedOn w:val="Normale"/>
    <w:uiPriority w:val="1"/>
    <w:rsid w:val="554748E0"/>
    <w:pPr>
      <w:keepNext/>
      <w:keepLines/>
      <w:spacing w:before="0"/>
      <w:ind w:left="113"/>
      <w:jc w:val="center"/>
    </w:pPr>
    <w:rPr>
      <w:rFonts w:eastAsia="Times New Roman"/>
      <w:b/>
      <w:bCs/>
      <w:sz w:val="18"/>
      <w:szCs w:val="18"/>
      <w:lang w:eastAsia="en-US"/>
    </w:rPr>
  </w:style>
  <w:style w:type="paragraph" w:styleId="ChapterNumber" w:customStyle="1">
    <w:name w:val="Chapter Number"/>
    <w:basedOn w:val="Normale"/>
    <w:next w:val="ChapterName"/>
    <w:uiPriority w:val="1"/>
    <w:rsid w:val="554748E0"/>
    <w:pPr>
      <w:keepNext/>
      <w:keepLines/>
      <w:pageBreakBefore/>
      <w:spacing w:before="1440" w:after="360"/>
      <w:jc w:val="right"/>
    </w:pPr>
    <w:rPr>
      <w:rFonts w:ascii="Arial Narrow" w:hAnsi="Arial Narrow" w:eastAsia="Times New Roman"/>
      <w:smallCaps/>
      <w:sz w:val="48"/>
      <w:szCs w:val="48"/>
      <w:lang w:eastAsia="en-US"/>
    </w:rPr>
  </w:style>
  <w:style w:type="paragraph" w:styleId="Appendix1" w:customStyle="1">
    <w:name w:val="Appendix 1"/>
    <w:basedOn w:val="Titolo1"/>
    <w:next w:val="Paragraph"/>
    <w:autoRedefine/>
    <w:rsid w:val="00565DBE"/>
    <w:pPr>
      <w:numPr>
        <w:numId w:val="76"/>
      </w:numPr>
      <w:spacing w:before="0"/>
      <w:outlineLvl w:val="9"/>
    </w:pPr>
    <w:rPr>
      <w:rFonts w:eastAsia="Times New Roman"/>
      <w:sz w:val="44"/>
      <w:szCs w:val="20"/>
      <w:lang w:eastAsia="en-US"/>
    </w:rPr>
  </w:style>
  <w:style w:type="paragraph" w:styleId="Appendix3" w:customStyle="1">
    <w:name w:val="Appendix 3"/>
    <w:basedOn w:val="Titolo3"/>
    <w:next w:val="Paragraph"/>
    <w:rsid w:val="00565DBE"/>
    <w:pPr>
      <w:spacing w:before="240" w:after="200"/>
      <w:outlineLvl w:val="9"/>
    </w:pPr>
    <w:rPr>
      <w:rFonts w:eastAsia="Times New Roman"/>
      <w:sz w:val="28"/>
      <w:szCs w:val="20"/>
      <w:lang w:eastAsia="en-US"/>
    </w:rPr>
  </w:style>
  <w:style w:type="paragraph" w:styleId="TellUsText" w:customStyle="1">
    <w:name w:val="Tell Us Text"/>
    <w:basedOn w:val="Normale"/>
    <w:uiPriority w:val="1"/>
    <w:rsid w:val="554748E0"/>
    <w:pPr>
      <w:keepLines/>
      <w:spacing w:before="0" w:after="160"/>
      <w:ind w:right="4536"/>
    </w:pPr>
    <w:rPr>
      <w:rFonts w:ascii="Arial Narrow" w:hAnsi="Arial Narrow" w:eastAsia="Times New Roman"/>
      <w:sz w:val="18"/>
      <w:szCs w:val="18"/>
      <w:lang w:eastAsia="en-US"/>
    </w:rPr>
  </w:style>
  <w:style w:type="paragraph" w:styleId="Address" w:customStyle="1">
    <w:name w:val="Address"/>
    <w:basedOn w:val="Normale"/>
    <w:uiPriority w:val="1"/>
    <w:rsid w:val="554748E0"/>
    <w:pPr>
      <w:keepLines/>
      <w:spacing w:before="0"/>
    </w:pPr>
    <w:rPr>
      <w:rFonts w:ascii="Arial Narrow" w:hAnsi="Arial Narrow" w:eastAsia="Times New Roman"/>
      <w:sz w:val="18"/>
      <w:szCs w:val="18"/>
      <w:lang w:eastAsia="en-US"/>
    </w:rPr>
  </w:style>
  <w:style w:type="paragraph" w:styleId="Data">
    <w:name w:val="Date"/>
    <w:basedOn w:val="Normale"/>
    <w:next w:val="Normale"/>
    <w:uiPriority w:val="1"/>
    <w:rsid w:val="554748E0"/>
    <w:pPr>
      <w:keepLines/>
      <w:spacing w:before="0" w:after="200"/>
    </w:pPr>
    <w:rPr>
      <w:rFonts w:eastAsia="Times New Roman"/>
      <w:lang w:eastAsia="en-US"/>
    </w:rPr>
  </w:style>
  <w:style w:type="paragraph" w:styleId="Formuladiapertura">
    <w:name w:val="Salutation"/>
    <w:basedOn w:val="Normale"/>
    <w:next w:val="Normale"/>
    <w:uiPriority w:val="1"/>
    <w:rsid w:val="554748E0"/>
    <w:pPr>
      <w:keepLines/>
      <w:spacing w:before="0" w:after="200"/>
    </w:pPr>
    <w:rPr>
      <w:rFonts w:eastAsia="Times New Roman"/>
      <w:lang w:eastAsia="en-US"/>
    </w:rPr>
  </w:style>
  <w:style w:type="paragraph" w:styleId="AppendixName" w:customStyle="1">
    <w:name w:val="Appendix Name"/>
    <w:basedOn w:val="ChapterName"/>
    <w:next w:val="Paragraph"/>
    <w:rsid w:val="00565DBE"/>
  </w:style>
  <w:style w:type="paragraph" w:styleId="DocInfo" w:customStyle="1">
    <w:name w:val="Doc Info"/>
    <w:basedOn w:val="Normale"/>
    <w:uiPriority w:val="1"/>
    <w:rsid w:val="554748E0"/>
    <w:pPr>
      <w:keepLines/>
      <w:tabs>
        <w:tab w:val="left" w:pos="1620"/>
      </w:tabs>
      <w:spacing w:before="20" w:after="20"/>
    </w:pPr>
    <w:rPr>
      <w:rFonts w:ascii="Arial Narrow" w:hAnsi="Arial Narrow" w:eastAsia="Times New Roman"/>
      <w:sz w:val="18"/>
      <w:szCs w:val="18"/>
      <w:lang w:eastAsia="en-US"/>
    </w:rPr>
  </w:style>
  <w:style w:type="character" w:styleId="Enfasicorsivo">
    <w:name w:val="Emphasis"/>
    <w:basedOn w:val="Carpredefinitoparagrafo"/>
    <w:uiPriority w:val="20"/>
    <w:qFormat/>
    <w:rsid w:val="00565DBE"/>
    <w:rPr>
      <w:i/>
      <w:iCs/>
    </w:rPr>
  </w:style>
  <w:style w:type="paragraph" w:styleId="AddressHeading" w:customStyle="1">
    <w:name w:val="Address Heading"/>
    <w:basedOn w:val="Address"/>
    <w:rsid w:val="00565DBE"/>
    <w:rPr>
      <w:b/>
    </w:rPr>
  </w:style>
  <w:style w:type="paragraph" w:styleId="TellUsHeading" w:customStyle="1">
    <w:name w:val="Tell Us Heading"/>
    <w:basedOn w:val="Normale"/>
    <w:uiPriority w:val="1"/>
    <w:rsid w:val="554748E0"/>
    <w:pPr>
      <w:keepLines/>
      <w:spacing w:before="0" w:after="160"/>
      <w:ind w:right="4536"/>
    </w:pPr>
    <w:rPr>
      <w:rFonts w:ascii="Arial Narrow" w:hAnsi="Arial Narrow" w:eastAsia="Times New Roman"/>
      <w:b/>
      <w:bCs/>
      <w:sz w:val="18"/>
      <w:szCs w:val="18"/>
      <w:lang w:eastAsia="en-US"/>
    </w:rPr>
  </w:style>
  <w:style w:type="paragraph" w:styleId="ParagraphCentredTable" w:customStyle="1">
    <w:name w:val="Paragraph Centred (Table)"/>
    <w:basedOn w:val="ParagraphTable"/>
    <w:rsid w:val="00565DBE"/>
    <w:pPr>
      <w:jc w:val="center"/>
    </w:pPr>
  </w:style>
  <w:style w:type="paragraph" w:styleId="BulletTable" w:customStyle="1">
    <w:name w:val="Bullet (Table)"/>
    <w:basedOn w:val="PictureTable"/>
    <w:rsid w:val="00565DBE"/>
    <w:pPr>
      <w:numPr>
        <w:numId w:val="62"/>
      </w:numPr>
      <w:tabs>
        <w:tab w:val="clear" w:pos="3904"/>
        <w:tab w:val="left" w:pos="284"/>
      </w:tabs>
      <w:spacing w:before="80" w:after="80"/>
      <w:ind w:right="141"/>
    </w:pPr>
  </w:style>
  <w:style w:type="paragraph" w:styleId="ColumnHeadingCentredTable" w:customStyle="1">
    <w:name w:val="Column Heading Centred (Table)"/>
    <w:basedOn w:val="ColumnHeadingTable"/>
    <w:rsid w:val="00565DBE"/>
  </w:style>
  <w:style w:type="paragraph" w:styleId="CalloutFlushRight" w:customStyle="1">
    <w:name w:val="Callout (Flush Right)"/>
    <w:basedOn w:val="Callout"/>
    <w:rsid w:val="00565DBE"/>
    <w:pPr>
      <w:jc w:val="right"/>
    </w:pPr>
  </w:style>
  <w:style w:type="paragraph" w:styleId="Code" w:customStyle="1">
    <w:name w:val="Code"/>
    <w:basedOn w:val="Normale"/>
    <w:uiPriority w:val="1"/>
    <w:rsid w:val="554748E0"/>
    <w:pPr>
      <w:keepLines/>
      <w:tabs>
        <w:tab w:val="left" w:pos="2694"/>
        <w:tab w:val="left" w:pos="3119"/>
        <w:tab w:val="left" w:pos="3544"/>
        <w:tab w:val="left" w:pos="3969"/>
        <w:tab w:val="left" w:pos="4395"/>
      </w:tabs>
      <w:spacing w:before="80" w:after="80"/>
      <w:ind w:left="2268"/>
    </w:pPr>
    <w:rPr>
      <w:rFonts w:ascii="Andale Mono" w:hAnsi="Andale Mono" w:eastAsia="Times New Roman"/>
      <w:sz w:val="16"/>
      <w:szCs w:val="16"/>
      <w:lang w:eastAsia="en-US"/>
    </w:rPr>
  </w:style>
  <w:style w:type="paragraph" w:styleId="IndexHead" w:customStyle="1">
    <w:name w:val="Index Head"/>
    <w:basedOn w:val="GlossaryHeading"/>
    <w:rsid w:val="00565DBE"/>
    <w:pPr>
      <w:spacing w:after="480"/>
    </w:pPr>
  </w:style>
  <w:style w:type="character" w:styleId="ChapterAppendixNumber" w:customStyle="1">
    <w:name w:val="Chapter &amp; Appendix Number"/>
    <w:basedOn w:val="Carpredefinitoparagrafo"/>
    <w:rsid w:val="00565DBE"/>
  </w:style>
  <w:style w:type="paragraph" w:styleId="PictureCaption" w:customStyle="1">
    <w:name w:val="Picture Caption"/>
    <w:basedOn w:val="Normale"/>
    <w:next w:val="Picture"/>
    <w:uiPriority w:val="1"/>
    <w:rsid w:val="554748E0"/>
    <w:pPr>
      <w:keepNext/>
      <w:keepLines/>
      <w:spacing w:before="80" w:after="40"/>
      <w:ind w:left="2268"/>
    </w:pPr>
    <w:rPr>
      <w:rFonts w:ascii="Arial Narrow" w:hAnsi="Arial Narrow" w:eastAsia="Times New Roman"/>
      <w:lang w:eastAsia="en-US"/>
    </w:rPr>
  </w:style>
  <w:style w:type="paragraph" w:styleId="Corpodeltesto2">
    <w:name w:val="Body Text 2"/>
    <w:aliases w:val="Specific requirements,Control text"/>
    <w:basedOn w:val="ParagraphIndented1"/>
    <w:link w:val="Corpodeltesto2Carattere"/>
    <w:rsid w:val="00565DBE"/>
  </w:style>
  <w:style w:type="character" w:styleId="Cross-reference" w:customStyle="1">
    <w:name w:val="Cross-reference"/>
    <w:basedOn w:val="Carpredefinitoparagrafo"/>
    <w:rsid w:val="00565DBE"/>
    <w:rPr>
      <w:i/>
      <w:color w:val="FF0000"/>
    </w:rPr>
  </w:style>
  <w:style w:type="paragraph" w:styleId="Corpodeltesto3">
    <w:name w:val="Body Text 3"/>
    <w:basedOn w:val="ParagraphIndented2"/>
    <w:rsid w:val="00565DBE"/>
    <w:rPr>
      <w:snapToGrid w:val="0"/>
    </w:rPr>
  </w:style>
  <w:style w:type="character" w:styleId="BoldandRed" w:customStyle="1">
    <w:name w:val="Bold and Red"/>
    <w:basedOn w:val="Carpredefinitoparagrafo"/>
    <w:rsid w:val="00565DBE"/>
    <w:rPr>
      <w:b/>
      <w:color w:val="FF0000"/>
    </w:rPr>
  </w:style>
  <w:style w:type="paragraph" w:styleId="Rientrocorpodeltesto3">
    <w:name w:val="Body Text Indent 3"/>
    <w:basedOn w:val="ParagraphIndented3"/>
    <w:rsid w:val="00565DBE"/>
    <w:rPr>
      <w:szCs w:val="16"/>
    </w:rPr>
  </w:style>
  <w:style w:type="paragraph" w:styleId="AuthorsNoteIndented1" w:customStyle="1">
    <w:name w:val="Author's Note Indented 1"/>
    <w:basedOn w:val="Normale"/>
    <w:uiPriority w:val="1"/>
    <w:rsid w:val="554748E0"/>
    <w:pPr>
      <w:keepLines/>
      <w:spacing w:before="0" w:after="200"/>
      <w:ind w:left="2608"/>
    </w:pPr>
    <w:rPr>
      <w:rFonts w:eastAsia="Times New Roman"/>
      <w:color w:val="008000"/>
      <w:sz w:val="18"/>
      <w:szCs w:val="18"/>
      <w:lang w:eastAsia="en-US"/>
    </w:rPr>
  </w:style>
  <w:style w:type="paragraph" w:styleId="AuthorsNoteIndented2" w:customStyle="1">
    <w:name w:val="Author's Note Indented 2"/>
    <w:basedOn w:val="Normale"/>
    <w:uiPriority w:val="1"/>
    <w:rsid w:val="554748E0"/>
    <w:pPr>
      <w:keepLines/>
      <w:spacing w:before="0" w:after="200"/>
      <w:ind w:left="2948"/>
    </w:pPr>
    <w:rPr>
      <w:rFonts w:eastAsia="Times New Roman"/>
      <w:color w:val="008000"/>
      <w:sz w:val="18"/>
      <w:szCs w:val="18"/>
      <w:lang w:eastAsia="en-US"/>
    </w:rPr>
  </w:style>
  <w:style w:type="paragraph" w:styleId="MobilePhoneText" w:customStyle="1">
    <w:name w:val="Mobile Phone Text"/>
    <w:basedOn w:val="Normale"/>
    <w:uiPriority w:val="1"/>
    <w:rsid w:val="554748E0"/>
    <w:pPr>
      <w:keepLines/>
      <w:tabs>
        <w:tab w:val="left" w:pos="85"/>
      </w:tabs>
      <w:spacing w:before="0"/>
    </w:pPr>
    <w:rPr>
      <w:rFonts w:eastAsia="Times New Roman"/>
      <w:sz w:val="12"/>
      <w:szCs w:val="12"/>
      <w:lang w:eastAsia="en-US"/>
    </w:rPr>
  </w:style>
  <w:style w:type="paragraph" w:styleId="Testodelblocco">
    <w:name w:val="Block Text"/>
    <w:basedOn w:val="Normale"/>
    <w:uiPriority w:val="1"/>
    <w:rsid w:val="554748E0"/>
    <w:pPr>
      <w:keepLines/>
      <w:spacing w:before="0" w:after="200"/>
      <w:ind w:left="1440" w:right="1440"/>
    </w:pPr>
    <w:rPr>
      <w:rFonts w:eastAsia="Times New Roman"/>
      <w:lang w:eastAsia="en-US"/>
    </w:rPr>
  </w:style>
  <w:style w:type="paragraph" w:styleId="Primorientrocorpodeltesto">
    <w:name w:val="Body Text First Indent"/>
    <w:basedOn w:val="ParagraphIndented1"/>
    <w:rsid w:val="00565DBE"/>
  </w:style>
  <w:style w:type="paragraph" w:styleId="Primorientrocorpodeltesto2">
    <w:name w:val="Body Text First Indent 2"/>
    <w:basedOn w:val="ParagraphIndented2"/>
    <w:rsid w:val="00565DBE"/>
  </w:style>
  <w:style w:type="paragraph" w:styleId="Formuladichiusura">
    <w:name w:val="Closing"/>
    <w:basedOn w:val="Normale"/>
    <w:uiPriority w:val="1"/>
    <w:rsid w:val="554748E0"/>
    <w:pPr>
      <w:keepLines/>
      <w:spacing w:before="0" w:after="200"/>
      <w:ind w:left="4252"/>
    </w:pPr>
    <w:rPr>
      <w:rFonts w:eastAsia="Times New Roman"/>
      <w:lang w:eastAsia="en-US"/>
    </w:rPr>
  </w:style>
  <w:style w:type="paragraph" w:styleId="Testonotadichiusura">
    <w:name w:val="endnote text"/>
    <w:basedOn w:val="Normale"/>
    <w:uiPriority w:val="1"/>
    <w:semiHidden/>
    <w:rsid w:val="554748E0"/>
    <w:pPr>
      <w:keepLines/>
      <w:spacing w:before="0" w:after="200"/>
    </w:pPr>
    <w:rPr>
      <w:rFonts w:eastAsia="Times New Roman"/>
      <w:lang w:eastAsia="en-US"/>
    </w:rPr>
  </w:style>
  <w:style w:type="paragraph" w:styleId="Indirizzodestinatario">
    <w:name w:val="envelope address"/>
    <w:basedOn w:val="Normale"/>
    <w:uiPriority w:val="1"/>
    <w:rsid w:val="554748E0"/>
    <w:pPr>
      <w:keepLines/>
      <w:spacing w:before="0" w:after="200"/>
      <w:ind w:left="2880"/>
    </w:pPr>
    <w:rPr>
      <w:rFonts w:eastAsia="Times New Roman"/>
      <w:sz w:val="24"/>
      <w:szCs w:val="24"/>
      <w:lang w:eastAsia="en-US"/>
    </w:rPr>
  </w:style>
  <w:style w:type="paragraph" w:styleId="Indirizzomittente">
    <w:name w:val="envelope return"/>
    <w:basedOn w:val="Normale"/>
    <w:uiPriority w:val="1"/>
    <w:rsid w:val="554748E0"/>
    <w:pPr>
      <w:keepLines/>
      <w:spacing w:before="0" w:after="200"/>
    </w:pPr>
    <w:rPr>
      <w:rFonts w:eastAsia="Times New Roman"/>
      <w:lang w:eastAsia="en-US"/>
    </w:rPr>
  </w:style>
  <w:style w:type="paragraph" w:styleId="Indice4">
    <w:name w:val="index 4"/>
    <w:basedOn w:val="Normale"/>
    <w:next w:val="Normale"/>
    <w:uiPriority w:val="1"/>
    <w:semiHidden/>
    <w:rsid w:val="554748E0"/>
    <w:pPr>
      <w:keepLines/>
      <w:spacing w:before="0" w:after="200"/>
      <w:ind w:left="800" w:hanging="200"/>
    </w:pPr>
    <w:rPr>
      <w:rFonts w:eastAsia="Times New Roman"/>
      <w:lang w:eastAsia="en-US"/>
    </w:rPr>
  </w:style>
  <w:style w:type="paragraph" w:styleId="Indice5">
    <w:name w:val="index 5"/>
    <w:basedOn w:val="Normale"/>
    <w:next w:val="Normale"/>
    <w:uiPriority w:val="1"/>
    <w:semiHidden/>
    <w:rsid w:val="554748E0"/>
    <w:pPr>
      <w:keepLines/>
      <w:spacing w:before="0" w:after="200"/>
      <w:ind w:left="1000" w:hanging="200"/>
    </w:pPr>
    <w:rPr>
      <w:rFonts w:eastAsia="Times New Roman"/>
      <w:lang w:eastAsia="en-US"/>
    </w:rPr>
  </w:style>
  <w:style w:type="paragraph" w:styleId="Indice6">
    <w:name w:val="index 6"/>
    <w:basedOn w:val="Normale"/>
    <w:next w:val="Normale"/>
    <w:uiPriority w:val="1"/>
    <w:semiHidden/>
    <w:rsid w:val="554748E0"/>
    <w:pPr>
      <w:keepLines/>
      <w:spacing w:before="0" w:after="200"/>
      <w:ind w:left="1200" w:hanging="200"/>
    </w:pPr>
    <w:rPr>
      <w:rFonts w:eastAsia="Times New Roman"/>
      <w:lang w:eastAsia="en-US"/>
    </w:rPr>
  </w:style>
  <w:style w:type="paragraph" w:styleId="Indice7">
    <w:name w:val="index 7"/>
    <w:basedOn w:val="Normale"/>
    <w:next w:val="Normale"/>
    <w:uiPriority w:val="1"/>
    <w:semiHidden/>
    <w:rsid w:val="554748E0"/>
    <w:pPr>
      <w:keepLines/>
      <w:spacing w:before="0" w:after="200"/>
      <w:ind w:left="1400" w:hanging="200"/>
    </w:pPr>
    <w:rPr>
      <w:rFonts w:eastAsia="Times New Roman"/>
      <w:lang w:eastAsia="en-US"/>
    </w:rPr>
  </w:style>
  <w:style w:type="paragraph" w:styleId="Indice8">
    <w:name w:val="index 8"/>
    <w:basedOn w:val="Normale"/>
    <w:next w:val="Normale"/>
    <w:uiPriority w:val="1"/>
    <w:semiHidden/>
    <w:rsid w:val="554748E0"/>
    <w:pPr>
      <w:keepLines/>
      <w:spacing w:before="0" w:after="200"/>
      <w:ind w:left="1600" w:hanging="200"/>
    </w:pPr>
    <w:rPr>
      <w:rFonts w:eastAsia="Times New Roman"/>
      <w:lang w:eastAsia="en-US"/>
    </w:rPr>
  </w:style>
  <w:style w:type="paragraph" w:styleId="Indice9">
    <w:name w:val="index 9"/>
    <w:basedOn w:val="Normale"/>
    <w:next w:val="Normale"/>
    <w:uiPriority w:val="1"/>
    <w:semiHidden/>
    <w:rsid w:val="554748E0"/>
    <w:pPr>
      <w:keepLines/>
      <w:spacing w:before="0" w:after="200"/>
      <w:ind w:left="1800" w:hanging="200"/>
    </w:pPr>
    <w:rPr>
      <w:rFonts w:eastAsia="Times New Roman"/>
      <w:lang w:eastAsia="en-US"/>
    </w:rPr>
  </w:style>
  <w:style w:type="paragraph" w:styleId="Elenco2">
    <w:name w:val="List 2"/>
    <w:basedOn w:val="Normale"/>
    <w:uiPriority w:val="1"/>
    <w:rsid w:val="554748E0"/>
    <w:pPr>
      <w:keepLines/>
      <w:spacing w:before="0" w:after="200"/>
      <w:ind w:left="566" w:hanging="283"/>
    </w:pPr>
    <w:rPr>
      <w:rFonts w:eastAsia="Times New Roman"/>
      <w:lang w:eastAsia="en-US"/>
    </w:rPr>
  </w:style>
  <w:style w:type="paragraph" w:styleId="Elenco3">
    <w:name w:val="List 3"/>
    <w:basedOn w:val="Normale"/>
    <w:uiPriority w:val="1"/>
    <w:rsid w:val="554748E0"/>
    <w:pPr>
      <w:keepLines/>
      <w:spacing w:before="0" w:after="200"/>
      <w:ind w:left="849" w:hanging="283"/>
    </w:pPr>
    <w:rPr>
      <w:rFonts w:eastAsia="Times New Roman"/>
      <w:lang w:eastAsia="en-US"/>
    </w:rPr>
  </w:style>
  <w:style w:type="paragraph" w:styleId="Elenco4">
    <w:name w:val="List 4"/>
    <w:basedOn w:val="Normale"/>
    <w:uiPriority w:val="1"/>
    <w:rsid w:val="554748E0"/>
    <w:pPr>
      <w:keepLines/>
      <w:spacing w:before="0" w:after="200"/>
      <w:ind w:left="1132" w:hanging="283"/>
    </w:pPr>
    <w:rPr>
      <w:rFonts w:eastAsia="Times New Roman"/>
      <w:lang w:eastAsia="en-US"/>
    </w:rPr>
  </w:style>
  <w:style w:type="paragraph" w:styleId="Elenco5">
    <w:name w:val="List 5"/>
    <w:basedOn w:val="Normale"/>
    <w:uiPriority w:val="1"/>
    <w:rsid w:val="554748E0"/>
    <w:pPr>
      <w:keepLines/>
      <w:spacing w:before="0" w:after="200"/>
      <w:ind w:left="1415" w:hanging="283"/>
    </w:pPr>
    <w:rPr>
      <w:rFonts w:eastAsia="Times New Roman"/>
      <w:lang w:eastAsia="en-US"/>
    </w:rPr>
  </w:style>
  <w:style w:type="paragraph" w:styleId="Puntoelenco3">
    <w:name w:val="List Bullet 3"/>
    <w:basedOn w:val="Normale"/>
    <w:uiPriority w:val="1"/>
    <w:rsid w:val="554748E0"/>
    <w:pPr>
      <w:keepLines/>
      <w:numPr>
        <w:numId w:val="67"/>
      </w:numPr>
      <w:tabs>
        <w:tab w:val="clear" w:pos="3130"/>
        <w:tab w:val="num" w:pos="3261"/>
        <w:tab w:val="left" w:pos="3969"/>
      </w:tabs>
      <w:spacing w:before="40" w:after="40"/>
    </w:pPr>
    <w:rPr>
      <w:rFonts w:eastAsia="Times New Roman"/>
      <w:lang w:eastAsia="en-US"/>
    </w:rPr>
  </w:style>
  <w:style w:type="paragraph" w:styleId="Puntoelenco4">
    <w:name w:val="List Bullet 4"/>
    <w:basedOn w:val="Normale"/>
    <w:uiPriority w:val="1"/>
    <w:rsid w:val="554748E0"/>
    <w:pPr>
      <w:keepLines/>
      <w:tabs>
        <w:tab w:val="num" w:pos="1209"/>
      </w:tabs>
      <w:spacing w:before="0" w:after="200"/>
      <w:ind w:left="1209" w:hanging="360"/>
    </w:pPr>
    <w:rPr>
      <w:rFonts w:eastAsia="Times New Roman"/>
      <w:lang w:eastAsia="en-US"/>
    </w:rPr>
  </w:style>
  <w:style w:type="paragraph" w:styleId="Puntoelenco5">
    <w:name w:val="List Bullet 5"/>
    <w:basedOn w:val="Normale"/>
    <w:uiPriority w:val="1"/>
    <w:rsid w:val="554748E0"/>
    <w:pPr>
      <w:keepLines/>
      <w:tabs>
        <w:tab w:val="num" w:pos="1492"/>
      </w:tabs>
      <w:spacing w:before="0" w:after="200"/>
      <w:ind w:left="1492" w:hanging="360"/>
    </w:pPr>
    <w:rPr>
      <w:rFonts w:eastAsia="Times New Roman"/>
      <w:lang w:eastAsia="en-US"/>
    </w:rPr>
  </w:style>
  <w:style w:type="paragraph" w:styleId="Elencocontinua">
    <w:name w:val="List Continue"/>
    <w:basedOn w:val="Normale"/>
    <w:uiPriority w:val="1"/>
    <w:rsid w:val="554748E0"/>
    <w:pPr>
      <w:keepLines/>
      <w:spacing w:before="0" w:after="200"/>
      <w:ind w:left="283"/>
    </w:pPr>
    <w:rPr>
      <w:rFonts w:eastAsia="Times New Roman"/>
      <w:lang w:eastAsia="en-US"/>
    </w:rPr>
  </w:style>
  <w:style w:type="paragraph" w:styleId="Elencocontinua2">
    <w:name w:val="List Continue 2"/>
    <w:basedOn w:val="Normale"/>
    <w:uiPriority w:val="1"/>
    <w:rsid w:val="554748E0"/>
    <w:pPr>
      <w:keepLines/>
      <w:spacing w:before="0" w:after="200"/>
      <w:ind w:left="566"/>
    </w:pPr>
    <w:rPr>
      <w:rFonts w:eastAsia="Times New Roman"/>
      <w:lang w:eastAsia="en-US"/>
    </w:rPr>
  </w:style>
  <w:style w:type="paragraph" w:styleId="Elencocontinua3">
    <w:name w:val="List Continue 3"/>
    <w:basedOn w:val="Normale"/>
    <w:uiPriority w:val="1"/>
    <w:rsid w:val="554748E0"/>
    <w:pPr>
      <w:keepLines/>
      <w:spacing w:before="0" w:after="200"/>
      <w:ind w:left="849"/>
    </w:pPr>
    <w:rPr>
      <w:rFonts w:eastAsia="Times New Roman"/>
      <w:lang w:eastAsia="en-US"/>
    </w:rPr>
  </w:style>
  <w:style w:type="paragraph" w:styleId="Elencocontinua4">
    <w:name w:val="List Continue 4"/>
    <w:basedOn w:val="Normale"/>
    <w:uiPriority w:val="1"/>
    <w:rsid w:val="554748E0"/>
    <w:pPr>
      <w:keepLines/>
      <w:spacing w:before="0" w:after="200"/>
      <w:ind w:left="1132"/>
    </w:pPr>
    <w:rPr>
      <w:rFonts w:eastAsia="Times New Roman"/>
      <w:lang w:eastAsia="en-US"/>
    </w:rPr>
  </w:style>
  <w:style w:type="paragraph" w:styleId="Elencocontinua5">
    <w:name w:val="List Continue 5"/>
    <w:basedOn w:val="Normale"/>
    <w:uiPriority w:val="1"/>
    <w:rsid w:val="554748E0"/>
    <w:pPr>
      <w:keepLines/>
      <w:spacing w:before="0" w:after="200"/>
      <w:ind w:left="1415"/>
    </w:pPr>
    <w:rPr>
      <w:rFonts w:eastAsia="Times New Roman"/>
      <w:lang w:eastAsia="en-US"/>
    </w:rPr>
  </w:style>
  <w:style w:type="paragraph" w:styleId="Numeroelenco">
    <w:name w:val="List Number"/>
    <w:basedOn w:val="Paragraph"/>
    <w:autoRedefine/>
    <w:rsid w:val="00565DBE"/>
    <w:pPr>
      <w:numPr>
        <w:numId w:val="68"/>
      </w:numPr>
      <w:tabs>
        <w:tab w:val="clear" w:pos="2421"/>
        <w:tab w:val="num" w:pos="2127"/>
      </w:tabs>
      <w:spacing w:before="100" w:after="100"/>
      <w:ind w:left="2126" w:hanging="425"/>
    </w:pPr>
  </w:style>
  <w:style w:type="paragraph" w:styleId="Numeroelenco2">
    <w:name w:val="List Number 2"/>
    <w:basedOn w:val="Normale"/>
    <w:uiPriority w:val="1"/>
    <w:rsid w:val="554748E0"/>
    <w:pPr>
      <w:keepLines/>
      <w:tabs>
        <w:tab w:val="num" w:pos="643"/>
      </w:tabs>
      <w:spacing w:before="0" w:after="200"/>
      <w:ind w:left="643" w:hanging="360"/>
    </w:pPr>
    <w:rPr>
      <w:rFonts w:eastAsia="Times New Roman"/>
      <w:lang w:eastAsia="en-US"/>
    </w:rPr>
  </w:style>
  <w:style w:type="paragraph" w:styleId="Numeroelenco3">
    <w:name w:val="List Number 3"/>
    <w:basedOn w:val="Normale"/>
    <w:uiPriority w:val="1"/>
    <w:rsid w:val="554748E0"/>
    <w:pPr>
      <w:keepLines/>
      <w:tabs>
        <w:tab w:val="num" w:pos="926"/>
      </w:tabs>
      <w:spacing w:before="0" w:after="200"/>
      <w:ind w:left="926" w:hanging="360"/>
    </w:pPr>
    <w:rPr>
      <w:rFonts w:eastAsia="Times New Roman"/>
      <w:lang w:eastAsia="en-US"/>
    </w:rPr>
  </w:style>
  <w:style w:type="paragraph" w:styleId="Numeroelenco4">
    <w:name w:val="List Number 4"/>
    <w:basedOn w:val="Normale"/>
    <w:uiPriority w:val="1"/>
    <w:rsid w:val="554748E0"/>
    <w:pPr>
      <w:keepLines/>
      <w:tabs>
        <w:tab w:val="num" w:pos="1209"/>
      </w:tabs>
      <w:spacing w:before="0" w:after="200"/>
      <w:ind w:left="1209" w:hanging="360"/>
    </w:pPr>
    <w:rPr>
      <w:rFonts w:eastAsia="Times New Roman"/>
      <w:lang w:eastAsia="en-US"/>
    </w:rPr>
  </w:style>
  <w:style w:type="paragraph" w:styleId="Numeroelenco5">
    <w:name w:val="List Number 5"/>
    <w:basedOn w:val="Normale"/>
    <w:uiPriority w:val="1"/>
    <w:rsid w:val="554748E0"/>
    <w:pPr>
      <w:keepLines/>
      <w:tabs>
        <w:tab w:val="num" w:pos="1492"/>
      </w:tabs>
      <w:spacing w:before="0" w:after="200"/>
      <w:ind w:left="1492" w:hanging="360"/>
    </w:pPr>
    <w:rPr>
      <w:rFonts w:eastAsia="Times New Roman"/>
      <w:lang w:eastAsia="en-US"/>
    </w:rPr>
  </w:style>
  <w:style w:type="paragraph" w:styleId="Testomacro">
    <w:name w:val="macro"/>
    <w:semiHidden/>
    <w:rsid w:val="00565DBE"/>
    <w:pPr>
      <w:keepLines/>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eastAsia="Times New Roman"/>
      <w:lang w:eastAsia="en-US"/>
    </w:rPr>
  </w:style>
  <w:style w:type="paragraph" w:styleId="Intestazionemessaggio">
    <w:name w:val="Message Header"/>
    <w:basedOn w:val="Normale"/>
    <w:uiPriority w:val="1"/>
    <w:rsid w:val="554748E0"/>
    <w:pPr>
      <w:keepLines/>
      <w:pBdr>
        <w:top w:val="single" w:color="auto" w:sz="6" w:space="1"/>
        <w:left w:val="single" w:color="auto" w:sz="6" w:space="1"/>
        <w:bottom w:val="single" w:color="auto" w:sz="6" w:space="1"/>
        <w:right w:val="single" w:color="auto" w:sz="6" w:space="1"/>
      </w:pBdr>
      <w:spacing w:before="0" w:after="200"/>
      <w:ind w:left="1134" w:hanging="1134"/>
    </w:pPr>
    <w:rPr>
      <w:rFonts w:eastAsia="Times New Roman"/>
      <w:sz w:val="24"/>
      <w:szCs w:val="24"/>
      <w:lang w:eastAsia="en-US"/>
    </w:rPr>
  </w:style>
  <w:style w:type="paragraph" w:styleId="Testonormale">
    <w:name w:val="Plain Text"/>
    <w:basedOn w:val="Normale"/>
    <w:uiPriority w:val="1"/>
    <w:rsid w:val="554748E0"/>
    <w:pPr>
      <w:keepLines/>
      <w:spacing w:before="0" w:after="200"/>
    </w:pPr>
    <w:rPr>
      <w:rFonts w:ascii="Courier New" w:hAnsi="Courier New" w:eastAsia="Times New Roman"/>
      <w:lang w:eastAsia="en-US"/>
    </w:rPr>
  </w:style>
  <w:style w:type="paragraph" w:styleId="Sottotitolo">
    <w:name w:val="Subtitle"/>
    <w:basedOn w:val="Normale"/>
    <w:uiPriority w:val="11"/>
    <w:qFormat/>
    <w:rsid w:val="554748E0"/>
    <w:rPr>
      <w:rFonts w:asciiTheme="majorHAnsi" w:hAnsiTheme="majorHAnsi" w:eastAsiaTheme="majorEastAsia" w:cstheme="majorBidi"/>
      <w:i/>
      <w:iCs/>
      <w:color w:val="4F81BD" w:themeColor="accent1"/>
      <w:sz w:val="24"/>
      <w:szCs w:val="24"/>
    </w:rPr>
  </w:style>
  <w:style w:type="paragraph" w:styleId="Indicefonti">
    <w:name w:val="table of authorities"/>
    <w:basedOn w:val="Normale"/>
    <w:next w:val="Normale"/>
    <w:uiPriority w:val="1"/>
    <w:semiHidden/>
    <w:rsid w:val="554748E0"/>
    <w:pPr>
      <w:keepLines/>
      <w:spacing w:before="0" w:after="200"/>
      <w:ind w:left="200" w:hanging="200"/>
    </w:pPr>
    <w:rPr>
      <w:rFonts w:eastAsia="Times New Roman"/>
      <w:lang w:eastAsia="en-US"/>
    </w:rPr>
  </w:style>
  <w:style w:type="paragraph" w:styleId="Indicedellefigure">
    <w:name w:val="table of figures"/>
    <w:basedOn w:val="Normale"/>
    <w:next w:val="Normale"/>
    <w:uiPriority w:val="1"/>
    <w:rsid w:val="554748E0"/>
    <w:pPr>
      <w:keepLines/>
      <w:spacing w:before="0" w:after="200"/>
      <w:ind w:left="400" w:hanging="400"/>
    </w:pPr>
    <w:rPr>
      <w:rFonts w:eastAsia="Times New Roman"/>
      <w:lang w:eastAsia="en-US"/>
    </w:rPr>
  </w:style>
  <w:style w:type="paragraph" w:styleId="Titoloindicefonti">
    <w:name w:val="toa heading"/>
    <w:basedOn w:val="Normale"/>
    <w:next w:val="Normale"/>
    <w:uiPriority w:val="1"/>
    <w:semiHidden/>
    <w:rsid w:val="554748E0"/>
    <w:pPr>
      <w:keepLines/>
      <w:spacing w:after="200"/>
    </w:pPr>
    <w:rPr>
      <w:rFonts w:eastAsia="Times New Roman"/>
      <w:b/>
      <w:bCs/>
      <w:sz w:val="24"/>
      <w:szCs w:val="24"/>
      <w:lang w:eastAsia="en-US"/>
    </w:rPr>
  </w:style>
  <w:style w:type="paragraph" w:styleId="AuthorsNoteFullWidth" w:customStyle="1">
    <w:name w:val="Author's Note Full Width"/>
    <w:basedOn w:val="Normale"/>
    <w:uiPriority w:val="1"/>
    <w:rsid w:val="554748E0"/>
    <w:pPr>
      <w:keepLines/>
      <w:spacing w:before="0" w:after="200"/>
    </w:pPr>
    <w:rPr>
      <w:rFonts w:eastAsia="Times New Roman"/>
      <w:color w:val="008000"/>
      <w:sz w:val="18"/>
      <w:szCs w:val="18"/>
      <w:lang w:eastAsia="en-US"/>
    </w:rPr>
  </w:style>
  <w:style w:type="paragraph" w:styleId="AuthorsNoteFullWidthHidden" w:customStyle="1">
    <w:name w:val="Author's Note Full Width (Hidden)"/>
    <w:basedOn w:val="AuthorsNoteFullWidth"/>
    <w:rsid w:val="00565DBE"/>
    <w:rPr>
      <w:vanish/>
    </w:rPr>
  </w:style>
  <w:style w:type="paragraph" w:styleId="PictureIndented2KeepWithNext" w:customStyle="1">
    <w:name w:val="Picture Indented 2 (Keep With Next)"/>
    <w:basedOn w:val="PictureIndented2"/>
    <w:rsid w:val="00565DBE"/>
    <w:pPr>
      <w:keepNext/>
    </w:pPr>
  </w:style>
  <w:style w:type="paragraph" w:styleId="BulletedNoteIndented2" w:customStyle="1">
    <w:name w:val="Bulleted Note Indented 2"/>
    <w:basedOn w:val="Normale"/>
    <w:uiPriority w:val="1"/>
    <w:rsid w:val="554748E0"/>
    <w:pPr>
      <w:keepLines/>
      <w:numPr>
        <w:numId w:val="60"/>
      </w:numPr>
      <w:tabs>
        <w:tab w:val="clear" w:pos="3308"/>
        <w:tab w:val="left" w:pos="3289"/>
      </w:tabs>
      <w:spacing w:before="0" w:after="200"/>
    </w:pPr>
    <w:rPr>
      <w:rFonts w:eastAsia="Times New Roman"/>
      <w:sz w:val="18"/>
      <w:szCs w:val="18"/>
      <w:lang w:eastAsia="en-US"/>
    </w:rPr>
  </w:style>
  <w:style w:type="paragraph" w:styleId="StepIndented2" w:customStyle="1">
    <w:name w:val="Step Indented 2"/>
    <w:basedOn w:val="Normale"/>
    <w:uiPriority w:val="1"/>
    <w:rsid w:val="554748E0"/>
    <w:pPr>
      <w:keepLines/>
      <w:tabs>
        <w:tab w:val="left" w:pos="3289"/>
      </w:tabs>
      <w:spacing w:before="0" w:after="200"/>
      <w:ind w:left="3288" w:hanging="340"/>
    </w:pPr>
    <w:rPr>
      <w:rFonts w:eastAsia="Times New Roman"/>
      <w:lang w:eastAsia="en-US"/>
    </w:rPr>
  </w:style>
  <w:style w:type="paragraph" w:styleId="StepIndented2KeepWithNext" w:customStyle="1">
    <w:name w:val="Step Indented 2 (Keep With Next)"/>
    <w:basedOn w:val="StepIndented2"/>
    <w:rsid w:val="00565DBE"/>
    <w:pPr>
      <w:keepNext/>
    </w:pPr>
  </w:style>
  <w:style w:type="paragraph" w:styleId="NoteHeadingIndented2" w:customStyle="1">
    <w:name w:val="Note Heading Indented 2"/>
    <w:basedOn w:val="Normale"/>
    <w:uiPriority w:val="1"/>
    <w:rsid w:val="554748E0"/>
    <w:pPr>
      <w:keepNext/>
      <w:keepLines/>
      <w:spacing w:before="0" w:after="200"/>
      <w:ind w:left="2948"/>
    </w:pPr>
    <w:rPr>
      <w:rFonts w:eastAsia="Times New Roman"/>
      <w:b/>
      <w:bCs/>
      <w:color w:val="FF0000"/>
      <w:sz w:val="18"/>
      <w:szCs w:val="18"/>
      <w:lang w:eastAsia="en-US"/>
    </w:rPr>
  </w:style>
  <w:style w:type="paragraph" w:styleId="Appendix2NewPage" w:customStyle="1">
    <w:name w:val="Appendix 2 (New Page)"/>
    <w:basedOn w:val="Normale"/>
    <w:uiPriority w:val="1"/>
    <w:rsid w:val="554748E0"/>
    <w:pPr>
      <w:keepLines/>
      <w:spacing w:before="0" w:after="200"/>
    </w:pPr>
    <w:rPr>
      <w:rFonts w:eastAsia="Times New Roman"/>
      <w:lang w:eastAsia="en-US"/>
    </w:rPr>
  </w:style>
  <w:style w:type="paragraph" w:styleId="NotetoTemplateUserBullet" w:customStyle="1">
    <w:name w:val="Note to Template User Bullet"/>
    <w:basedOn w:val="NotetoTemplateUser"/>
    <w:rsid w:val="00565DBE"/>
    <w:pPr>
      <w:numPr>
        <w:numId w:val="64"/>
      </w:numPr>
    </w:pPr>
  </w:style>
  <w:style w:type="paragraph" w:styleId="BulletedNoteIndented1" w:customStyle="1">
    <w:name w:val="Bulleted Note Indented 1"/>
    <w:basedOn w:val="Normale"/>
    <w:uiPriority w:val="1"/>
    <w:rsid w:val="554748E0"/>
    <w:pPr>
      <w:keepLines/>
      <w:numPr>
        <w:numId w:val="63"/>
      </w:numPr>
      <w:tabs>
        <w:tab w:val="clear" w:pos="3535"/>
        <w:tab w:val="left" w:pos="2948"/>
      </w:tabs>
      <w:spacing w:before="0" w:after="200"/>
    </w:pPr>
    <w:rPr>
      <w:rFonts w:eastAsia="Times New Roman"/>
      <w:sz w:val="18"/>
      <w:szCs w:val="18"/>
      <w:lang w:eastAsia="en-US"/>
    </w:rPr>
  </w:style>
  <w:style w:type="paragraph" w:styleId="NoteHeadingIndented1" w:customStyle="1">
    <w:name w:val="Note Heading Indented 1"/>
    <w:basedOn w:val="Normale"/>
    <w:uiPriority w:val="1"/>
    <w:rsid w:val="554748E0"/>
    <w:pPr>
      <w:keepNext/>
      <w:keepLines/>
      <w:spacing w:before="0" w:after="200"/>
      <w:ind w:left="2608"/>
    </w:pPr>
    <w:rPr>
      <w:rFonts w:eastAsia="Times New Roman"/>
      <w:b/>
      <w:bCs/>
      <w:color w:val="FF0000"/>
      <w:sz w:val="18"/>
      <w:szCs w:val="18"/>
      <w:lang w:eastAsia="en-US"/>
    </w:rPr>
  </w:style>
  <w:style w:type="paragraph" w:styleId="TellUsBullet" w:customStyle="1">
    <w:name w:val="Tell Us Bullet"/>
    <w:basedOn w:val="Normale"/>
    <w:uiPriority w:val="1"/>
    <w:rsid w:val="554748E0"/>
    <w:pPr>
      <w:keepLines/>
      <w:numPr>
        <w:numId w:val="57"/>
      </w:numPr>
      <w:tabs>
        <w:tab w:val="clear" w:pos="360"/>
        <w:tab w:val="left" w:pos="227"/>
      </w:tabs>
      <w:spacing w:before="0" w:after="160"/>
      <w:ind w:right="4536"/>
    </w:pPr>
    <w:rPr>
      <w:rFonts w:ascii="Arial Bold" w:hAnsi="Arial Bold" w:eastAsia="Vodafone Lt"/>
      <w:sz w:val="18"/>
      <w:szCs w:val="18"/>
      <w:lang w:eastAsia="en-US"/>
    </w:rPr>
  </w:style>
  <w:style w:type="paragraph" w:styleId="Heading2NewPage" w:customStyle="1">
    <w:name w:val="Heading 2 (New Page)"/>
    <w:basedOn w:val="Titolo2"/>
    <w:next w:val="Paragraph"/>
    <w:rsid w:val="00565DBE"/>
    <w:pPr>
      <w:pageBreakBefore/>
      <w:tabs>
        <w:tab w:val="num" w:pos="1853"/>
      </w:tabs>
      <w:ind w:left="1853"/>
    </w:pPr>
    <w:rPr>
      <w:rFonts w:eastAsia="Times New Roman" w:cs="Arial"/>
      <w:szCs w:val="12"/>
    </w:rPr>
  </w:style>
  <w:style w:type="paragraph" w:styleId="Heading1Continuous" w:customStyle="1">
    <w:name w:val="Heading 1 (Continuous)"/>
    <w:basedOn w:val="Titolo1"/>
    <w:next w:val="Paragraph"/>
    <w:rsid w:val="00565DBE"/>
    <w:pPr>
      <w:tabs>
        <w:tab w:val="num" w:pos="1567"/>
      </w:tabs>
      <w:spacing w:before="360"/>
    </w:pPr>
    <w:rPr>
      <w:rFonts w:eastAsia="Times New Roman"/>
      <w:sz w:val="44"/>
      <w:szCs w:val="20"/>
      <w:lang w:eastAsia="en-US"/>
    </w:rPr>
  </w:style>
  <w:style w:type="paragraph" w:styleId="Appendix1Continuous" w:customStyle="1">
    <w:name w:val="Appendix 1 (Continuous)"/>
    <w:basedOn w:val="Normale"/>
    <w:uiPriority w:val="1"/>
    <w:rsid w:val="554748E0"/>
    <w:pPr>
      <w:keepLines/>
      <w:spacing w:before="0" w:after="200"/>
    </w:pPr>
    <w:rPr>
      <w:rFonts w:eastAsia="Times New Roman"/>
      <w:lang w:eastAsia="en-US"/>
    </w:rPr>
  </w:style>
  <w:style w:type="paragraph" w:styleId="Title2GuideType" w:customStyle="1">
    <w:name w:val="Title 2 (Guide Type)"/>
    <w:basedOn w:val="Normale"/>
    <w:uiPriority w:val="1"/>
    <w:rsid w:val="554748E0"/>
    <w:pPr>
      <w:keepLines/>
      <w:spacing w:before="900"/>
      <w:ind w:left="1418"/>
      <w:jc w:val="right"/>
    </w:pPr>
    <w:rPr>
      <w:rFonts w:ascii="Arial Narrow" w:hAnsi="Arial Narrow" w:eastAsia="Times New Roman"/>
      <w:sz w:val="48"/>
      <w:szCs w:val="48"/>
      <w:lang w:eastAsia="en-US"/>
    </w:rPr>
  </w:style>
  <w:style w:type="paragraph" w:styleId="TableCaption" w:customStyle="1">
    <w:name w:val="Table Caption"/>
    <w:basedOn w:val="Normale"/>
    <w:uiPriority w:val="1"/>
    <w:rsid w:val="554748E0"/>
    <w:pPr>
      <w:keepNext/>
      <w:keepLines/>
      <w:spacing w:before="80" w:after="80"/>
      <w:ind w:left="2268"/>
    </w:pPr>
    <w:rPr>
      <w:rFonts w:ascii="Arial Narrow" w:hAnsi="Arial Narrow" w:eastAsia="Times New Roman"/>
      <w:lang w:eastAsia="en-US"/>
    </w:rPr>
  </w:style>
  <w:style w:type="paragraph" w:styleId="Title1ProjectName" w:customStyle="1">
    <w:name w:val="Title 1 (Project Name)"/>
    <w:basedOn w:val="Normale"/>
    <w:uiPriority w:val="1"/>
    <w:rsid w:val="554748E0"/>
    <w:pPr>
      <w:keepLines/>
      <w:spacing w:before="0"/>
      <w:ind w:left="1418"/>
      <w:jc w:val="right"/>
    </w:pPr>
    <w:rPr>
      <w:rFonts w:ascii="Arial Narrow" w:hAnsi="Arial Narrow" w:eastAsia="Times New Roman"/>
      <w:sz w:val="56"/>
      <w:szCs w:val="56"/>
      <w:lang w:eastAsia="en-US"/>
    </w:rPr>
  </w:style>
  <w:style w:type="paragraph" w:styleId="Title3VersionNumber" w:customStyle="1">
    <w:name w:val="Title 3 (Version Number)"/>
    <w:basedOn w:val="Normale"/>
    <w:uiPriority w:val="1"/>
    <w:rsid w:val="554748E0"/>
    <w:pPr>
      <w:keepLines/>
      <w:spacing w:before="240"/>
      <w:ind w:left="1418"/>
      <w:jc w:val="right"/>
    </w:pPr>
    <w:rPr>
      <w:rFonts w:ascii="Arial Narrow" w:hAnsi="Arial Narrow" w:eastAsia="Times New Roman"/>
      <w:i/>
      <w:iCs/>
      <w:sz w:val="32"/>
      <w:szCs w:val="32"/>
      <w:lang w:eastAsia="en-US"/>
    </w:rPr>
  </w:style>
  <w:style w:type="character" w:styleId="PictureTableNumber" w:customStyle="1">
    <w:name w:val="Picture/Table Number"/>
    <w:basedOn w:val="Carpredefinitoparagrafo"/>
    <w:rsid w:val="00565DBE"/>
    <w:rPr>
      <w:smallCaps/>
      <w:color w:val="FF0000"/>
    </w:rPr>
  </w:style>
  <w:style w:type="paragraph" w:styleId="CodeIndented1" w:customStyle="1">
    <w:name w:val="Code Indented 1"/>
    <w:basedOn w:val="Normale"/>
    <w:uiPriority w:val="1"/>
    <w:rsid w:val="554748E0"/>
    <w:pPr>
      <w:keepLines/>
      <w:spacing w:after="320"/>
      <w:ind w:left="2608"/>
    </w:pPr>
    <w:rPr>
      <w:rFonts w:ascii="Andale Mono" w:hAnsi="Andale Mono" w:eastAsia="Times New Roman"/>
      <w:sz w:val="16"/>
      <w:szCs w:val="16"/>
      <w:lang w:eastAsia="en-US"/>
    </w:rPr>
  </w:style>
  <w:style w:type="paragraph" w:styleId="CodeIndented2" w:customStyle="1">
    <w:name w:val="Code Indented 2"/>
    <w:basedOn w:val="Normale"/>
    <w:uiPriority w:val="1"/>
    <w:rsid w:val="554748E0"/>
    <w:pPr>
      <w:keepLines/>
      <w:spacing w:after="320"/>
      <w:ind w:left="2948"/>
    </w:pPr>
    <w:rPr>
      <w:rFonts w:ascii="Andale Mono" w:hAnsi="Andale Mono" w:eastAsia="Times New Roman"/>
      <w:sz w:val="16"/>
      <w:szCs w:val="16"/>
      <w:lang w:eastAsia="en-US"/>
    </w:rPr>
  </w:style>
  <w:style w:type="paragraph" w:styleId="BulletIndented2" w:customStyle="1">
    <w:name w:val="Bullet Indented 2"/>
    <w:basedOn w:val="Normale"/>
    <w:uiPriority w:val="1"/>
    <w:rsid w:val="554748E0"/>
    <w:pPr>
      <w:keepLines/>
      <w:numPr>
        <w:numId w:val="61"/>
      </w:numPr>
      <w:tabs>
        <w:tab w:val="clear" w:pos="3875"/>
        <w:tab w:val="left" w:pos="3289"/>
      </w:tabs>
      <w:spacing w:before="0" w:after="200"/>
    </w:pPr>
    <w:rPr>
      <w:rFonts w:eastAsia="Times New Roman"/>
      <w:lang w:eastAsia="en-US"/>
    </w:rPr>
  </w:style>
  <w:style w:type="paragraph" w:styleId="NoteIndented2KeepWithNext" w:customStyle="1">
    <w:name w:val="Note Indented 2 (Keep With Next)"/>
    <w:basedOn w:val="NoteIndented2"/>
    <w:rsid w:val="00565DBE"/>
    <w:pPr>
      <w:keepNext/>
    </w:pPr>
  </w:style>
  <w:style w:type="paragraph" w:styleId="Appendix2" w:customStyle="1">
    <w:name w:val="Appendix 2"/>
    <w:basedOn w:val="Titolo2"/>
    <w:rsid w:val="00565DBE"/>
    <w:pPr>
      <w:tabs>
        <w:tab w:val="num" w:pos="1853"/>
      </w:tabs>
      <w:ind w:left="1853"/>
    </w:pPr>
    <w:rPr>
      <w:rFonts w:eastAsia="Times New Roman" w:cs="Arial"/>
      <w:szCs w:val="12"/>
    </w:rPr>
  </w:style>
  <w:style w:type="paragraph" w:styleId="BulletedNoteIndented2KeepWithNext" w:customStyle="1">
    <w:name w:val="Bulleted Note Indented 2 (Keep With Next)"/>
    <w:basedOn w:val="BulletedNoteIndented2"/>
    <w:rsid w:val="00565DBE"/>
    <w:pPr>
      <w:keepNext/>
    </w:pPr>
  </w:style>
  <w:style w:type="paragraph" w:styleId="PictureIndented3KeepWithNext" w:customStyle="1">
    <w:name w:val="Picture Indented 3 (Keep With Next)"/>
    <w:basedOn w:val="PictureIndented3"/>
    <w:rsid w:val="00565DBE"/>
    <w:pPr>
      <w:keepNext/>
    </w:pPr>
  </w:style>
  <w:style w:type="paragraph" w:styleId="Rientrocorpodeltesto2">
    <w:name w:val="Body Text Indent 2"/>
    <w:basedOn w:val="ParagraphIndented2"/>
    <w:rsid w:val="00565DBE"/>
  </w:style>
  <w:style w:type="paragraph" w:styleId="BulletIndented2KeepWithNext" w:customStyle="1">
    <w:name w:val="Bullet Indented 2 (Keep With Next)"/>
    <w:basedOn w:val="BulletIndented2"/>
    <w:rsid w:val="00565DBE"/>
    <w:pPr>
      <w:keepNext/>
    </w:pPr>
  </w:style>
  <w:style w:type="paragraph" w:styleId="PictureCaptionIndented1" w:customStyle="1">
    <w:name w:val="Picture Caption Indented 1"/>
    <w:basedOn w:val="PictureCaption"/>
    <w:next w:val="PictureIndented1"/>
    <w:rsid w:val="00565DBE"/>
    <w:pPr>
      <w:ind w:left="2608"/>
    </w:pPr>
  </w:style>
  <w:style w:type="paragraph" w:styleId="PictureCaptionIndented2" w:customStyle="1">
    <w:name w:val="Picture Caption Indented 2"/>
    <w:basedOn w:val="PictureCaption"/>
    <w:next w:val="PictureIndented2"/>
    <w:rsid w:val="00565DBE"/>
    <w:pPr>
      <w:ind w:left="2948"/>
    </w:pPr>
  </w:style>
  <w:style w:type="paragraph" w:styleId="PictureCaptionIndented3" w:customStyle="1">
    <w:name w:val="Picture Caption Indented 3"/>
    <w:basedOn w:val="PictureCaption"/>
    <w:next w:val="PictureIndented3"/>
    <w:rsid w:val="00565DBE"/>
    <w:pPr>
      <w:ind w:left="3289"/>
    </w:pPr>
  </w:style>
  <w:style w:type="paragraph" w:styleId="TableCaptionIndented1" w:customStyle="1">
    <w:name w:val="Table Caption Indented 1"/>
    <w:basedOn w:val="TableCaption"/>
    <w:rsid w:val="00565DBE"/>
    <w:pPr>
      <w:ind w:left="2608"/>
    </w:pPr>
  </w:style>
  <w:style w:type="paragraph" w:styleId="TableCaptionIndented2" w:customStyle="1">
    <w:name w:val="Table Caption Indented 2"/>
    <w:basedOn w:val="TableCaption"/>
    <w:rsid w:val="00565DBE"/>
    <w:pPr>
      <w:ind w:left="2948"/>
    </w:pPr>
  </w:style>
  <w:style w:type="paragraph" w:styleId="TableCaptionIndented3" w:customStyle="1">
    <w:name w:val="Table Caption Indented 3"/>
    <w:basedOn w:val="TableCaption"/>
    <w:rsid w:val="00565DBE"/>
    <w:pPr>
      <w:ind w:left="3289"/>
    </w:pPr>
  </w:style>
  <w:style w:type="paragraph" w:styleId="BulletedNoteIndented1KeepWithNext" w:customStyle="1">
    <w:name w:val="Bulleted Note Indented 1 (Keep With Next)"/>
    <w:basedOn w:val="BulletedNoteIndented1"/>
    <w:rsid w:val="00565DBE"/>
    <w:pPr>
      <w:keepNext/>
    </w:pPr>
  </w:style>
  <w:style w:type="paragraph" w:styleId="PictureFullWidthKeepWithNext" w:customStyle="1">
    <w:name w:val="Picture Full Width (Keep With Next)"/>
    <w:basedOn w:val="PictureFullWidth"/>
    <w:rsid w:val="00565DBE"/>
    <w:pPr>
      <w:keepNext/>
    </w:pPr>
  </w:style>
  <w:style w:type="paragraph" w:styleId="NoteIndented3" w:customStyle="1">
    <w:name w:val="Note Indented 3"/>
    <w:basedOn w:val="Normale"/>
    <w:uiPriority w:val="1"/>
    <w:rsid w:val="554748E0"/>
    <w:pPr>
      <w:keepLines/>
      <w:spacing w:before="0" w:after="200"/>
      <w:ind w:left="3289"/>
    </w:pPr>
    <w:rPr>
      <w:rFonts w:eastAsia="Times New Roman"/>
      <w:sz w:val="18"/>
      <w:szCs w:val="18"/>
      <w:lang w:eastAsia="en-US"/>
    </w:rPr>
  </w:style>
  <w:style w:type="paragraph" w:styleId="NoteIndented3KeepWithNext" w:customStyle="1">
    <w:name w:val="Note Indented 3 (Keep With Next)"/>
    <w:basedOn w:val="NoteIndented3"/>
    <w:rsid w:val="00565DBE"/>
    <w:pPr>
      <w:keepNext/>
    </w:pPr>
  </w:style>
  <w:style w:type="paragraph" w:styleId="Caution" w:customStyle="1">
    <w:name w:val="Caution"/>
    <w:basedOn w:val="Normale"/>
    <w:uiPriority w:val="1"/>
    <w:rsid w:val="554748E0"/>
    <w:pPr>
      <w:keepLines/>
      <w:spacing w:before="0" w:after="200"/>
      <w:ind w:left="2268"/>
    </w:pPr>
    <w:rPr>
      <w:rFonts w:eastAsia="Times New Roman"/>
      <w:sz w:val="18"/>
      <w:szCs w:val="18"/>
      <w:lang w:eastAsia="en-US"/>
    </w:rPr>
  </w:style>
  <w:style w:type="paragraph" w:styleId="CautionKeepWithNext" w:customStyle="1">
    <w:name w:val="Caution (Keep With Next)"/>
    <w:basedOn w:val="Caution"/>
    <w:rsid w:val="00565DBE"/>
    <w:pPr>
      <w:keepNext/>
    </w:pPr>
  </w:style>
  <w:style w:type="paragraph" w:styleId="CautionIndented1" w:customStyle="1">
    <w:name w:val="Caution Indented 1"/>
    <w:basedOn w:val="Normale"/>
    <w:uiPriority w:val="1"/>
    <w:rsid w:val="554748E0"/>
    <w:pPr>
      <w:keepLines/>
      <w:spacing w:before="0" w:after="200"/>
      <w:ind w:left="2608"/>
    </w:pPr>
    <w:rPr>
      <w:rFonts w:eastAsia="Times New Roman"/>
      <w:sz w:val="18"/>
      <w:szCs w:val="18"/>
      <w:lang w:eastAsia="en-US"/>
    </w:rPr>
  </w:style>
  <w:style w:type="paragraph" w:styleId="CautionIndented1KeepWithNext" w:customStyle="1">
    <w:name w:val="Caution Indented 1 (Keep With Next)"/>
    <w:basedOn w:val="CautionIndented1"/>
    <w:rsid w:val="00565DBE"/>
    <w:pPr>
      <w:keepNext/>
    </w:pPr>
  </w:style>
  <w:style w:type="paragraph" w:styleId="CautionIndented2" w:customStyle="1">
    <w:name w:val="Caution Indented 2"/>
    <w:basedOn w:val="Normale"/>
    <w:uiPriority w:val="1"/>
    <w:rsid w:val="554748E0"/>
    <w:pPr>
      <w:keepLines/>
      <w:spacing w:before="0" w:after="200"/>
      <w:ind w:left="2948"/>
    </w:pPr>
    <w:rPr>
      <w:rFonts w:eastAsia="Times New Roman"/>
      <w:sz w:val="18"/>
      <w:szCs w:val="18"/>
      <w:lang w:eastAsia="en-US"/>
    </w:rPr>
  </w:style>
  <w:style w:type="paragraph" w:styleId="CautionIndented2KeepWithNext" w:customStyle="1">
    <w:name w:val="Caution Indented 2 (Keep With Next)"/>
    <w:basedOn w:val="CautionIndented2"/>
    <w:rsid w:val="00565DBE"/>
    <w:pPr>
      <w:keepNext/>
    </w:pPr>
  </w:style>
  <w:style w:type="paragraph" w:styleId="CautionIndented3" w:customStyle="1">
    <w:name w:val="Caution Indented 3"/>
    <w:basedOn w:val="Normale"/>
    <w:uiPriority w:val="1"/>
    <w:rsid w:val="554748E0"/>
    <w:pPr>
      <w:keepLines/>
      <w:spacing w:before="0" w:after="200"/>
      <w:ind w:left="3289"/>
    </w:pPr>
    <w:rPr>
      <w:rFonts w:eastAsia="Times New Roman"/>
      <w:sz w:val="18"/>
      <w:szCs w:val="18"/>
      <w:lang w:eastAsia="en-US"/>
    </w:rPr>
  </w:style>
  <w:style w:type="paragraph" w:styleId="CautionIndented3KeepWithNext" w:customStyle="1">
    <w:name w:val="Caution Indented 3 (Keep With Next)"/>
    <w:basedOn w:val="CautionIndented3"/>
    <w:rsid w:val="00565DBE"/>
    <w:pPr>
      <w:keepNext/>
    </w:pPr>
  </w:style>
  <w:style w:type="paragraph" w:styleId="Important" w:customStyle="1">
    <w:name w:val="Important"/>
    <w:basedOn w:val="Normale"/>
    <w:uiPriority w:val="1"/>
    <w:rsid w:val="554748E0"/>
    <w:pPr>
      <w:keepLines/>
      <w:spacing w:before="0" w:after="200"/>
      <w:ind w:left="2268"/>
    </w:pPr>
    <w:rPr>
      <w:rFonts w:eastAsia="Times New Roman"/>
      <w:sz w:val="18"/>
      <w:szCs w:val="18"/>
      <w:lang w:eastAsia="en-US"/>
    </w:rPr>
  </w:style>
  <w:style w:type="paragraph" w:styleId="ImportantKeepWithNext" w:customStyle="1">
    <w:name w:val="Important (Keep With Next)"/>
    <w:basedOn w:val="Important"/>
    <w:rsid w:val="00565DBE"/>
    <w:pPr>
      <w:keepNext/>
    </w:pPr>
  </w:style>
  <w:style w:type="paragraph" w:styleId="ImportantIndented1" w:customStyle="1">
    <w:name w:val="Important Indented 1"/>
    <w:basedOn w:val="Normale"/>
    <w:uiPriority w:val="1"/>
    <w:rsid w:val="554748E0"/>
    <w:pPr>
      <w:keepLines/>
      <w:spacing w:before="0" w:after="200"/>
      <w:ind w:left="2608"/>
    </w:pPr>
    <w:rPr>
      <w:rFonts w:eastAsia="Times New Roman"/>
      <w:sz w:val="18"/>
      <w:szCs w:val="18"/>
      <w:lang w:eastAsia="en-US"/>
    </w:rPr>
  </w:style>
  <w:style w:type="paragraph" w:styleId="ImportantIndented1KeepWithNext" w:customStyle="1">
    <w:name w:val="Important Indented 1 (Keep With Next)"/>
    <w:basedOn w:val="ImportantIndented1"/>
    <w:rsid w:val="00565DBE"/>
    <w:pPr>
      <w:keepNext/>
    </w:pPr>
  </w:style>
  <w:style w:type="paragraph" w:styleId="ImportantIndented2" w:customStyle="1">
    <w:name w:val="Important Indented 2"/>
    <w:basedOn w:val="Normale"/>
    <w:uiPriority w:val="1"/>
    <w:rsid w:val="554748E0"/>
    <w:pPr>
      <w:keepLines/>
      <w:spacing w:before="0" w:after="200"/>
      <w:ind w:left="2948"/>
    </w:pPr>
    <w:rPr>
      <w:rFonts w:eastAsia="Times New Roman"/>
      <w:sz w:val="18"/>
      <w:szCs w:val="18"/>
      <w:lang w:eastAsia="en-US"/>
    </w:rPr>
  </w:style>
  <w:style w:type="paragraph" w:styleId="ImportantIndented2KeepWithNext" w:customStyle="1">
    <w:name w:val="Important Indented 2 (Keep With Next)"/>
    <w:basedOn w:val="ImportantIndented2"/>
    <w:rsid w:val="00565DBE"/>
    <w:pPr>
      <w:keepNext/>
    </w:pPr>
  </w:style>
  <w:style w:type="paragraph" w:styleId="ImportantIndented3" w:customStyle="1">
    <w:name w:val="Important Indented 3"/>
    <w:basedOn w:val="Normale"/>
    <w:uiPriority w:val="1"/>
    <w:rsid w:val="554748E0"/>
    <w:pPr>
      <w:keepLines/>
      <w:spacing w:before="0" w:after="200"/>
      <w:ind w:left="3289"/>
    </w:pPr>
    <w:rPr>
      <w:rFonts w:eastAsia="Times New Roman"/>
      <w:sz w:val="18"/>
      <w:szCs w:val="18"/>
      <w:lang w:eastAsia="en-US"/>
    </w:rPr>
  </w:style>
  <w:style w:type="paragraph" w:styleId="ImportantIndented3KeepWithNext" w:customStyle="1">
    <w:name w:val="Important Indented 3 (Keep With Next)"/>
    <w:basedOn w:val="ImportantIndented3"/>
    <w:rsid w:val="00565DBE"/>
    <w:pPr>
      <w:keepNext/>
    </w:pPr>
  </w:style>
  <w:style w:type="paragraph" w:styleId="CautionTable" w:customStyle="1">
    <w:name w:val="Caution (Table)"/>
    <w:basedOn w:val="Normale"/>
    <w:uiPriority w:val="1"/>
    <w:rsid w:val="554748E0"/>
    <w:pPr>
      <w:keepLines/>
      <w:spacing w:before="0" w:after="200"/>
    </w:pPr>
    <w:rPr>
      <w:rFonts w:eastAsia="Times New Roman"/>
      <w:sz w:val="17"/>
      <w:szCs w:val="17"/>
      <w:lang w:eastAsia="en-US"/>
    </w:rPr>
  </w:style>
  <w:style w:type="paragraph" w:styleId="ImportantTable" w:customStyle="1">
    <w:name w:val="Important (Table)"/>
    <w:basedOn w:val="Normale"/>
    <w:uiPriority w:val="1"/>
    <w:rsid w:val="554748E0"/>
    <w:pPr>
      <w:keepLines/>
      <w:spacing w:before="0" w:after="200"/>
    </w:pPr>
    <w:rPr>
      <w:rFonts w:eastAsia="Times New Roman"/>
      <w:sz w:val="17"/>
      <w:szCs w:val="17"/>
      <w:lang w:eastAsia="en-US"/>
    </w:rPr>
  </w:style>
  <w:style w:type="paragraph" w:styleId="TipTable" w:customStyle="1">
    <w:name w:val="Tip (Table)"/>
    <w:basedOn w:val="Normale"/>
    <w:uiPriority w:val="1"/>
    <w:rsid w:val="554748E0"/>
    <w:pPr>
      <w:keepLines/>
      <w:spacing w:before="0" w:after="200"/>
    </w:pPr>
    <w:rPr>
      <w:rFonts w:eastAsia="Times New Roman"/>
      <w:sz w:val="17"/>
      <w:szCs w:val="17"/>
      <w:lang w:eastAsia="en-US"/>
    </w:rPr>
  </w:style>
  <w:style w:type="paragraph" w:styleId="WarningTable" w:customStyle="1">
    <w:name w:val="Warning (Table)"/>
    <w:basedOn w:val="Normale"/>
    <w:uiPriority w:val="1"/>
    <w:rsid w:val="554748E0"/>
    <w:pPr>
      <w:keepLines/>
      <w:spacing w:before="0" w:after="200"/>
    </w:pPr>
    <w:rPr>
      <w:rFonts w:eastAsia="Times New Roman"/>
      <w:sz w:val="17"/>
      <w:szCs w:val="17"/>
      <w:lang w:eastAsia="en-US"/>
    </w:rPr>
  </w:style>
  <w:style w:type="paragraph" w:styleId="Tip" w:customStyle="1">
    <w:name w:val="Tip"/>
    <w:basedOn w:val="Normale"/>
    <w:uiPriority w:val="1"/>
    <w:rsid w:val="554748E0"/>
    <w:pPr>
      <w:keepLines/>
      <w:spacing w:before="0" w:after="200"/>
      <w:ind w:left="2268"/>
    </w:pPr>
    <w:rPr>
      <w:rFonts w:eastAsia="Times New Roman"/>
      <w:sz w:val="18"/>
      <w:szCs w:val="18"/>
      <w:lang w:eastAsia="en-US"/>
    </w:rPr>
  </w:style>
  <w:style w:type="paragraph" w:styleId="TipKeepWithNext" w:customStyle="1">
    <w:name w:val="Tip (Keep With Next)"/>
    <w:basedOn w:val="Tip"/>
    <w:rsid w:val="00565DBE"/>
    <w:pPr>
      <w:keepNext/>
    </w:pPr>
  </w:style>
  <w:style w:type="paragraph" w:styleId="TipIndented1" w:customStyle="1">
    <w:name w:val="Tip Indented 1"/>
    <w:basedOn w:val="Normale"/>
    <w:uiPriority w:val="1"/>
    <w:rsid w:val="554748E0"/>
    <w:pPr>
      <w:keepLines/>
      <w:spacing w:before="0" w:after="200"/>
      <w:ind w:left="2608"/>
    </w:pPr>
    <w:rPr>
      <w:rFonts w:eastAsia="Times New Roman"/>
      <w:sz w:val="18"/>
      <w:szCs w:val="18"/>
      <w:lang w:eastAsia="en-US"/>
    </w:rPr>
  </w:style>
  <w:style w:type="paragraph" w:styleId="TipIndented1KeepWithNext" w:customStyle="1">
    <w:name w:val="Tip Indented 1 (Keep With Next)"/>
    <w:basedOn w:val="TipIndented1"/>
    <w:rsid w:val="00565DBE"/>
    <w:pPr>
      <w:keepNext/>
    </w:pPr>
  </w:style>
  <w:style w:type="paragraph" w:styleId="TipIndented2" w:customStyle="1">
    <w:name w:val="Tip Indented 2"/>
    <w:basedOn w:val="Normale"/>
    <w:uiPriority w:val="1"/>
    <w:rsid w:val="554748E0"/>
    <w:pPr>
      <w:keepLines/>
      <w:spacing w:before="0" w:after="200"/>
      <w:ind w:left="2948"/>
    </w:pPr>
    <w:rPr>
      <w:rFonts w:eastAsia="Times New Roman"/>
      <w:sz w:val="18"/>
      <w:szCs w:val="18"/>
      <w:lang w:eastAsia="en-US"/>
    </w:rPr>
  </w:style>
  <w:style w:type="paragraph" w:styleId="TipIndented2KeepWithNext" w:customStyle="1">
    <w:name w:val="Tip Indented 2 (Keep With Next)"/>
    <w:basedOn w:val="TipIndented2"/>
    <w:rsid w:val="00565DBE"/>
    <w:pPr>
      <w:keepNext/>
    </w:pPr>
  </w:style>
  <w:style w:type="paragraph" w:styleId="TipIndented3" w:customStyle="1">
    <w:name w:val="Tip Indented 3"/>
    <w:basedOn w:val="Normale"/>
    <w:uiPriority w:val="1"/>
    <w:rsid w:val="554748E0"/>
    <w:pPr>
      <w:keepLines/>
      <w:spacing w:before="0" w:after="200"/>
      <w:ind w:left="3289"/>
    </w:pPr>
    <w:rPr>
      <w:rFonts w:eastAsia="Times New Roman"/>
      <w:sz w:val="18"/>
      <w:szCs w:val="18"/>
      <w:lang w:eastAsia="en-US"/>
    </w:rPr>
  </w:style>
  <w:style w:type="paragraph" w:styleId="TipIndented3KeepWithNext" w:customStyle="1">
    <w:name w:val="Tip Indented 3 (Keep With Next)"/>
    <w:basedOn w:val="TipIndented3"/>
    <w:rsid w:val="00565DBE"/>
    <w:pPr>
      <w:keepNext/>
    </w:pPr>
  </w:style>
  <w:style w:type="paragraph" w:styleId="Appendix4" w:customStyle="1">
    <w:name w:val="Appendix 4"/>
    <w:basedOn w:val="Titolo4"/>
    <w:rsid w:val="00565DBE"/>
    <w:pPr>
      <w:tabs>
        <w:tab w:val="num" w:pos="1574"/>
      </w:tabs>
      <w:spacing w:before="120" w:after="200"/>
      <w:ind w:left="1574"/>
    </w:pPr>
    <w:rPr>
      <w:rFonts w:eastAsia="Times New Roman"/>
      <w:b/>
      <w:color w:val="auto"/>
      <w:sz w:val="20"/>
      <w:szCs w:val="20"/>
      <w:lang w:eastAsia="en-US"/>
    </w:rPr>
  </w:style>
  <w:style w:type="paragraph" w:styleId="Warning" w:customStyle="1">
    <w:name w:val="Warning"/>
    <w:basedOn w:val="Normale"/>
    <w:uiPriority w:val="1"/>
    <w:rsid w:val="554748E0"/>
    <w:pPr>
      <w:keepLines/>
      <w:spacing w:before="0" w:after="200"/>
      <w:ind w:left="2268"/>
    </w:pPr>
    <w:rPr>
      <w:rFonts w:eastAsia="Times New Roman"/>
      <w:sz w:val="18"/>
      <w:szCs w:val="18"/>
      <w:lang w:eastAsia="en-US"/>
    </w:rPr>
  </w:style>
  <w:style w:type="paragraph" w:styleId="WarningKeepWithNext" w:customStyle="1">
    <w:name w:val="Warning (Keep With Next)"/>
    <w:basedOn w:val="Warning"/>
    <w:rsid w:val="00565DBE"/>
    <w:pPr>
      <w:keepNext/>
    </w:pPr>
  </w:style>
  <w:style w:type="paragraph" w:styleId="WarningIndented1" w:customStyle="1">
    <w:name w:val="Warning Indented 1"/>
    <w:basedOn w:val="Normale"/>
    <w:uiPriority w:val="1"/>
    <w:rsid w:val="554748E0"/>
    <w:pPr>
      <w:keepLines/>
      <w:spacing w:before="0" w:after="200"/>
      <w:ind w:left="2608"/>
    </w:pPr>
    <w:rPr>
      <w:rFonts w:eastAsia="Times New Roman"/>
      <w:sz w:val="18"/>
      <w:szCs w:val="18"/>
      <w:lang w:eastAsia="en-US"/>
    </w:rPr>
  </w:style>
  <w:style w:type="paragraph" w:styleId="WarningIndented1KeepWithNext" w:customStyle="1">
    <w:name w:val="Warning Indented 1 (Keep With Next)"/>
    <w:basedOn w:val="WarningIndented1"/>
    <w:rsid w:val="00565DBE"/>
    <w:pPr>
      <w:keepNext/>
    </w:pPr>
  </w:style>
  <w:style w:type="paragraph" w:styleId="WarningIndented2" w:customStyle="1">
    <w:name w:val="Warning Indented 2"/>
    <w:basedOn w:val="Normale"/>
    <w:uiPriority w:val="1"/>
    <w:rsid w:val="554748E0"/>
    <w:pPr>
      <w:keepLines/>
      <w:spacing w:before="0" w:after="200"/>
      <w:ind w:left="2948"/>
    </w:pPr>
    <w:rPr>
      <w:rFonts w:eastAsia="Times New Roman"/>
      <w:sz w:val="18"/>
      <w:szCs w:val="18"/>
      <w:lang w:eastAsia="en-US"/>
    </w:rPr>
  </w:style>
  <w:style w:type="paragraph" w:styleId="WarningIndented2KeepWithNext" w:customStyle="1">
    <w:name w:val="Warning Indented 2 (Keep With Next)"/>
    <w:basedOn w:val="WarningIndented2"/>
    <w:rsid w:val="00565DBE"/>
    <w:pPr>
      <w:keepNext/>
    </w:pPr>
  </w:style>
  <w:style w:type="paragraph" w:styleId="WarningIndented3" w:customStyle="1">
    <w:name w:val="Warning Indented 3"/>
    <w:basedOn w:val="Normale"/>
    <w:uiPriority w:val="1"/>
    <w:rsid w:val="554748E0"/>
    <w:pPr>
      <w:keepLines/>
      <w:spacing w:before="0" w:after="200"/>
      <w:ind w:left="3289"/>
    </w:pPr>
    <w:rPr>
      <w:rFonts w:eastAsia="Times New Roman"/>
      <w:sz w:val="18"/>
      <w:szCs w:val="18"/>
      <w:lang w:eastAsia="en-US"/>
    </w:rPr>
  </w:style>
  <w:style w:type="paragraph" w:styleId="WarningIndented3KeepWithNext" w:customStyle="1">
    <w:name w:val="Warning Indented 3 (Keep With Next)"/>
    <w:basedOn w:val="WarningIndented3"/>
    <w:rsid w:val="00565DBE"/>
    <w:pPr>
      <w:keepNext/>
    </w:pPr>
  </w:style>
  <w:style w:type="paragraph" w:styleId="Inthischapterheading" w:customStyle="1">
    <w:name w:val="In this chapter (heading)"/>
    <w:basedOn w:val="Normale"/>
    <w:next w:val="Inthischapterlinks"/>
    <w:uiPriority w:val="1"/>
    <w:rsid w:val="554748E0"/>
    <w:pPr>
      <w:keepLines/>
      <w:spacing w:after="100"/>
      <w:ind w:left="2268"/>
    </w:pPr>
    <w:rPr>
      <w:rFonts w:ascii="Arial Narrow" w:hAnsi="Arial Narrow" w:eastAsia="Times New Roman"/>
      <w:b/>
      <w:bCs/>
      <w:color w:val="FF0000"/>
      <w:sz w:val="28"/>
      <w:szCs w:val="28"/>
      <w:lang w:eastAsia="en-US"/>
    </w:rPr>
  </w:style>
  <w:style w:type="paragraph" w:styleId="Inthischapterlinks" w:customStyle="1">
    <w:name w:val="In this chapter (links)"/>
    <w:basedOn w:val="Normale"/>
    <w:uiPriority w:val="1"/>
    <w:rsid w:val="554748E0"/>
    <w:pPr>
      <w:keepLines/>
      <w:spacing w:before="0" w:after="100"/>
      <w:ind w:left="2268"/>
    </w:pPr>
    <w:rPr>
      <w:rFonts w:eastAsia="Times New Roman"/>
      <w:lang w:eastAsia="en-US"/>
    </w:rPr>
  </w:style>
  <w:style w:type="paragraph" w:styleId="NotetoTemplateUser" w:customStyle="1">
    <w:name w:val="Note to Template User"/>
    <w:basedOn w:val="Normale"/>
    <w:uiPriority w:val="1"/>
    <w:rsid w:val="554748E0"/>
    <w:pPr>
      <w:keepLines/>
      <w:shd w:val="clear" w:color="auto" w:fill="F3F3F3"/>
      <w:spacing w:before="0" w:after="200"/>
      <w:ind w:left="2268"/>
    </w:pPr>
    <w:rPr>
      <w:rFonts w:eastAsia="Times New Roman"/>
      <w:color w:val="0000FF"/>
      <w:sz w:val="18"/>
      <w:szCs w:val="18"/>
      <w:lang w:eastAsia="en-US"/>
    </w:rPr>
  </w:style>
  <w:style w:type="paragraph" w:styleId="DocumentRef" w:customStyle="1">
    <w:name w:val="Document Ref"/>
    <w:basedOn w:val="DocInfo"/>
    <w:semiHidden/>
    <w:rsid w:val="00565DBE"/>
  </w:style>
  <w:style w:type="paragraph" w:styleId="ProjectRef" w:customStyle="1">
    <w:name w:val="Project Ref"/>
    <w:basedOn w:val="DocInfo"/>
    <w:semiHidden/>
    <w:rsid w:val="00565DBE"/>
  </w:style>
  <w:style w:type="character" w:styleId="CodeInline" w:customStyle="1">
    <w:name w:val="Code (Inline)"/>
    <w:basedOn w:val="Carpredefinitoparagrafo"/>
    <w:rsid w:val="00565DBE"/>
    <w:rPr>
      <w:rFonts w:ascii="Andale Mono" w:hAnsi="Andale Mono"/>
      <w:sz w:val="16"/>
    </w:rPr>
  </w:style>
  <w:style w:type="paragraph" w:styleId="CodeNoSpaceAfter" w:customStyle="1">
    <w:name w:val="Code (No Space After)"/>
    <w:basedOn w:val="Code"/>
    <w:rsid w:val="00565DBE"/>
    <w:pPr>
      <w:spacing w:after="0"/>
    </w:pPr>
  </w:style>
  <w:style w:type="paragraph" w:styleId="CodeNoSpaceBeforeorAfter" w:customStyle="1">
    <w:name w:val="Code (No Space Before or After)"/>
    <w:basedOn w:val="Code"/>
    <w:rsid w:val="00565DBE"/>
    <w:pPr>
      <w:spacing w:before="0" w:after="0"/>
    </w:pPr>
  </w:style>
  <w:style w:type="paragraph" w:styleId="CodeNoSpaceBefore" w:customStyle="1">
    <w:name w:val="Code (No Space Before)"/>
    <w:basedOn w:val="Code"/>
    <w:rsid w:val="00565DBE"/>
    <w:pPr>
      <w:spacing w:before="0"/>
    </w:pPr>
  </w:style>
  <w:style w:type="paragraph" w:styleId="CodeIndented1NoSpaceAfter" w:customStyle="1">
    <w:name w:val="Code Indented 1 (No Space After)"/>
    <w:basedOn w:val="CodeIndented1"/>
    <w:rsid w:val="00565DBE"/>
    <w:pPr>
      <w:spacing w:after="0"/>
    </w:pPr>
  </w:style>
  <w:style w:type="paragraph" w:styleId="CodeIndented1NoSpaceBeforeorAfter" w:customStyle="1">
    <w:name w:val="Code Indented 1 (No Space Before or After)"/>
    <w:basedOn w:val="CodeIndented1"/>
    <w:rsid w:val="00565DBE"/>
    <w:pPr>
      <w:spacing w:before="0" w:after="0"/>
    </w:pPr>
  </w:style>
  <w:style w:type="paragraph" w:styleId="CodeIndented1NoSpaceBefore" w:customStyle="1">
    <w:name w:val="Code Indented 1 (No Space Before)"/>
    <w:basedOn w:val="CodeIndented1"/>
    <w:rsid w:val="00565DBE"/>
    <w:pPr>
      <w:spacing w:before="0"/>
    </w:pPr>
  </w:style>
  <w:style w:type="paragraph" w:styleId="CodeIndented2NoSpaceAfter" w:customStyle="1">
    <w:name w:val="Code Indented 2 (No Space After)"/>
    <w:basedOn w:val="CodeIndented2"/>
    <w:rsid w:val="00565DBE"/>
    <w:pPr>
      <w:spacing w:after="0"/>
    </w:pPr>
  </w:style>
  <w:style w:type="paragraph" w:styleId="CodeIndented2NoSpaceBeforeorAfter" w:customStyle="1">
    <w:name w:val="Code Indented 2 (No Space Before or After)"/>
    <w:basedOn w:val="CodeIndented2"/>
    <w:rsid w:val="00565DBE"/>
    <w:pPr>
      <w:spacing w:before="0" w:after="0"/>
    </w:pPr>
  </w:style>
  <w:style w:type="paragraph" w:styleId="CodeIndented2NoSpaceBefore" w:customStyle="1">
    <w:name w:val="Code Indented 2 (No Space Before)"/>
    <w:basedOn w:val="CodeIndented2"/>
    <w:rsid w:val="00565DBE"/>
    <w:pPr>
      <w:spacing w:before="0"/>
    </w:pPr>
  </w:style>
  <w:style w:type="paragraph" w:styleId="ParagraphCentred" w:customStyle="1">
    <w:name w:val="Paragraph Centred"/>
    <w:basedOn w:val="Paragraph"/>
    <w:rsid w:val="00565DBE"/>
    <w:pPr>
      <w:spacing w:before="60" w:after="60"/>
      <w:ind w:left="567"/>
      <w:jc w:val="center"/>
    </w:pPr>
  </w:style>
  <w:style w:type="paragraph" w:styleId="ParagraphCentredKeepWithNext" w:customStyle="1">
    <w:name w:val="Paragraph Centred (Keep With Next)"/>
    <w:basedOn w:val="ParagraphCentred"/>
    <w:rsid w:val="00565DBE"/>
    <w:pPr>
      <w:keepNext/>
    </w:pPr>
  </w:style>
  <w:style w:type="paragraph" w:styleId="Quotation" w:customStyle="1">
    <w:name w:val="Quotation"/>
    <w:basedOn w:val="Paragraph"/>
    <w:rsid w:val="00565DBE"/>
    <w:pPr>
      <w:spacing w:before="60" w:after="60"/>
      <w:ind w:left="2608" w:right="340"/>
    </w:pPr>
    <w:rPr>
      <w:i/>
    </w:rPr>
  </w:style>
  <w:style w:type="paragraph" w:styleId="DocInfoHeading" w:customStyle="1">
    <w:name w:val="Doc Info Heading"/>
    <w:basedOn w:val="TellUsHeading"/>
    <w:rsid w:val="00565DBE"/>
    <w:pPr>
      <w:spacing w:before="480"/>
    </w:pPr>
  </w:style>
  <w:style w:type="paragraph" w:styleId="ReferencesHeading" w:customStyle="1">
    <w:name w:val="References Heading"/>
    <w:basedOn w:val="GlossaryHeading"/>
    <w:rsid w:val="00565DBE"/>
  </w:style>
  <w:style w:type="paragraph" w:styleId="xl22" w:customStyle="1">
    <w:name w:val="xl22"/>
    <w:basedOn w:val="Normale"/>
    <w:uiPriority w:val="1"/>
    <w:rsid w:val="554748E0"/>
    <w:pPr>
      <w:pBdr>
        <w:top w:val="single" w:color="auto" w:sz="4" w:space="0"/>
        <w:left w:val="single" w:color="auto" w:sz="4" w:space="0"/>
        <w:bottom w:val="single" w:color="auto" w:sz="4" w:space="0"/>
        <w:right w:val="single" w:color="auto" w:sz="4" w:space="0"/>
      </w:pBdr>
      <w:spacing w:beforeAutospacing="1" w:afterAutospacing="1"/>
    </w:pPr>
    <w:rPr>
      <w:rFonts w:eastAsia="Arial Unicode MS" w:cs="Arial"/>
      <w:b/>
      <w:bCs/>
      <w:sz w:val="24"/>
      <w:szCs w:val="24"/>
      <w:lang w:eastAsia="en-US"/>
    </w:rPr>
  </w:style>
  <w:style w:type="paragraph" w:styleId="FrontPageBannerHead" w:customStyle="1">
    <w:name w:val="Front Page Banner Head"/>
    <w:basedOn w:val="Intestazione"/>
    <w:rsid w:val="00565DBE"/>
    <w:pPr>
      <w:keepLines/>
      <w:pBdr>
        <w:bottom w:val="none" w:color="auto" w:sz="0" w:space="0"/>
      </w:pBdr>
      <w:tabs>
        <w:tab w:val="clear" w:pos="4522"/>
        <w:tab w:val="clear" w:pos="9000"/>
      </w:tabs>
      <w:spacing w:before="0" w:after="0"/>
      <w:ind w:firstLine="1"/>
      <w:jc w:val="right"/>
    </w:pPr>
    <w:rPr>
      <w:rFonts w:ascii="Arial Narrow" w:hAnsi="Arial Narrow" w:eastAsia="Times New Roman"/>
      <w:bCs/>
      <w:i/>
      <w:iCs/>
      <w:color w:val="FF0000"/>
      <w:spacing w:val="80"/>
      <w:sz w:val="64"/>
      <w:szCs w:val="20"/>
      <w:lang w:eastAsia="en-US"/>
    </w:rPr>
  </w:style>
  <w:style w:type="paragraph" w:styleId="CopyrightHeading" w:customStyle="1">
    <w:name w:val="Copyright Heading"/>
    <w:basedOn w:val="Copyright"/>
    <w:rsid w:val="00565DBE"/>
    <w:pPr>
      <w:keepLines/>
      <w:tabs>
        <w:tab w:val="clear" w:pos="1134"/>
        <w:tab w:val="clear" w:pos="1474"/>
        <w:tab w:val="clear" w:pos="1814"/>
        <w:tab w:val="clear" w:pos="2155"/>
        <w:tab w:val="clear" w:pos="2495"/>
        <w:tab w:val="clear" w:pos="2835"/>
      </w:tabs>
      <w:spacing w:after="160"/>
      <w:ind w:right="4536"/>
    </w:pPr>
    <w:rPr>
      <w:rFonts w:ascii="Arial Narrow" w:hAnsi="Arial Narrow"/>
      <w:sz w:val="18"/>
      <w:szCs w:val="18"/>
      <w:lang w:val="en-GB"/>
    </w:rPr>
  </w:style>
  <w:style w:type="paragraph" w:styleId="xl23" w:customStyle="1">
    <w:name w:val="xl23"/>
    <w:basedOn w:val="Normale"/>
    <w:uiPriority w:val="1"/>
    <w:rsid w:val="554748E0"/>
    <w:pPr>
      <w:pBdr>
        <w:top w:val="single" w:color="auto" w:sz="4" w:space="0"/>
        <w:left w:val="single" w:color="auto" w:sz="4" w:space="0"/>
        <w:bottom w:val="single" w:color="auto" w:sz="4" w:space="0"/>
        <w:right w:val="single" w:color="auto" w:sz="4" w:space="0"/>
      </w:pBdr>
      <w:spacing w:beforeAutospacing="1" w:afterAutospacing="1"/>
      <w:jc w:val="center"/>
    </w:pPr>
    <w:rPr>
      <w:rFonts w:eastAsia="Arial Unicode MS" w:cs="Arial"/>
      <w:b/>
      <w:bCs/>
      <w:sz w:val="24"/>
      <w:szCs w:val="24"/>
      <w:lang w:eastAsia="en-US"/>
    </w:rPr>
  </w:style>
  <w:style w:type="paragraph" w:styleId="xl24" w:customStyle="1">
    <w:name w:val="xl24"/>
    <w:basedOn w:val="Normale"/>
    <w:uiPriority w:val="1"/>
    <w:rsid w:val="554748E0"/>
    <w:pPr>
      <w:pBdr>
        <w:top w:val="single" w:color="auto" w:sz="4" w:space="0"/>
        <w:left w:val="single" w:color="auto" w:sz="4" w:space="0"/>
        <w:bottom w:val="single" w:color="auto" w:sz="4" w:space="0"/>
        <w:right w:val="single" w:color="auto" w:sz="4" w:space="0"/>
      </w:pBdr>
      <w:spacing w:beforeAutospacing="1" w:afterAutospacing="1"/>
    </w:pPr>
    <w:rPr>
      <w:rFonts w:eastAsia="Arial Unicode MS" w:cs="Arial"/>
      <w:sz w:val="24"/>
      <w:szCs w:val="24"/>
      <w:lang w:eastAsia="en-US"/>
    </w:rPr>
  </w:style>
  <w:style w:type="paragraph" w:styleId="xl25" w:customStyle="1">
    <w:name w:val="xl25"/>
    <w:basedOn w:val="Normale"/>
    <w:uiPriority w:val="1"/>
    <w:rsid w:val="554748E0"/>
    <w:pPr>
      <w:pBdr>
        <w:top w:val="single" w:color="auto" w:sz="4" w:space="0"/>
        <w:left w:val="single" w:color="auto" w:sz="4" w:space="0"/>
        <w:bottom w:val="single" w:color="auto" w:sz="4" w:space="0"/>
        <w:right w:val="single" w:color="auto" w:sz="4" w:space="0"/>
      </w:pBdr>
      <w:spacing w:beforeAutospacing="1" w:afterAutospacing="1"/>
    </w:pPr>
    <w:rPr>
      <w:rFonts w:ascii="Arial Unicode MS" w:hAnsi="Arial Unicode MS" w:eastAsia="Arial Unicode MS" w:cs="Arial Unicode MS"/>
      <w:sz w:val="24"/>
      <w:szCs w:val="24"/>
      <w:lang w:eastAsia="en-US"/>
    </w:rPr>
  </w:style>
  <w:style w:type="paragraph" w:styleId="xl26" w:customStyle="1">
    <w:name w:val="xl26"/>
    <w:basedOn w:val="Normale"/>
    <w:uiPriority w:val="1"/>
    <w:rsid w:val="554748E0"/>
    <w:pPr>
      <w:pBdr>
        <w:top w:val="single" w:color="auto" w:sz="4" w:space="0"/>
        <w:left w:val="single" w:color="auto" w:sz="4" w:space="0"/>
        <w:bottom w:val="single" w:color="auto" w:sz="4" w:space="0"/>
        <w:right w:val="single" w:color="auto" w:sz="4" w:space="0"/>
      </w:pBdr>
      <w:spacing w:beforeAutospacing="1" w:afterAutospacing="1"/>
      <w:jc w:val="right"/>
    </w:pPr>
    <w:rPr>
      <w:rFonts w:eastAsia="Arial Unicode MS" w:cs="Arial"/>
      <w:b/>
      <w:bCs/>
      <w:sz w:val="24"/>
      <w:szCs w:val="24"/>
      <w:lang w:eastAsia="en-US"/>
    </w:rPr>
  </w:style>
  <w:style w:type="paragraph" w:styleId="xl27" w:customStyle="1">
    <w:name w:val="xl27"/>
    <w:basedOn w:val="Normale"/>
    <w:uiPriority w:val="1"/>
    <w:rsid w:val="554748E0"/>
    <w:pPr>
      <w:pBdr>
        <w:top w:val="single" w:color="auto" w:sz="4" w:space="0"/>
        <w:left w:val="single" w:color="auto" w:sz="4" w:space="0"/>
        <w:bottom w:val="single" w:color="auto" w:sz="4" w:space="0"/>
        <w:right w:val="single" w:color="auto" w:sz="4" w:space="0"/>
      </w:pBdr>
      <w:spacing w:beforeAutospacing="1" w:afterAutospacing="1"/>
    </w:pPr>
    <w:rPr>
      <w:rFonts w:eastAsia="Arial Unicode MS" w:cs="Arial"/>
      <w:sz w:val="24"/>
      <w:szCs w:val="24"/>
      <w:lang w:eastAsia="en-US"/>
    </w:rPr>
  </w:style>
  <w:style w:type="paragraph" w:styleId="xl28" w:customStyle="1">
    <w:name w:val="xl28"/>
    <w:basedOn w:val="Normale"/>
    <w:uiPriority w:val="1"/>
    <w:rsid w:val="554748E0"/>
    <w:pPr>
      <w:pBdr>
        <w:top w:val="single" w:color="auto" w:sz="4" w:space="0"/>
        <w:left w:val="single" w:color="auto" w:sz="4" w:space="0"/>
        <w:bottom w:val="single" w:color="auto" w:sz="4" w:space="0"/>
        <w:right w:val="single" w:color="auto" w:sz="4" w:space="0"/>
      </w:pBdr>
      <w:spacing w:beforeAutospacing="1" w:afterAutospacing="1"/>
    </w:pPr>
    <w:rPr>
      <w:rFonts w:eastAsia="Arial Unicode MS" w:cs="Arial"/>
      <w:sz w:val="24"/>
      <w:szCs w:val="24"/>
      <w:lang w:eastAsia="en-US"/>
    </w:rPr>
  </w:style>
  <w:style w:type="paragraph" w:styleId="xl29" w:customStyle="1">
    <w:name w:val="xl29"/>
    <w:basedOn w:val="Normale"/>
    <w:uiPriority w:val="1"/>
    <w:rsid w:val="554748E0"/>
    <w:pPr>
      <w:pBdr>
        <w:top w:val="single" w:color="auto" w:sz="4" w:space="0"/>
        <w:left w:val="single" w:color="auto" w:sz="4" w:space="0"/>
        <w:bottom w:val="single" w:color="auto" w:sz="4" w:space="0"/>
      </w:pBdr>
      <w:spacing w:beforeAutospacing="1" w:afterAutospacing="1"/>
    </w:pPr>
    <w:rPr>
      <w:rFonts w:eastAsia="Arial Unicode MS" w:cs="Arial"/>
      <w:sz w:val="24"/>
      <w:szCs w:val="24"/>
      <w:lang w:eastAsia="en-US"/>
    </w:rPr>
  </w:style>
  <w:style w:type="paragraph" w:styleId="xl30" w:customStyle="1">
    <w:name w:val="xl30"/>
    <w:basedOn w:val="Normale"/>
    <w:uiPriority w:val="1"/>
    <w:rsid w:val="554748E0"/>
    <w:pPr>
      <w:pBdr>
        <w:top w:val="single" w:color="auto" w:sz="4" w:space="0"/>
        <w:left w:val="single" w:color="auto" w:sz="4" w:space="0"/>
        <w:bottom w:val="single" w:color="auto" w:sz="4" w:space="0"/>
      </w:pBdr>
      <w:spacing w:beforeAutospacing="1" w:afterAutospacing="1"/>
    </w:pPr>
    <w:rPr>
      <w:rFonts w:eastAsia="Arial Unicode MS" w:cs="Arial"/>
      <w:sz w:val="24"/>
      <w:szCs w:val="24"/>
      <w:lang w:eastAsia="en-US"/>
    </w:rPr>
  </w:style>
  <w:style w:type="paragraph" w:styleId="xl31" w:customStyle="1">
    <w:name w:val="xl31"/>
    <w:basedOn w:val="Normale"/>
    <w:uiPriority w:val="1"/>
    <w:rsid w:val="554748E0"/>
    <w:pPr>
      <w:pBdr>
        <w:top w:val="single" w:color="auto" w:sz="4" w:space="0"/>
        <w:left w:val="single" w:color="auto" w:sz="4" w:space="0"/>
        <w:bottom w:val="single" w:color="auto" w:sz="4" w:space="0"/>
        <w:right w:val="single" w:color="auto" w:sz="4" w:space="0"/>
      </w:pBdr>
      <w:spacing w:beforeAutospacing="1" w:afterAutospacing="1"/>
      <w:jc w:val="center"/>
    </w:pPr>
    <w:rPr>
      <w:rFonts w:eastAsia="Arial Unicode MS" w:cs="Arial"/>
      <w:b/>
      <w:bCs/>
      <w:sz w:val="24"/>
      <w:szCs w:val="24"/>
      <w:lang w:eastAsia="en-US"/>
    </w:rPr>
  </w:style>
  <w:style w:type="paragraph" w:styleId="xl32" w:customStyle="1">
    <w:name w:val="xl32"/>
    <w:basedOn w:val="Normale"/>
    <w:uiPriority w:val="1"/>
    <w:rsid w:val="554748E0"/>
    <w:pPr>
      <w:pBdr>
        <w:top w:val="single" w:color="auto" w:sz="4" w:space="0"/>
        <w:left w:val="single" w:color="auto" w:sz="4" w:space="0"/>
        <w:bottom w:val="single" w:color="auto" w:sz="4" w:space="0"/>
        <w:right w:val="single" w:color="auto" w:sz="4" w:space="0"/>
      </w:pBdr>
      <w:spacing w:beforeAutospacing="1" w:afterAutospacing="1"/>
      <w:jc w:val="center"/>
    </w:pPr>
    <w:rPr>
      <w:rFonts w:ascii="Arial Unicode MS" w:hAnsi="Arial Unicode MS" w:eastAsia="Arial Unicode MS" w:cs="Arial Unicode MS"/>
      <w:sz w:val="24"/>
      <w:szCs w:val="24"/>
      <w:lang w:eastAsia="en-US"/>
    </w:rPr>
  </w:style>
  <w:style w:type="paragraph" w:styleId="xl33" w:customStyle="1">
    <w:name w:val="xl33"/>
    <w:basedOn w:val="Normale"/>
    <w:uiPriority w:val="1"/>
    <w:rsid w:val="554748E0"/>
    <w:pPr>
      <w:pBdr>
        <w:top w:val="single" w:color="auto" w:sz="4" w:space="0"/>
        <w:left w:val="single" w:color="auto" w:sz="4" w:space="0"/>
        <w:bottom w:val="single" w:color="auto" w:sz="4" w:space="0"/>
      </w:pBdr>
      <w:spacing w:beforeAutospacing="1" w:afterAutospacing="1"/>
      <w:jc w:val="center"/>
    </w:pPr>
    <w:rPr>
      <w:rFonts w:eastAsia="Arial Unicode MS" w:cs="Arial"/>
      <w:b/>
      <w:bCs/>
      <w:sz w:val="24"/>
      <w:szCs w:val="24"/>
      <w:lang w:eastAsia="en-US"/>
    </w:rPr>
  </w:style>
  <w:style w:type="paragraph" w:styleId="xl34" w:customStyle="1">
    <w:name w:val="xl34"/>
    <w:basedOn w:val="Normale"/>
    <w:uiPriority w:val="1"/>
    <w:rsid w:val="554748E0"/>
    <w:pPr>
      <w:pBdr>
        <w:top w:val="single" w:color="auto" w:sz="4" w:space="0"/>
        <w:bottom w:val="single" w:color="auto" w:sz="4" w:space="0"/>
      </w:pBdr>
      <w:spacing w:beforeAutospacing="1" w:afterAutospacing="1"/>
      <w:jc w:val="center"/>
    </w:pPr>
    <w:rPr>
      <w:rFonts w:ascii="Arial Unicode MS" w:hAnsi="Arial Unicode MS" w:eastAsia="Arial Unicode MS" w:cs="Arial Unicode MS"/>
      <w:sz w:val="24"/>
      <w:szCs w:val="24"/>
      <w:lang w:eastAsia="en-US"/>
    </w:rPr>
  </w:style>
  <w:style w:type="paragraph" w:styleId="xl35" w:customStyle="1">
    <w:name w:val="xl35"/>
    <w:basedOn w:val="Normale"/>
    <w:uiPriority w:val="1"/>
    <w:rsid w:val="554748E0"/>
    <w:pPr>
      <w:pBdr>
        <w:top w:val="single" w:color="auto" w:sz="4" w:space="0"/>
        <w:bottom w:val="single" w:color="auto" w:sz="4" w:space="0"/>
        <w:right w:val="single" w:color="auto" w:sz="4" w:space="0"/>
      </w:pBdr>
      <w:spacing w:beforeAutospacing="1" w:afterAutospacing="1"/>
      <w:jc w:val="center"/>
    </w:pPr>
    <w:rPr>
      <w:rFonts w:ascii="Arial Unicode MS" w:hAnsi="Arial Unicode MS" w:eastAsia="Arial Unicode MS" w:cs="Arial Unicode MS"/>
      <w:sz w:val="24"/>
      <w:szCs w:val="24"/>
      <w:lang w:eastAsia="en-US"/>
    </w:rPr>
  </w:style>
  <w:style w:type="paragraph" w:styleId="xl36" w:customStyle="1">
    <w:name w:val="xl36"/>
    <w:basedOn w:val="Normale"/>
    <w:uiPriority w:val="1"/>
    <w:rsid w:val="554748E0"/>
    <w:pPr>
      <w:pBdr>
        <w:top w:val="single" w:color="auto" w:sz="4" w:space="0"/>
        <w:left w:val="single" w:color="auto" w:sz="4" w:space="0"/>
        <w:bottom w:val="single" w:color="auto" w:sz="4" w:space="0"/>
      </w:pBdr>
      <w:spacing w:beforeAutospacing="1" w:afterAutospacing="1"/>
      <w:jc w:val="center"/>
    </w:pPr>
    <w:rPr>
      <w:rFonts w:ascii="Arial Unicode MS" w:hAnsi="Arial Unicode MS" w:eastAsia="Arial Unicode MS" w:cs="Arial Unicode MS"/>
      <w:sz w:val="24"/>
      <w:szCs w:val="24"/>
      <w:lang w:eastAsia="en-US"/>
    </w:rPr>
  </w:style>
  <w:style w:type="paragraph" w:styleId="xl37" w:customStyle="1">
    <w:name w:val="xl37"/>
    <w:basedOn w:val="Normale"/>
    <w:uiPriority w:val="1"/>
    <w:rsid w:val="554748E0"/>
    <w:pPr>
      <w:pBdr>
        <w:left w:val="single" w:color="auto" w:sz="4" w:space="0"/>
        <w:right w:val="single" w:color="auto" w:sz="4" w:space="0"/>
      </w:pBdr>
      <w:spacing w:beforeAutospacing="1" w:afterAutospacing="1"/>
    </w:pPr>
    <w:rPr>
      <w:rFonts w:eastAsia="Arial Unicode MS" w:cs="Arial"/>
      <w:b/>
      <w:bCs/>
      <w:sz w:val="24"/>
      <w:szCs w:val="24"/>
      <w:lang w:eastAsia="en-US"/>
    </w:rPr>
  </w:style>
  <w:style w:type="paragraph" w:styleId="CcList" w:customStyle="1">
    <w:name w:val="Cc List"/>
    <w:basedOn w:val="Normale"/>
    <w:uiPriority w:val="1"/>
    <w:rsid w:val="554748E0"/>
    <w:pPr>
      <w:spacing w:before="0"/>
    </w:pPr>
    <w:rPr>
      <w:rFonts w:eastAsia="Times New Roman" w:cs="Arial"/>
      <w:b/>
      <w:bCs/>
      <w:sz w:val="24"/>
      <w:szCs w:val="24"/>
      <w:lang w:eastAsia="en-US"/>
    </w:rPr>
  </w:style>
  <w:style w:type="paragraph" w:styleId="Standard1" w:customStyle="1">
    <w:name w:val="Standard1"/>
    <w:basedOn w:val="Normale"/>
    <w:next w:val="Normale"/>
    <w:uiPriority w:val="1"/>
    <w:rsid w:val="554748E0"/>
    <w:pPr>
      <w:spacing w:before="0" w:after="180"/>
    </w:pPr>
    <w:rPr>
      <w:rFonts w:ascii="Arial,Bold" w:hAnsi="Arial,Bold" w:eastAsia="Times New Roman"/>
      <w:lang w:val="es-ES" w:eastAsia="es-ES"/>
    </w:rPr>
  </w:style>
  <w:style w:type="paragraph" w:styleId="EpgrafeFigura" w:customStyle="1">
    <w:name w:val="Epígrafe_Figura"/>
    <w:basedOn w:val="Normale"/>
    <w:next w:val="Default"/>
    <w:uiPriority w:val="1"/>
    <w:rsid w:val="554748E0"/>
    <w:pPr>
      <w:numPr>
        <w:numId w:val="65"/>
      </w:numPr>
      <w:spacing w:before="0" w:after="360"/>
      <w:jc w:val="center"/>
    </w:pPr>
    <w:rPr>
      <w:rFonts w:ascii="Trebuchet MS" w:hAnsi="Trebuchet MS" w:eastAsia="Vodafone Lt"/>
      <w:b/>
      <w:bCs/>
      <w:lang w:val="es-ES" w:eastAsia="es-ES"/>
    </w:rPr>
  </w:style>
  <w:style w:type="paragraph" w:styleId="EpgrafeTabla" w:customStyle="1">
    <w:name w:val="Epígrafe_Tabla"/>
    <w:basedOn w:val="Didascalia"/>
    <w:next w:val="Normale"/>
    <w:rsid w:val="00565DBE"/>
    <w:pPr>
      <w:keepNext/>
      <w:numPr>
        <w:numId w:val="66"/>
      </w:numPr>
      <w:overflowPunct w:val="0"/>
      <w:autoSpaceDE w:val="0"/>
      <w:autoSpaceDN w:val="0"/>
      <w:adjustRightInd w:val="0"/>
      <w:spacing w:before="360"/>
      <w:jc w:val="center"/>
      <w:textAlignment w:val="baseline"/>
    </w:pPr>
    <w:rPr>
      <w:rFonts w:ascii="Trebuchet MS" w:hAnsi="Trebuchet MS" w:eastAsia="Vodafone Lt"/>
      <w:bCs w:val="0"/>
      <w:lang w:val="es-ES_tradnl" w:eastAsia="es-ES"/>
    </w:rPr>
  </w:style>
  <w:style w:type="paragraph" w:styleId="TOC1" w:customStyle="1">
    <w:name w:val="TOC1"/>
    <w:basedOn w:val="Titolosommario"/>
    <w:autoRedefine/>
    <w:rsid w:val="00565DBE"/>
    <w:rPr>
      <w:sz w:val="40"/>
    </w:rPr>
  </w:style>
  <w:style w:type="paragraph" w:styleId="StyleParagraphLeft075cm" w:customStyle="1">
    <w:name w:val="Style Paragraph + Left:  0.75 cm"/>
    <w:basedOn w:val="Paragraph"/>
    <w:autoRedefine/>
    <w:rsid w:val="00565DBE"/>
    <w:pPr>
      <w:spacing w:before="60" w:after="60"/>
      <w:ind w:left="426"/>
    </w:pPr>
  </w:style>
  <w:style w:type="paragraph" w:styleId="Title4" w:customStyle="1">
    <w:name w:val="Title 4"/>
    <w:basedOn w:val="Normale"/>
    <w:next w:val="Paragraph"/>
    <w:uiPriority w:val="1"/>
    <w:rsid w:val="554748E0"/>
    <w:pPr>
      <w:keepLines/>
      <w:spacing w:before="240"/>
    </w:pPr>
    <w:rPr>
      <w:rFonts w:eastAsia="Times New Roman"/>
      <w:color w:val="FF0000"/>
      <w:sz w:val="32"/>
      <w:szCs w:val="32"/>
      <w:lang w:eastAsia="en-US"/>
    </w:rPr>
  </w:style>
  <w:style w:type="table" w:styleId="Tabellaclassica1">
    <w:name w:val="Table Classic 1"/>
    <w:basedOn w:val="Tabellanormale"/>
    <w:rsid w:val="00565DBE"/>
    <w:pPr>
      <w:keepLines/>
    </w:pPr>
    <w:rPr>
      <w:rFonts w:eastAsia="Times New Roman"/>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acontemporanea">
    <w:name w:val="Table Contemporary"/>
    <w:basedOn w:val="Tabellanormale"/>
    <w:rsid w:val="00565DBE"/>
    <w:pPr>
      <w:keepLines/>
    </w:pPr>
    <w:rPr>
      <w:rFonts w:eastAsia="Times New Roman"/>
    </w:r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paragraph" w:styleId="HEAD3" w:customStyle="1">
    <w:name w:val="HEAD 3"/>
    <w:autoRedefine/>
    <w:rsid w:val="00565DBE"/>
    <w:pPr>
      <w:tabs>
        <w:tab w:val="num" w:pos="2160"/>
      </w:tabs>
      <w:ind w:left="2160" w:hanging="360"/>
      <w:outlineLvl w:val="2"/>
    </w:pPr>
    <w:rPr>
      <w:rFonts w:ascii="Arial" w:hAnsi="Arial" w:eastAsia="SimSun"/>
      <w:b/>
      <w:bCs/>
      <w:sz w:val="24"/>
      <w:szCs w:val="24"/>
      <w:lang w:val="fr-FR" w:eastAsia="en-US"/>
    </w:rPr>
  </w:style>
  <w:style w:type="paragraph" w:styleId="StyleParagraphAfter0pt" w:customStyle="1">
    <w:name w:val="Style Paragraph + After:  0 pt"/>
    <w:basedOn w:val="Paragraph"/>
    <w:autoRedefine/>
    <w:rsid w:val="00565DBE"/>
    <w:pPr>
      <w:numPr>
        <w:numId w:val="69"/>
      </w:numPr>
      <w:tabs>
        <w:tab w:val="clear" w:pos="2421"/>
      </w:tabs>
      <w:spacing w:before="0" w:after="0"/>
    </w:pPr>
    <w:rPr>
      <w:lang w:val="en-US"/>
    </w:rPr>
  </w:style>
  <w:style w:type="paragraph" w:styleId="StyleTOC2Left5cm" w:customStyle="1">
    <w:name w:val="Style TOC 2 + Left:  5 cm"/>
    <w:basedOn w:val="Sommario2"/>
    <w:autoRedefine/>
    <w:rsid w:val="00565DBE"/>
    <w:pPr>
      <w:keepLines/>
      <w:tabs>
        <w:tab w:val="left" w:pos="3402"/>
        <w:tab w:val="right" w:leader="dot" w:pos="9923"/>
      </w:tabs>
      <w:spacing w:before="80"/>
      <w:ind w:left="2835"/>
    </w:pPr>
    <w:rPr>
      <w:rFonts w:ascii="Arial Narrow" w:hAnsi="Arial Narrow" w:eastAsia="Times New Roman"/>
      <w:noProof/>
      <w:sz w:val="21"/>
      <w:lang w:eastAsia="en-US"/>
    </w:rPr>
  </w:style>
  <w:style w:type="paragraph" w:styleId="Char" w:customStyle="1">
    <w:name w:val="Char"/>
    <w:basedOn w:val="Normale"/>
    <w:uiPriority w:val="1"/>
    <w:rsid w:val="554748E0"/>
    <w:pPr>
      <w:spacing w:before="0" w:after="160" w:line="240" w:lineRule="exact"/>
    </w:pPr>
    <w:rPr>
      <w:rFonts w:ascii="Verdana" w:hAnsi="Verdana" w:eastAsia="Times New Roman"/>
      <w:lang w:val="en-US" w:eastAsia="en-US"/>
    </w:rPr>
  </w:style>
  <w:style w:type="character" w:styleId="ZSPECDATE" w:customStyle="1">
    <w:name w:val="ZSPECDATE"/>
    <w:basedOn w:val="Carpredefinitoparagrafo"/>
    <w:rsid w:val="00565DBE"/>
  </w:style>
  <w:style w:type="paragraph" w:styleId="LD" w:customStyle="1">
    <w:name w:val="LD"/>
    <w:rsid w:val="00565DBE"/>
    <w:pPr>
      <w:keepNext/>
      <w:keepLines/>
      <w:overflowPunct w:val="0"/>
      <w:autoSpaceDE w:val="0"/>
      <w:autoSpaceDN w:val="0"/>
      <w:adjustRightInd w:val="0"/>
      <w:spacing w:line="180" w:lineRule="exact"/>
      <w:textAlignment w:val="baseline"/>
    </w:pPr>
    <w:rPr>
      <w:rFonts w:ascii="Courier New" w:hAnsi="Courier New" w:eastAsia="Times New Roman"/>
      <w:noProof/>
      <w:lang w:eastAsia="en-US"/>
    </w:rPr>
  </w:style>
  <w:style w:type="character" w:styleId="ReqHGCharChar" w:customStyle="1">
    <w:name w:val="ReqHG Char Char"/>
    <w:basedOn w:val="Carpredefinitoparagrafo"/>
    <w:rsid w:val="00565DBE"/>
    <w:rPr>
      <w:rFonts w:ascii="Arial" w:hAnsi="Arial"/>
      <w:sz w:val="24"/>
      <w:lang w:val="en-US" w:eastAsia="es-ES" w:bidi="ar-SA"/>
    </w:rPr>
  </w:style>
  <w:style w:type="paragraph" w:styleId="Requirement" w:customStyle="1">
    <w:name w:val="Requirement"/>
    <w:basedOn w:val="Normale"/>
    <w:uiPriority w:val="1"/>
    <w:rsid w:val="554748E0"/>
    <w:pPr>
      <w:numPr>
        <w:numId w:val="70"/>
      </w:numPr>
      <w:spacing w:before="360"/>
    </w:pPr>
    <w:rPr>
      <w:rFonts w:eastAsia="Times New Roman"/>
      <w:sz w:val="24"/>
      <w:szCs w:val="24"/>
      <w:lang w:val="en-US" w:eastAsia="en-US"/>
    </w:rPr>
  </w:style>
  <w:style w:type="paragraph" w:styleId="Reference" w:customStyle="1">
    <w:name w:val="Reference"/>
    <w:basedOn w:val="Normale"/>
    <w:uiPriority w:val="1"/>
    <w:rsid w:val="554748E0"/>
    <w:pPr>
      <w:numPr>
        <w:numId w:val="71"/>
      </w:numPr>
      <w:tabs>
        <w:tab w:val="clear" w:pos="567"/>
        <w:tab w:val="num" w:pos="360"/>
      </w:tabs>
      <w:spacing w:before="360"/>
      <w:ind w:left="60" w:firstLine="0"/>
    </w:pPr>
    <w:rPr>
      <w:rFonts w:eastAsia="Times New Roman"/>
      <w:sz w:val="24"/>
      <w:szCs w:val="24"/>
      <w:lang w:val="en-US" w:eastAsia="en-US"/>
    </w:rPr>
  </w:style>
  <w:style w:type="paragraph" w:styleId="TableThomas" w:customStyle="1">
    <w:name w:val="Table_Thomas"/>
    <w:basedOn w:val="Normale"/>
    <w:uiPriority w:val="1"/>
    <w:rsid w:val="554748E0"/>
    <w:pPr>
      <w:tabs>
        <w:tab w:val="left" w:pos="567"/>
      </w:tabs>
      <w:spacing w:before="60" w:after="60"/>
      <w:ind w:left="60"/>
    </w:pPr>
    <w:rPr>
      <w:rFonts w:eastAsia="Times New Roman"/>
      <w:sz w:val="16"/>
      <w:szCs w:val="16"/>
      <w:lang w:val="en-US" w:eastAsia="en-US"/>
    </w:rPr>
  </w:style>
  <w:style w:type="paragraph" w:styleId="H2" w:customStyle="1">
    <w:name w:val="H2"/>
    <w:basedOn w:val="Normale"/>
    <w:next w:val="Normale"/>
    <w:uiPriority w:val="1"/>
    <w:rsid w:val="554748E0"/>
    <w:pPr>
      <w:keepNext/>
      <w:spacing w:after="100"/>
      <w:ind w:left="60"/>
      <w:outlineLvl w:val="2"/>
    </w:pPr>
    <w:rPr>
      <w:rFonts w:eastAsia="Times New Roman"/>
      <w:b/>
      <w:bCs/>
      <w:sz w:val="36"/>
      <w:szCs w:val="36"/>
      <w:lang w:val="en-US" w:eastAsia="en-US"/>
    </w:rPr>
  </w:style>
  <w:style w:type="paragraph" w:styleId="Annex" w:customStyle="1">
    <w:name w:val="Annex"/>
    <w:basedOn w:val="Normale"/>
    <w:next w:val="Normale"/>
    <w:uiPriority w:val="1"/>
    <w:rsid w:val="554748E0"/>
    <w:pPr>
      <w:spacing w:before="240"/>
      <w:ind w:left="60"/>
    </w:pPr>
    <w:rPr>
      <w:rFonts w:eastAsia="Times New Roman"/>
      <w:b/>
      <w:bCs/>
      <w:sz w:val="24"/>
      <w:szCs w:val="24"/>
      <w:lang w:val="en-US" w:eastAsia="en-US"/>
    </w:rPr>
  </w:style>
  <w:style w:type="paragraph" w:styleId="1Bullet" w:customStyle="1">
    <w:name w:val="1. Bullet"/>
    <w:basedOn w:val="Normale"/>
    <w:uiPriority w:val="1"/>
    <w:rsid w:val="554748E0"/>
    <w:pPr>
      <w:numPr>
        <w:numId w:val="74"/>
      </w:numPr>
      <w:spacing w:before="240"/>
    </w:pPr>
    <w:rPr>
      <w:rFonts w:eastAsia="Times New Roman"/>
      <w:sz w:val="24"/>
      <w:szCs w:val="24"/>
      <w:lang w:val="en-US" w:eastAsia="en-US"/>
    </w:rPr>
  </w:style>
  <w:style w:type="paragraph" w:styleId="2Bullet" w:customStyle="1">
    <w:name w:val="2. Bullet"/>
    <w:basedOn w:val="Normale"/>
    <w:uiPriority w:val="1"/>
    <w:rsid w:val="554748E0"/>
    <w:pPr>
      <w:numPr>
        <w:numId w:val="72"/>
      </w:numPr>
      <w:spacing w:before="240"/>
    </w:pPr>
    <w:rPr>
      <w:rFonts w:eastAsia="Times New Roman"/>
      <w:sz w:val="24"/>
      <w:szCs w:val="24"/>
      <w:lang w:val="en-US" w:eastAsia="en-US"/>
    </w:rPr>
  </w:style>
  <w:style w:type="paragraph" w:styleId="3Bullet" w:customStyle="1">
    <w:name w:val="3. Bullet"/>
    <w:basedOn w:val="Normale"/>
    <w:uiPriority w:val="1"/>
    <w:rsid w:val="554748E0"/>
    <w:pPr>
      <w:numPr>
        <w:numId w:val="73"/>
      </w:numPr>
      <w:spacing w:before="240"/>
    </w:pPr>
    <w:rPr>
      <w:rFonts w:eastAsia="Times New Roman"/>
      <w:b/>
      <w:bCs/>
      <w:sz w:val="24"/>
      <w:szCs w:val="24"/>
      <w:lang w:val="en-US" w:eastAsia="en-US"/>
    </w:rPr>
  </w:style>
  <w:style w:type="paragraph" w:styleId="paranormal" w:customStyle="1">
    <w:name w:val="para normal"/>
    <w:basedOn w:val="Normale"/>
    <w:uiPriority w:val="1"/>
    <w:rsid w:val="554748E0"/>
    <w:pPr>
      <w:widowControl w:val="0"/>
    </w:pPr>
    <w:rPr>
      <w:rFonts w:eastAsia="Times New Roman"/>
      <w:sz w:val="18"/>
      <w:szCs w:val="18"/>
      <w:lang w:eastAsia="it-IT"/>
    </w:rPr>
  </w:style>
  <w:style w:type="paragraph" w:styleId="pb" w:customStyle="1">
    <w:name w:val="pb"/>
    <w:basedOn w:val="Normale"/>
    <w:uiPriority w:val="1"/>
    <w:rsid w:val="554748E0"/>
    <w:pPr>
      <w:spacing w:before="0" w:after="60"/>
      <w:ind w:left="720" w:hanging="360"/>
    </w:pPr>
    <w:rPr>
      <w:rFonts w:eastAsia="Times New Roman"/>
      <w:noProof/>
      <w:sz w:val="18"/>
      <w:szCs w:val="18"/>
      <w:lang w:eastAsia="it-IT"/>
    </w:rPr>
  </w:style>
  <w:style w:type="paragraph" w:styleId="FigureNormal" w:customStyle="1">
    <w:name w:val="Figure Normal"/>
    <w:basedOn w:val="Normale"/>
    <w:uiPriority w:val="1"/>
    <w:rsid w:val="554748E0"/>
    <w:pPr>
      <w:spacing w:after="240"/>
    </w:pPr>
    <w:rPr>
      <w:rFonts w:eastAsia="Times New Roman"/>
      <w:b/>
      <w:bCs/>
      <w:sz w:val="18"/>
      <w:szCs w:val="18"/>
      <w:lang w:val="en-AU" w:eastAsia="it-IT"/>
    </w:rPr>
  </w:style>
  <w:style w:type="paragraph" w:styleId="NO" w:customStyle="1">
    <w:name w:val="NO"/>
    <w:basedOn w:val="Normale"/>
    <w:uiPriority w:val="1"/>
    <w:rsid w:val="554748E0"/>
    <w:pPr>
      <w:keepLines/>
      <w:spacing w:before="0" w:after="180"/>
      <w:ind w:left="1135" w:hanging="851"/>
    </w:pPr>
    <w:rPr>
      <w:rFonts w:ascii="Times New Roman" w:hAnsi="Times New Roman" w:eastAsia="Times New Roman"/>
      <w:lang w:eastAsia="en-US"/>
    </w:rPr>
  </w:style>
  <w:style w:type="paragraph" w:styleId="bodytext1" w:customStyle="1">
    <w:name w:val="bodytext1"/>
    <w:basedOn w:val="Corpotesto"/>
    <w:rsid w:val="00565DBE"/>
    <w:pPr>
      <w:spacing w:before="240" w:after="0" w:line="240" w:lineRule="auto"/>
      <w:ind w:left="720"/>
      <w:jc w:val="both"/>
    </w:pPr>
    <w:rPr>
      <w:rFonts w:ascii="Arial" w:hAnsi="Arial"/>
    </w:rPr>
  </w:style>
  <w:style w:type="paragraph" w:styleId="Anchor" w:customStyle="1">
    <w:name w:val="Anchor"/>
    <w:basedOn w:val="Normale"/>
    <w:next w:val="Didascalia"/>
    <w:uiPriority w:val="1"/>
    <w:rsid w:val="554748E0"/>
    <w:pPr>
      <w:keepNext/>
      <w:jc w:val="center"/>
    </w:pPr>
    <w:rPr>
      <w:rFonts w:ascii="Arial Narrow" w:hAnsi="Arial Narrow" w:eastAsia="Times New Roman"/>
      <w:sz w:val="6"/>
      <w:szCs w:val="6"/>
      <w:lang w:eastAsia="de-DE"/>
    </w:rPr>
  </w:style>
  <w:style w:type="paragraph" w:styleId="AttentionrequiredGeneralAH" w:customStyle="1">
    <w:name w:val="Attention required (General/AH)"/>
    <w:basedOn w:val="Normale"/>
    <w:uiPriority w:val="1"/>
    <w:rsid w:val="554748E0"/>
    <w:pPr>
      <w:spacing w:before="0"/>
    </w:pPr>
    <w:rPr>
      <w:rFonts w:ascii="Times New Roman" w:hAnsi="Times New Roman" w:eastAsia="Times New Roman"/>
      <w:b/>
      <w:bCs/>
      <w:color w:val="0000FF"/>
      <w:sz w:val="24"/>
      <w:szCs w:val="24"/>
      <w:lang w:eastAsia="es-ES"/>
    </w:rPr>
  </w:style>
  <w:style w:type="paragraph" w:styleId="Attentionrequired" w:customStyle="1">
    <w:name w:val="Attention required"/>
    <w:basedOn w:val="Normale"/>
    <w:uiPriority w:val="1"/>
    <w:rsid w:val="554748E0"/>
    <w:pPr>
      <w:spacing w:before="0"/>
    </w:pPr>
    <w:rPr>
      <w:rFonts w:ascii="Times New Roman" w:hAnsi="Times New Roman" w:eastAsia="Times New Roman"/>
      <w:b/>
      <w:bCs/>
      <w:color w:val="0000FF"/>
      <w:sz w:val="24"/>
      <w:szCs w:val="24"/>
      <w:lang w:eastAsia="es-ES"/>
    </w:rPr>
  </w:style>
  <w:style w:type="paragraph" w:styleId="AttentionRequiredAna" w:customStyle="1">
    <w:name w:val="Attention Required (Ana)"/>
    <w:basedOn w:val="AttentionrequiredGeneralAH"/>
    <w:rsid w:val="00565DBE"/>
    <w:rPr>
      <w:color w:val="FF0000"/>
    </w:rPr>
  </w:style>
  <w:style w:type="paragraph" w:styleId="AttentionRequiredOlivier" w:customStyle="1">
    <w:name w:val="Attention Required (Olivier)"/>
    <w:basedOn w:val="AttentionrequiredGeneralAH"/>
    <w:rsid w:val="00565DBE"/>
    <w:rPr>
      <w:color w:val="008000"/>
    </w:rPr>
  </w:style>
  <w:style w:type="character" w:styleId="HTMLMarkup" w:customStyle="1">
    <w:name w:val="HTML Markup"/>
    <w:rsid w:val="00565DBE"/>
    <w:rPr>
      <w:vanish/>
      <w:webHidden w:val="0"/>
      <w:color w:val="FF0000"/>
      <w:specVanish w:val="0"/>
    </w:rPr>
  </w:style>
  <w:style w:type="paragraph" w:styleId="TF" w:customStyle="1">
    <w:name w:val="TF"/>
    <w:basedOn w:val="Titolo8"/>
    <w:rsid w:val="00565DBE"/>
    <w:pPr>
      <w:numPr>
        <w:ilvl w:val="0"/>
        <w:numId w:val="0"/>
      </w:numPr>
      <w:overflowPunct w:val="0"/>
      <w:autoSpaceDE w:val="0"/>
      <w:autoSpaceDN w:val="0"/>
      <w:adjustRightInd w:val="0"/>
      <w:spacing w:before="0" w:after="240"/>
      <w:jc w:val="center"/>
      <w:textAlignment w:val="baseline"/>
      <w:outlineLvl w:val="9"/>
    </w:pPr>
    <w:rPr>
      <w:rFonts w:ascii="Arial" w:hAnsi="Arial" w:eastAsia="Times New Roman"/>
      <w:b/>
      <w:color w:val="auto"/>
      <w:lang w:eastAsia="en-US"/>
    </w:rPr>
  </w:style>
  <w:style w:type="character" w:styleId="ZDONTMODIFY" w:customStyle="1">
    <w:name w:val="ZDONTMODIFY"/>
    <w:basedOn w:val="Carpredefinitoparagrafo"/>
    <w:rsid w:val="00565DBE"/>
  </w:style>
  <w:style w:type="character" w:styleId="ZREGNAME" w:customStyle="1">
    <w:name w:val="ZREGNAME"/>
    <w:basedOn w:val="Carpredefinitoparagrafo"/>
    <w:rsid w:val="00565DBE"/>
  </w:style>
  <w:style w:type="character" w:styleId="ZMODIFY" w:customStyle="1">
    <w:name w:val="ZMODIFY"/>
    <w:basedOn w:val="ZDONTMODIFY"/>
    <w:rsid w:val="00565DBE"/>
  </w:style>
  <w:style w:type="paragraph" w:styleId="00BodyText" w:customStyle="1">
    <w:name w:val="00 BodyText"/>
    <w:basedOn w:val="Normale"/>
    <w:uiPriority w:val="1"/>
    <w:rsid w:val="554748E0"/>
    <w:pPr>
      <w:spacing w:before="0" w:after="220"/>
    </w:pPr>
    <w:rPr>
      <w:rFonts w:eastAsia="Times New Roman"/>
      <w:lang w:val="de-DE" w:eastAsia="en-US"/>
    </w:rPr>
  </w:style>
  <w:style w:type="paragraph" w:styleId="PL" w:customStyle="1">
    <w:name w:val="PL"/>
    <w:rsid w:val="00565DBE"/>
    <w:pPr>
      <w:keepNext/>
      <w:keepLines/>
      <w:pBdr>
        <w:top w:val="single" w:color="auto" w:sz="4" w:space="1"/>
        <w:left w:val="single" w:color="auto" w:sz="4" w:space="4"/>
        <w:bottom w:val="single" w:color="auto" w:sz="4" w:space="1"/>
        <w:right w:val="single" w:color="auto" w:sz="4" w:space="4"/>
      </w:pBd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4"/>
      </w:tabs>
      <w:overflowPunct w:val="0"/>
      <w:autoSpaceDE w:val="0"/>
      <w:autoSpaceDN w:val="0"/>
      <w:adjustRightInd w:val="0"/>
      <w:ind w:left="568" w:right="284" w:hanging="284"/>
      <w:textAlignment w:val="baseline"/>
    </w:pPr>
    <w:rPr>
      <w:rFonts w:ascii="Courier New" w:hAnsi="Courier New" w:eastAsia="Times New Roman"/>
      <w:sz w:val="16"/>
      <w:lang w:eastAsia="en-US"/>
    </w:rPr>
  </w:style>
  <w:style w:type="paragraph" w:styleId="AlcatelResponse" w:customStyle="1">
    <w:name w:val="Alcatel Response"/>
    <w:rsid w:val="00565DBE"/>
    <w:pPr>
      <w:spacing w:after="120"/>
      <w:jc w:val="both"/>
    </w:pPr>
    <w:rPr>
      <w:rFonts w:ascii="FuturaA Bk BT" w:hAnsi="FuturaA Bk BT" w:eastAsia="Times New Roman"/>
      <w:i/>
      <w:iCs/>
      <w:color w:val="0000FF"/>
      <w:lang w:val="en-US" w:eastAsia="ja-JP"/>
    </w:rPr>
  </w:style>
  <w:style w:type="paragraph" w:styleId="BidText" w:customStyle="1">
    <w:name w:val="Bid Text"/>
    <w:rsid w:val="00565DBE"/>
    <w:pPr>
      <w:spacing w:before="60" w:after="120" w:line="228" w:lineRule="auto"/>
      <w:ind w:left="851"/>
      <w:jc w:val="both"/>
    </w:pPr>
    <w:rPr>
      <w:rFonts w:ascii="Arial" w:hAnsi="Arial" w:eastAsia="Times New Roman" w:cs="Arial"/>
      <w:lang w:eastAsia="ja-JP"/>
    </w:rPr>
  </w:style>
  <w:style w:type="paragraph" w:styleId="Table" w:customStyle="1">
    <w:name w:val="Table"/>
    <w:basedOn w:val="Normale"/>
    <w:uiPriority w:val="1"/>
    <w:rsid w:val="554748E0"/>
    <w:pPr>
      <w:keepLines/>
    </w:pPr>
    <w:rPr>
      <w:rFonts w:eastAsia="Times New Roman"/>
      <w:noProof/>
      <w:lang w:val="en-US" w:eastAsia="en-US"/>
    </w:rPr>
  </w:style>
  <w:style w:type="paragraph" w:styleId="TabellenTitel" w:customStyle="1">
    <w:name w:val="TabellenTitel"/>
    <w:basedOn w:val="Normale"/>
    <w:uiPriority w:val="1"/>
    <w:rsid w:val="554748E0"/>
    <w:pPr>
      <w:keepLines/>
      <w:spacing w:before="0"/>
    </w:pPr>
    <w:rPr>
      <w:rFonts w:ascii="Times New Roman" w:hAnsi="Times New Roman" w:eastAsia="Times New Roman"/>
      <w:b/>
      <w:bCs/>
      <w:lang w:val="de-DE"/>
    </w:rPr>
  </w:style>
  <w:style w:type="paragraph" w:styleId="NStandard" w:customStyle="1">
    <w:name w:val="NStandard"/>
    <w:basedOn w:val="Normale"/>
    <w:uiPriority w:val="1"/>
    <w:rsid w:val="554748E0"/>
    <w:pPr>
      <w:spacing w:before="0"/>
    </w:pPr>
    <w:rPr>
      <w:rFonts w:ascii="Times New Roman" w:hAnsi="Times New Roman" w:eastAsia="Times New Roman"/>
      <w:lang w:val="de-DE"/>
    </w:rPr>
  </w:style>
  <w:style w:type="paragraph" w:styleId="Preformatted" w:customStyle="1">
    <w:name w:val="Preformatted"/>
    <w:basedOn w:val="Normale"/>
    <w:uiPriority w:val="1"/>
    <w:rsid w:val="554748E0"/>
    <w:pPr>
      <w:numPr>
        <w:numId w:val="75"/>
      </w:numPr>
      <w:tabs>
        <w:tab w:val="clear" w:pos="720"/>
        <w:tab w:val="left" w:pos="0"/>
        <w:tab w:val="left" w:pos="959"/>
        <w:tab w:val="left" w:pos="1918"/>
        <w:tab w:val="left" w:pos="2877"/>
        <w:tab w:val="left" w:pos="3836"/>
        <w:tab w:val="left" w:pos="4795"/>
        <w:tab w:val="left" w:pos="5754"/>
        <w:tab w:val="left" w:pos="6713"/>
        <w:tab w:val="left" w:pos="7672"/>
        <w:tab w:val="left" w:pos="8631"/>
        <w:tab w:val="left" w:pos="9590"/>
      </w:tabs>
      <w:spacing w:before="0"/>
    </w:pPr>
    <w:rPr>
      <w:rFonts w:ascii="Arial,Bold" w:hAnsi="Arial,Bold" w:eastAsia="Vodafone Lt" w:cs="Arial,Bold"/>
      <w:lang w:eastAsia="en-US"/>
    </w:rPr>
  </w:style>
  <w:style w:type="paragraph" w:styleId="ReqHG" w:customStyle="1">
    <w:name w:val="ReqHG"/>
    <w:basedOn w:val="Normale"/>
    <w:uiPriority w:val="1"/>
    <w:rsid w:val="554748E0"/>
    <w:pPr>
      <w:tabs>
        <w:tab w:val="num" w:pos="432"/>
      </w:tabs>
      <w:ind w:left="432" w:hanging="432"/>
    </w:pPr>
    <w:rPr>
      <w:rFonts w:eastAsia="Times New Roman"/>
      <w:sz w:val="24"/>
      <w:szCs w:val="24"/>
      <w:lang w:val="en-US" w:eastAsia="es-ES"/>
    </w:rPr>
  </w:style>
  <w:style w:type="paragraph" w:styleId="StandardWeb1" w:customStyle="1">
    <w:name w:val="Standard (Web)1"/>
    <w:basedOn w:val="Normale"/>
    <w:uiPriority w:val="1"/>
    <w:rsid w:val="554748E0"/>
    <w:pPr>
      <w:spacing w:beforeAutospacing="1" w:afterAutospacing="1"/>
    </w:pPr>
    <w:rPr>
      <w:rFonts w:ascii="Times New Roman" w:hAnsi="Times New Roman" w:eastAsia="Times New Roman"/>
      <w:sz w:val="24"/>
      <w:szCs w:val="24"/>
      <w:lang w:val="en-US" w:eastAsia="en-US"/>
    </w:rPr>
  </w:style>
  <w:style w:type="paragraph" w:styleId="Answer" w:customStyle="1">
    <w:name w:val="Answer"/>
    <w:basedOn w:val="Normale"/>
    <w:uiPriority w:val="1"/>
    <w:rsid w:val="554748E0"/>
    <w:pPr>
      <w:tabs>
        <w:tab w:val="left" w:pos="567"/>
        <w:tab w:val="left" w:pos="1134"/>
        <w:tab w:val="left" w:pos="1701"/>
        <w:tab w:val="left" w:pos="2268"/>
      </w:tabs>
      <w:spacing w:before="60" w:line="240" w:lineRule="atLeast"/>
    </w:pPr>
    <w:rPr>
      <w:rFonts w:eastAsia="Times New Roman" w:cs="Arial"/>
      <w:i/>
      <w:iCs/>
      <w:color w:val="0000FF"/>
      <w:lang w:val="en-AU" w:eastAsia="en-US"/>
    </w:rPr>
  </w:style>
  <w:style w:type="character" w:styleId="Fort" w:customStyle="1">
    <w:name w:val="Fort"/>
    <w:rsid w:val="00565DBE"/>
    <w:rPr>
      <w:b/>
      <w:bCs/>
    </w:rPr>
  </w:style>
  <w:style w:type="paragraph" w:styleId="TAC" w:customStyle="1">
    <w:name w:val="TAC"/>
    <w:basedOn w:val="Normale"/>
    <w:uiPriority w:val="1"/>
    <w:rsid w:val="554748E0"/>
    <w:pPr>
      <w:keepNext/>
      <w:keepLines/>
      <w:spacing w:before="0"/>
      <w:jc w:val="center"/>
    </w:pPr>
    <w:rPr>
      <w:sz w:val="18"/>
      <w:szCs w:val="18"/>
      <w:lang w:eastAsia="en-US"/>
    </w:rPr>
  </w:style>
  <w:style w:type="paragraph" w:styleId="Style1" w:customStyle="1">
    <w:name w:val="Style1"/>
    <w:basedOn w:val="Titolo3"/>
    <w:rsid w:val="00565DBE"/>
    <w:pPr>
      <w:tabs>
        <w:tab w:val="left" w:pos="1701"/>
      </w:tabs>
      <w:spacing w:before="240" w:after="200"/>
    </w:pPr>
    <w:rPr>
      <w:rFonts w:eastAsia="MS P????"/>
      <w:b w:val="0"/>
      <w:iCs/>
      <w:color w:val="auto"/>
      <w:lang w:eastAsia="en-US"/>
    </w:rPr>
  </w:style>
  <w:style w:type="paragraph" w:styleId="B2" w:customStyle="1">
    <w:name w:val="B2"/>
    <w:basedOn w:val="Elenco2"/>
    <w:rsid w:val="00565DBE"/>
    <w:pPr>
      <w:keepLines w:val="0"/>
      <w:spacing w:after="180"/>
      <w:ind w:left="851" w:hanging="284"/>
    </w:pPr>
    <w:rPr>
      <w:rFonts w:ascii="Times New Roman" w:hAnsi="Times New Roman" w:eastAsia="Batang"/>
    </w:rPr>
  </w:style>
  <w:style w:type="paragraph" w:styleId="Char1" w:customStyle="1">
    <w:name w:val="Char1"/>
    <w:basedOn w:val="Normale"/>
    <w:uiPriority w:val="1"/>
    <w:rsid w:val="554748E0"/>
    <w:pPr>
      <w:spacing w:before="0" w:after="160" w:line="240" w:lineRule="exact"/>
    </w:pPr>
    <w:rPr>
      <w:rFonts w:ascii="Verdana" w:hAnsi="Verdana" w:eastAsia="Times New Roman"/>
      <w:lang w:val="en-US" w:eastAsia="en-US"/>
    </w:rPr>
  </w:style>
  <w:style w:type="paragraph" w:styleId="ZchnZchn3" w:customStyle="1">
    <w:name w:val="Zchn Zchn3"/>
    <w:basedOn w:val="Normale"/>
    <w:uiPriority w:val="1"/>
    <w:semiHidden/>
    <w:rsid w:val="554748E0"/>
    <w:pPr>
      <w:spacing w:before="0" w:after="160" w:line="240" w:lineRule="exact"/>
    </w:pPr>
    <w:rPr>
      <w:rFonts w:eastAsia="Times New Roman"/>
      <w:lang w:val="en-US" w:eastAsia="en-US"/>
    </w:rPr>
  </w:style>
  <w:style w:type="paragraph" w:styleId="EditorsNote" w:customStyle="1">
    <w:name w:val="Editor's Note"/>
    <w:basedOn w:val="NO"/>
    <w:link w:val="EditorsNoteChar"/>
    <w:rsid w:val="00565DBE"/>
    <w:rPr>
      <w:color w:val="FF0000"/>
    </w:rPr>
  </w:style>
  <w:style w:type="character" w:styleId="EditorsNoteChar" w:customStyle="1">
    <w:name w:val="Editor's Note Char"/>
    <w:basedOn w:val="Carpredefinitoparagrafo"/>
    <w:link w:val="EditorsNote"/>
    <w:rsid w:val="00565DBE"/>
    <w:rPr>
      <w:color w:val="FF0000"/>
      <w:lang w:val="en-GB" w:eastAsia="en-US" w:bidi="ar-SA"/>
    </w:rPr>
  </w:style>
  <w:style w:type="paragraph" w:styleId="EX" w:customStyle="1">
    <w:name w:val="EX"/>
    <w:basedOn w:val="Normale"/>
    <w:uiPriority w:val="1"/>
    <w:rsid w:val="554748E0"/>
    <w:pPr>
      <w:keepLines/>
      <w:spacing w:before="0" w:after="180"/>
      <w:ind w:left="1702" w:hanging="1418"/>
    </w:pPr>
    <w:rPr>
      <w:rFonts w:ascii="Times New Roman" w:hAnsi="Times New Roman" w:eastAsia="Times New Roman"/>
      <w:lang w:eastAsia="en-US"/>
    </w:rPr>
  </w:style>
  <w:style w:type="paragraph" w:styleId="Numbers" w:customStyle="1">
    <w:name w:val="Numbers"/>
    <w:basedOn w:val="Bullet"/>
    <w:rsid w:val="00565DBE"/>
    <w:pPr>
      <w:numPr>
        <w:numId w:val="0"/>
      </w:numPr>
      <w:tabs>
        <w:tab w:val="clear" w:pos="851"/>
        <w:tab w:val="left" w:pos="0"/>
        <w:tab w:val="left" w:pos="340"/>
        <w:tab w:val="left" w:pos="680"/>
        <w:tab w:val="num" w:pos="1381"/>
        <w:tab w:val="left" w:pos="1701"/>
        <w:tab w:val="left" w:pos="2041"/>
        <w:tab w:val="left" w:pos="2381"/>
        <w:tab w:val="left" w:pos="2722"/>
        <w:tab w:val="left" w:pos="3062"/>
        <w:tab w:val="left" w:pos="3402"/>
        <w:tab w:val="left" w:pos="3742"/>
        <w:tab w:val="left" w:pos="4082"/>
        <w:tab w:val="left" w:pos="4423"/>
      </w:tabs>
      <w:spacing w:before="120"/>
      <w:ind w:left="1361" w:hanging="340"/>
    </w:pPr>
    <w:rPr>
      <w:rFonts w:eastAsia="Times New Roman" w:cs="Arial"/>
      <w:szCs w:val="24"/>
      <w:lang w:eastAsia="es-ES"/>
    </w:rPr>
  </w:style>
  <w:style w:type="character" w:styleId="BodyTextChar1" w:customStyle="1">
    <w:name w:val="Body Text Char1"/>
    <w:aliases w:val="Tempo Body Text Char1,bt Char1,body text Char1,BODY TEXT Char1,t Char1,Text Char1,Tempo Body Text1 Char1,Tempo Body Text2 Char1,Tempo Body Text3 Char1,Tempo Body Text4 Char1,Tempo Body Text5 Char1,Tempo Body Text6 Char1,b Char1,Body Char"/>
    <w:basedOn w:val="Carpredefinitoparagrafo"/>
    <w:rsid w:val="00565DBE"/>
    <w:rPr>
      <w:sz w:val="22"/>
      <w:lang w:val="en-US" w:eastAsia="en-US" w:bidi="ar-SA"/>
    </w:rPr>
  </w:style>
  <w:style w:type="paragraph" w:styleId="CustomerText" w:customStyle="1">
    <w:name w:val="Customer Text"/>
    <w:next w:val="BidText"/>
    <w:rsid w:val="00565DBE"/>
    <w:pPr>
      <w:spacing w:before="120" w:after="120"/>
      <w:jc w:val="both"/>
    </w:pPr>
    <w:rPr>
      <w:rFonts w:ascii="Arial" w:hAnsi="Arial" w:eastAsia="Times New Roman"/>
      <w:i/>
      <w:lang w:eastAsia="en-US"/>
    </w:rPr>
  </w:style>
  <w:style w:type="paragraph" w:styleId="Char1CharCharChar" w:customStyle="1">
    <w:name w:val="Char1 Char Char Char"/>
    <w:basedOn w:val="Normale"/>
    <w:uiPriority w:val="1"/>
    <w:rsid w:val="554748E0"/>
    <w:pPr>
      <w:spacing w:beforeAutospacing="1" w:afterAutospacing="1"/>
    </w:pPr>
    <w:rPr>
      <w:rFonts w:ascii="Tahoma" w:hAnsi="Tahoma" w:eastAsia="Times New Roman"/>
      <w:lang w:val="en-US" w:eastAsia="en-US"/>
    </w:rPr>
  </w:style>
  <w:style w:type="character" w:styleId="H3Char1" w:customStyle="1">
    <w:name w:val="H3 Char1"/>
    <w:aliases w:val="E3 Char1,Underrubrik2 Char1,orderpara2 Char1,HP Heading 3 Char1,alltoc Char1,PRTM Heading 3 Char1,h3 Char1,Section Char1,3 Char1,Heading 3 - old Char1,??? 3 Char1,B Head Char1,Section1 Char1,31 Char1,Heading 3 - old1 Char1,??? 31 Char1,L3 Char1"/>
    <w:basedOn w:val="Carpredefinitoparagrafo"/>
    <w:rsid w:val="00565DBE"/>
    <w:rPr>
      <w:rFonts w:ascii="Arial Narrow" w:hAnsi="Arial Narrow"/>
      <w:color w:val="FF0000"/>
      <w:sz w:val="28"/>
      <w:lang w:val="en-GB" w:eastAsia="en-US" w:bidi="ar-SA"/>
    </w:rPr>
  </w:style>
  <w:style w:type="paragraph" w:styleId="ZchnZchn" w:customStyle="1">
    <w:name w:val="Zchn Zchn"/>
    <w:basedOn w:val="Normale"/>
    <w:uiPriority w:val="1"/>
    <w:semiHidden/>
    <w:rsid w:val="554748E0"/>
    <w:pPr>
      <w:spacing w:after="160" w:line="240" w:lineRule="exact"/>
    </w:pPr>
    <w:rPr>
      <w:rFonts w:ascii="Times New Roman" w:hAnsi="Times New Roman" w:eastAsia="Times New Roman"/>
      <w:lang w:val="en-US" w:eastAsia="en-US"/>
    </w:rPr>
  </w:style>
  <w:style w:type="paragraph" w:styleId="FigureNormal2" w:customStyle="1">
    <w:name w:val="Figure Normal2"/>
    <w:basedOn w:val="Normale"/>
    <w:link w:val="FigureNormal2Char"/>
    <w:uiPriority w:val="1"/>
    <w:rsid w:val="554748E0"/>
    <w:pPr>
      <w:spacing w:before="240" w:after="240"/>
    </w:pPr>
    <w:rPr>
      <w:rFonts w:eastAsia="Times New Roman"/>
      <w:lang w:val="en-AU" w:eastAsia="it-IT"/>
    </w:rPr>
  </w:style>
  <w:style w:type="character" w:styleId="FigureNormal2Char" w:customStyle="1">
    <w:name w:val="Figure Normal2 Char"/>
    <w:basedOn w:val="Carpredefinitoparagrafo"/>
    <w:link w:val="FigureNormal2"/>
    <w:rsid w:val="00565DBE"/>
    <w:rPr>
      <w:rFonts w:ascii="Arial" w:hAnsi="Arial"/>
      <w:lang w:val="en-AU" w:eastAsia="it-IT" w:bidi="ar-SA"/>
    </w:rPr>
  </w:style>
  <w:style w:type="paragraph" w:styleId="CarattereCarattereCharCharCarattereCarattere" w:customStyle="1">
    <w:name w:val="Carattere Carattere Char Char Carattere Carattere"/>
    <w:basedOn w:val="Normale"/>
    <w:uiPriority w:val="1"/>
    <w:rsid w:val="554748E0"/>
    <w:pPr>
      <w:spacing w:beforeAutospacing="1" w:afterAutospacing="1"/>
    </w:pPr>
    <w:rPr>
      <w:rFonts w:ascii="Tahoma" w:hAnsi="Tahoma" w:eastAsia="Times New Roman"/>
      <w:lang w:val="en-US" w:eastAsia="en-US"/>
    </w:rPr>
  </w:style>
  <w:style w:type="paragraph" w:styleId="CharCharCharCharChar" w:customStyle="1">
    <w:name w:val="Char Char Char Char Char"/>
    <w:basedOn w:val="Normale"/>
    <w:uiPriority w:val="1"/>
    <w:semiHidden/>
    <w:rsid w:val="554748E0"/>
    <w:pPr>
      <w:keepNext/>
      <w:tabs>
        <w:tab w:val="num" w:pos="425"/>
      </w:tabs>
      <w:spacing w:before="80" w:after="80"/>
      <w:ind w:hanging="425"/>
    </w:pPr>
    <w:rPr>
      <w:rFonts w:eastAsia="SimSun" w:cs="Arial"/>
      <w:lang w:val="en-US" w:eastAsia="zh-CN"/>
    </w:rPr>
  </w:style>
  <w:style w:type="paragraph" w:styleId="Feature" w:customStyle="1">
    <w:name w:val="Feature"/>
    <w:basedOn w:val="Normale"/>
    <w:uiPriority w:val="1"/>
    <w:rsid w:val="554748E0"/>
    <w:pPr>
      <w:tabs>
        <w:tab w:val="left" w:pos="567"/>
        <w:tab w:val="left" w:pos="1134"/>
        <w:tab w:val="left" w:pos="1701"/>
        <w:tab w:val="left" w:pos="2268"/>
        <w:tab w:val="left" w:pos="2835"/>
        <w:tab w:val="left" w:pos="3402"/>
        <w:tab w:val="left" w:pos="3969"/>
      </w:tabs>
      <w:spacing w:before="40" w:after="40"/>
    </w:pPr>
    <w:rPr>
      <w:rFonts w:eastAsia="Times New Roman"/>
      <w:lang w:val="en-US" w:eastAsia="es-ES"/>
    </w:rPr>
  </w:style>
  <w:style w:type="character" w:styleId="B1Char" w:customStyle="1">
    <w:name w:val="B1 Char"/>
    <w:basedOn w:val="Carpredefinitoparagrafo"/>
    <w:link w:val="B1"/>
    <w:rsid w:val="00565DBE"/>
    <w:rPr>
      <w:rFonts w:ascii="Times New Roman" w:hAnsi="Times New Roman" w:eastAsia="Times New Roman"/>
      <w:sz w:val="20"/>
      <w:szCs w:val="20"/>
      <w:lang w:val="en-US" w:eastAsia="en-US"/>
    </w:rPr>
  </w:style>
  <w:style w:type="paragraph" w:styleId="Bullet1" w:customStyle="1">
    <w:name w:val="Bullet1"/>
    <w:basedOn w:val="Corpotesto"/>
    <w:next w:val="Normale"/>
    <w:rsid w:val="00565DBE"/>
    <w:pPr>
      <w:numPr>
        <w:numId w:val="77"/>
      </w:numPr>
      <w:spacing w:before="240" w:after="0" w:line="240" w:lineRule="auto"/>
      <w:jc w:val="both"/>
    </w:pPr>
    <w:rPr>
      <w:rFonts w:ascii="Century Gothic" w:hAnsi="Century Gothic" w:cs="Century Gothic"/>
    </w:rPr>
  </w:style>
  <w:style w:type="paragraph" w:styleId="Bullet2" w:customStyle="1">
    <w:name w:val="Bullet2"/>
    <w:basedOn w:val="Corpotesto"/>
    <w:next w:val="Normale"/>
    <w:rsid w:val="00565DBE"/>
    <w:pPr>
      <w:numPr>
        <w:numId w:val="78"/>
      </w:numPr>
      <w:spacing w:before="240" w:after="0" w:line="240" w:lineRule="auto"/>
      <w:jc w:val="both"/>
    </w:pPr>
    <w:rPr>
      <w:rFonts w:ascii="Century Gothic" w:hAnsi="Century Gothic" w:cs="Century Gothic"/>
    </w:rPr>
  </w:style>
  <w:style w:type="paragraph" w:styleId="TemplateGuides" w:customStyle="1">
    <w:name w:val="Template Guides"/>
    <w:basedOn w:val="Normale"/>
    <w:uiPriority w:val="1"/>
    <w:rsid w:val="554748E0"/>
    <w:pPr>
      <w:numPr>
        <w:numId w:val="79"/>
      </w:numPr>
      <w:spacing w:before="0"/>
    </w:pPr>
    <w:rPr>
      <w:rFonts w:ascii="Symbol" w:hAnsi="Symbol" w:eastAsia="Vodafone Lt"/>
      <w:i/>
      <w:iCs/>
      <w:lang w:val="en-US" w:eastAsia="en-US"/>
    </w:rPr>
  </w:style>
  <w:style w:type="character" w:styleId="body1" w:customStyle="1">
    <w:name w:val="body1"/>
    <w:basedOn w:val="Carpredefinitoparagrafo"/>
    <w:rsid w:val="00565DBE"/>
    <w:rPr>
      <w:rFonts w:hint="default" w:ascii="Trebuchet MS" w:hAnsi="Trebuchet MS"/>
      <w:color w:val="666666"/>
      <w:sz w:val="11"/>
      <w:szCs w:val="11"/>
    </w:rPr>
  </w:style>
  <w:style w:type="character" w:styleId="AcronimoHTML">
    <w:name w:val="HTML Acronym"/>
    <w:basedOn w:val="Carpredefinitoparagrafo"/>
    <w:rsid w:val="009208BF"/>
  </w:style>
  <w:style w:type="paragraph" w:styleId="BodyText2" w:customStyle="1">
    <w:name w:val="BodyText2"/>
    <w:basedOn w:val="BodyText10"/>
    <w:rsid w:val="009208BF"/>
    <w:pPr>
      <w:ind w:left="2268"/>
    </w:pPr>
  </w:style>
  <w:style w:type="paragraph" w:styleId="BoldHeading" w:customStyle="1">
    <w:name w:val="BoldHeading"/>
    <w:basedOn w:val="Corpotesto"/>
    <w:next w:val="Corpotesto"/>
    <w:rsid w:val="009208BF"/>
    <w:pPr>
      <w:spacing w:before="240" w:after="0" w:line="240" w:lineRule="auto"/>
      <w:jc w:val="both"/>
    </w:pPr>
    <w:rPr>
      <w:rFonts w:ascii="Arial" w:hAnsi="Arial"/>
      <w:b/>
      <w:sz w:val="32"/>
    </w:rPr>
  </w:style>
  <w:style w:type="paragraph" w:styleId="Definition" w:customStyle="1">
    <w:name w:val="Definition"/>
    <w:basedOn w:val="Corpotesto"/>
    <w:rsid w:val="009208BF"/>
    <w:pPr>
      <w:spacing w:before="120" w:after="0" w:line="240" w:lineRule="auto"/>
      <w:ind w:left="3402" w:hanging="3402"/>
      <w:jc w:val="both"/>
    </w:pPr>
    <w:rPr>
      <w:rFonts w:ascii="Arial" w:hAnsi="Arial"/>
    </w:rPr>
  </w:style>
  <w:style w:type="paragraph" w:styleId="BodyTextNoSpaceBefore" w:customStyle="1">
    <w:name w:val="Body Text NoSpaceBefore"/>
    <w:basedOn w:val="Corpotesto"/>
    <w:rsid w:val="009208BF"/>
    <w:pPr>
      <w:spacing w:after="0" w:line="240" w:lineRule="auto"/>
      <w:jc w:val="both"/>
    </w:pPr>
    <w:rPr>
      <w:rFonts w:ascii="Arial" w:hAnsi="Arial"/>
    </w:rPr>
  </w:style>
  <w:style w:type="paragraph" w:styleId="Bullet1NoSpaceBefore" w:customStyle="1">
    <w:name w:val="Bullet1NoSpaceBefore"/>
    <w:basedOn w:val="Corpotesto"/>
    <w:rsid w:val="009208BF"/>
    <w:pPr>
      <w:numPr>
        <w:numId w:val="80"/>
      </w:numPr>
      <w:spacing w:after="0" w:line="240" w:lineRule="auto"/>
      <w:jc w:val="both"/>
    </w:pPr>
    <w:rPr>
      <w:rFonts w:ascii="Century Gothic" w:hAnsi="Century Gothic" w:cs="Century Gothic"/>
    </w:rPr>
  </w:style>
  <w:style w:type="paragraph" w:styleId="ReportTitle" w:customStyle="1">
    <w:name w:val="ReportTitle"/>
    <w:basedOn w:val="Corpotesto"/>
    <w:rsid w:val="009208BF"/>
    <w:pPr>
      <w:pBdr>
        <w:top w:val="single" w:color="FF0000" w:sz="4" w:space="1"/>
        <w:left w:val="single" w:color="FF0000" w:sz="4" w:space="4"/>
        <w:bottom w:val="single" w:color="FF0000" w:sz="4" w:space="1"/>
        <w:right w:val="single" w:color="FF0000" w:sz="4" w:space="4"/>
      </w:pBdr>
      <w:spacing w:before="240" w:after="0" w:line="240" w:lineRule="auto"/>
      <w:jc w:val="center"/>
    </w:pPr>
    <w:rPr>
      <w:rFonts w:ascii="Arial" w:hAnsi="Arial"/>
      <w:b/>
      <w:sz w:val="36"/>
    </w:rPr>
  </w:style>
  <w:style w:type="paragraph" w:styleId="ReportVersion" w:customStyle="1">
    <w:name w:val="ReportVersion"/>
    <w:basedOn w:val="Corpotesto"/>
    <w:rsid w:val="009208BF"/>
    <w:pPr>
      <w:spacing w:before="240" w:after="0" w:line="240" w:lineRule="auto"/>
    </w:pPr>
    <w:rPr>
      <w:rFonts w:ascii="Arial" w:hAnsi="Arial"/>
      <w:sz w:val="28"/>
    </w:rPr>
  </w:style>
  <w:style w:type="paragraph" w:styleId="Bullet2NoSpaceBefore" w:customStyle="1">
    <w:name w:val="Bullet2NoSpaceBefore"/>
    <w:basedOn w:val="Corpotesto"/>
    <w:rsid w:val="009208BF"/>
    <w:pPr>
      <w:numPr>
        <w:numId w:val="81"/>
      </w:numPr>
      <w:tabs>
        <w:tab w:val="left" w:pos="2268"/>
      </w:tabs>
      <w:spacing w:after="0" w:line="240" w:lineRule="auto"/>
      <w:jc w:val="both"/>
    </w:pPr>
    <w:rPr>
      <w:rFonts w:ascii="Century Gothic" w:hAnsi="Century Gothic" w:cs="Century Gothic"/>
    </w:rPr>
  </w:style>
  <w:style w:type="paragraph" w:styleId="CoversheetBold" w:customStyle="1">
    <w:name w:val="CoversheetBold"/>
    <w:basedOn w:val="Corpotesto"/>
    <w:rsid w:val="009208BF"/>
    <w:pPr>
      <w:spacing w:before="240" w:after="0" w:line="240" w:lineRule="auto"/>
    </w:pPr>
    <w:rPr>
      <w:rFonts w:ascii="Arial" w:hAnsi="Arial"/>
      <w:b/>
      <w:bCs/>
      <w:sz w:val="28"/>
    </w:rPr>
  </w:style>
  <w:style w:type="paragraph" w:styleId="CoversheetText" w:customStyle="1">
    <w:name w:val="CoversheetText"/>
    <w:basedOn w:val="Corpotesto"/>
    <w:rsid w:val="009208BF"/>
    <w:pPr>
      <w:spacing w:before="240" w:after="0" w:line="240" w:lineRule="auto"/>
    </w:pPr>
    <w:rPr>
      <w:rFonts w:ascii="Arial" w:hAnsi="Arial"/>
      <w:sz w:val="28"/>
    </w:rPr>
  </w:style>
  <w:style w:type="paragraph" w:styleId="TableHead1" w:customStyle="1">
    <w:name w:val="TableHead"/>
    <w:basedOn w:val="Corpotesto"/>
    <w:rsid w:val="009208BF"/>
    <w:pPr>
      <w:spacing w:before="120" w:line="240" w:lineRule="auto"/>
      <w:jc w:val="center"/>
    </w:pPr>
    <w:rPr>
      <w:rFonts w:ascii="Arial" w:hAnsi="Arial"/>
      <w:b/>
    </w:rPr>
  </w:style>
  <w:style w:type="paragraph" w:styleId="ReportDate" w:customStyle="1">
    <w:name w:val="ReportDate"/>
    <w:basedOn w:val="CoversheetText"/>
    <w:rsid w:val="009208BF"/>
  </w:style>
  <w:style w:type="paragraph" w:styleId="ReportObject" w:customStyle="1">
    <w:name w:val="ReportObject"/>
    <w:basedOn w:val="Corpotesto"/>
    <w:next w:val="Corpotesto"/>
    <w:rsid w:val="009208BF"/>
    <w:pPr>
      <w:keepNext/>
      <w:spacing w:before="240" w:after="0" w:line="240" w:lineRule="auto"/>
      <w:jc w:val="center"/>
    </w:pPr>
    <w:rPr>
      <w:rFonts w:ascii="Arial" w:hAnsi="Arial"/>
    </w:rPr>
  </w:style>
  <w:style w:type="paragraph" w:styleId="RptCaption" w:customStyle="1">
    <w:name w:val="RptCaption"/>
    <w:basedOn w:val="Didascalia"/>
    <w:next w:val="Corpotesto"/>
    <w:rsid w:val="009208BF"/>
    <w:pPr>
      <w:spacing w:before="120" w:after="120"/>
      <w:jc w:val="center"/>
    </w:pPr>
    <w:rPr>
      <w:rFonts w:eastAsia="Times New Roman"/>
      <w:sz w:val="22"/>
      <w:lang w:eastAsia="en-US"/>
    </w:rPr>
  </w:style>
  <w:style w:type="paragraph" w:styleId="AppHeading5" w:customStyle="1">
    <w:name w:val="AppHeading5"/>
    <w:basedOn w:val="Corpotesto"/>
    <w:next w:val="Corpotesto"/>
    <w:rsid w:val="009208BF"/>
    <w:pPr>
      <w:numPr>
        <w:ilvl w:val="5"/>
        <w:numId w:val="82"/>
      </w:numPr>
      <w:spacing w:before="240" w:after="0" w:line="240" w:lineRule="auto"/>
    </w:pPr>
    <w:rPr>
      <w:rFonts w:ascii="Arial" w:hAnsi="Arial"/>
      <w:b/>
    </w:rPr>
  </w:style>
  <w:style w:type="paragraph" w:styleId="AppHeading" w:customStyle="1">
    <w:name w:val="AppHeading"/>
    <w:basedOn w:val="Corpotesto"/>
    <w:next w:val="Corpotesto"/>
    <w:rsid w:val="009208BF"/>
    <w:pPr>
      <w:pageBreakBefore/>
      <w:numPr>
        <w:numId w:val="82"/>
      </w:numPr>
      <w:tabs>
        <w:tab w:val="left" w:pos="1134"/>
      </w:tabs>
      <w:spacing w:before="240" w:after="0" w:line="240" w:lineRule="auto"/>
    </w:pPr>
    <w:rPr>
      <w:rFonts w:ascii="Century Gothic" w:hAnsi="Century Gothic" w:cs="Century Gothic"/>
      <w:b/>
      <w:caps/>
      <w:sz w:val="32"/>
    </w:rPr>
  </w:style>
  <w:style w:type="paragraph" w:styleId="AppHeading1" w:customStyle="1">
    <w:name w:val="AppHeading1"/>
    <w:basedOn w:val="Corpotesto"/>
    <w:next w:val="Corpotesto"/>
    <w:rsid w:val="009208BF"/>
    <w:pPr>
      <w:numPr>
        <w:ilvl w:val="1"/>
        <w:numId w:val="82"/>
      </w:numPr>
      <w:spacing w:before="240" w:after="0" w:line="240" w:lineRule="auto"/>
      <w:outlineLvl w:val="0"/>
    </w:pPr>
    <w:rPr>
      <w:rFonts w:ascii="Arial" w:hAnsi="Arial"/>
      <w:b/>
      <w:sz w:val="28"/>
    </w:rPr>
  </w:style>
  <w:style w:type="paragraph" w:styleId="AppHeading2" w:customStyle="1">
    <w:name w:val="AppHeading2"/>
    <w:basedOn w:val="Corpotesto"/>
    <w:next w:val="Corpotesto"/>
    <w:rsid w:val="009208BF"/>
    <w:pPr>
      <w:numPr>
        <w:ilvl w:val="2"/>
        <w:numId w:val="82"/>
      </w:numPr>
      <w:spacing w:before="240" w:after="0" w:line="240" w:lineRule="auto"/>
      <w:outlineLvl w:val="1"/>
    </w:pPr>
    <w:rPr>
      <w:rFonts w:ascii="Arial" w:hAnsi="Arial"/>
      <w:b/>
      <w:sz w:val="26"/>
    </w:rPr>
  </w:style>
  <w:style w:type="paragraph" w:styleId="AppHeading3" w:customStyle="1">
    <w:name w:val="AppHeading3"/>
    <w:basedOn w:val="Corpotesto"/>
    <w:next w:val="Corpotesto"/>
    <w:rsid w:val="009208BF"/>
    <w:pPr>
      <w:numPr>
        <w:ilvl w:val="3"/>
        <w:numId w:val="82"/>
      </w:numPr>
      <w:spacing w:before="240" w:after="0" w:line="240" w:lineRule="auto"/>
      <w:outlineLvl w:val="2"/>
    </w:pPr>
    <w:rPr>
      <w:rFonts w:ascii="Arial" w:hAnsi="Arial"/>
      <w:b/>
      <w:sz w:val="24"/>
    </w:rPr>
  </w:style>
  <w:style w:type="paragraph" w:styleId="AppHeading4" w:customStyle="1">
    <w:name w:val="AppHeading4"/>
    <w:basedOn w:val="Corpotesto"/>
    <w:next w:val="Corpotesto"/>
    <w:rsid w:val="009208BF"/>
    <w:pPr>
      <w:numPr>
        <w:ilvl w:val="4"/>
        <w:numId w:val="82"/>
      </w:numPr>
      <w:spacing w:before="240" w:after="0" w:line="240" w:lineRule="auto"/>
    </w:pPr>
    <w:rPr>
      <w:rFonts w:ascii="Arial" w:hAnsi="Arial"/>
      <w:b/>
    </w:rPr>
  </w:style>
  <w:style w:type="paragraph" w:styleId="BodyTextInserted" w:customStyle="1">
    <w:name w:val="BodyTextInserted"/>
    <w:basedOn w:val="Corpotesto"/>
    <w:rsid w:val="009208BF"/>
    <w:pPr>
      <w:spacing w:before="240" w:after="0" w:line="240" w:lineRule="auto"/>
      <w:ind w:left="567" w:right="567"/>
      <w:jc w:val="both"/>
    </w:pPr>
    <w:rPr>
      <w:rFonts w:ascii="Arial" w:hAnsi="Arial"/>
    </w:rPr>
  </w:style>
  <w:style w:type="paragraph" w:styleId="BodyText10" w:customStyle="1">
    <w:name w:val="BodyText1"/>
    <w:basedOn w:val="Corpotesto"/>
    <w:rsid w:val="009208BF"/>
    <w:pPr>
      <w:spacing w:before="240" w:after="0" w:line="240" w:lineRule="auto"/>
      <w:ind w:left="1134"/>
      <w:jc w:val="both"/>
    </w:pPr>
    <w:rPr>
      <w:rFonts w:ascii="Arial" w:hAnsi="Arial"/>
    </w:rPr>
  </w:style>
  <w:style w:type="paragraph" w:styleId="BodyTextHanging" w:customStyle="1">
    <w:name w:val="BodyTextHanging"/>
    <w:basedOn w:val="Corpotesto"/>
    <w:rsid w:val="009208BF"/>
    <w:pPr>
      <w:spacing w:before="240" w:after="0" w:line="240" w:lineRule="auto"/>
      <w:ind w:left="1134" w:hanging="1134"/>
      <w:jc w:val="both"/>
    </w:pPr>
    <w:rPr>
      <w:rFonts w:ascii="Arial" w:hAnsi="Arial"/>
    </w:rPr>
  </w:style>
  <w:style w:type="paragraph" w:styleId="BodyTextHanging1" w:customStyle="1">
    <w:name w:val="BodyTextHanging1"/>
    <w:basedOn w:val="Corpotesto"/>
    <w:rsid w:val="009208BF"/>
    <w:pPr>
      <w:spacing w:before="240" w:after="0" w:line="240" w:lineRule="auto"/>
      <w:ind w:left="2268" w:hanging="1134"/>
      <w:jc w:val="both"/>
    </w:pPr>
    <w:rPr>
      <w:rFonts w:ascii="Arial" w:hAnsi="Arial"/>
    </w:rPr>
  </w:style>
  <w:style w:type="paragraph" w:styleId="BulletSingle" w:customStyle="1">
    <w:name w:val="Bullet Single"/>
    <w:autoRedefine/>
    <w:rsid w:val="009208BF"/>
    <w:pPr>
      <w:ind w:left="720"/>
      <w:jc w:val="both"/>
    </w:pPr>
    <w:rPr>
      <w:rFonts w:ascii="Arial" w:hAnsi="Arial" w:eastAsia="Times New Roman" w:cs="Arial"/>
      <w:lang w:val="fr-FR" w:eastAsia="en-US"/>
    </w:rPr>
  </w:style>
  <w:style w:type="paragraph" w:styleId="BulletDouble" w:customStyle="1">
    <w:name w:val="Bullet Double"/>
    <w:rsid w:val="009208BF"/>
    <w:pPr>
      <w:keepLines/>
      <w:tabs>
        <w:tab w:val="num" w:pos="720"/>
      </w:tabs>
      <w:spacing w:after="280" w:line="280" w:lineRule="exact"/>
      <w:ind w:left="1338" w:hanging="283"/>
    </w:pPr>
    <w:rPr>
      <w:rFonts w:ascii="LucidaT" w:hAnsi="LucidaT" w:eastAsia="Times New Roman"/>
      <w:lang w:eastAsia="en-US"/>
    </w:rPr>
  </w:style>
  <w:style w:type="paragraph" w:styleId="CharChar2CharCharZchnZchn" w:customStyle="1">
    <w:name w:val="Char Char2 Char Char Zchn Zchn"/>
    <w:basedOn w:val="Normale"/>
    <w:uiPriority w:val="1"/>
    <w:rsid w:val="554748E0"/>
    <w:pPr>
      <w:widowControl w:val="0"/>
      <w:spacing w:before="0"/>
    </w:pPr>
    <w:rPr>
      <w:rFonts w:ascii="Tahoma" w:hAnsi="Tahoma" w:eastAsia="SimSun" w:cs="Tahoma"/>
      <w:sz w:val="24"/>
      <w:szCs w:val="24"/>
      <w:lang w:val="en-US" w:eastAsia="zh-CN"/>
    </w:rPr>
  </w:style>
  <w:style w:type="character" w:styleId="Corpodeltesto2Carattere" w:customStyle="1">
    <w:name w:val="Corpo del testo 2 Carattere"/>
    <w:aliases w:val="Specific requirements Carattere,Control text Carattere"/>
    <w:basedOn w:val="Carpredefinitoparagrafo"/>
    <w:link w:val="Corpodeltesto2"/>
    <w:rsid w:val="009208BF"/>
    <w:rPr>
      <w:rFonts w:ascii="Arial" w:hAnsi="Arial"/>
      <w:lang w:val="en-GB" w:eastAsia="en-US" w:bidi="ar-SA"/>
    </w:rPr>
  </w:style>
  <w:style w:type="paragraph" w:styleId="Generalrequriements" w:customStyle="1">
    <w:name w:val="General requriements"/>
    <w:basedOn w:val="Corpodeltesto2"/>
    <w:link w:val="GeneralrequriementsChar"/>
    <w:rsid w:val="009208BF"/>
    <w:pPr>
      <w:keepLines w:val="0"/>
      <w:numPr>
        <w:numId w:val="83"/>
      </w:numPr>
      <w:spacing w:before="120" w:after="120"/>
    </w:pPr>
  </w:style>
  <w:style w:type="paragraph" w:styleId="StyleBodyText2Bold" w:customStyle="1">
    <w:name w:val="Style Body Text 2 + Bold"/>
    <w:basedOn w:val="Corpodeltesto2"/>
    <w:autoRedefine/>
    <w:rsid w:val="009208BF"/>
    <w:pPr>
      <w:keepLines w:val="0"/>
      <w:spacing w:before="120" w:after="120"/>
      <w:ind w:left="720" w:hanging="360"/>
    </w:pPr>
    <w:rPr>
      <w:rFonts w:cs="Arial"/>
      <w:b/>
      <w:bCs/>
      <w:noProof/>
      <w:lang w:val="en-US"/>
    </w:rPr>
  </w:style>
  <w:style w:type="paragraph" w:styleId="Revisione">
    <w:name w:val="Revision"/>
    <w:hidden/>
    <w:semiHidden/>
    <w:rsid w:val="009208BF"/>
    <w:rPr>
      <w:rFonts w:ascii="Arial" w:hAnsi="Arial" w:eastAsia="Times New Roman"/>
      <w:lang w:eastAsia="en-US"/>
    </w:rPr>
  </w:style>
  <w:style w:type="paragraph" w:styleId="columncell" w:customStyle="1">
    <w:name w:val="columncell"/>
    <w:basedOn w:val="Normale"/>
    <w:uiPriority w:val="1"/>
    <w:rsid w:val="554748E0"/>
    <w:pPr>
      <w:spacing w:beforeAutospacing="1" w:afterAutospacing="1"/>
    </w:pPr>
    <w:rPr>
      <w:rFonts w:ascii="Times New Roman" w:hAnsi="Times New Roman" w:eastAsia="Times New Roman"/>
      <w:sz w:val="24"/>
      <w:szCs w:val="24"/>
    </w:rPr>
  </w:style>
  <w:style w:type="paragraph" w:styleId="StyleJustifiedLeft1cm" w:customStyle="1">
    <w:name w:val="Style Justified Left:  1 cm"/>
    <w:basedOn w:val="Normale"/>
    <w:uiPriority w:val="1"/>
    <w:rsid w:val="554748E0"/>
    <w:pPr>
      <w:keepLines/>
      <w:spacing w:before="0" w:after="200"/>
    </w:pPr>
    <w:rPr>
      <w:rFonts w:eastAsia="Times New Roman"/>
      <w:lang w:eastAsia="en-US"/>
    </w:rPr>
  </w:style>
  <w:style w:type="paragraph" w:styleId="Style2" w:customStyle="1">
    <w:name w:val="Style2"/>
    <w:basedOn w:val="Titolo5"/>
    <w:rsid w:val="00FA6653"/>
    <w:pPr>
      <w:spacing w:after="200"/>
    </w:pPr>
  </w:style>
  <w:style w:type="paragraph" w:styleId="Style3" w:customStyle="1">
    <w:name w:val="Style3"/>
    <w:basedOn w:val="Titolo5"/>
    <w:rsid w:val="00FA6653"/>
    <w:pPr>
      <w:spacing w:after="200"/>
    </w:pPr>
  </w:style>
  <w:style w:type="character" w:styleId="CorpotestoCarattere" w:customStyle="1">
    <w:name w:val="Corpo testo Carattere"/>
    <w:basedOn w:val="Carpredefinitoparagrafo"/>
    <w:link w:val="Corpotesto"/>
    <w:rsid w:val="00D40D56"/>
    <w:rPr>
      <w:rFonts w:cs="Arial" w:asciiTheme="majorHAnsi" w:hAnsiTheme="majorHAnsi"/>
      <w:sz w:val="20"/>
      <w:szCs w:val="20"/>
    </w:rPr>
  </w:style>
  <w:style w:type="paragraph" w:styleId="StyleGeneralrequriements10pt" w:customStyle="1">
    <w:name w:val="Style General requriements + 10 pt"/>
    <w:basedOn w:val="Generalrequriements"/>
    <w:link w:val="StyleGeneralrequriements10ptChar"/>
    <w:rsid w:val="000A6C14"/>
    <w:pPr>
      <w:numPr>
        <w:numId w:val="56"/>
      </w:numPr>
    </w:pPr>
  </w:style>
  <w:style w:type="character" w:styleId="GeneralrequriementsChar" w:customStyle="1">
    <w:name w:val="General requriements Char"/>
    <w:basedOn w:val="Corpodeltesto2Carattere"/>
    <w:link w:val="Generalrequriements"/>
    <w:rsid w:val="000A6C14"/>
    <w:rPr>
      <w:rFonts w:ascii="Arial" w:hAnsi="Arial" w:eastAsia="Times New Roman"/>
      <w:lang w:val="it-IT" w:eastAsia="en-US" w:bidi="ar-SA"/>
    </w:rPr>
  </w:style>
  <w:style w:type="character" w:styleId="StyleGeneralrequriements10ptChar" w:customStyle="1">
    <w:name w:val="Style General requriements + 10 pt Char"/>
    <w:basedOn w:val="GeneralrequriementsChar"/>
    <w:link w:val="StyleGeneralrequriements10pt"/>
    <w:rsid w:val="000A6C14"/>
    <w:rPr>
      <w:rFonts w:ascii="Arial" w:hAnsi="Arial" w:eastAsia="Times New Roman"/>
      <w:lang w:val="it-IT" w:eastAsia="en-US" w:bidi="ar-SA"/>
    </w:rPr>
  </w:style>
  <w:style w:type="paragraph" w:styleId="StyleHeading3H3E3Underrubrik2orderpara2HPHeading3alltocP" w:customStyle="1">
    <w:name w:val="Style Heading 3H3E3Underrubrik2orderpara2HP Heading 3alltocP..."/>
    <w:basedOn w:val="Titolo3"/>
    <w:rsid w:val="000A6C14"/>
    <w:pPr>
      <w:numPr>
        <w:ilvl w:val="0"/>
        <w:numId w:val="0"/>
      </w:numPr>
      <w:tabs>
        <w:tab w:val="num" w:pos="720"/>
      </w:tabs>
      <w:spacing w:before="240" w:after="200"/>
      <w:ind w:left="720" w:hanging="720"/>
    </w:pPr>
    <w:rPr>
      <w:rFonts w:eastAsia="Times New Roman"/>
      <w:szCs w:val="20"/>
    </w:rPr>
  </w:style>
  <w:style w:type="paragraph" w:styleId="StyleHeading2Heading2Char1Heading2CharCharR22H21E2hea" w:customStyle="1">
    <w:name w:val="Style Heading 2Heading 2 Char1Heading 2 Char CharR22H21E2hea..."/>
    <w:basedOn w:val="Titolo2"/>
    <w:rsid w:val="000A6C14"/>
    <w:pPr>
      <w:tabs>
        <w:tab w:val="num" w:pos="540"/>
      </w:tabs>
      <w:spacing w:after="60"/>
      <w:ind w:left="-1080" w:hanging="1853"/>
    </w:pPr>
    <w:rPr>
      <w:rFonts w:eastAsia="Times New Roman"/>
      <w:szCs w:val="20"/>
    </w:rPr>
  </w:style>
  <w:style w:type="paragraph" w:styleId="StyleParagraphparagraphpPparaParagaphparagrlaphrespparagra" w:customStyle="1">
    <w:name w:val="Style ParagraphparagraphpPparaParagaphparagrlaphrespparagra..."/>
    <w:basedOn w:val="Paragraph"/>
    <w:rsid w:val="000A6C14"/>
    <w:pPr>
      <w:spacing w:before="60" w:after="60"/>
      <w:ind w:left="113"/>
    </w:pPr>
  </w:style>
  <w:style w:type="paragraph" w:styleId="Style4" w:customStyle="1">
    <w:name w:val="Style4"/>
    <w:basedOn w:val="Titolo2"/>
    <w:link w:val="Style4Char"/>
    <w:qFormat/>
    <w:rsid w:val="000A6C14"/>
    <w:pPr>
      <w:tabs>
        <w:tab w:val="num" w:pos="360"/>
        <w:tab w:val="left" w:pos="540"/>
      </w:tabs>
      <w:spacing w:before="120"/>
      <w:ind w:left="360" w:hanging="360"/>
    </w:pPr>
  </w:style>
  <w:style w:type="paragraph" w:styleId="StyleHeading44H4h4E4Heading14Heading141Heading142Sub-p" w:customStyle="1">
    <w:name w:val="Style Heading 44H4h4E4Heading 14Heading 141Heading 142Sub-p..."/>
    <w:basedOn w:val="Titolo4"/>
    <w:rsid w:val="000A6C14"/>
    <w:pPr>
      <w:tabs>
        <w:tab w:val="left" w:pos="-1260"/>
        <w:tab w:val="num" w:pos="900"/>
      </w:tabs>
      <w:spacing w:before="120" w:after="200"/>
      <w:ind w:left="900" w:hanging="900"/>
    </w:pPr>
    <w:rPr>
      <w:rFonts w:eastAsia="Times New Roman"/>
      <w:szCs w:val="20"/>
    </w:rPr>
  </w:style>
  <w:style w:type="character" w:styleId="TerminalType" w:customStyle="1">
    <w:name w:val="Terminal Type"/>
    <w:basedOn w:val="Carpredefinitoparagrafo"/>
    <w:rsid w:val="0001251C"/>
    <w:rPr>
      <w:rFonts w:ascii="Lucida Console" w:hAnsi="Lucida Console" w:cs="Arial"/>
      <w:noProof/>
      <w:color w:val="800000"/>
      <w:szCs w:val="22"/>
      <w:lang w:val="en-GB"/>
    </w:rPr>
  </w:style>
  <w:style w:type="character" w:styleId="NormalChar" w:customStyle="1">
    <w:name w:val="_Normal Char"/>
    <w:basedOn w:val="Carpredefinitoparagrafo"/>
    <w:link w:val="Normal"/>
    <w:uiPriority w:val="1"/>
    <w:rsid w:val="0927A6DF"/>
    <w:rPr>
      <w:rFonts w:ascii="Arial" w:hAnsi="Arial"/>
      <w:noProof/>
      <w:lang w:val="it-IT" w:eastAsia="en-US" w:bidi="ar-SA"/>
    </w:rPr>
  </w:style>
  <w:style w:type="character" w:styleId="Heading4Char1" w:customStyle="1">
    <w:name w:val="Heading 4 Char1"/>
    <w:aliases w:val="4 Char2,H4 Char2,h4 Char2,E4 Char2,Heading 14 Char2,Heading 141 Char2,Heading 142 Char2,Sub-paragraph Char2,I4 Char2,l4 Char2,H41 Char2,h41 Char2,H42 Char2,h42 Char2,H43 Char2,h43 Char2,H411 Char2,h411 Char2,H421 Char2,h421 Char2,8 Char"/>
    <w:basedOn w:val="Carpredefinitoparagrafo"/>
    <w:rsid w:val="00FE21B8"/>
    <w:rPr>
      <w:rFonts w:ascii="Arial Narrow" w:hAnsi="Arial Narrow" w:eastAsia="MS Mincho"/>
      <w:color w:val="FF0000"/>
      <w:sz w:val="32"/>
      <w:szCs w:val="28"/>
      <w:lang w:val="en-GB" w:eastAsia="ja-JP" w:bidi="ar-SA"/>
    </w:rPr>
  </w:style>
  <w:style w:type="paragraph" w:styleId="alpha2" w:customStyle="1">
    <w:name w:val="alpha2"/>
    <w:basedOn w:val="Corpotesto"/>
    <w:rsid w:val="00FE21B8"/>
    <w:pPr>
      <w:numPr>
        <w:numId w:val="84"/>
      </w:numPr>
      <w:spacing w:before="240" w:after="0" w:line="240" w:lineRule="auto"/>
      <w:jc w:val="both"/>
    </w:pPr>
    <w:rPr>
      <w:rFonts w:ascii="Century Gothic" w:hAnsi="Century Gothic" w:cs="Century Gothic"/>
      <w:kern w:val="20"/>
    </w:rPr>
  </w:style>
  <w:style w:type="character" w:styleId="roman2Char" w:customStyle="1">
    <w:name w:val="roman2 Char"/>
    <w:basedOn w:val="Carpredefinitoparagrafo"/>
    <w:rsid w:val="00FE21B8"/>
    <w:rPr>
      <w:rFonts w:ascii="Arial" w:hAnsi="Arial"/>
      <w:noProof w:val="0"/>
      <w:kern w:val="20"/>
      <w:sz w:val="22"/>
      <w:lang w:val="en-GB" w:eastAsia="en-US" w:bidi="ar-SA"/>
    </w:rPr>
  </w:style>
  <w:style w:type="paragraph" w:styleId="roman3" w:customStyle="1">
    <w:name w:val="roman3"/>
    <w:basedOn w:val="Corpotesto"/>
    <w:rsid w:val="00FE21B8"/>
    <w:pPr>
      <w:numPr>
        <w:numId w:val="85"/>
      </w:numPr>
      <w:spacing w:before="240" w:after="0" w:line="240" w:lineRule="auto"/>
      <w:jc w:val="both"/>
    </w:pPr>
    <w:rPr>
      <w:rFonts w:ascii="Century Gothic" w:hAnsi="Century Gothic" w:cs="Century Gothic"/>
      <w:kern w:val="20"/>
    </w:rPr>
  </w:style>
  <w:style w:type="character" w:styleId="BodyText2Char" w:customStyle="1">
    <w:name w:val="Body Text 2 Char"/>
    <w:basedOn w:val="Carpredefinitoparagrafo"/>
    <w:rsid w:val="00FE21B8"/>
    <w:rPr>
      <w:rFonts w:ascii="Arial" w:hAnsi="Arial"/>
      <w:noProof w:val="0"/>
      <w:sz w:val="22"/>
      <w:lang w:val="en-GB" w:eastAsia="en-US" w:bidi="ar-SA"/>
    </w:rPr>
  </w:style>
  <w:style w:type="paragraph" w:styleId="StyleMMTopic4Left063cm" w:customStyle="1">
    <w:name w:val="Style MM Topic 4 + Left:  0.63 cm"/>
    <w:basedOn w:val="Normale"/>
    <w:uiPriority w:val="1"/>
    <w:rsid w:val="554748E0"/>
    <w:pPr>
      <w:numPr>
        <w:numId w:val="86"/>
      </w:numPr>
      <w:spacing w:before="240"/>
    </w:pPr>
    <w:rPr>
      <w:rFonts w:eastAsia="Times New Roman"/>
      <w:lang w:eastAsia="en-US"/>
    </w:rPr>
  </w:style>
  <w:style w:type="character" w:styleId="content" w:customStyle="1">
    <w:name w:val="content"/>
    <w:basedOn w:val="Carpredefinitoparagrafo"/>
    <w:rsid w:val="00FE21B8"/>
  </w:style>
  <w:style w:type="paragraph" w:styleId="TableContent" w:customStyle="1">
    <w:name w:val="Table Content"/>
    <w:basedOn w:val="TableText"/>
    <w:link w:val="TableContentChar"/>
    <w:qFormat/>
    <w:rsid w:val="00833C5D"/>
    <w:pPr>
      <w:spacing w:before="60" w:after="60"/>
    </w:pPr>
    <w:rPr>
      <w:rFonts w:ascii="Tahoma" w:hAnsi="Tahoma" w:eastAsia="Times New Roman" w:cs="Tahoma"/>
      <w:snapToGrid w:val="0"/>
      <w:sz w:val="18"/>
      <w:szCs w:val="24"/>
      <w:lang w:val="en-AU" w:eastAsia="en-US"/>
    </w:rPr>
  </w:style>
  <w:style w:type="character" w:styleId="TableContentChar" w:customStyle="1">
    <w:name w:val="Table Content Char"/>
    <w:basedOn w:val="Carpredefinitoparagrafo"/>
    <w:link w:val="TableContent"/>
    <w:rsid w:val="00833C5D"/>
    <w:rPr>
      <w:rFonts w:ascii="Tahoma" w:hAnsi="Tahoma" w:eastAsia="Times New Roman" w:cs="Tahoma"/>
      <w:snapToGrid w:val="0"/>
      <w:sz w:val="18"/>
      <w:szCs w:val="24"/>
      <w:lang w:val="en-AU" w:eastAsia="en-US"/>
    </w:rPr>
  </w:style>
  <w:style w:type="character" w:styleId="Titolo5Carattere" w:customStyle="1">
    <w:name w:val="Titolo 5 Carattere"/>
    <w:basedOn w:val="Carpredefinitoparagrafo"/>
    <w:link w:val="Titolo5"/>
    <w:uiPriority w:val="1"/>
    <w:rsid w:val="00D40D56"/>
    <w:rPr>
      <w:rFonts w:asciiTheme="majorHAnsi" w:hAnsiTheme="majorHAnsi" w:eastAsiaTheme="majorEastAsia" w:cstheme="majorBidi"/>
      <w:color w:val="243F60"/>
      <w:lang w:val="it-IT"/>
    </w:rPr>
  </w:style>
  <w:style w:type="character" w:styleId="Titolo6Carattere" w:customStyle="1">
    <w:name w:val="Titolo 6 Carattere"/>
    <w:basedOn w:val="Carpredefinitoparagrafo"/>
    <w:link w:val="Titolo6"/>
    <w:uiPriority w:val="1"/>
    <w:rsid w:val="00D40D56"/>
    <w:rPr>
      <w:rFonts w:asciiTheme="majorHAnsi" w:hAnsiTheme="majorHAnsi" w:eastAsiaTheme="majorEastAsia" w:cstheme="majorBidi"/>
      <w:i/>
      <w:iCs/>
      <w:color w:val="243F60"/>
      <w:lang w:val="it-IT"/>
    </w:rPr>
  </w:style>
  <w:style w:type="character" w:styleId="Titolo7Carattere" w:customStyle="1">
    <w:name w:val="Titolo 7 Carattere"/>
    <w:basedOn w:val="Carpredefinitoparagrafo"/>
    <w:link w:val="Titolo7"/>
    <w:uiPriority w:val="1"/>
    <w:rsid w:val="00D40D56"/>
    <w:rPr>
      <w:rFonts w:asciiTheme="majorHAnsi" w:hAnsiTheme="majorHAnsi" w:eastAsiaTheme="majorEastAsia" w:cstheme="majorBidi"/>
      <w:i/>
      <w:iCs/>
      <w:color w:val="404040" w:themeColor="text1" w:themeTint="BF"/>
      <w:lang w:val="it-IT"/>
    </w:rPr>
  </w:style>
  <w:style w:type="character" w:styleId="Titolo8Carattere" w:customStyle="1">
    <w:name w:val="Titolo 8 Carattere"/>
    <w:basedOn w:val="Carpredefinitoparagrafo"/>
    <w:link w:val="Titolo8"/>
    <w:uiPriority w:val="1"/>
    <w:rsid w:val="00D40D56"/>
    <w:rPr>
      <w:rFonts w:asciiTheme="majorHAnsi" w:hAnsiTheme="majorHAnsi" w:eastAsiaTheme="majorEastAsia" w:cstheme="majorBidi"/>
      <w:color w:val="404040" w:themeColor="text1" w:themeTint="BF"/>
      <w:sz w:val="20"/>
      <w:szCs w:val="20"/>
      <w:lang w:val="it-IT"/>
    </w:rPr>
  </w:style>
  <w:style w:type="character" w:styleId="Titolo9Carattere" w:customStyle="1">
    <w:name w:val="Titolo 9 Carattere"/>
    <w:basedOn w:val="Carpredefinitoparagrafo"/>
    <w:link w:val="Titolo9"/>
    <w:uiPriority w:val="9"/>
    <w:rsid w:val="00D40D56"/>
    <w:rPr>
      <w:rFonts w:asciiTheme="majorHAnsi" w:hAnsiTheme="majorHAnsi" w:eastAsiaTheme="majorEastAsia" w:cstheme="majorBidi"/>
      <w:i/>
      <w:iCs/>
      <w:color w:val="404040" w:themeColor="text1" w:themeTint="BF"/>
      <w:sz w:val="20"/>
      <w:szCs w:val="20"/>
      <w:lang w:val="it-IT"/>
    </w:rPr>
  </w:style>
  <w:style w:type="character" w:styleId="TitoloCarattere" w:customStyle="1">
    <w:name w:val="Titolo Carattere"/>
    <w:basedOn w:val="Carpredefinitoparagrafo"/>
    <w:link w:val="Titolo"/>
    <w:uiPriority w:val="10"/>
    <w:rsid w:val="00D40D56"/>
    <w:rPr>
      <w:rFonts w:ascii="Vodafone Rg" w:hAnsi="Vodafone Rg" w:eastAsiaTheme="majorEastAsia" w:cstheme="majorBidi"/>
      <w:b/>
      <w:color w:val="FFFFFF" w:themeColor="background1"/>
      <w:spacing w:val="5"/>
      <w:kern w:val="28"/>
      <w:sz w:val="28"/>
      <w:szCs w:val="52"/>
      <w:shd w:val="clear" w:color="auto" w:fill="FF0000"/>
    </w:rPr>
  </w:style>
  <w:style w:type="paragraph" w:styleId="Citazione">
    <w:name w:val="Quote"/>
    <w:basedOn w:val="Normale"/>
    <w:next w:val="Normale"/>
    <w:link w:val="CitazioneCarattere"/>
    <w:uiPriority w:val="29"/>
    <w:qFormat/>
    <w:rsid w:val="554748E0"/>
    <w:pPr>
      <w:spacing w:before="0" w:after="200" w:line="276" w:lineRule="auto"/>
    </w:pPr>
    <w:rPr>
      <w:rFonts w:asciiTheme="minorHAnsi" w:hAnsiTheme="minorHAnsi" w:eastAsiaTheme="minorEastAsia"/>
      <w:i/>
      <w:iCs/>
      <w:color w:val="000000" w:themeColor="text1"/>
      <w:lang w:val="en-US" w:eastAsia="ja-JP"/>
    </w:rPr>
  </w:style>
  <w:style w:type="character" w:styleId="CitazioneCarattere" w:customStyle="1">
    <w:name w:val="Citazione Carattere"/>
    <w:basedOn w:val="Carpredefinitoparagrafo"/>
    <w:link w:val="Citazione"/>
    <w:uiPriority w:val="29"/>
    <w:rsid w:val="00D40D56"/>
    <w:rPr>
      <w:rFonts w:eastAsiaTheme="minorEastAsia"/>
      <w:i/>
      <w:iCs/>
      <w:color w:val="000000" w:themeColor="text1"/>
      <w:lang w:val="en-US" w:eastAsia="ja-JP"/>
    </w:rPr>
  </w:style>
  <w:style w:type="paragraph" w:styleId="Bulletwithtext2" w:customStyle="1">
    <w:name w:val="Bullet with text 2"/>
    <w:basedOn w:val="Normale"/>
    <w:uiPriority w:val="99"/>
    <w:rsid w:val="554748E0"/>
    <w:pPr>
      <w:numPr>
        <w:numId w:val="88"/>
      </w:numPr>
      <w:spacing w:before="0"/>
    </w:pPr>
    <w:rPr>
      <w:rFonts w:eastAsia="Times New Roman" w:cs="Times New Roman"/>
      <w:sz w:val="20"/>
      <w:szCs w:val="20"/>
      <w:lang w:eastAsia="en-US"/>
    </w:rPr>
  </w:style>
  <w:style w:type="paragraph" w:styleId="Style6" w:customStyle="1">
    <w:name w:val="Style6"/>
    <w:basedOn w:val="Bulletwithtext2"/>
    <w:link w:val="Style6Char"/>
    <w:qFormat/>
    <w:rsid w:val="00236562"/>
  </w:style>
  <w:style w:type="character" w:styleId="Style6Char" w:customStyle="1">
    <w:name w:val="Style6 Char"/>
    <w:basedOn w:val="Carpredefinitoparagrafo"/>
    <w:link w:val="Style6"/>
    <w:rsid w:val="00236562"/>
    <w:rPr>
      <w:rFonts w:ascii="Arial" w:hAnsi="Arial" w:eastAsia="Times New Roman" w:cs="Times New Roman"/>
      <w:sz w:val="20"/>
      <w:szCs w:val="20"/>
      <w:lang w:val="it-IT" w:eastAsia="en-US"/>
    </w:rPr>
  </w:style>
  <w:style w:type="character" w:styleId="paraCharChar" w:customStyle="1">
    <w:name w:val="para Char Char"/>
    <w:locked/>
    <w:rsid w:val="00236562"/>
    <w:rPr>
      <w:rFonts w:ascii="Arial" w:hAnsi="Arial"/>
      <w:lang w:val="en-GB" w:eastAsia="en-US"/>
    </w:rPr>
  </w:style>
  <w:style w:type="paragraph" w:styleId="Style7" w:customStyle="1">
    <w:name w:val="Style7"/>
    <w:basedOn w:val="GuidanceNotes"/>
    <w:link w:val="Style7Char"/>
    <w:autoRedefine/>
    <w:qFormat/>
    <w:rsid w:val="0027382E"/>
    <w:pPr>
      <w:spacing w:before="40" w:after="40"/>
    </w:pPr>
    <w:rPr>
      <w:rFonts w:asciiTheme="minorBidi" w:hAnsiTheme="minorBidi"/>
      <w:color w:val="00B050"/>
      <w:sz w:val="18"/>
      <w:szCs w:val="18"/>
    </w:rPr>
  </w:style>
  <w:style w:type="character" w:styleId="Style7Char" w:customStyle="1">
    <w:name w:val="Style7 Char"/>
    <w:link w:val="Style7"/>
    <w:rsid w:val="0027382E"/>
    <w:rPr>
      <w:rFonts w:asciiTheme="minorBidi" w:hAnsiTheme="minorBidi"/>
      <w:i/>
      <w:color w:val="00B050"/>
      <w:sz w:val="18"/>
      <w:szCs w:val="18"/>
      <w:lang w:val="it-IT"/>
    </w:rPr>
  </w:style>
  <w:style w:type="character" w:styleId="Style4Char" w:customStyle="1">
    <w:name w:val="Style4 Char"/>
    <w:link w:val="Style4"/>
    <w:rsid w:val="00640E39"/>
    <w:rPr>
      <w:rFonts w:ascii="Arial" w:hAnsi="Arial" w:eastAsiaTheme="majorEastAsia" w:cstheme="majorBidi"/>
      <w:b/>
      <w:bCs/>
      <w:sz w:val="28"/>
      <w:szCs w:val="28"/>
      <w:lang w:val="it-IT"/>
    </w:rPr>
  </w:style>
  <w:style w:type="character" w:styleId="TestocommentoCarattere" w:customStyle="1">
    <w:name w:val="Testo commento Carattere"/>
    <w:basedOn w:val="Carpredefinitoparagrafo"/>
    <w:link w:val="Testocommento"/>
    <w:semiHidden/>
    <w:locked/>
    <w:rsid w:val="00D67C89"/>
    <w:rPr>
      <w:rFonts w:ascii="Vodafone Rg" w:hAnsi="Vodafone Rg"/>
    </w:rPr>
  </w:style>
  <w:style w:type="paragraph" w:styleId="Istruzioni" w:customStyle="1">
    <w:name w:val="Istruzioni"/>
    <w:basedOn w:val="Normale"/>
    <w:uiPriority w:val="1"/>
    <w:rsid w:val="554748E0"/>
    <w:pPr>
      <w:spacing w:before="40" w:after="40"/>
    </w:pPr>
    <w:rPr>
      <w:rFonts w:ascii="Tahoma" w:hAnsi="Tahoma" w:eastAsia="Times New Roman" w:cs="Tahoma"/>
      <w:color w:val="008000"/>
      <w:sz w:val="24"/>
      <w:szCs w:val="24"/>
      <w:lang w:eastAsia="it-IT"/>
    </w:rPr>
  </w:style>
  <w:style w:type="character" w:styleId="PidipaginaCarattere" w:customStyle="1">
    <w:name w:val="Piè di pagina Carattere"/>
    <w:basedOn w:val="Carpredefinitoparagrafo"/>
    <w:link w:val="Pidipagina"/>
    <w:rsid w:val="00733389"/>
    <w:rPr>
      <w:rFonts w:ascii="Arial" w:hAnsi="Arial"/>
      <w:sz w:val="16"/>
      <w:szCs w:val="16"/>
    </w:rPr>
  </w:style>
  <w:style w:type="character" w:styleId="UnresolvedMention1" w:customStyle="1">
    <w:name w:val="Unresolved Mention1"/>
    <w:basedOn w:val="Carpredefinitoparagrafo"/>
    <w:uiPriority w:val="99"/>
    <w:semiHidden/>
    <w:unhideWhenUsed/>
    <w:rsid w:val="00185B07"/>
    <w:rPr>
      <w:color w:val="605E5C"/>
      <w:shd w:val="clear" w:color="auto" w:fill="E1DFDD"/>
    </w:rPr>
  </w:style>
  <w:style w:type="character" w:styleId="Testosegnaposto">
    <w:name w:val="Placeholder Text"/>
    <w:basedOn w:val="Carpredefinitoparagrafo"/>
    <w:uiPriority w:val="99"/>
    <w:semiHidden/>
    <w:rsid w:val="004B450E"/>
    <w:rPr>
      <w:color w:val="808080"/>
    </w:rPr>
  </w:style>
  <w:style w:type="character" w:styleId="ParagrafoelencoCarattere" w:customStyle="1">
    <w:name w:val="Paragrafo elenco Carattere"/>
    <w:basedOn w:val="Carpredefinitoparagrafo"/>
    <w:link w:val="Paragrafoelenco"/>
    <w:uiPriority w:val="34"/>
    <w:locked/>
    <w:rsid w:val="00E404EF"/>
    <w:rPr>
      <w:rFonts w:ascii="Arial" w:hAnsi="Arial"/>
    </w:rPr>
  </w:style>
  <w:style w:type="paragraph" w:styleId="Nessunaspaziatura">
    <w:name w:val="No Spacing"/>
    <w:uiPriority w:val="1"/>
    <w:qFormat/>
    <w:rsid w:val="00E34DE9"/>
    <w:pPr>
      <w:spacing w:before="0"/>
    </w:pPr>
    <w:rPr>
      <w:rFonts w:ascii="Arial" w:hAnsi="Arial"/>
    </w:rPr>
  </w:style>
  <w:style w:type="character" w:styleId="Menzione">
    <w:name w:val="Mention"/>
    <w:basedOn w:val="Carpredefinitoparagrafo"/>
    <w:uiPriority w:val="99"/>
    <w:unhideWhenUsed/>
    <w:rsid w:val="00C00B83"/>
    <w:rPr>
      <w:color w:val="2B579A"/>
      <w:shd w:val="clear" w:color="auto" w:fill="E1DFDD"/>
    </w:rPr>
  </w:style>
  <w:style w:type="character" w:styleId="Menzionenonrisolta">
    <w:name w:val="Unresolved Mention"/>
    <w:basedOn w:val="Carpredefinitoparagrafo"/>
    <w:uiPriority w:val="99"/>
    <w:semiHidden/>
    <w:unhideWhenUsed/>
    <w:rsid w:val="009B6A96"/>
    <w:rPr>
      <w:color w:val="605E5C"/>
      <w:shd w:val="clear" w:color="auto" w:fill="E1DFDD"/>
    </w:rPr>
  </w:style>
  <w:style w:type="character" w:styleId="CodiceHTML">
    <w:name w:val="HTML Code"/>
    <w:basedOn w:val="Carpredefinitoparagrafo"/>
    <w:uiPriority w:val="99"/>
    <w:semiHidden/>
    <w:unhideWhenUsed/>
    <w:rsid w:val="008067A9"/>
    <w:rPr>
      <w:rFonts w:ascii="Courier New" w:hAnsi="Courier New" w:eastAsia="Times New Roman" w:cs="Courier New"/>
      <w:sz w:val="20"/>
      <w:szCs w:val="20"/>
    </w:rPr>
  </w:style>
  <w:style w:type="paragraph" w:styleId="p1" w:customStyle="1">
    <w:name w:val="p1"/>
    <w:basedOn w:val="Normale"/>
    <w:uiPriority w:val="1"/>
    <w:rsid w:val="554748E0"/>
    <w:pPr>
      <w:spacing w:beforeAutospacing="1" w:afterAutospacing="1"/>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5154">
      <w:bodyDiv w:val="1"/>
      <w:marLeft w:val="0"/>
      <w:marRight w:val="0"/>
      <w:marTop w:val="0"/>
      <w:marBottom w:val="0"/>
      <w:divBdr>
        <w:top w:val="none" w:sz="0" w:space="0" w:color="auto"/>
        <w:left w:val="none" w:sz="0" w:space="0" w:color="auto"/>
        <w:bottom w:val="none" w:sz="0" w:space="0" w:color="auto"/>
        <w:right w:val="none" w:sz="0" w:space="0" w:color="auto"/>
      </w:divBdr>
    </w:div>
    <w:div w:id="63766592">
      <w:bodyDiv w:val="1"/>
      <w:marLeft w:val="0"/>
      <w:marRight w:val="0"/>
      <w:marTop w:val="0"/>
      <w:marBottom w:val="0"/>
      <w:divBdr>
        <w:top w:val="none" w:sz="0" w:space="0" w:color="auto"/>
        <w:left w:val="none" w:sz="0" w:space="0" w:color="auto"/>
        <w:bottom w:val="none" w:sz="0" w:space="0" w:color="auto"/>
        <w:right w:val="none" w:sz="0" w:space="0" w:color="auto"/>
      </w:divBdr>
    </w:div>
    <w:div w:id="142822186">
      <w:bodyDiv w:val="1"/>
      <w:marLeft w:val="0"/>
      <w:marRight w:val="0"/>
      <w:marTop w:val="0"/>
      <w:marBottom w:val="0"/>
      <w:divBdr>
        <w:top w:val="none" w:sz="0" w:space="0" w:color="auto"/>
        <w:left w:val="none" w:sz="0" w:space="0" w:color="auto"/>
        <w:bottom w:val="none" w:sz="0" w:space="0" w:color="auto"/>
        <w:right w:val="none" w:sz="0" w:space="0" w:color="auto"/>
      </w:divBdr>
    </w:div>
    <w:div w:id="150175292">
      <w:bodyDiv w:val="1"/>
      <w:marLeft w:val="0"/>
      <w:marRight w:val="0"/>
      <w:marTop w:val="0"/>
      <w:marBottom w:val="0"/>
      <w:divBdr>
        <w:top w:val="none" w:sz="0" w:space="0" w:color="auto"/>
        <w:left w:val="none" w:sz="0" w:space="0" w:color="auto"/>
        <w:bottom w:val="none" w:sz="0" w:space="0" w:color="auto"/>
        <w:right w:val="none" w:sz="0" w:space="0" w:color="auto"/>
      </w:divBdr>
    </w:div>
    <w:div w:id="335576457">
      <w:bodyDiv w:val="1"/>
      <w:marLeft w:val="0"/>
      <w:marRight w:val="0"/>
      <w:marTop w:val="0"/>
      <w:marBottom w:val="0"/>
      <w:divBdr>
        <w:top w:val="none" w:sz="0" w:space="0" w:color="auto"/>
        <w:left w:val="none" w:sz="0" w:space="0" w:color="auto"/>
        <w:bottom w:val="none" w:sz="0" w:space="0" w:color="auto"/>
        <w:right w:val="none" w:sz="0" w:space="0" w:color="auto"/>
      </w:divBdr>
      <w:divsChild>
        <w:div w:id="1692411644">
          <w:marLeft w:val="0"/>
          <w:marRight w:val="0"/>
          <w:marTop w:val="0"/>
          <w:marBottom w:val="0"/>
          <w:divBdr>
            <w:top w:val="none" w:sz="0" w:space="0" w:color="auto"/>
            <w:left w:val="none" w:sz="0" w:space="0" w:color="auto"/>
            <w:bottom w:val="none" w:sz="0" w:space="0" w:color="auto"/>
            <w:right w:val="none" w:sz="0" w:space="0" w:color="auto"/>
          </w:divBdr>
          <w:divsChild>
            <w:div w:id="381563390">
              <w:marLeft w:val="0"/>
              <w:marRight w:val="0"/>
              <w:marTop w:val="0"/>
              <w:marBottom w:val="0"/>
              <w:divBdr>
                <w:top w:val="none" w:sz="0" w:space="0" w:color="auto"/>
                <w:left w:val="none" w:sz="0" w:space="0" w:color="auto"/>
                <w:bottom w:val="none" w:sz="0" w:space="0" w:color="auto"/>
                <w:right w:val="none" w:sz="0" w:space="0" w:color="auto"/>
              </w:divBdr>
              <w:divsChild>
                <w:div w:id="1441877678">
                  <w:marLeft w:val="0"/>
                  <w:marRight w:val="0"/>
                  <w:marTop w:val="0"/>
                  <w:marBottom w:val="0"/>
                  <w:divBdr>
                    <w:top w:val="none" w:sz="0" w:space="0" w:color="auto"/>
                    <w:left w:val="none" w:sz="0" w:space="0" w:color="auto"/>
                    <w:bottom w:val="none" w:sz="0" w:space="0" w:color="auto"/>
                    <w:right w:val="none" w:sz="0" w:space="0" w:color="auto"/>
                  </w:divBdr>
                  <w:divsChild>
                    <w:div w:id="1546329479">
                      <w:marLeft w:val="0"/>
                      <w:marRight w:val="0"/>
                      <w:marTop w:val="0"/>
                      <w:marBottom w:val="0"/>
                      <w:divBdr>
                        <w:top w:val="none" w:sz="0" w:space="0" w:color="auto"/>
                        <w:left w:val="none" w:sz="0" w:space="0" w:color="auto"/>
                        <w:bottom w:val="none" w:sz="0" w:space="0" w:color="auto"/>
                        <w:right w:val="none" w:sz="0" w:space="0" w:color="auto"/>
                      </w:divBdr>
                      <w:divsChild>
                        <w:div w:id="1307006958">
                          <w:marLeft w:val="0"/>
                          <w:marRight w:val="0"/>
                          <w:marTop w:val="0"/>
                          <w:marBottom w:val="0"/>
                          <w:divBdr>
                            <w:top w:val="none" w:sz="0" w:space="0" w:color="auto"/>
                            <w:left w:val="none" w:sz="0" w:space="0" w:color="auto"/>
                            <w:bottom w:val="none" w:sz="0" w:space="0" w:color="auto"/>
                            <w:right w:val="none" w:sz="0" w:space="0" w:color="auto"/>
                          </w:divBdr>
                          <w:divsChild>
                            <w:div w:id="2008360548">
                              <w:marLeft w:val="0"/>
                              <w:marRight w:val="0"/>
                              <w:marTop w:val="0"/>
                              <w:marBottom w:val="0"/>
                              <w:divBdr>
                                <w:top w:val="none" w:sz="0" w:space="0" w:color="auto"/>
                                <w:left w:val="none" w:sz="0" w:space="0" w:color="auto"/>
                                <w:bottom w:val="none" w:sz="0" w:space="0" w:color="auto"/>
                                <w:right w:val="none" w:sz="0" w:space="0" w:color="auto"/>
                              </w:divBdr>
                              <w:divsChild>
                                <w:div w:id="1320618962">
                                  <w:marLeft w:val="0"/>
                                  <w:marRight w:val="0"/>
                                  <w:marTop w:val="0"/>
                                  <w:marBottom w:val="0"/>
                                  <w:divBdr>
                                    <w:top w:val="none" w:sz="0" w:space="0" w:color="auto"/>
                                    <w:left w:val="none" w:sz="0" w:space="0" w:color="auto"/>
                                    <w:bottom w:val="none" w:sz="0" w:space="0" w:color="auto"/>
                                    <w:right w:val="none" w:sz="0" w:space="0" w:color="auto"/>
                                  </w:divBdr>
                                  <w:divsChild>
                                    <w:div w:id="1988656696">
                                      <w:marLeft w:val="0"/>
                                      <w:marRight w:val="0"/>
                                      <w:marTop w:val="0"/>
                                      <w:marBottom w:val="0"/>
                                      <w:divBdr>
                                        <w:top w:val="none" w:sz="0" w:space="0" w:color="auto"/>
                                        <w:left w:val="none" w:sz="0" w:space="0" w:color="auto"/>
                                        <w:bottom w:val="none" w:sz="0" w:space="0" w:color="auto"/>
                                        <w:right w:val="none" w:sz="0" w:space="0" w:color="auto"/>
                                      </w:divBdr>
                                      <w:divsChild>
                                        <w:div w:id="1155685966">
                                          <w:marLeft w:val="0"/>
                                          <w:marRight w:val="0"/>
                                          <w:marTop w:val="0"/>
                                          <w:marBottom w:val="0"/>
                                          <w:divBdr>
                                            <w:top w:val="none" w:sz="0" w:space="0" w:color="auto"/>
                                            <w:left w:val="none" w:sz="0" w:space="0" w:color="auto"/>
                                            <w:bottom w:val="none" w:sz="0" w:space="0" w:color="auto"/>
                                            <w:right w:val="none" w:sz="0" w:space="0" w:color="auto"/>
                                          </w:divBdr>
                                          <w:divsChild>
                                            <w:div w:id="281303632">
                                              <w:marLeft w:val="0"/>
                                              <w:marRight w:val="0"/>
                                              <w:marTop w:val="0"/>
                                              <w:marBottom w:val="0"/>
                                              <w:divBdr>
                                                <w:top w:val="none" w:sz="0" w:space="0" w:color="auto"/>
                                                <w:left w:val="none" w:sz="0" w:space="0" w:color="auto"/>
                                                <w:bottom w:val="none" w:sz="0" w:space="0" w:color="auto"/>
                                                <w:right w:val="none" w:sz="0" w:space="0" w:color="auto"/>
                                              </w:divBdr>
                                              <w:divsChild>
                                                <w:div w:id="1339969472">
                                                  <w:marLeft w:val="0"/>
                                                  <w:marRight w:val="0"/>
                                                  <w:marTop w:val="0"/>
                                                  <w:marBottom w:val="0"/>
                                                  <w:divBdr>
                                                    <w:top w:val="none" w:sz="0" w:space="0" w:color="auto"/>
                                                    <w:left w:val="none" w:sz="0" w:space="0" w:color="auto"/>
                                                    <w:bottom w:val="none" w:sz="0" w:space="0" w:color="auto"/>
                                                    <w:right w:val="none" w:sz="0" w:space="0" w:color="auto"/>
                                                  </w:divBdr>
                                                  <w:divsChild>
                                                    <w:div w:id="1320234553">
                                                      <w:marLeft w:val="0"/>
                                                      <w:marRight w:val="0"/>
                                                      <w:marTop w:val="0"/>
                                                      <w:marBottom w:val="0"/>
                                                      <w:divBdr>
                                                        <w:top w:val="none" w:sz="0" w:space="0" w:color="auto"/>
                                                        <w:left w:val="none" w:sz="0" w:space="0" w:color="auto"/>
                                                        <w:bottom w:val="none" w:sz="0" w:space="0" w:color="auto"/>
                                                        <w:right w:val="none" w:sz="0" w:space="0" w:color="auto"/>
                                                      </w:divBdr>
                                                      <w:divsChild>
                                                        <w:div w:id="2009165186">
                                                          <w:marLeft w:val="0"/>
                                                          <w:marRight w:val="0"/>
                                                          <w:marTop w:val="0"/>
                                                          <w:marBottom w:val="0"/>
                                                          <w:divBdr>
                                                            <w:top w:val="none" w:sz="0" w:space="0" w:color="auto"/>
                                                            <w:left w:val="none" w:sz="0" w:space="0" w:color="auto"/>
                                                            <w:bottom w:val="none" w:sz="0" w:space="0" w:color="auto"/>
                                                            <w:right w:val="none" w:sz="0" w:space="0" w:color="auto"/>
                                                          </w:divBdr>
                                                          <w:divsChild>
                                                            <w:div w:id="2109737988">
                                                              <w:marLeft w:val="0"/>
                                                              <w:marRight w:val="0"/>
                                                              <w:marTop w:val="0"/>
                                                              <w:marBottom w:val="0"/>
                                                              <w:divBdr>
                                                                <w:top w:val="none" w:sz="0" w:space="0" w:color="auto"/>
                                                                <w:left w:val="none" w:sz="0" w:space="0" w:color="auto"/>
                                                                <w:bottom w:val="none" w:sz="0" w:space="0" w:color="auto"/>
                                                                <w:right w:val="none" w:sz="0" w:space="0" w:color="auto"/>
                                                              </w:divBdr>
                                                              <w:divsChild>
                                                                <w:div w:id="844857066">
                                                                  <w:marLeft w:val="0"/>
                                                                  <w:marRight w:val="0"/>
                                                                  <w:marTop w:val="0"/>
                                                                  <w:marBottom w:val="0"/>
                                                                  <w:divBdr>
                                                                    <w:top w:val="none" w:sz="0" w:space="0" w:color="auto"/>
                                                                    <w:left w:val="none" w:sz="0" w:space="0" w:color="auto"/>
                                                                    <w:bottom w:val="none" w:sz="0" w:space="0" w:color="auto"/>
                                                                    <w:right w:val="none" w:sz="0" w:space="0" w:color="auto"/>
                                                                  </w:divBdr>
                                                                  <w:divsChild>
                                                                    <w:div w:id="2123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1957700">
      <w:bodyDiv w:val="1"/>
      <w:marLeft w:val="0"/>
      <w:marRight w:val="0"/>
      <w:marTop w:val="0"/>
      <w:marBottom w:val="0"/>
      <w:divBdr>
        <w:top w:val="none" w:sz="0" w:space="0" w:color="auto"/>
        <w:left w:val="none" w:sz="0" w:space="0" w:color="auto"/>
        <w:bottom w:val="none" w:sz="0" w:space="0" w:color="auto"/>
        <w:right w:val="none" w:sz="0" w:space="0" w:color="auto"/>
      </w:divBdr>
    </w:div>
    <w:div w:id="364719375">
      <w:bodyDiv w:val="1"/>
      <w:marLeft w:val="0"/>
      <w:marRight w:val="0"/>
      <w:marTop w:val="0"/>
      <w:marBottom w:val="0"/>
      <w:divBdr>
        <w:top w:val="none" w:sz="0" w:space="0" w:color="auto"/>
        <w:left w:val="none" w:sz="0" w:space="0" w:color="auto"/>
        <w:bottom w:val="none" w:sz="0" w:space="0" w:color="auto"/>
        <w:right w:val="none" w:sz="0" w:space="0" w:color="auto"/>
      </w:divBdr>
    </w:div>
    <w:div w:id="390543794">
      <w:bodyDiv w:val="1"/>
      <w:marLeft w:val="0"/>
      <w:marRight w:val="0"/>
      <w:marTop w:val="0"/>
      <w:marBottom w:val="0"/>
      <w:divBdr>
        <w:top w:val="none" w:sz="0" w:space="0" w:color="auto"/>
        <w:left w:val="none" w:sz="0" w:space="0" w:color="auto"/>
        <w:bottom w:val="none" w:sz="0" w:space="0" w:color="auto"/>
        <w:right w:val="none" w:sz="0" w:space="0" w:color="auto"/>
      </w:divBdr>
      <w:divsChild>
        <w:div w:id="2064743657">
          <w:marLeft w:val="0"/>
          <w:marRight w:val="0"/>
          <w:marTop w:val="0"/>
          <w:marBottom w:val="0"/>
          <w:divBdr>
            <w:top w:val="none" w:sz="0" w:space="0" w:color="auto"/>
            <w:left w:val="none" w:sz="0" w:space="0" w:color="auto"/>
            <w:bottom w:val="none" w:sz="0" w:space="0" w:color="auto"/>
            <w:right w:val="none" w:sz="0" w:space="0" w:color="auto"/>
          </w:divBdr>
        </w:div>
      </w:divsChild>
    </w:div>
    <w:div w:id="419911249">
      <w:bodyDiv w:val="1"/>
      <w:marLeft w:val="0"/>
      <w:marRight w:val="0"/>
      <w:marTop w:val="0"/>
      <w:marBottom w:val="0"/>
      <w:divBdr>
        <w:top w:val="none" w:sz="0" w:space="0" w:color="auto"/>
        <w:left w:val="none" w:sz="0" w:space="0" w:color="auto"/>
        <w:bottom w:val="none" w:sz="0" w:space="0" w:color="auto"/>
        <w:right w:val="none" w:sz="0" w:space="0" w:color="auto"/>
      </w:divBdr>
    </w:div>
    <w:div w:id="479423864">
      <w:bodyDiv w:val="1"/>
      <w:marLeft w:val="0"/>
      <w:marRight w:val="0"/>
      <w:marTop w:val="0"/>
      <w:marBottom w:val="0"/>
      <w:divBdr>
        <w:top w:val="none" w:sz="0" w:space="0" w:color="auto"/>
        <w:left w:val="none" w:sz="0" w:space="0" w:color="auto"/>
        <w:bottom w:val="none" w:sz="0" w:space="0" w:color="auto"/>
        <w:right w:val="none" w:sz="0" w:space="0" w:color="auto"/>
      </w:divBdr>
    </w:div>
    <w:div w:id="480345112">
      <w:bodyDiv w:val="1"/>
      <w:marLeft w:val="0"/>
      <w:marRight w:val="0"/>
      <w:marTop w:val="0"/>
      <w:marBottom w:val="0"/>
      <w:divBdr>
        <w:top w:val="none" w:sz="0" w:space="0" w:color="auto"/>
        <w:left w:val="none" w:sz="0" w:space="0" w:color="auto"/>
        <w:bottom w:val="none" w:sz="0" w:space="0" w:color="auto"/>
        <w:right w:val="none" w:sz="0" w:space="0" w:color="auto"/>
      </w:divBdr>
    </w:div>
    <w:div w:id="571694583">
      <w:bodyDiv w:val="1"/>
      <w:marLeft w:val="0"/>
      <w:marRight w:val="0"/>
      <w:marTop w:val="0"/>
      <w:marBottom w:val="0"/>
      <w:divBdr>
        <w:top w:val="none" w:sz="0" w:space="0" w:color="auto"/>
        <w:left w:val="none" w:sz="0" w:space="0" w:color="auto"/>
        <w:bottom w:val="none" w:sz="0" w:space="0" w:color="auto"/>
        <w:right w:val="none" w:sz="0" w:space="0" w:color="auto"/>
      </w:divBdr>
    </w:div>
    <w:div w:id="663436328">
      <w:bodyDiv w:val="1"/>
      <w:marLeft w:val="0"/>
      <w:marRight w:val="0"/>
      <w:marTop w:val="0"/>
      <w:marBottom w:val="0"/>
      <w:divBdr>
        <w:top w:val="none" w:sz="0" w:space="0" w:color="auto"/>
        <w:left w:val="none" w:sz="0" w:space="0" w:color="auto"/>
        <w:bottom w:val="none" w:sz="0" w:space="0" w:color="auto"/>
        <w:right w:val="none" w:sz="0" w:space="0" w:color="auto"/>
      </w:divBdr>
    </w:div>
    <w:div w:id="665136961">
      <w:bodyDiv w:val="1"/>
      <w:marLeft w:val="0"/>
      <w:marRight w:val="0"/>
      <w:marTop w:val="0"/>
      <w:marBottom w:val="0"/>
      <w:divBdr>
        <w:top w:val="none" w:sz="0" w:space="0" w:color="auto"/>
        <w:left w:val="none" w:sz="0" w:space="0" w:color="auto"/>
        <w:bottom w:val="none" w:sz="0" w:space="0" w:color="auto"/>
        <w:right w:val="none" w:sz="0" w:space="0" w:color="auto"/>
      </w:divBdr>
    </w:div>
    <w:div w:id="762797707">
      <w:bodyDiv w:val="1"/>
      <w:marLeft w:val="0"/>
      <w:marRight w:val="0"/>
      <w:marTop w:val="0"/>
      <w:marBottom w:val="0"/>
      <w:divBdr>
        <w:top w:val="none" w:sz="0" w:space="0" w:color="auto"/>
        <w:left w:val="none" w:sz="0" w:space="0" w:color="auto"/>
        <w:bottom w:val="none" w:sz="0" w:space="0" w:color="auto"/>
        <w:right w:val="none" w:sz="0" w:space="0" w:color="auto"/>
      </w:divBdr>
    </w:div>
    <w:div w:id="787428155">
      <w:bodyDiv w:val="1"/>
      <w:marLeft w:val="0"/>
      <w:marRight w:val="0"/>
      <w:marTop w:val="0"/>
      <w:marBottom w:val="0"/>
      <w:divBdr>
        <w:top w:val="none" w:sz="0" w:space="0" w:color="auto"/>
        <w:left w:val="none" w:sz="0" w:space="0" w:color="auto"/>
        <w:bottom w:val="none" w:sz="0" w:space="0" w:color="auto"/>
        <w:right w:val="none" w:sz="0" w:space="0" w:color="auto"/>
      </w:divBdr>
    </w:div>
    <w:div w:id="820850032">
      <w:bodyDiv w:val="1"/>
      <w:marLeft w:val="0"/>
      <w:marRight w:val="0"/>
      <w:marTop w:val="0"/>
      <w:marBottom w:val="0"/>
      <w:divBdr>
        <w:top w:val="none" w:sz="0" w:space="0" w:color="auto"/>
        <w:left w:val="none" w:sz="0" w:space="0" w:color="auto"/>
        <w:bottom w:val="none" w:sz="0" w:space="0" w:color="auto"/>
        <w:right w:val="none" w:sz="0" w:space="0" w:color="auto"/>
      </w:divBdr>
    </w:div>
    <w:div w:id="920993185">
      <w:bodyDiv w:val="1"/>
      <w:marLeft w:val="0"/>
      <w:marRight w:val="0"/>
      <w:marTop w:val="0"/>
      <w:marBottom w:val="0"/>
      <w:divBdr>
        <w:top w:val="none" w:sz="0" w:space="0" w:color="auto"/>
        <w:left w:val="none" w:sz="0" w:space="0" w:color="auto"/>
        <w:bottom w:val="none" w:sz="0" w:space="0" w:color="auto"/>
        <w:right w:val="none" w:sz="0" w:space="0" w:color="auto"/>
      </w:divBdr>
    </w:div>
    <w:div w:id="949120391">
      <w:bodyDiv w:val="1"/>
      <w:marLeft w:val="0"/>
      <w:marRight w:val="0"/>
      <w:marTop w:val="0"/>
      <w:marBottom w:val="0"/>
      <w:divBdr>
        <w:top w:val="none" w:sz="0" w:space="0" w:color="auto"/>
        <w:left w:val="none" w:sz="0" w:space="0" w:color="auto"/>
        <w:bottom w:val="none" w:sz="0" w:space="0" w:color="auto"/>
        <w:right w:val="none" w:sz="0" w:space="0" w:color="auto"/>
      </w:divBdr>
    </w:div>
    <w:div w:id="975724621">
      <w:bodyDiv w:val="1"/>
      <w:marLeft w:val="0"/>
      <w:marRight w:val="0"/>
      <w:marTop w:val="0"/>
      <w:marBottom w:val="0"/>
      <w:divBdr>
        <w:top w:val="none" w:sz="0" w:space="0" w:color="auto"/>
        <w:left w:val="none" w:sz="0" w:space="0" w:color="auto"/>
        <w:bottom w:val="none" w:sz="0" w:space="0" w:color="auto"/>
        <w:right w:val="none" w:sz="0" w:space="0" w:color="auto"/>
      </w:divBdr>
      <w:divsChild>
        <w:div w:id="674260250">
          <w:marLeft w:val="331"/>
          <w:marRight w:val="0"/>
          <w:marTop w:val="0"/>
          <w:marBottom w:val="282"/>
          <w:divBdr>
            <w:top w:val="none" w:sz="0" w:space="0" w:color="auto"/>
            <w:left w:val="none" w:sz="0" w:space="0" w:color="auto"/>
            <w:bottom w:val="none" w:sz="0" w:space="0" w:color="auto"/>
            <w:right w:val="none" w:sz="0" w:space="0" w:color="auto"/>
          </w:divBdr>
        </w:div>
        <w:div w:id="1412921494">
          <w:marLeft w:val="331"/>
          <w:marRight w:val="0"/>
          <w:marTop w:val="0"/>
          <w:marBottom w:val="282"/>
          <w:divBdr>
            <w:top w:val="none" w:sz="0" w:space="0" w:color="auto"/>
            <w:left w:val="none" w:sz="0" w:space="0" w:color="auto"/>
            <w:bottom w:val="none" w:sz="0" w:space="0" w:color="auto"/>
            <w:right w:val="none" w:sz="0" w:space="0" w:color="auto"/>
          </w:divBdr>
        </w:div>
        <w:div w:id="1730378042">
          <w:marLeft w:val="331"/>
          <w:marRight w:val="0"/>
          <w:marTop w:val="0"/>
          <w:marBottom w:val="282"/>
          <w:divBdr>
            <w:top w:val="none" w:sz="0" w:space="0" w:color="auto"/>
            <w:left w:val="none" w:sz="0" w:space="0" w:color="auto"/>
            <w:bottom w:val="none" w:sz="0" w:space="0" w:color="auto"/>
            <w:right w:val="none" w:sz="0" w:space="0" w:color="auto"/>
          </w:divBdr>
        </w:div>
      </w:divsChild>
    </w:div>
    <w:div w:id="1063985662">
      <w:bodyDiv w:val="1"/>
      <w:marLeft w:val="0"/>
      <w:marRight w:val="0"/>
      <w:marTop w:val="0"/>
      <w:marBottom w:val="0"/>
      <w:divBdr>
        <w:top w:val="none" w:sz="0" w:space="0" w:color="auto"/>
        <w:left w:val="none" w:sz="0" w:space="0" w:color="auto"/>
        <w:bottom w:val="none" w:sz="0" w:space="0" w:color="auto"/>
        <w:right w:val="none" w:sz="0" w:space="0" w:color="auto"/>
      </w:divBdr>
    </w:div>
    <w:div w:id="1068647863">
      <w:bodyDiv w:val="1"/>
      <w:marLeft w:val="0"/>
      <w:marRight w:val="0"/>
      <w:marTop w:val="0"/>
      <w:marBottom w:val="0"/>
      <w:divBdr>
        <w:top w:val="none" w:sz="0" w:space="0" w:color="auto"/>
        <w:left w:val="none" w:sz="0" w:space="0" w:color="auto"/>
        <w:bottom w:val="none" w:sz="0" w:space="0" w:color="auto"/>
        <w:right w:val="none" w:sz="0" w:space="0" w:color="auto"/>
      </w:divBdr>
    </w:div>
    <w:div w:id="1079326457">
      <w:bodyDiv w:val="1"/>
      <w:marLeft w:val="0"/>
      <w:marRight w:val="0"/>
      <w:marTop w:val="0"/>
      <w:marBottom w:val="0"/>
      <w:divBdr>
        <w:top w:val="none" w:sz="0" w:space="0" w:color="auto"/>
        <w:left w:val="none" w:sz="0" w:space="0" w:color="auto"/>
        <w:bottom w:val="none" w:sz="0" w:space="0" w:color="auto"/>
        <w:right w:val="none" w:sz="0" w:space="0" w:color="auto"/>
      </w:divBdr>
    </w:div>
    <w:div w:id="1094283495">
      <w:bodyDiv w:val="1"/>
      <w:marLeft w:val="0"/>
      <w:marRight w:val="0"/>
      <w:marTop w:val="0"/>
      <w:marBottom w:val="0"/>
      <w:divBdr>
        <w:top w:val="none" w:sz="0" w:space="0" w:color="auto"/>
        <w:left w:val="none" w:sz="0" w:space="0" w:color="auto"/>
        <w:bottom w:val="none" w:sz="0" w:space="0" w:color="auto"/>
        <w:right w:val="none" w:sz="0" w:space="0" w:color="auto"/>
      </w:divBdr>
      <w:divsChild>
        <w:div w:id="959142903">
          <w:marLeft w:val="0"/>
          <w:marRight w:val="0"/>
          <w:marTop w:val="0"/>
          <w:marBottom w:val="0"/>
          <w:divBdr>
            <w:top w:val="none" w:sz="0" w:space="0" w:color="auto"/>
            <w:left w:val="none" w:sz="0" w:space="0" w:color="auto"/>
            <w:bottom w:val="none" w:sz="0" w:space="0" w:color="auto"/>
            <w:right w:val="none" w:sz="0" w:space="0" w:color="auto"/>
          </w:divBdr>
        </w:div>
        <w:div w:id="1803767495">
          <w:marLeft w:val="0"/>
          <w:marRight w:val="0"/>
          <w:marTop w:val="0"/>
          <w:marBottom w:val="0"/>
          <w:divBdr>
            <w:top w:val="none" w:sz="0" w:space="0" w:color="auto"/>
            <w:left w:val="none" w:sz="0" w:space="0" w:color="auto"/>
            <w:bottom w:val="none" w:sz="0" w:space="0" w:color="auto"/>
            <w:right w:val="none" w:sz="0" w:space="0" w:color="auto"/>
          </w:divBdr>
          <w:divsChild>
            <w:div w:id="754324120">
              <w:marLeft w:val="0"/>
              <w:marRight w:val="0"/>
              <w:marTop w:val="0"/>
              <w:marBottom w:val="0"/>
              <w:divBdr>
                <w:top w:val="none" w:sz="0" w:space="0" w:color="auto"/>
                <w:left w:val="none" w:sz="0" w:space="0" w:color="auto"/>
                <w:bottom w:val="none" w:sz="0" w:space="0" w:color="auto"/>
                <w:right w:val="none" w:sz="0" w:space="0" w:color="auto"/>
              </w:divBdr>
              <w:divsChild>
                <w:div w:id="958486855">
                  <w:marLeft w:val="0"/>
                  <w:marRight w:val="0"/>
                  <w:marTop w:val="0"/>
                  <w:marBottom w:val="0"/>
                  <w:divBdr>
                    <w:top w:val="none" w:sz="0" w:space="0" w:color="auto"/>
                    <w:left w:val="none" w:sz="0" w:space="0" w:color="auto"/>
                    <w:bottom w:val="none" w:sz="0" w:space="0" w:color="auto"/>
                    <w:right w:val="none" w:sz="0" w:space="0" w:color="auto"/>
                  </w:divBdr>
                  <w:divsChild>
                    <w:div w:id="1072698367">
                      <w:marLeft w:val="0"/>
                      <w:marRight w:val="0"/>
                      <w:marTop w:val="0"/>
                      <w:marBottom w:val="0"/>
                      <w:divBdr>
                        <w:top w:val="none" w:sz="0" w:space="0" w:color="auto"/>
                        <w:left w:val="none" w:sz="0" w:space="0" w:color="auto"/>
                        <w:bottom w:val="none" w:sz="0" w:space="0" w:color="auto"/>
                        <w:right w:val="none" w:sz="0" w:space="0" w:color="auto"/>
                      </w:divBdr>
                      <w:divsChild>
                        <w:div w:id="110442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59454">
          <w:marLeft w:val="0"/>
          <w:marRight w:val="0"/>
          <w:marTop w:val="0"/>
          <w:marBottom w:val="0"/>
          <w:divBdr>
            <w:top w:val="none" w:sz="0" w:space="0" w:color="auto"/>
            <w:left w:val="none" w:sz="0" w:space="0" w:color="auto"/>
            <w:bottom w:val="none" w:sz="0" w:space="0" w:color="auto"/>
            <w:right w:val="none" w:sz="0" w:space="0" w:color="auto"/>
          </w:divBdr>
          <w:divsChild>
            <w:div w:id="1209341533">
              <w:marLeft w:val="0"/>
              <w:marRight w:val="0"/>
              <w:marTop w:val="0"/>
              <w:marBottom w:val="0"/>
              <w:divBdr>
                <w:top w:val="none" w:sz="0" w:space="0" w:color="auto"/>
                <w:left w:val="none" w:sz="0" w:space="0" w:color="auto"/>
                <w:bottom w:val="none" w:sz="0" w:space="0" w:color="auto"/>
                <w:right w:val="none" w:sz="0" w:space="0" w:color="auto"/>
              </w:divBdr>
              <w:divsChild>
                <w:div w:id="565648751">
                  <w:marLeft w:val="0"/>
                  <w:marRight w:val="0"/>
                  <w:marTop w:val="0"/>
                  <w:marBottom w:val="0"/>
                  <w:divBdr>
                    <w:top w:val="none" w:sz="0" w:space="0" w:color="auto"/>
                    <w:left w:val="none" w:sz="0" w:space="0" w:color="auto"/>
                    <w:bottom w:val="none" w:sz="0" w:space="0" w:color="auto"/>
                    <w:right w:val="none" w:sz="0" w:space="0" w:color="auto"/>
                  </w:divBdr>
                  <w:divsChild>
                    <w:div w:id="1141312187">
                      <w:marLeft w:val="0"/>
                      <w:marRight w:val="0"/>
                      <w:marTop w:val="0"/>
                      <w:marBottom w:val="0"/>
                      <w:divBdr>
                        <w:top w:val="none" w:sz="0" w:space="0" w:color="auto"/>
                        <w:left w:val="none" w:sz="0" w:space="0" w:color="auto"/>
                        <w:bottom w:val="none" w:sz="0" w:space="0" w:color="auto"/>
                        <w:right w:val="none" w:sz="0" w:space="0" w:color="auto"/>
                      </w:divBdr>
                      <w:divsChild>
                        <w:div w:id="2065912049">
                          <w:marLeft w:val="0"/>
                          <w:marRight w:val="0"/>
                          <w:marTop w:val="0"/>
                          <w:marBottom w:val="0"/>
                          <w:divBdr>
                            <w:top w:val="none" w:sz="0" w:space="0" w:color="auto"/>
                            <w:left w:val="none" w:sz="0" w:space="0" w:color="auto"/>
                            <w:bottom w:val="none" w:sz="0" w:space="0" w:color="auto"/>
                            <w:right w:val="none" w:sz="0" w:space="0" w:color="auto"/>
                          </w:divBdr>
                          <w:divsChild>
                            <w:div w:id="9884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041867">
      <w:bodyDiv w:val="1"/>
      <w:marLeft w:val="0"/>
      <w:marRight w:val="0"/>
      <w:marTop w:val="0"/>
      <w:marBottom w:val="0"/>
      <w:divBdr>
        <w:top w:val="none" w:sz="0" w:space="0" w:color="auto"/>
        <w:left w:val="none" w:sz="0" w:space="0" w:color="auto"/>
        <w:bottom w:val="none" w:sz="0" w:space="0" w:color="auto"/>
        <w:right w:val="none" w:sz="0" w:space="0" w:color="auto"/>
      </w:divBdr>
    </w:div>
    <w:div w:id="1152213013">
      <w:bodyDiv w:val="1"/>
      <w:marLeft w:val="0"/>
      <w:marRight w:val="0"/>
      <w:marTop w:val="0"/>
      <w:marBottom w:val="0"/>
      <w:divBdr>
        <w:top w:val="none" w:sz="0" w:space="0" w:color="auto"/>
        <w:left w:val="none" w:sz="0" w:space="0" w:color="auto"/>
        <w:bottom w:val="none" w:sz="0" w:space="0" w:color="auto"/>
        <w:right w:val="none" w:sz="0" w:space="0" w:color="auto"/>
      </w:divBdr>
      <w:divsChild>
        <w:div w:id="571086741">
          <w:marLeft w:val="0"/>
          <w:marRight w:val="0"/>
          <w:marTop w:val="0"/>
          <w:marBottom w:val="0"/>
          <w:divBdr>
            <w:top w:val="none" w:sz="0" w:space="0" w:color="auto"/>
            <w:left w:val="none" w:sz="0" w:space="0" w:color="auto"/>
            <w:bottom w:val="none" w:sz="0" w:space="0" w:color="auto"/>
            <w:right w:val="none" w:sz="0" w:space="0" w:color="auto"/>
          </w:divBdr>
          <w:divsChild>
            <w:div w:id="379787080">
              <w:marLeft w:val="0"/>
              <w:marRight w:val="0"/>
              <w:marTop w:val="0"/>
              <w:marBottom w:val="0"/>
              <w:divBdr>
                <w:top w:val="none" w:sz="0" w:space="0" w:color="auto"/>
                <w:left w:val="none" w:sz="0" w:space="0" w:color="auto"/>
                <w:bottom w:val="none" w:sz="0" w:space="0" w:color="auto"/>
                <w:right w:val="none" w:sz="0" w:space="0" w:color="auto"/>
              </w:divBdr>
            </w:div>
            <w:div w:id="639312810">
              <w:marLeft w:val="0"/>
              <w:marRight w:val="0"/>
              <w:marTop w:val="0"/>
              <w:marBottom w:val="0"/>
              <w:divBdr>
                <w:top w:val="none" w:sz="0" w:space="0" w:color="auto"/>
                <w:left w:val="none" w:sz="0" w:space="0" w:color="auto"/>
                <w:bottom w:val="none" w:sz="0" w:space="0" w:color="auto"/>
                <w:right w:val="none" w:sz="0" w:space="0" w:color="auto"/>
              </w:divBdr>
            </w:div>
            <w:div w:id="943534223">
              <w:marLeft w:val="0"/>
              <w:marRight w:val="0"/>
              <w:marTop w:val="0"/>
              <w:marBottom w:val="0"/>
              <w:divBdr>
                <w:top w:val="none" w:sz="0" w:space="0" w:color="auto"/>
                <w:left w:val="none" w:sz="0" w:space="0" w:color="auto"/>
                <w:bottom w:val="none" w:sz="0" w:space="0" w:color="auto"/>
                <w:right w:val="none" w:sz="0" w:space="0" w:color="auto"/>
              </w:divBdr>
            </w:div>
            <w:div w:id="944846074">
              <w:marLeft w:val="0"/>
              <w:marRight w:val="0"/>
              <w:marTop w:val="0"/>
              <w:marBottom w:val="0"/>
              <w:divBdr>
                <w:top w:val="none" w:sz="0" w:space="0" w:color="auto"/>
                <w:left w:val="none" w:sz="0" w:space="0" w:color="auto"/>
                <w:bottom w:val="none" w:sz="0" w:space="0" w:color="auto"/>
                <w:right w:val="none" w:sz="0" w:space="0" w:color="auto"/>
              </w:divBdr>
            </w:div>
            <w:div w:id="1218203780">
              <w:marLeft w:val="0"/>
              <w:marRight w:val="0"/>
              <w:marTop w:val="0"/>
              <w:marBottom w:val="0"/>
              <w:divBdr>
                <w:top w:val="none" w:sz="0" w:space="0" w:color="auto"/>
                <w:left w:val="none" w:sz="0" w:space="0" w:color="auto"/>
                <w:bottom w:val="none" w:sz="0" w:space="0" w:color="auto"/>
                <w:right w:val="none" w:sz="0" w:space="0" w:color="auto"/>
              </w:divBdr>
            </w:div>
            <w:div w:id="1299913606">
              <w:marLeft w:val="0"/>
              <w:marRight w:val="0"/>
              <w:marTop w:val="0"/>
              <w:marBottom w:val="0"/>
              <w:divBdr>
                <w:top w:val="none" w:sz="0" w:space="0" w:color="auto"/>
                <w:left w:val="none" w:sz="0" w:space="0" w:color="auto"/>
                <w:bottom w:val="none" w:sz="0" w:space="0" w:color="auto"/>
                <w:right w:val="none" w:sz="0" w:space="0" w:color="auto"/>
              </w:divBdr>
            </w:div>
            <w:div w:id="1692098272">
              <w:marLeft w:val="0"/>
              <w:marRight w:val="0"/>
              <w:marTop w:val="0"/>
              <w:marBottom w:val="0"/>
              <w:divBdr>
                <w:top w:val="none" w:sz="0" w:space="0" w:color="auto"/>
                <w:left w:val="none" w:sz="0" w:space="0" w:color="auto"/>
                <w:bottom w:val="none" w:sz="0" w:space="0" w:color="auto"/>
                <w:right w:val="none" w:sz="0" w:space="0" w:color="auto"/>
              </w:divBdr>
            </w:div>
            <w:div w:id="1870987282">
              <w:marLeft w:val="0"/>
              <w:marRight w:val="0"/>
              <w:marTop w:val="0"/>
              <w:marBottom w:val="0"/>
              <w:divBdr>
                <w:top w:val="none" w:sz="0" w:space="0" w:color="auto"/>
                <w:left w:val="none" w:sz="0" w:space="0" w:color="auto"/>
                <w:bottom w:val="none" w:sz="0" w:space="0" w:color="auto"/>
                <w:right w:val="none" w:sz="0" w:space="0" w:color="auto"/>
              </w:divBdr>
            </w:div>
            <w:div w:id="1887443851">
              <w:marLeft w:val="0"/>
              <w:marRight w:val="0"/>
              <w:marTop w:val="0"/>
              <w:marBottom w:val="0"/>
              <w:divBdr>
                <w:top w:val="none" w:sz="0" w:space="0" w:color="auto"/>
                <w:left w:val="none" w:sz="0" w:space="0" w:color="auto"/>
                <w:bottom w:val="none" w:sz="0" w:space="0" w:color="auto"/>
                <w:right w:val="none" w:sz="0" w:space="0" w:color="auto"/>
              </w:divBdr>
            </w:div>
            <w:div w:id="2105415347">
              <w:marLeft w:val="0"/>
              <w:marRight w:val="0"/>
              <w:marTop w:val="0"/>
              <w:marBottom w:val="0"/>
              <w:divBdr>
                <w:top w:val="none" w:sz="0" w:space="0" w:color="auto"/>
                <w:left w:val="none" w:sz="0" w:space="0" w:color="auto"/>
                <w:bottom w:val="none" w:sz="0" w:space="0" w:color="auto"/>
                <w:right w:val="none" w:sz="0" w:space="0" w:color="auto"/>
              </w:divBdr>
            </w:div>
            <w:div w:id="2105606225">
              <w:marLeft w:val="0"/>
              <w:marRight w:val="0"/>
              <w:marTop w:val="0"/>
              <w:marBottom w:val="0"/>
              <w:divBdr>
                <w:top w:val="none" w:sz="0" w:space="0" w:color="auto"/>
                <w:left w:val="none" w:sz="0" w:space="0" w:color="auto"/>
                <w:bottom w:val="none" w:sz="0" w:space="0" w:color="auto"/>
                <w:right w:val="none" w:sz="0" w:space="0" w:color="auto"/>
              </w:divBdr>
            </w:div>
            <w:div w:id="21108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93007">
      <w:bodyDiv w:val="1"/>
      <w:marLeft w:val="0"/>
      <w:marRight w:val="0"/>
      <w:marTop w:val="0"/>
      <w:marBottom w:val="0"/>
      <w:divBdr>
        <w:top w:val="none" w:sz="0" w:space="0" w:color="auto"/>
        <w:left w:val="none" w:sz="0" w:space="0" w:color="auto"/>
        <w:bottom w:val="none" w:sz="0" w:space="0" w:color="auto"/>
        <w:right w:val="none" w:sz="0" w:space="0" w:color="auto"/>
      </w:divBdr>
    </w:div>
    <w:div w:id="1217856916">
      <w:bodyDiv w:val="1"/>
      <w:marLeft w:val="0"/>
      <w:marRight w:val="0"/>
      <w:marTop w:val="0"/>
      <w:marBottom w:val="0"/>
      <w:divBdr>
        <w:top w:val="none" w:sz="0" w:space="0" w:color="auto"/>
        <w:left w:val="none" w:sz="0" w:space="0" w:color="auto"/>
        <w:bottom w:val="none" w:sz="0" w:space="0" w:color="auto"/>
        <w:right w:val="none" w:sz="0" w:space="0" w:color="auto"/>
      </w:divBdr>
    </w:div>
    <w:div w:id="1224297313">
      <w:bodyDiv w:val="1"/>
      <w:marLeft w:val="0"/>
      <w:marRight w:val="0"/>
      <w:marTop w:val="0"/>
      <w:marBottom w:val="0"/>
      <w:divBdr>
        <w:top w:val="none" w:sz="0" w:space="0" w:color="auto"/>
        <w:left w:val="none" w:sz="0" w:space="0" w:color="auto"/>
        <w:bottom w:val="none" w:sz="0" w:space="0" w:color="auto"/>
        <w:right w:val="none" w:sz="0" w:space="0" w:color="auto"/>
      </w:divBdr>
    </w:div>
    <w:div w:id="1255364398">
      <w:bodyDiv w:val="1"/>
      <w:marLeft w:val="0"/>
      <w:marRight w:val="0"/>
      <w:marTop w:val="0"/>
      <w:marBottom w:val="0"/>
      <w:divBdr>
        <w:top w:val="none" w:sz="0" w:space="0" w:color="auto"/>
        <w:left w:val="none" w:sz="0" w:space="0" w:color="auto"/>
        <w:bottom w:val="none" w:sz="0" w:space="0" w:color="auto"/>
        <w:right w:val="none" w:sz="0" w:space="0" w:color="auto"/>
      </w:divBdr>
    </w:div>
    <w:div w:id="1332640260">
      <w:bodyDiv w:val="1"/>
      <w:marLeft w:val="0"/>
      <w:marRight w:val="0"/>
      <w:marTop w:val="0"/>
      <w:marBottom w:val="0"/>
      <w:divBdr>
        <w:top w:val="none" w:sz="0" w:space="0" w:color="auto"/>
        <w:left w:val="none" w:sz="0" w:space="0" w:color="auto"/>
        <w:bottom w:val="none" w:sz="0" w:space="0" w:color="auto"/>
        <w:right w:val="none" w:sz="0" w:space="0" w:color="auto"/>
      </w:divBdr>
    </w:div>
    <w:div w:id="1466041808">
      <w:bodyDiv w:val="1"/>
      <w:marLeft w:val="0"/>
      <w:marRight w:val="0"/>
      <w:marTop w:val="0"/>
      <w:marBottom w:val="0"/>
      <w:divBdr>
        <w:top w:val="none" w:sz="0" w:space="0" w:color="auto"/>
        <w:left w:val="none" w:sz="0" w:space="0" w:color="auto"/>
        <w:bottom w:val="none" w:sz="0" w:space="0" w:color="auto"/>
        <w:right w:val="none" w:sz="0" w:space="0" w:color="auto"/>
      </w:divBdr>
    </w:div>
    <w:div w:id="1469398177">
      <w:bodyDiv w:val="1"/>
      <w:marLeft w:val="0"/>
      <w:marRight w:val="0"/>
      <w:marTop w:val="0"/>
      <w:marBottom w:val="0"/>
      <w:divBdr>
        <w:top w:val="none" w:sz="0" w:space="0" w:color="auto"/>
        <w:left w:val="none" w:sz="0" w:space="0" w:color="auto"/>
        <w:bottom w:val="none" w:sz="0" w:space="0" w:color="auto"/>
        <w:right w:val="none" w:sz="0" w:space="0" w:color="auto"/>
      </w:divBdr>
    </w:div>
    <w:div w:id="1596133995">
      <w:bodyDiv w:val="1"/>
      <w:marLeft w:val="0"/>
      <w:marRight w:val="0"/>
      <w:marTop w:val="0"/>
      <w:marBottom w:val="0"/>
      <w:divBdr>
        <w:top w:val="none" w:sz="0" w:space="0" w:color="auto"/>
        <w:left w:val="none" w:sz="0" w:space="0" w:color="auto"/>
        <w:bottom w:val="none" w:sz="0" w:space="0" w:color="auto"/>
        <w:right w:val="none" w:sz="0" w:space="0" w:color="auto"/>
      </w:divBdr>
    </w:div>
    <w:div w:id="1623074839">
      <w:bodyDiv w:val="1"/>
      <w:marLeft w:val="0"/>
      <w:marRight w:val="0"/>
      <w:marTop w:val="0"/>
      <w:marBottom w:val="0"/>
      <w:divBdr>
        <w:top w:val="none" w:sz="0" w:space="0" w:color="auto"/>
        <w:left w:val="none" w:sz="0" w:space="0" w:color="auto"/>
        <w:bottom w:val="none" w:sz="0" w:space="0" w:color="auto"/>
        <w:right w:val="none" w:sz="0" w:space="0" w:color="auto"/>
      </w:divBdr>
      <w:divsChild>
        <w:div w:id="65149209">
          <w:marLeft w:val="0"/>
          <w:marRight w:val="0"/>
          <w:marTop w:val="0"/>
          <w:marBottom w:val="0"/>
          <w:divBdr>
            <w:top w:val="none" w:sz="0" w:space="0" w:color="auto"/>
            <w:left w:val="none" w:sz="0" w:space="0" w:color="auto"/>
            <w:bottom w:val="none" w:sz="0" w:space="0" w:color="auto"/>
            <w:right w:val="none" w:sz="0" w:space="0" w:color="auto"/>
          </w:divBdr>
        </w:div>
        <w:div w:id="205457571">
          <w:marLeft w:val="0"/>
          <w:marRight w:val="0"/>
          <w:marTop w:val="0"/>
          <w:marBottom w:val="0"/>
          <w:divBdr>
            <w:top w:val="none" w:sz="0" w:space="0" w:color="auto"/>
            <w:left w:val="none" w:sz="0" w:space="0" w:color="auto"/>
            <w:bottom w:val="none" w:sz="0" w:space="0" w:color="auto"/>
            <w:right w:val="none" w:sz="0" w:space="0" w:color="auto"/>
          </w:divBdr>
        </w:div>
        <w:div w:id="232084457">
          <w:marLeft w:val="0"/>
          <w:marRight w:val="0"/>
          <w:marTop w:val="0"/>
          <w:marBottom w:val="0"/>
          <w:divBdr>
            <w:top w:val="none" w:sz="0" w:space="0" w:color="auto"/>
            <w:left w:val="none" w:sz="0" w:space="0" w:color="auto"/>
            <w:bottom w:val="none" w:sz="0" w:space="0" w:color="auto"/>
            <w:right w:val="none" w:sz="0" w:space="0" w:color="auto"/>
          </w:divBdr>
        </w:div>
        <w:div w:id="388577630">
          <w:marLeft w:val="0"/>
          <w:marRight w:val="0"/>
          <w:marTop w:val="0"/>
          <w:marBottom w:val="0"/>
          <w:divBdr>
            <w:top w:val="none" w:sz="0" w:space="0" w:color="auto"/>
            <w:left w:val="none" w:sz="0" w:space="0" w:color="auto"/>
            <w:bottom w:val="none" w:sz="0" w:space="0" w:color="auto"/>
            <w:right w:val="none" w:sz="0" w:space="0" w:color="auto"/>
          </w:divBdr>
        </w:div>
        <w:div w:id="522205667">
          <w:marLeft w:val="0"/>
          <w:marRight w:val="0"/>
          <w:marTop w:val="0"/>
          <w:marBottom w:val="0"/>
          <w:divBdr>
            <w:top w:val="none" w:sz="0" w:space="0" w:color="auto"/>
            <w:left w:val="none" w:sz="0" w:space="0" w:color="auto"/>
            <w:bottom w:val="none" w:sz="0" w:space="0" w:color="auto"/>
            <w:right w:val="none" w:sz="0" w:space="0" w:color="auto"/>
          </w:divBdr>
        </w:div>
        <w:div w:id="554972902">
          <w:marLeft w:val="0"/>
          <w:marRight w:val="0"/>
          <w:marTop w:val="0"/>
          <w:marBottom w:val="0"/>
          <w:divBdr>
            <w:top w:val="none" w:sz="0" w:space="0" w:color="auto"/>
            <w:left w:val="none" w:sz="0" w:space="0" w:color="auto"/>
            <w:bottom w:val="none" w:sz="0" w:space="0" w:color="auto"/>
            <w:right w:val="none" w:sz="0" w:space="0" w:color="auto"/>
          </w:divBdr>
        </w:div>
        <w:div w:id="652607850">
          <w:marLeft w:val="0"/>
          <w:marRight w:val="0"/>
          <w:marTop w:val="0"/>
          <w:marBottom w:val="0"/>
          <w:divBdr>
            <w:top w:val="none" w:sz="0" w:space="0" w:color="auto"/>
            <w:left w:val="none" w:sz="0" w:space="0" w:color="auto"/>
            <w:bottom w:val="none" w:sz="0" w:space="0" w:color="auto"/>
            <w:right w:val="none" w:sz="0" w:space="0" w:color="auto"/>
          </w:divBdr>
        </w:div>
        <w:div w:id="741370523">
          <w:marLeft w:val="0"/>
          <w:marRight w:val="0"/>
          <w:marTop w:val="0"/>
          <w:marBottom w:val="0"/>
          <w:divBdr>
            <w:top w:val="none" w:sz="0" w:space="0" w:color="auto"/>
            <w:left w:val="none" w:sz="0" w:space="0" w:color="auto"/>
            <w:bottom w:val="none" w:sz="0" w:space="0" w:color="auto"/>
            <w:right w:val="none" w:sz="0" w:space="0" w:color="auto"/>
          </w:divBdr>
        </w:div>
        <w:div w:id="884679646">
          <w:marLeft w:val="0"/>
          <w:marRight w:val="0"/>
          <w:marTop w:val="0"/>
          <w:marBottom w:val="0"/>
          <w:divBdr>
            <w:top w:val="none" w:sz="0" w:space="0" w:color="auto"/>
            <w:left w:val="none" w:sz="0" w:space="0" w:color="auto"/>
            <w:bottom w:val="none" w:sz="0" w:space="0" w:color="auto"/>
            <w:right w:val="none" w:sz="0" w:space="0" w:color="auto"/>
          </w:divBdr>
        </w:div>
        <w:div w:id="1053122072">
          <w:marLeft w:val="0"/>
          <w:marRight w:val="0"/>
          <w:marTop w:val="0"/>
          <w:marBottom w:val="0"/>
          <w:divBdr>
            <w:top w:val="none" w:sz="0" w:space="0" w:color="auto"/>
            <w:left w:val="none" w:sz="0" w:space="0" w:color="auto"/>
            <w:bottom w:val="none" w:sz="0" w:space="0" w:color="auto"/>
            <w:right w:val="none" w:sz="0" w:space="0" w:color="auto"/>
          </w:divBdr>
        </w:div>
        <w:div w:id="1082988865">
          <w:marLeft w:val="0"/>
          <w:marRight w:val="0"/>
          <w:marTop w:val="0"/>
          <w:marBottom w:val="0"/>
          <w:divBdr>
            <w:top w:val="none" w:sz="0" w:space="0" w:color="auto"/>
            <w:left w:val="none" w:sz="0" w:space="0" w:color="auto"/>
            <w:bottom w:val="none" w:sz="0" w:space="0" w:color="auto"/>
            <w:right w:val="none" w:sz="0" w:space="0" w:color="auto"/>
          </w:divBdr>
        </w:div>
        <w:div w:id="1390616985">
          <w:marLeft w:val="0"/>
          <w:marRight w:val="0"/>
          <w:marTop w:val="0"/>
          <w:marBottom w:val="0"/>
          <w:divBdr>
            <w:top w:val="none" w:sz="0" w:space="0" w:color="auto"/>
            <w:left w:val="none" w:sz="0" w:space="0" w:color="auto"/>
            <w:bottom w:val="none" w:sz="0" w:space="0" w:color="auto"/>
            <w:right w:val="none" w:sz="0" w:space="0" w:color="auto"/>
          </w:divBdr>
        </w:div>
        <w:div w:id="1466048190">
          <w:marLeft w:val="0"/>
          <w:marRight w:val="0"/>
          <w:marTop w:val="0"/>
          <w:marBottom w:val="0"/>
          <w:divBdr>
            <w:top w:val="none" w:sz="0" w:space="0" w:color="auto"/>
            <w:left w:val="none" w:sz="0" w:space="0" w:color="auto"/>
            <w:bottom w:val="none" w:sz="0" w:space="0" w:color="auto"/>
            <w:right w:val="none" w:sz="0" w:space="0" w:color="auto"/>
          </w:divBdr>
        </w:div>
        <w:div w:id="1514342081">
          <w:marLeft w:val="0"/>
          <w:marRight w:val="0"/>
          <w:marTop w:val="0"/>
          <w:marBottom w:val="0"/>
          <w:divBdr>
            <w:top w:val="none" w:sz="0" w:space="0" w:color="auto"/>
            <w:left w:val="none" w:sz="0" w:space="0" w:color="auto"/>
            <w:bottom w:val="none" w:sz="0" w:space="0" w:color="auto"/>
            <w:right w:val="none" w:sz="0" w:space="0" w:color="auto"/>
          </w:divBdr>
        </w:div>
        <w:div w:id="1643270965">
          <w:marLeft w:val="0"/>
          <w:marRight w:val="0"/>
          <w:marTop w:val="0"/>
          <w:marBottom w:val="0"/>
          <w:divBdr>
            <w:top w:val="none" w:sz="0" w:space="0" w:color="auto"/>
            <w:left w:val="none" w:sz="0" w:space="0" w:color="auto"/>
            <w:bottom w:val="none" w:sz="0" w:space="0" w:color="auto"/>
            <w:right w:val="none" w:sz="0" w:space="0" w:color="auto"/>
          </w:divBdr>
        </w:div>
        <w:div w:id="1821846101">
          <w:marLeft w:val="0"/>
          <w:marRight w:val="0"/>
          <w:marTop w:val="0"/>
          <w:marBottom w:val="0"/>
          <w:divBdr>
            <w:top w:val="none" w:sz="0" w:space="0" w:color="auto"/>
            <w:left w:val="none" w:sz="0" w:space="0" w:color="auto"/>
            <w:bottom w:val="none" w:sz="0" w:space="0" w:color="auto"/>
            <w:right w:val="none" w:sz="0" w:space="0" w:color="auto"/>
          </w:divBdr>
        </w:div>
        <w:div w:id="1904560920">
          <w:marLeft w:val="0"/>
          <w:marRight w:val="0"/>
          <w:marTop w:val="0"/>
          <w:marBottom w:val="0"/>
          <w:divBdr>
            <w:top w:val="none" w:sz="0" w:space="0" w:color="auto"/>
            <w:left w:val="none" w:sz="0" w:space="0" w:color="auto"/>
            <w:bottom w:val="none" w:sz="0" w:space="0" w:color="auto"/>
            <w:right w:val="none" w:sz="0" w:space="0" w:color="auto"/>
          </w:divBdr>
        </w:div>
        <w:div w:id="1917739095">
          <w:marLeft w:val="0"/>
          <w:marRight w:val="0"/>
          <w:marTop w:val="0"/>
          <w:marBottom w:val="0"/>
          <w:divBdr>
            <w:top w:val="none" w:sz="0" w:space="0" w:color="auto"/>
            <w:left w:val="none" w:sz="0" w:space="0" w:color="auto"/>
            <w:bottom w:val="none" w:sz="0" w:space="0" w:color="auto"/>
            <w:right w:val="none" w:sz="0" w:space="0" w:color="auto"/>
          </w:divBdr>
        </w:div>
        <w:div w:id="1948150397">
          <w:marLeft w:val="0"/>
          <w:marRight w:val="0"/>
          <w:marTop w:val="0"/>
          <w:marBottom w:val="0"/>
          <w:divBdr>
            <w:top w:val="none" w:sz="0" w:space="0" w:color="auto"/>
            <w:left w:val="none" w:sz="0" w:space="0" w:color="auto"/>
            <w:bottom w:val="none" w:sz="0" w:space="0" w:color="auto"/>
            <w:right w:val="none" w:sz="0" w:space="0" w:color="auto"/>
          </w:divBdr>
        </w:div>
        <w:div w:id="1972200973">
          <w:marLeft w:val="0"/>
          <w:marRight w:val="0"/>
          <w:marTop w:val="0"/>
          <w:marBottom w:val="0"/>
          <w:divBdr>
            <w:top w:val="none" w:sz="0" w:space="0" w:color="auto"/>
            <w:left w:val="none" w:sz="0" w:space="0" w:color="auto"/>
            <w:bottom w:val="none" w:sz="0" w:space="0" w:color="auto"/>
            <w:right w:val="none" w:sz="0" w:space="0" w:color="auto"/>
          </w:divBdr>
        </w:div>
        <w:div w:id="1995912355">
          <w:marLeft w:val="0"/>
          <w:marRight w:val="0"/>
          <w:marTop w:val="0"/>
          <w:marBottom w:val="0"/>
          <w:divBdr>
            <w:top w:val="none" w:sz="0" w:space="0" w:color="auto"/>
            <w:left w:val="none" w:sz="0" w:space="0" w:color="auto"/>
            <w:bottom w:val="none" w:sz="0" w:space="0" w:color="auto"/>
            <w:right w:val="none" w:sz="0" w:space="0" w:color="auto"/>
          </w:divBdr>
        </w:div>
      </w:divsChild>
    </w:div>
    <w:div w:id="1633708318">
      <w:bodyDiv w:val="1"/>
      <w:marLeft w:val="0"/>
      <w:marRight w:val="0"/>
      <w:marTop w:val="0"/>
      <w:marBottom w:val="0"/>
      <w:divBdr>
        <w:top w:val="none" w:sz="0" w:space="0" w:color="auto"/>
        <w:left w:val="none" w:sz="0" w:space="0" w:color="auto"/>
        <w:bottom w:val="none" w:sz="0" w:space="0" w:color="auto"/>
        <w:right w:val="none" w:sz="0" w:space="0" w:color="auto"/>
      </w:divBdr>
      <w:divsChild>
        <w:div w:id="2100177689">
          <w:marLeft w:val="0"/>
          <w:marRight w:val="0"/>
          <w:marTop w:val="0"/>
          <w:marBottom w:val="0"/>
          <w:divBdr>
            <w:top w:val="none" w:sz="0" w:space="0" w:color="auto"/>
            <w:left w:val="none" w:sz="0" w:space="0" w:color="auto"/>
            <w:bottom w:val="none" w:sz="0" w:space="0" w:color="auto"/>
            <w:right w:val="none" w:sz="0" w:space="0" w:color="auto"/>
          </w:divBdr>
          <w:divsChild>
            <w:div w:id="59574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3725">
      <w:bodyDiv w:val="1"/>
      <w:marLeft w:val="0"/>
      <w:marRight w:val="0"/>
      <w:marTop w:val="0"/>
      <w:marBottom w:val="0"/>
      <w:divBdr>
        <w:top w:val="none" w:sz="0" w:space="0" w:color="auto"/>
        <w:left w:val="none" w:sz="0" w:space="0" w:color="auto"/>
        <w:bottom w:val="none" w:sz="0" w:space="0" w:color="auto"/>
        <w:right w:val="none" w:sz="0" w:space="0" w:color="auto"/>
      </w:divBdr>
    </w:div>
    <w:div w:id="1668944442">
      <w:bodyDiv w:val="1"/>
      <w:marLeft w:val="0"/>
      <w:marRight w:val="0"/>
      <w:marTop w:val="0"/>
      <w:marBottom w:val="0"/>
      <w:divBdr>
        <w:top w:val="none" w:sz="0" w:space="0" w:color="auto"/>
        <w:left w:val="none" w:sz="0" w:space="0" w:color="auto"/>
        <w:bottom w:val="none" w:sz="0" w:space="0" w:color="auto"/>
        <w:right w:val="none" w:sz="0" w:space="0" w:color="auto"/>
      </w:divBdr>
    </w:div>
    <w:div w:id="1685014520">
      <w:bodyDiv w:val="1"/>
      <w:marLeft w:val="0"/>
      <w:marRight w:val="0"/>
      <w:marTop w:val="0"/>
      <w:marBottom w:val="0"/>
      <w:divBdr>
        <w:top w:val="none" w:sz="0" w:space="0" w:color="auto"/>
        <w:left w:val="none" w:sz="0" w:space="0" w:color="auto"/>
        <w:bottom w:val="none" w:sz="0" w:space="0" w:color="auto"/>
        <w:right w:val="none" w:sz="0" w:space="0" w:color="auto"/>
      </w:divBdr>
      <w:divsChild>
        <w:div w:id="1119104182">
          <w:marLeft w:val="0"/>
          <w:marRight w:val="0"/>
          <w:marTop w:val="0"/>
          <w:marBottom w:val="0"/>
          <w:divBdr>
            <w:top w:val="none" w:sz="0" w:space="0" w:color="auto"/>
            <w:left w:val="none" w:sz="0" w:space="0" w:color="auto"/>
            <w:bottom w:val="none" w:sz="0" w:space="0" w:color="auto"/>
            <w:right w:val="none" w:sz="0" w:space="0" w:color="auto"/>
          </w:divBdr>
        </w:div>
      </w:divsChild>
    </w:div>
    <w:div w:id="1686248886">
      <w:bodyDiv w:val="1"/>
      <w:marLeft w:val="0"/>
      <w:marRight w:val="0"/>
      <w:marTop w:val="0"/>
      <w:marBottom w:val="0"/>
      <w:divBdr>
        <w:top w:val="none" w:sz="0" w:space="0" w:color="auto"/>
        <w:left w:val="none" w:sz="0" w:space="0" w:color="auto"/>
        <w:bottom w:val="none" w:sz="0" w:space="0" w:color="auto"/>
        <w:right w:val="none" w:sz="0" w:space="0" w:color="auto"/>
      </w:divBdr>
      <w:divsChild>
        <w:div w:id="1851680171">
          <w:marLeft w:val="0"/>
          <w:marRight w:val="0"/>
          <w:marTop w:val="0"/>
          <w:marBottom w:val="0"/>
          <w:divBdr>
            <w:top w:val="none" w:sz="0" w:space="0" w:color="auto"/>
            <w:left w:val="none" w:sz="0" w:space="0" w:color="auto"/>
            <w:bottom w:val="none" w:sz="0" w:space="0" w:color="auto"/>
            <w:right w:val="none" w:sz="0" w:space="0" w:color="auto"/>
          </w:divBdr>
          <w:divsChild>
            <w:div w:id="109664476">
              <w:marLeft w:val="0"/>
              <w:marRight w:val="0"/>
              <w:marTop w:val="0"/>
              <w:marBottom w:val="0"/>
              <w:divBdr>
                <w:top w:val="none" w:sz="0" w:space="0" w:color="auto"/>
                <w:left w:val="none" w:sz="0" w:space="0" w:color="auto"/>
                <w:bottom w:val="none" w:sz="0" w:space="0" w:color="auto"/>
                <w:right w:val="none" w:sz="0" w:space="0" w:color="auto"/>
              </w:divBdr>
            </w:div>
            <w:div w:id="326710240">
              <w:marLeft w:val="0"/>
              <w:marRight w:val="0"/>
              <w:marTop w:val="0"/>
              <w:marBottom w:val="0"/>
              <w:divBdr>
                <w:top w:val="none" w:sz="0" w:space="0" w:color="auto"/>
                <w:left w:val="none" w:sz="0" w:space="0" w:color="auto"/>
                <w:bottom w:val="none" w:sz="0" w:space="0" w:color="auto"/>
                <w:right w:val="none" w:sz="0" w:space="0" w:color="auto"/>
              </w:divBdr>
            </w:div>
            <w:div w:id="548610734">
              <w:marLeft w:val="0"/>
              <w:marRight w:val="0"/>
              <w:marTop w:val="0"/>
              <w:marBottom w:val="0"/>
              <w:divBdr>
                <w:top w:val="none" w:sz="0" w:space="0" w:color="auto"/>
                <w:left w:val="none" w:sz="0" w:space="0" w:color="auto"/>
                <w:bottom w:val="none" w:sz="0" w:space="0" w:color="auto"/>
                <w:right w:val="none" w:sz="0" w:space="0" w:color="auto"/>
              </w:divBdr>
            </w:div>
            <w:div w:id="819807625">
              <w:marLeft w:val="0"/>
              <w:marRight w:val="0"/>
              <w:marTop w:val="0"/>
              <w:marBottom w:val="0"/>
              <w:divBdr>
                <w:top w:val="none" w:sz="0" w:space="0" w:color="auto"/>
                <w:left w:val="none" w:sz="0" w:space="0" w:color="auto"/>
                <w:bottom w:val="none" w:sz="0" w:space="0" w:color="auto"/>
                <w:right w:val="none" w:sz="0" w:space="0" w:color="auto"/>
              </w:divBdr>
            </w:div>
            <w:div w:id="1012298086">
              <w:marLeft w:val="0"/>
              <w:marRight w:val="0"/>
              <w:marTop w:val="0"/>
              <w:marBottom w:val="0"/>
              <w:divBdr>
                <w:top w:val="none" w:sz="0" w:space="0" w:color="auto"/>
                <w:left w:val="none" w:sz="0" w:space="0" w:color="auto"/>
                <w:bottom w:val="none" w:sz="0" w:space="0" w:color="auto"/>
                <w:right w:val="none" w:sz="0" w:space="0" w:color="auto"/>
              </w:divBdr>
            </w:div>
            <w:div w:id="1081676568">
              <w:marLeft w:val="0"/>
              <w:marRight w:val="0"/>
              <w:marTop w:val="0"/>
              <w:marBottom w:val="0"/>
              <w:divBdr>
                <w:top w:val="none" w:sz="0" w:space="0" w:color="auto"/>
                <w:left w:val="none" w:sz="0" w:space="0" w:color="auto"/>
                <w:bottom w:val="none" w:sz="0" w:space="0" w:color="auto"/>
                <w:right w:val="none" w:sz="0" w:space="0" w:color="auto"/>
              </w:divBdr>
            </w:div>
            <w:div w:id="1362391213">
              <w:marLeft w:val="0"/>
              <w:marRight w:val="0"/>
              <w:marTop w:val="0"/>
              <w:marBottom w:val="0"/>
              <w:divBdr>
                <w:top w:val="none" w:sz="0" w:space="0" w:color="auto"/>
                <w:left w:val="none" w:sz="0" w:space="0" w:color="auto"/>
                <w:bottom w:val="none" w:sz="0" w:space="0" w:color="auto"/>
                <w:right w:val="none" w:sz="0" w:space="0" w:color="auto"/>
              </w:divBdr>
            </w:div>
            <w:div w:id="19166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0929">
      <w:bodyDiv w:val="1"/>
      <w:marLeft w:val="0"/>
      <w:marRight w:val="0"/>
      <w:marTop w:val="0"/>
      <w:marBottom w:val="0"/>
      <w:divBdr>
        <w:top w:val="none" w:sz="0" w:space="0" w:color="auto"/>
        <w:left w:val="none" w:sz="0" w:space="0" w:color="auto"/>
        <w:bottom w:val="none" w:sz="0" w:space="0" w:color="auto"/>
        <w:right w:val="none" w:sz="0" w:space="0" w:color="auto"/>
      </w:divBdr>
    </w:div>
    <w:div w:id="1706177401">
      <w:bodyDiv w:val="1"/>
      <w:marLeft w:val="0"/>
      <w:marRight w:val="0"/>
      <w:marTop w:val="0"/>
      <w:marBottom w:val="0"/>
      <w:divBdr>
        <w:top w:val="none" w:sz="0" w:space="0" w:color="auto"/>
        <w:left w:val="none" w:sz="0" w:space="0" w:color="auto"/>
        <w:bottom w:val="none" w:sz="0" w:space="0" w:color="auto"/>
        <w:right w:val="none" w:sz="0" w:space="0" w:color="auto"/>
      </w:divBdr>
    </w:div>
    <w:div w:id="1755935403">
      <w:bodyDiv w:val="1"/>
      <w:marLeft w:val="0"/>
      <w:marRight w:val="0"/>
      <w:marTop w:val="0"/>
      <w:marBottom w:val="0"/>
      <w:divBdr>
        <w:top w:val="none" w:sz="0" w:space="0" w:color="auto"/>
        <w:left w:val="none" w:sz="0" w:space="0" w:color="auto"/>
        <w:bottom w:val="none" w:sz="0" w:space="0" w:color="auto"/>
        <w:right w:val="none" w:sz="0" w:space="0" w:color="auto"/>
      </w:divBdr>
      <w:divsChild>
        <w:div w:id="1167742865">
          <w:marLeft w:val="0"/>
          <w:marRight w:val="0"/>
          <w:marTop w:val="0"/>
          <w:marBottom w:val="0"/>
          <w:divBdr>
            <w:top w:val="none" w:sz="0" w:space="0" w:color="auto"/>
            <w:left w:val="none" w:sz="0" w:space="0" w:color="auto"/>
            <w:bottom w:val="none" w:sz="0" w:space="0" w:color="auto"/>
            <w:right w:val="none" w:sz="0" w:space="0" w:color="auto"/>
          </w:divBdr>
          <w:divsChild>
            <w:div w:id="35394839">
              <w:marLeft w:val="0"/>
              <w:marRight w:val="0"/>
              <w:marTop w:val="0"/>
              <w:marBottom w:val="0"/>
              <w:divBdr>
                <w:top w:val="none" w:sz="0" w:space="0" w:color="auto"/>
                <w:left w:val="none" w:sz="0" w:space="0" w:color="auto"/>
                <w:bottom w:val="none" w:sz="0" w:space="0" w:color="auto"/>
                <w:right w:val="none" w:sz="0" w:space="0" w:color="auto"/>
              </w:divBdr>
            </w:div>
            <w:div w:id="94593527">
              <w:marLeft w:val="0"/>
              <w:marRight w:val="0"/>
              <w:marTop w:val="0"/>
              <w:marBottom w:val="0"/>
              <w:divBdr>
                <w:top w:val="none" w:sz="0" w:space="0" w:color="auto"/>
                <w:left w:val="none" w:sz="0" w:space="0" w:color="auto"/>
                <w:bottom w:val="none" w:sz="0" w:space="0" w:color="auto"/>
                <w:right w:val="none" w:sz="0" w:space="0" w:color="auto"/>
              </w:divBdr>
            </w:div>
            <w:div w:id="199559281">
              <w:marLeft w:val="0"/>
              <w:marRight w:val="0"/>
              <w:marTop w:val="0"/>
              <w:marBottom w:val="0"/>
              <w:divBdr>
                <w:top w:val="none" w:sz="0" w:space="0" w:color="auto"/>
                <w:left w:val="none" w:sz="0" w:space="0" w:color="auto"/>
                <w:bottom w:val="none" w:sz="0" w:space="0" w:color="auto"/>
                <w:right w:val="none" w:sz="0" w:space="0" w:color="auto"/>
              </w:divBdr>
            </w:div>
            <w:div w:id="588123333">
              <w:marLeft w:val="0"/>
              <w:marRight w:val="0"/>
              <w:marTop w:val="0"/>
              <w:marBottom w:val="0"/>
              <w:divBdr>
                <w:top w:val="none" w:sz="0" w:space="0" w:color="auto"/>
                <w:left w:val="none" w:sz="0" w:space="0" w:color="auto"/>
                <w:bottom w:val="none" w:sz="0" w:space="0" w:color="auto"/>
                <w:right w:val="none" w:sz="0" w:space="0" w:color="auto"/>
              </w:divBdr>
            </w:div>
            <w:div w:id="891161971">
              <w:marLeft w:val="0"/>
              <w:marRight w:val="0"/>
              <w:marTop w:val="0"/>
              <w:marBottom w:val="0"/>
              <w:divBdr>
                <w:top w:val="none" w:sz="0" w:space="0" w:color="auto"/>
                <w:left w:val="none" w:sz="0" w:space="0" w:color="auto"/>
                <w:bottom w:val="none" w:sz="0" w:space="0" w:color="auto"/>
                <w:right w:val="none" w:sz="0" w:space="0" w:color="auto"/>
              </w:divBdr>
            </w:div>
            <w:div w:id="896277576">
              <w:marLeft w:val="0"/>
              <w:marRight w:val="0"/>
              <w:marTop w:val="0"/>
              <w:marBottom w:val="0"/>
              <w:divBdr>
                <w:top w:val="none" w:sz="0" w:space="0" w:color="auto"/>
                <w:left w:val="none" w:sz="0" w:space="0" w:color="auto"/>
                <w:bottom w:val="none" w:sz="0" w:space="0" w:color="auto"/>
                <w:right w:val="none" w:sz="0" w:space="0" w:color="auto"/>
              </w:divBdr>
            </w:div>
            <w:div w:id="1140919483">
              <w:marLeft w:val="0"/>
              <w:marRight w:val="0"/>
              <w:marTop w:val="0"/>
              <w:marBottom w:val="0"/>
              <w:divBdr>
                <w:top w:val="none" w:sz="0" w:space="0" w:color="auto"/>
                <w:left w:val="none" w:sz="0" w:space="0" w:color="auto"/>
                <w:bottom w:val="none" w:sz="0" w:space="0" w:color="auto"/>
                <w:right w:val="none" w:sz="0" w:space="0" w:color="auto"/>
              </w:divBdr>
            </w:div>
            <w:div w:id="1173059979">
              <w:marLeft w:val="0"/>
              <w:marRight w:val="0"/>
              <w:marTop w:val="0"/>
              <w:marBottom w:val="0"/>
              <w:divBdr>
                <w:top w:val="none" w:sz="0" w:space="0" w:color="auto"/>
                <w:left w:val="none" w:sz="0" w:space="0" w:color="auto"/>
                <w:bottom w:val="none" w:sz="0" w:space="0" w:color="auto"/>
                <w:right w:val="none" w:sz="0" w:space="0" w:color="auto"/>
              </w:divBdr>
            </w:div>
            <w:div w:id="1271742890">
              <w:marLeft w:val="0"/>
              <w:marRight w:val="0"/>
              <w:marTop w:val="0"/>
              <w:marBottom w:val="0"/>
              <w:divBdr>
                <w:top w:val="none" w:sz="0" w:space="0" w:color="auto"/>
                <w:left w:val="none" w:sz="0" w:space="0" w:color="auto"/>
                <w:bottom w:val="none" w:sz="0" w:space="0" w:color="auto"/>
                <w:right w:val="none" w:sz="0" w:space="0" w:color="auto"/>
              </w:divBdr>
            </w:div>
            <w:div w:id="1469787915">
              <w:marLeft w:val="0"/>
              <w:marRight w:val="0"/>
              <w:marTop w:val="0"/>
              <w:marBottom w:val="0"/>
              <w:divBdr>
                <w:top w:val="none" w:sz="0" w:space="0" w:color="auto"/>
                <w:left w:val="none" w:sz="0" w:space="0" w:color="auto"/>
                <w:bottom w:val="none" w:sz="0" w:space="0" w:color="auto"/>
                <w:right w:val="none" w:sz="0" w:space="0" w:color="auto"/>
              </w:divBdr>
            </w:div>
            <w:div w:id="1513951095">
              <w:marLeft w:val="0"/>
              <w:marRight w:val="0"/>
              <w:marTop w:val="0"/>
              <w:marBottom w:val="0"/>
              <w:divBdr>
                <w:top w:val="none" w:sz="0" w:space="0" w:color="auto"/>
                <w:left w:val="none" w:sz="0" w:space="0" w:color="auto"/>
                <w:bottom w:val="none" w:sz="0" w:space="0" w:color="auto"/>
                <w:right w:val="none" w:sz="0" w:space="0" w:color="auto"/>
              </w:divBdr>
            </w:div>
            <w:div w:id="1535464180">
              <w:marLeft w:val="0"/>
              <w:marRight w:val="0"/>
              <w:marTop w:val="0"/>
              <w:marBottom w:val="0"/>
              <w:divBdr>
                <w:top w:val="none" w:sz="0" w:space="0" w:color="auto"/>
                <w:left w:val="none" w:sz="0" w:space="0" w:color="auto"/>
                <w:bottom w:val="none" w:sz="0" w:space="0" w:color="auto"/>
                <w:right w:val="none" w:sz="0" w:space="0" w:color="auto"/>
              </w:divBdr>
            </w:div>
            <w:div w:id="1587225507">
              <w:marLeft w:val="0"/>
              <w:marRight w:val="0"/>
              <w:marTop w:val="0"/>
              <w:marBottom w:val="0"/>
              <w:divBdr>
                <w:top w:val="none" w:sz="0" w:space="0" w:color="auto"/>
                <w:left w:val="none" w:sz="0" w:space="0" w:color="auto"/>
                <w:bottom w:val="none" w:sz="0" w:space="0" w:color="auto"/>
                <w:right w:val="none" w:sz="0" w:space="0" w:color="auto"/>
              </w:divBdr>
            </w:div>
            <w:div w:id="2045251096">
              <w:marLeft w:val="0"/>
              <w:marRight w:val="0"/>
              <w:marTop w:val="0"/>
              <w:marBottom w:val="0"/>
              <w:divBdr>
                <w:top w:val="none" w:sz="0" w:space="0" w:color="auto"/>
                <w:left w:val="none" w:sz="0" w:space="0" w:color="auto"/>
                <w:bottom w:val="none" w:sz="0" w:space="0" w:color="auto"/>
                <w:right w:val="none" w:sz="0" w:space="0" w:color="auto"/>
              </w:divBdr>
            </w:div>
            <w:div w:id="21191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9780">
      <w:bodyDiv w:val="1"/>
      <w:marLeft w:val="0"/>
      <w:marRight w:val="0"/>
      <w:marTop w:val="0"/>
      <w:marBottom w:val="0"/>
      <w:divBdr>
        <w:top w:val="none" w:sz="0" w:space="0" w:color="auto"/>
        <w:left w:val="none" w:sz="0" w:space="0" w:color="auto"/>
        <w:bottom w:val="none" w:sz="0" w:space="0" w:color="auto"/>
        <w:right w:val="none" w:sz="0" w:space="0" w:color="auto"/>
      </w:divBdr>
      <w:divsChild>
        <w:div w:id="118767568">
          <w:marLeft w:val="0"/>
          <w:marRight w:val="0"/>
          <w:marTop w:val="0"/>
          <w:marBottom w:val="0"/>
          <w:divBdr>
            <w:top w:val="none" w:sz="0" w:space="0" w:color="auto"/>
            <w:left w:val="none" w:sz="0" w:space="0" w:color="auto"/>
            <w:bottom w:val="none" w:sz="0" w:space="0" w:color="auto"/>
            <w:right w:val="none" w:sz="0" w:space="0" w:color="auto"/>
          </w:divBdr>
        </w:div>
        <w:div w:id="159661334">
          <w:marLeft w:val="0"/>
          <w:marRight w:val="0"/>
          <w:marTop w:val="0"/>
          <w:marBottom w:val="0"/>
          <w:divBdr>
            <w:top w:val="none" w:sz="0" w:space="0" w:color="auto"/>
            <w:left w:val="none" w:sz="0" w:space="0" w:color="auto"/>
            <w:bottom w:val="none" w:sz="0" w:space="0" w:color="auto"/>
            <w:right w:val="none" w:sz="0" w:space="0" w:color="auto"/>
          </w:divBdr>
        </w:div>
        <w:div w:id="271480298">
          <w:marLeft w:val="0"/>
          <w:marRight w:val="0"/>
          <w:marTop w:val="0"/>
          <w:marBottom w:val="0"/>
          <w:divBdr>
            <w:top w:val="none" w:sz="0" w:space="0" w:color="auto"/>
            <w:left w:val="none" w:sz="0" w:space="0" w:color="auto"/>
            <w:bottom w:val="none" w:sz="0" w:space="0" w:color="auto"/>
            <w:right w:val="none" w:sz="0" w:space="0" w:color="auto"/>
          </w:divBdr>
        </w:div>
        <w:div w:id="272979091">
          <w:marLeft w:val="0"/>
          <w:marRight w:val="0"/>
          <w:marTop w:val="0"/>
          <w:marBottom w:val="0"/>
          <w:divBdr>
            <w:top w:val="none" w:sz="0" w:space="0" w:color="auto"/>
            <w:left w:val="none" w:sz="0" w:space="0" w:color="auto"/>
            <w:bottom w:val="none" w:sz="0" w:space="0" w:color="auto"/>
            <w:right w:val="none" w:sz="0" w:space="0" w:color="auto"/>
          </w:divBdr>
        </w:div>
        <w:div w:id="276761590">
          <w:marLeft w:val="0"/>
          <w:marRight w:val="0"/>
          <w:marTop w:val="0"/>
          <w:marBottom w:val="0"/>
          <w:divBdr>
            <w:top w:val="none" w:sz="0" w:space="0" w:color="auto"/>
            <w:left w:val="none" w:sz="0" w:space="0" w:color="auto"/>
            <w:bottom w:val="none" w:sz="0" w:space="0" w:color="auto"/>
            <w:right w:val="none" w:sz="0" w:space="0" w:color="auto"/>
          </w:divBdr>
        </w:div>
        <w:div w:id="283313920">
          <w:marLeft w:val="0"/>
          <w:marRight w:val="0"/>
          <w:marTop w:val="0"/>
          <w:marBottom w:val="0"/>
          <w:divBdr>
            <w:top w:val="none" w:sz="0" w:space="0" w:color="auto"/>
            <w:left w:val="none" w:sz="0" w:space="0" w:color="auto"/>
            <w:bottom w:val="none" w:sz="0" w:space="0" w:color="auto"/>
            <w:right w:val="none" w:sz="0" w:space="0" w:color="auto"/>
          </w:divBdr>
        </w:div>
        <w:div w:id="312879746">
          <w:marLeft w:val="0"/>
          <w:marRight w:val="0"/>
          <w:marTop w:val="0"/>
          <w:marBottom w:val="0"/>
          <w:divBdr>
            <w:top w:val="none" w:sz="0" w:space="0" w:color="auto"/>
            <w:left w:val="none" w:sz="0" w:space="0" w:color="auto"/>
            <w:bottom w:val="none" w:sz="0" w:space="0" w:color="auto"/>
            <w:right w:val="none" w:sz="0" w:space="0" w:color="auto"/>
          </w:divBdr>
        </w:div>
        <w:div w:id="373387060">
          <w:marLeft w:val="0"/>
          <w:marRight w:val="0"/>
          <w:marTop w:val="0"/>
          <w:marBottom w:val="0"/>
          <w:divBdr>
            <w:top w:val="none" w:sz="0" w:space="0" w:color="auto"/>
            <w:left w:val="none" w:sz="0" w:space="0" w:color="auto"/>
            <w:bottom w:val="none" w:sz="0" w:space="0" w:color="auto"/>
            <w:right w:val="none" w:sz="0" w:space="0" w:color="auto"/>
          </w:divBdr>
        </w:div>
        <w:div w:id="396972725">
          <w:marLeft w:val="0"/>
          <w:marRight w:val="0"/>
          <w:marTop w:val="0"/>
          <w:marBottom w:val="0"/>
          <w:divBdr>
            <w:top w:val="none" w:sz="0" w:space="0" w:color="auto"/>
            <w:left w:val="none" w:sz="0" w:space="0" w:color="auto"/>
            <w:bottom w:val="none" w:sz="0" w:space="0" w:color="auto"/>
            <w:right w:val="none" w:sz="0" w:space="0" w:color="auto"/>
          </w:divBdr>
        </w:div>
        <w:div w:id="519196541">
          <w:marLeft w:val="0"/>
          <w:marRight w:val="0"/>
          <w:marTop w:val="0"/>
          <w:marBottom w:val="0"/>
          <w:divBdr>
            <w:top w:val="none" w:sz="0" w:space="0" w:color="auto"/>
            <w:left w:val="none" w:sz="0" w:space="0" w:color="auto"/>
            <w:bottom w:val="none" w:sz="0" w:space="0" w:color="auto"/>
            <w:right w:val="none" w:sz="0" w:space="0" w:color="auto"/>
          </w:divBdr>
        </w:div>
        <w:div w:id="538708601">
          <w:marLeft w:val="0"/>
          <w:marRight w:val="0"/>
          <w:marTop w:val="0"/>
          <w:marBottom w:val="0"/>
          <w:divBdr>
            <w:top w:val="none" w:sz="0" w:space="0" w:color="auto"/>
            <w:left w:val="none" w:sz="0" w:space="0" w:color="auto"/>
            <w:bottom w:val="none" w:sz="0" w:space="0" w:color="auto"/>
            <w:right w:val="none" w:sz="0" w:space="0" w:color="auto"/>
          </w:divBdr>
        </w:div>
        <w:div w:id="581524421">
          <w:marLeft w:val="0"/>
          <w:marRight w:val="0"/>
          <w:marTop w:val="0"/>
          <w:marBottom w:val="0"/>
          <w:divBdr>
            <w:top w:val="none" w:sz="0" w:space="0" w:color="auto"/>
            <w:left w:val="none" w:sz="0" w:space="0" w:color="auto"/>
            <w:bottom w:val="none" w:sz="0" w:space="0" w:color="auto"/>
            <w:right w:val="none" w:sz="0" w:space="0" w:color="auto"/>
          </w:divBdr>
        </w:div>
        <w:div w:id="670718472">
          <w:marLeft w:val="0"/>
          <w:marRight w:val="0"/>
          <w:marTop w:val="0"/>
          <w:marBottom w:val="0"/>
          <w:divBdr>
            <w:top w:val="none" w:sz="0" w:space="0" w:color="auto"/>
            <w:left w:val="none" w:sz="0" w:space="0" w:color="auto"/>
            <w:bottom w:val="none" w:sz="0" w:space="0" w:color="auto"/>
            <w:right w:val="none" w:sz="0" w:space="0" w:color="auto"/>
          </w:divBdr>
        </w:div>
        <w:div w:id="722407704">
          <w:marLeft w:val="0"/>
          <w:marRight w:val="0"/>
          <w:marTop w:val="0"/>
          <w:marBottom w:val="0"/>
          <w:divBdr>
            <w:top w:val="none" w:sz="0" w:space="0" w:color="auto"/>
            <w:left w:val="none" w:sz="0" w:space="0" w:color="auto"/>
            <w:bottom w:val="none" w:sz="0" w:space="0" w:color="auto"/>
            <w:right w:val="none" w:sz="0" w:space="0" w:color="auto"/>
          </w:divBdr>
        </w:div>
        <w:div w:id="771508321">
          <w:marLeft w:val="0"/>
          <w:marRight w:val="0"/>
          <w:marTop w:val="0"/>
          <w:marBottom w:val="0"/>
          <w:divBdr>
            <w:top w:val="none" w:sz="0" w:space="0" w:color="auto"/>
            <w:left w:val="none" w:sz="0" w:space="0" w:color="auto"/>
            <w:bottom w:val="none" w:sz="0" w:space="0" w:color="auto"/>
            <w:right w:val="none" w:sz="0" w:space="0" w:color="auto"/>
          </w:divBdr>
        </w:div>
        <w:div w:id="836266999">
          <w:marLeft w:val="0"/>
          <w:marRight w:val="0"/>
          <w:marTop w:val="0"/>
          <w:marBottom w:val="0"/>
          <w:divBdr>
            <w:top w:val="none" w:sz="0" w:space="0" w:color="auto"/>
            <w:left w:val="none" w:sz="0" w:space="0" w:color="auto"/>
            <w:bottom w:val="none" w:sz="0" w:space="0" w:color="auto"/>
            <w:right w:val="none" w:sz="0" w:space="0" w:color="auto"/>
          </w:divBdr>
        </w:div>
        <w:div w:id="841890811">
          <w:marLeft w:val="0"/>
          <w:marRight w:val="0"/>
          <w:marTop w:val="0"/>
          <w:marBottom w:val="0"/>
          <w:divBdr>
            <w:top w:val="none" w:sz="0" w:space="0" w:color="auto"/>
            <w:left w:val="none" w:sz="0" w:space="0" w:color="auto"/>
            <w:bottom w:val="none" w:sz="0" w:space="0" w:color="auto"/>
            <w:right w:val="none" w:sz="0" w:space="0" w:color="auto"/>
          </w:divBdr>
        </w:div>
        <w:div w:id="891309575">
          <w:marLeft w:val="0"/>
          <w:marRight w:val="0"/>
          <w:marTop w:val="0"/>
          <w:marBottom w:val="0"/>
          <w:divBdr>
            <w:top w:val="none" w:sz="0" w:space="0" w:color="auto"/>
            <w:left w:val="none" w:sz="0" w:space="0" w:color="auto"/>
            <w:bottom w:val="none" w:sz="0" w:space="0" w:color="auto"/>
            <w:right w:val="none" w:sz="0" w:space="0" w:color="auto"/>
          </w:divBdr>
        </w:div>
        <w:div w:id="912592834">
          <w:marLeft w:val="0"/>
          <w:marRight w:val="0"/>
          <w:marTop w:val="0"/>
          <w:marBottom w:val="0"/>
          <w:divBdr>
            <w:top w:val="none" w:sz="0" w:space="0" w:color="auto"/>
            <w:left w:val="none" w:sz="0" w:space="0" w:color="auto"/>
            <w:bottom w:val="none" w:sz="0" w:space="0" w:color="auto"/>
            <w:right w:val="none" w:sz="0" w:space="0" w:color="auto"/>
          </w:divBdr>
        </w:div>
        <w:div w:id="920791943">
          <w:marLeft w:val="0"/>
          <w:marRight w:val="0"/>
          <w:marTop w:val="0"/>
          <w:marBottom w:val="0"/>
          <w:divBdr>
            <w:top w:val="none" w:sz="0" w:space="0" w:color="auto"/>
            <w:left w:val="none" w:sz="0" w:space="0" w:color="auto"/>
            <w:bottom w:val="none" w:sz="0" w:space="0" w:color="auto"/>
            <w:right w:val="none" w:sz="0" w:space="0" w:color="auto"/>
          </w:divBdr>
        </w:div>
        <w:div w:id="950286341">
          <w:marLeft w:val="0"/>
          <w:marRight w:val="0"/>
          <w:marTop w:val="0"/>
          <w:marBottom w:val="0"/>
          <w:divBdr>
            <w:top w:val="none" w:sz="0" w:space="0" w:color="auto"/>
            <w:left w:val="none" w:sz="0" w:space="0" w:color="auto"/>
            <w:bottom w:val="none" w:sz="0" w:space="0" w:color="auto"/>
            <w:right w:val="none" w:sz="0" w:space="0" w:color="auto"/>
          </w:divBdr>
        </w:div>
        <w:div w:id="993215490">
          <w:marLeft w:val="0"/>
          <w:marRight w:val="0"/>
          <w:marTop w:val="0"/>
          <w:marBottom w:val="0"/>
          <w:divBdr>
            <w:top w:val="none" w:sz="0" w:space="0" w:color="auto"/>
            <w:left w:val="none" w:sz="0" w:space="0" w:color="auto"/>
            <w:bottom w:val="none" w:sz="0" w:space="0" w:color="auto"/>
            <w:right w:val="none" w:sz="0" w:space="0" w:color="auto"/>
          </w:divBdr>
        </w:div>
        <w:div w:id="1127237324">
          <w:marLeft w:val="0"/>
          <w:marRight w:val="0"/>
          <w:marTop w:val="0"/>
          <w:marBottom w:val="0"/>
          <w:divBdr>
            <w:top w:val="none" w:sz="0" w:space="0" w:color="auto"/>
            <w:left w:val="none" w:sz="0" w:space="0" w:color="auto"/>
            <w:bottom w:val="none" w:sz="0" w:space="0" w:color="auto"/>
            <w:right w:val="none" w:sz="0" w:space="0" w:color="auto"/>
          </w:divBdr>
        </w:div>
        <w:div w:id="1224372033">
          <w:marLeft w:val="0"/>
          <w:marRight w:val="0"/>
          <w:marTop w:val="0"/>
          <w:marBottom w:val="0"/>
          <w:divBdr>
            <w:top w:val="none" w:sz="0" w:space="0" w:color="auto"/>
            <w:left w:val="none" w:sz="0" w:space="0" w:color="auto"/>
            <w:bottom w:val="none" w:sz="0" w:space="0" w:color="auto"/>
            <w:right w:val="none" w:sz="0" w:space="0" w:color="auto"/>
          </w:divBdr>
        </w:div>
        <w:div w:id="1225218084">
          <w:marLeft w:val="0"/>
          <w:marRight w:val="0"/>
          <w:marTop w:val="0"/>
          <w:marBottom w:val="0"/>
          <w:divBdr>
            <w:top w:val="none" w:sz="0" w:space="0" w:color="auto"/>
            <w:left w:val="none" w:sz="0" w:space="0" w:color="auto"/>
            <w:bottom w:val="none" w:sz="0" w:space="0" w:color="auto"/>
            <w:right w:val="none" w:sz="0" w:space="0" w:color="auto"/>
          </w:divBdr>
        </w:div>
        <w:div w:id="1278294931">
          <w:marLeft w:val="0"/>
          <w:marRight w:val="0"/>
          <w:marTop w:val="0"/>
          <w:marBottom w:val="0"/>
          <w:divBdr>
            <w:top w:val="none" w:sz="0" w:space="0" w:color="auto"/>
            <w:left w:val="none" w:sz="0" w:space="0" w:color="auto"/>
            <w:bottom w:val="none" w:sz="0" w:space="0" w:color="auto"/>
            <w:right w:val="none" w:sz="0" w:space="0" w:color="auto"/>
          </w:divBdr>
        </w:div>
        <w:div w:id="1337222674">
          <w:marLeft w:val="0"/>
          <w:marRight w:val="0"/>
          <w:marTop w:val="0"/>
          <w:marBottom w:val="0"/>
          <w:divBdr>
            <w:top w:val="none" w:sz="0" w:space="0" w:color="auto"/>
            <w:left w:val="none" w:sz="0" w:space="0" w:color="auto"/>
            <w:bottom w:val="none" w:sz="0" w:space="0" w:color="auto"/>
            <w:right w:val="none" w:sz="0" w:space="0" w:color="auto"/>
          </w:divBdr>
        </w:div>
        <w:div w:id="1354922446">
          <w:marLeft w:val="0"/>
          <w:marRight w:val="0"/>
          <w:marTop w:val="0"/>
          <w:marBottom w:val="0"/>
          <w:divBdr>
            <w:top w:val="none" w:sz="0" w:space="0" w:color="auto"/>
            <w:left w:val="none" w:sz="0" w:space="0" w:color="auto"/>
            <w:bottom w:val="none" w:sz="0" w:space="0" w:color="auto"/>
            <w:right w:val="none" w:sz="0" w:space="0" w:color="auto"/>
          </w:divBdr>
        </w:div>
        <w:div w:id="1407846535">
          <w:marLeft w:val="0"/>
          <w:marRight w:val="0"/>
          <w:marTop w:val="0"/>
          <w:marBottom w:val="0"/>
          <w:divBdr>
            <w:top w:val="none" w:sz="0" w:space="0" w:color="auto"/>
            <w:left w:val="none" w:sz="0" w:space="0" w:color="auto"/>
            <w:bottom w:val="none" w:sz="0" w:space="0" w:color="auto"/>
            <w:right w:val="none" w:sz="0" w:space="0" w:color="auto"/>
          </w:divBdr>
        </w:div>
        <w:div w:id="1461529965">
          <w:marLeft w:val="0"/>
          <w:marRight w:val="0"/>
          <w:marTop w:val="0"/>
          <w:marBottom w:val="0"/>
          <w:divBdr>
            <w:top w:val="none" w:sz="0" w:space="0" w:color="auto"/>
            <w:left w:val="none" w:sz="0" w:space="0" w:color="auto"/>
            <w:bottom w:val="none" w:sz="0" w:space="0" w:color="auto"/>
            <w:right w:val="none" w:sz="0" w:space="0" w:color="auto"/>
          </w:divBdr>
        </w:div>
        <w:div w:id="1530296300">
          <w:marLeft w:val="0"/>
          <w:marRight w:val="0"/>
          <w:marTop w:val="0"/>
          <w:marBottom w:val="0"/>
          <w:divBdr>
            <w:top w:val="none" w:sz="0" w:space="0" w:color="auto"/>
            <w:left w:val="none" w:sz="0" w:space="0" w:color="auto"/>
            <w:bottom w:val="none" w:sz="0" w:space="0" w:color="auto"/>
            <w:right w:val="none" w:sz="0" w:space="0" w:color="auto"/>
          </w:divBdr>
        </w:div>
        <w:div w:id="1574855043">
          <w:marLeft w:val="0"/>
          <w:marRight w:val="0"/>
          <w:marTop w:val="0"/>
          <w:marBottom w:val="0"/>
          <w:divBdr>
            <w:top w:val="none" w:sz="0" w:space="0" w:color="auto"/>
            <w:left w:val="none" w:sz="0" w:space="0" w:color="auto"/>
            <w:bottom w:val="none" w:sz="0" w:space="0" w:color="auto"/>
            <w:right w:val="none" w:sz="0" w:space="0" w:color="auto"/>
          </w:divBdr>
        </w:div>
        <w:div w:id="1731491132">
          <w:marLeft w:val="0"/>
          <w:marRight w:val="0"/>
          <w:marTop w:val="0"/>
          <w:marBottom w:val="0"/>
          <w:divBdr>
            <w:top w:val="none" w:sz="0" w:space="0" w:color="auto"/>
            <w:left w:val="none" w:sz="0" w:space="0" w:color="auto"/>
            <w:bottom w:val="none" w:sz="0" w:space="0" w:color="auto"/>
            <w:right w:val="none" w:sz="0" w:space="0" w:color="auto"/>
          </w:divBdr>
        </w:div>
        <w:div w:id="1842430824">
          <w:marLeft w:val="0"/>
          <w:marRight w:val="0"/>
          <w:marTop w:val="0"/>
          <w:marBottom w:val="0"/>
          <w:divBdr>
            <w:top w:val="none" w:sz="0" w:space="0" w:color="auto"/>
            <w:left w:val="none" w:sz="0" w:space="0" w:color="auto"/>
            <w:bottom w:val="none" w:sz="0" w:space="0" w:color="auto"/>
            <w:right w:val="none" w:sz="0" w:space="0" w:color="auto"/>
          </w:divBdr>
        </w:div>
        <w:div w:id="1993481233">
          <w:marLeft w:val="0"/>
          <w:marRight w:val="0"/>
          <w:marTop w:val="0"/>
          <w:marBottom w:val="0"/>
          <w:divBdr>
            <w:top w:val="none" w:sz="0" w:space="0" w:color="auto"/>
            <w:left w:val="none" w:sz="0" w:space="0" w:color="auto"/>
            <w:bottom w:val="none" w:sz="0" w:space="0" w:color="auto"/>
            <w:right w:val="none" w:sz="0" w:space="0" w:color="auto"/>
          </w:divBdr>
        </w:div>
        <w:div w:id="2055275702">
          <w:marLeft w:val="0"/>
          <w:marRight w:val="0"/>
          <w:marTop w:val="0"/>
          <w:marBottom w:val="0"/>
          <w:divBdr>
            <w:top w:val="none" w:sz="0" w:space="0" w:color="auto"/>
            <w:left w:val="none" w:sz="0" w:space="0" w:color="auto"/>
            <w:bottom w:val="none" w:sz="0" w:space="0" w:color="auto"/>
            <w:right w:val="none" w:sz="0" w:space="0" w:color="auto"/>
          </w:divBdr>
        </w:div>
      </w:divsChild>
    </w:div>
    <w:div w:id="1863200494">
      <w:bodyDiv w:val="1"/>
      <w:marLeft w:val="0"/>
      <w:marRight w:val="0"/>
      <w:marTop w:val="0"/>
      <w:marBottom w:val="0"/>
      <w:divBdr>
        <w:top w:val="none" w:sz="0" w:space="0" w:color="auto"/>
        <w:left w:val="none" w:sz="0" w:space="0" w:color="auto"/>
        <w:bottom w:val="none" w:sz="0" w:space="0" w:color="auto"/>
        <w:right w:val="none" w:sz="0" w:space="0" w:color="auto"/>
      </w:divBdr>
    </w:div>
    <w:div w:id="1886944408">
      <w:bodyDiv w:val="1"/>
      <w:marLeft w:val="0"/>
      <w:marRight w:val="0"/>
      <w:marTop w:val="0"/>
      <w:marBottom w:val="0"/>
      <w:divBdr>
        <w:top w:val="none" w:sz="0" w:space="0" w:color="auto"/>
        <w:left w:val="none" w:sz="0" w:space="0" w:color="auto"/>
        <w:bottom w:val="none" w:sz="0" w:space="0" w:color="auto"/>
        <w:right w:val="none" w:sz="0" w:space="0" w:color="auto"/>
      </w:divBdr>
      <w:divsChild>
        <w:div w:id="1645306249">
          <w:marLeft w:val="0"/>
          <w:marRight w:val="0"/>
          <w:marTop w:val="0"/>
          <w:marBottom w:val="0"/>
          <w:divBdr>
            <w:top w:val="none" w:sz="0" w:space="0" w:color="auto"/>
            <w:left w:val="none" w:sz="0" w:space="0" w:color="auto"/>
            <w:bottom w:val="none" w:sz="0" w:space="0" w:color="auto"/>
            <w:right w:val="none" w:sz="0" w:space="0" w:color="auto"/>
          </w:divBdr>
          <w:divsChild>
            <w:div w:id="1580868323">
              <w:marLeft w:val="0"/>
              <w:marRight w:val="0"/>
              <w:marTop w:val="0"/>
              <w:marBottom w:val="0"/>
              <w:divBdr>
                <w:top w:val="none" w:sz="0" w:space="0" w:color="auto"/>
                <w:left w:val="none" w:sz="0" w:space="0" w:color="auto"/>
                <w:bottom w:val="none" w:sz="0" w:space="0" w:color="auto"/>
                <w:right w:val="none" w:sz="0" w:space="0" w:color="auto"/>
              </w:divBdr>
              <w:divsChild>
                <w:div w:id="1434088922">
                  <w:marLeft w:val="0"/>
                  <w:marRight w:val="0"/>
                  <w:marTop w:val="0"/>
                  <w:marBottom w:val="0"/>
                  <w:divBdr>
                    <w:top w:val="none" w:sz="0" w:space="0" w:color="auto"/>
                    <w:left w:val="none" w:sz="0" w:space="0" w:color="auto"/>
                    <w:bottom w:val="none" w:sz="0" w:space="0" w:color="auto"/>
                    <w:right w:val="none" w:sz="0" w:space="0" w:color="auto"/>
                  </w:divBdr>
                  <w:divsChild>
                    <w:div w:id="268195862">
                      <w:marLeft w:val="0"/>
                      <w:marRight w:val="0"/>
                      <w:marTop w:val="0"/>
                      <w:marBottom w:val="0"/>
                      <w:divBdr>
                        <w:top w:val="none" w:sz="0" w:space="0" w:color="auto"/>
                        <w:left w:val="none" w:sz="0" w:space="0" w:color="auto"/>
                        <w:bottom w:val="none" w:sz="0" w:space="0" w:color="auto"/>
                        <w:right w:val="none" w:sz="0" w:space="0" w:color="auto"/>
                      </w:divBdr>
                      <w:divsChild>
                        <w:div w:id="1734818120">
                          <w:marLeft w:val="0"/>
                          <w:marRight w:val="0"/>
                          <w:marTop w:val="0"/>
                          <w:marBottom w:val="0"/>
                          <w:divBdr>
                            <w:top w:val="none" w:sz="0" w:space="0" w:color="auto"/>
                            <w:left w:val="none" w:sz="0" w:space="0" w:color="auto"/>
                            <w:bottom w:val="none" w:sz="0" w:space="0" w:color="auto"/>
                            <w:right w:val="none" w:sz="0" w:space="0" w:color="auto"/>
                          </w:divBdr>
                          <w:divsChild>
                            <w:div w:id="1247155614">
                              <w:marLeft w:val="0"/>
                              <w:marRight w:val="0"/>
                              <w:marTop w:val="0"/>
                              <w:marBottom w:val="0"/>
                              <w:divBdr>
                                <w:top w:val="none" w:sz="0" w:space="0" w:color="auto"/>
                                <w:left w:val="none" w:sz="0" w:space="0" w:color="auto"/>
                                <w:bottom w:val="none" w:sz="0" w:space="0" w:color="auto"/>
                                <w:right w:val="none" w:sz="0" w:space="0" w:color="auto"/>
                              </w:divBdr>
                              <w:divsChild>
                                <w:div w:id="2049377796">
                                  <w:marLeft w:val="0"/>
                                  <w:marRight w:val="0"/>
                                  <w:marTop w:val="0"/>
                                  <w:marBottom w:val="0"/>
                                  <w:divBdr>
                                    <w:top w:val="none" w:sz="0" w:space="0" w:color="auto"/>
                                    <w:left w:val="none" w:sz="0" w:space="0" w:color="auto"/>
                                    <w:bottom w:val="none" w:sz="0" w:space="0" w:color="auto"/>
                                    <w:right w:val="none" w:sz="0" w:space="0" w:color="auto"/>
                                  </w:divBdr>
                                  <w:divsChild>
                                    <w:div w:id="1066025358">
                                      <w:marLeft w:val="0"/>
                                      <w:marRight w:val="0"/>
                                      <w:marTop w:val="0"/>
                                      <w:marBottom w:val="0"/>
                                      <w:divBdr>
                                        <w:top w:val="none" w:sz="0" w:space="0" w:color="auto"/>
                                        <w:left w:val="none" w:sz="0" w:space="0" w:color="auto"/>
                                        <w:bottom w:val="none" w:sz="0" w:space="0" w:color="auto"/>
                                        <w:right w:val="none" w:sz="0" w:space="0" w:color="auto"/>
                                      </w:divBdr>
                                      <w:divsChild>
                                        <w:div w:id="1053046856">
                                          <w:marLeft w:val="0"/>
                                          <w:marRight w:val="0"/>
                                          <w:marTop w:val="0"/>
                                          <w:marBottom w:val="0"/>
                                          <w:divBdr>
                                            <w:top w:val="none" w:sz="0" w:space="0" w:color="auto"/>
                                            <w:left w:val="none" w:sz="0" w:space="0" w:color="auto"/>
                                            <w:bottom w:val="none" w:sz="0" w:space="0" w:color="auto"/>
                                            <w:right w:val="none" w:sz="0" w:space="0" w:color="auto"/>
                                          </w:divBdr>
                                          <w:divsChild>
                                            <w:div w:id="377318266">
                                              <w:marLeft w:val="0"/>
                                              <w:marRight w:val="0"/>
                                              <w:marTop w:val="0"/>
                                              <w:marBottom w:val="0"/>
                                              <w:divBdr>
                                                <w:top w:val="none" w:sz="0" w:space="0" w:color="auto"/>
                                                <w:left w:val="none" w:sz="0" w:space="0" w:color="auto"/>
                                                <w:bottom w:val="none" w:sz="0" w:space="0" w:color="auto"/>
                                                <w:right w:val="none" w:sz="0" w:space="0" w:color="auto"/>
                                              </w:divBdr>
                                              <w:divsChild>
                                                <w:div w:id="962686007">
                                                  <w:marLeft w:val="0"/>
                                                  <w:marRight w:val="0"/>
                                                  <w:marTop w:val="0"/>
                                                  <w:marBottom w:val="0"/>
                                                  <w:divBdr>
                                                    <w:top w:val="none" w:sz="0" w:space="0" w:color="auto"/>
                                                    <w:left w:val="none" w:sz="0" w:space="0" w:color="auto"/>
                                                    <w:bottom w:val="none" w:sz="0" w:space="0" w:color="auto"/>
                                                    <w:right w:val="none" w:sz="0" w:space="0" w:color="auto"/>
                                                  </w:divBdr>
                                                  <w:divsChild>
                                                    <w:div w:id="2122871364">
                                                      <w:marLeft w:val="0"/>
                                                      <w:marRight w:val="0"/>
                                                      <w:marTop w:val="0"/>
                                                      <w:marBottom w:val="0"/>
                                                      <w:divBdr>
                                                        <w:top w:val="none" w:sz="0" w:space="0" w:color="auto"/>
                                                        <w:left w:val="none" w:sz="0" w:space="0" w:color="auto"/>
                                                        <w:bottom w:val="none" w:sz="0" w:space="0" w:color="auto"/>
                                                        <w:right w:val="none" w:sz="0" w:space="0" w:color="auto"/>
                                                      </w:divBdr>
                                                      <w:divsChild>
                                                        <w:div w:id="2087415459">
                                                          <w:marLeft w:val="0"/>
                                                          <w:marRight w:val="0"/>
                                                          <w:marTop w:val="0"/>
                                                          <w:marBottom w:val="0"/>
                                                          <w:divBdr>
                                                            <w:top w:val="none" w:sz="0" w:space="0" w:color="auto"/>
                                                            <w:left w:val="none" w:sz="0" w:space="0" w:color="auto"/>
                                                            <w:bottom w:val="none" w:sz="0" w:space="0" w:color="auto"/>
                                                            <w:right w:val="none" w:sz="0" w:space="0" w:color="auto"/>
                                                          </w:divBdr>
                                                          <w:divsChild>
                                                            <w:div w:id="1269510681">
                                                              <w:marLeft w:val="0"/>
                                                              <w:marRight w:val="0"/>
                                                              <w:marTop w:val="0"/>
                                                              <w:marBottom w:val="0"/>
                                                              <w:divBdr>
                                                                <w:top w:val="none" w:sz="0" w:space="0" w:color="auto"/>
                                                                <w:left w:val="none" w:sz="0" w:space="0" w:color="auto"/>
                                                                <w:bottom w:val="none" w:sz="0" w:space="0" w:color="auto"/>
                                                                <w:right w:val="none" w:sz="0" w:space="0" w:color="auto"/>
                                                              </w:divBdr>
                                                              <w:divsChild>
                                                                <w:div w:id="121964930">
                                                                  <w:marLeft w:val="0"/>
                                                                  <w:marRight w:val="0"/>
                                                                  <w:marTop w:val="0"/>
                                                                  <w:marBottom w:val="0"/>
                                                                  <w:divBdr>
                                                                    <w:top w:val="none" w:sz="0" w:space="0" w:color="auto"/>
                                                                    <w:left w:val="none" w:sz="0" w:space="0" w:color="auto"/>
                                                                    <w:bottom w:val="none" w:sz="0" w:space="0" w:color="auto"/>
                                                                    <w:right w:val="none" w:sz="0" w:space="0" w:color="auto"/>
                                                                  </w:divBdr>
                                                                  <w:divsChild>
                                                                    <w:div w:id="19549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30037175">
      <w:bodyDiv w:val="1"/>
      <w:marLeft w:val="0"/>
      <w:marRight w:val="0"/>
      <w:marTop w:val="0"/>
      <w:marBottom w:val="0"/>
      <w:divBdr>
        <w:top w:val="none" w:sz="0" w:space="0" w:color="auto"/>
        <w:left w:val="none" w:sz="0" w:space="0" w:color="auto"/>
        <w:bottom w:val="none" w:sz="0" w:space="0" w:color="auto"/>
        <w:right w:val="none" w:sz="0" w:space="0" w:color="auto"/>
      </w:divBdr>
    </w:div>
    <w:div w:id="2005281638">
      <w:bodyDiv w:val="1"/>
      <w:marLeft w:val="0"/>
      <w:marRight w:val="0"/>
      <w:marTop w:val="0"/>
      <w:marBottom w:val="0"/>
      <w:divBdr>
        <w:top w:val="none" w:sz="0" w:space="0" w:color="auto"/>
        <w:left w:val="none" w:sz="0" w:space="0" w:color="auto"/>
        <w:bottom w:val="none" w:sz="0" w:space="0" w:color="auto"/>
        <w:right w:val="none" w:sz="0" w:space="0" w:color="auto"/>
      </w:divBdr>
    </w:div>
    <w:div w:id="2014456126">
      <w:bodyDiv w:val="1"/>
      <w:marLeft w:val="0"/>
      <w:marRight w:val="0"/>
      <w:marTop w:val="0"/>
      <w:marBottom w:val="0"/>
      <w:divBdr>
        <w:top w:val="none" w:sz="0" w:space="0" w:color="auto"/>
        <w:left w:val="none" w:sz="0" w:space="0" w:color="auto"/>
        <w:bottom w:val="none" w:sz="0" w:space="0" w:color="auto"/>
        <w:right w:val="none" w:sz="0" w:space="0" w:color="auto"/>
      </w:divBdr>
    </w:div>
    <w:div w:id="2061198620">
      <w:bodyDiv w:val="1"/>
      <w:marLeft w:val="0"/>
      <w:marRight w:val="0"/>
      <w:marTop w:val="0"/>
      <w:marBottom w:val="0"/>
      <w:divBdr>
        <w:top w:val="none" w:sz="0" w:space="0" w:color="auto"/>
        <w:left w:val="none" w:sz="0" w:space="0" w:color="auto"/>
        <w:bottom w:val="none" w:sz="0" w:space="0" w:color="auto"/>
        <w:right w:val="none" w:sz="0" w:space="0" w:color="auto"/>
      </w:divBdr>
    </w:div>
    <w:div w:id="2118403998">
      <w:bodyDiv w:val="1"/>
      <w:marLeft w:val="0"/>
      <w:marRight w:val="0"/>
      <w:marTop w:val="0"/>
      <w:marBottom w:val="0"/>
      <w:divBdr>
        <w:top w:val="none" w:sz="0" w:space="0" w:color="auto"/>
        <w:left w:val="none" w:sz="0" w:space="0" w:color="auto"/>
        <w:bottom w:val="none" w:sz="0" w:space="0" w:color="auto"/>
        <w:right w:val="none" w:sz="0" w:space="0" w:color="auto"/>
      </w:divBdr>
    </w:div>
    <w:div w:id="2122916540">
      <w:bodyDiv w:val="1"/>
      <w:marLeft w:val="0"/>
      <w:marRight w:val="0"/>
      <w:marTop w:val="0"/>
      <w:marBottom w:val="0"/>
      <w:divBdr>
        <w:top w:val="none" w:sz="0" w:space="0" w:color="auto"/>
        <w:left w:val="none" w:sz="0" w:space="0" w:color="auto"/>
        <w:bottom w:val="none" w:sz="0" w:space="0" w:color="auto"/>
        <w:right w:val="none" w:sz="0" w:space="0" w:color="auto"/>
      </w:divBdr>
    </w:div>
    <w:div w:id="2134902223">
      <w:bodyDiv w:val="1"/>
      <w:marLeft w:val="0"/>
      <w:marRight w:val="0"/>
      <w:marTop w:val="0"/>
      <w:marBottom w:val="0"/>
      <w:divBdr>
        <w:top w:val="none" w:sz="0" w:space="0" w:color="auto"/>
        <w:left w:val="none" w:sz="0" w:space="0" w:color="auto"/>
        <w:bottom w:val="none" w:sz="0" w:space="0" w:color="auto"/>
        <w:right w:val="none" w:sz="0" w:space="0" w:color="auto"/>
      </w:divBdr>
    </w:div>
    <w:div w:id="213590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2.png" Id="rId24" /><Relationship Type="http://schemas.openxmlformats.org/officeDocument/2006/relationships/theme" Target="theme/theme1.xml" Id="rId32" /><Relationship Type="http://schemas.openxmlformats.org/officeDocument/2006/relationships/customXml" Target="../customXml/item5.xml" Id="rId5"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footnotes" Target="footnotes.xml" Id="rId10" /><Relationship Type="http://schemas.openxmlformats.org/officeDocument/2006/relationships/image" Target="media/image7.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cacommun.sharepoint.com/:b:/r/sites/AgosXDataModernizationAGOS129/Documents%20partages/General/11%20-%20Sviluppi/04%20-%20Requisiti%20integrazione%20sistemi%20sorgente/OCS/Agos%20X%20-%20Requisiti%20Agos%20Integrazione%20OCS-DWHX_20260226.pdf?csf=1&amp;web=1&amp;e=QKT0GX" TargetMode="External"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footer" Target="footer1.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ardone\Desktop\AGOS\SDLC\Other\TSO%20BRS%20v%20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8e795f-6888-43e3-876f-7adaef932195" xsi:nil="true"/>
    <lcf76f155ced4ddcb4097134ff3c332f xmlns="83225f32-71e8-43fa-9dab-cd4da4d7bb5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4149788EA186D48ACB615C89A07AED5" ma:contentTypeVersion="13" ma:contentTypeDescription="Create a new document." ma:contentTypeScope="" ma:versionID="62f87070be4e8d34dfe05a8c2dc1e577">
  <xsd:schema xmlns:xsd="http://www.w3.org/2001/XMLSchema" xmlns:xs="http://www.w3.org/2001/XMLSchema" xmlns:p="http://schemas.microsoft.com/office/2006/metadata/properties" xmlns:ns2="83225f32-71e8-43fa-9dab-cd4da4d7bb56" xmlns:ns3="048e795f-6888-43e3-876f-7adaef932195" targetNamespace="http://schemas.microsoft.com/office/2006/metadata/properties" ma:root="true" ma:fieldsID="865c786a19ff96633094c0c0cc3a73f2" ns2:_="" ns3:_="">
    <xsd:import namespace="83225f32-71e8-43fa-9dab-cd4da4d7bb56"/>
    <xsd:import namespace="048e795f-6888-43e3-876f-7adaef932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25f32-71e8-43fa-9dab-cd4da4d7bb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a14d781-0189-441e-87ef-c208f41383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8e795f-6888-43e3-876f-7adaef932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571d4d5-ffb0-4502-a367-1913b331fb44}" ma:internalName="TaxCatchAll" ma:showField="CatchAllData" ma:web="048e795f-6888-43e3-876f-7adaef932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FDFA50-2521-4EFE-97F7-6B71722ABD9B}">
  <ds:schemaRefs>
    <ds:schemaRef ds:uri="http://schemas.microsoft.com/office/2006/metadata/properties"/>
    <ds:schemaRef ds:uri="http://schemas.microsoft.com/office/infopath/2007/PartnerControls"/>
    <ds:schemaRef ds:uri="048e795f-6888-43e3-876f-7adaef932195"/>
    <ds:schemaRef ds:uri="83225f32-71e8-43fa-9dab-cd4da4d7bb56"/>
  </ds:schemaRefs>
</ds:datastoreItem>
</file>

<file path=customXml/itemProps2.xml><?xml version="1.0" encoding="utf-8"?>
<ds:datastoreItem xmlns:ds="http://schemas.openxmlformats.org/officeDocument/2006/customXml" ds:itemID="{3E6BC617-BBCA-410A-914A-BA6DBB45AA80}">
  <ds:schemaRefs>
    <ds:schemaRef ds:uri="http://schemas.openxmlformats.org/officeDocument/2006/bibliography"/>
  </ds:schemaRefs>
</ds:datastoreItem>
</file>

<file path=customXml/itemProps3.xml><?xml version="1.0" encoding="utf-8"?>
<ds:datastoreItem xmlns:ds="http://schemas.openxmlformats.org/officeDocument/2006/customXml" ds:itemID="{4AFD03F0-5A0F-4FB2-898A-1F5D95691C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225f32-71e8-43fa-9dab-cd4da4d7bb56"/>
    <ds:schemaRef ds:uri="048e795f-6888-43e3-876f-7adaef932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2BDD16-E693-46CA-858E-5C98DFA5CA95}">
  <ds:schemaRefs>
    <ds:schemaRef ds:uri="http://schemas.microsoft.com/sharepoint/v3/contenttype/forms"/>
  </ds:schemaRefs>
</ds:datastoreItem>
</file>

<file path=customXml/itemProps5.xml><?xml version="1.0" encoding="utf-8"?>
<ds:datastoreItem xmlns:ds="http://schemas.openxmlformats.org/officeDocument/2006/customXml" ds:itemID="{59D17F01-1094-4B5D-A345-C96680E32DB8}">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TSO BRS v 0.1.dotx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Modello DTE F2</dc:title>
  <dc:subject/>
  <dc:creator/>
  <keywords/>
  <lastModifiedBy>Giulio Ortali</lastModifiedBy>
  <revision>107</revision>
  <dcterms:created xsi:type="dcterms:W3CDTF">2025-07-21T14:23:00.0000000Z</dcterms:created>
  <dcterms:modified xsi:type="dcterms:W3CDTF">2026-07-27T09:21:10.4832382Z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0x01010094149788EA186D48ACB615C89A07AED5</vt:lpwstr>
  </property>
  <property fmtid="{D5CDD505-2E9C-101B-9397-08002B2CF9AE}" pid="3" name="_dlc_DocIdItemGuid">
    <vt:lpwstr>4e51e843-5997-4590-aa1b-7a8b67209836</vt:lpwstr>
  </property>
  <property fmtid="{D5CDD505-2E9C-101B-9397-08002B2CF9AE}" pid="4" name="VGSP_EWA_CTYPE_Confidentiality">
    <vt:lpwstr>1;#C2|40b4359c-cd73-4445-95f6-43cbb3ffd46d</vt:lpwstr>
  </property>
  <property fmtid="{D5CDD505-2E9C-101B-9397-08002B2CF9AE}" pid="5" name="VGSP_EWA_CTYPE_ContentSource">
    <vt:lpwstr>2;#SharePoint2010|fcaeeae2-9af0-487f-9880-4740ddb5402c</vt:lpwstr>
  </property>
  <property fmtid="{D5CDD505-2E9C-101B-9397-08002B2CF9AE}" pid="6" name="RightsWATCHMark">
    <vt:lpwstr>1|VODAFONE-RightsWatchPOC-C1|</vt:lpwstr>
  </property>
  <property fmtid="{D5CDD505-2E9C-101B-9397-08002B2CF9AE}" pid="7" name="_NewReviewCycle">
    <vt:lpwstr/>
  </property>
  <property fmtid="{D5CDD505-2E9C-101B-9397-08002B2CF9AE}" pid="8" name="k8c673b27f4b41fc856b1e1a2e254ceb">
    <vt:lpwstr>C240b4359c-cd73-4445-95f6-43cbb3ffd46d</vt:lpwstr>
  </property>
  <property fmtid="{D5CDD505-2E9C-101B-9397-08002B2CF9AE}" pid="9" name="_dlc_DocId">
    <vt:lpwstr>VTEE7SFXDURX-6-285</vt:lpwstr>
  </property>
  <property fmtid="{D5CDD505-2E9C-101B-9397-08002B2CF9AE}" pid="10" name="VGSP_EWA_CTYPE_DocumentOwner">
    <vt:lpwstr>Murphy, Eoin, Vodafone Group76</vt:lpwstr>
  </property>
  <property fmtid="{D5CDD505-2E9C-101B-9397-08002B2CF9AE}" pid="11" name="TaxCatchAll">
    <vt:lpwstr>21</vt:lpwstr>
  </property>
  <property fmtid="{D5CDD505-2E9C-101B-9397-08002B2CF9AE}" pid="12" name="_dlc_DocIdUrl">
    <vt:lpwstr>https://workspace.vodafone.com/Group/secarc/secproj/_layouts/DocIdRedir.aspx?ID=VTEE7SFXDURX-6-285VTEE7SFXDURX-6-285</vt:lpwstr>
  </property>
  <property fmtid="{D5CDD505-2E9C-101B-9397-08002B2CF9AE}" pid="13" name="f990c7c4177444ce8e3ad7776403abd5">
    <vt:lpwstr>SharePoint2010fcaeeae2-9af0-487f-9880-4740ddb5402c</vt:lpwstr>
  </property>
  <property fmtid="{D5CDD505-2E9C-101B-9397-08002B2CF9AE}" pid="14" name="MSIP_Label_4cad6431-53ea-4466-8111-3fefa470bcb9_Enabled">
    <vt:lpwstr>true</vt:lpwstr>
  </property>
  <property fmtid="{D5CDD505-2E9C-101B-9397-08002B2CF9AE}" pid="15" name="MSIP_Label_4cad6431-53ea-4466-8111-3fefa470bcb9_SetDate">
    <vt:lpwstr>2022-07-25T11:04:57Z</vt:lpwstr>
  </property>
  <property fmtid="{D5CDD505-2E9C-101B-9397-08002B2CF9AE}" pid="16" name="MSIP_Label_4cad6431-53ea-4466-8111-3fefa470bcb9_Method">
    <vt:lpwstr>Privileged</vt:lpwstr>
  </property>
  <property fmtid="{D5CDD505-2E9C-101B-9397-08002B2CF9AE}" pid="17" name="MSIP_Label_4cad6431-53ea-4466-8111-3fefa470bcb9_Name">
    <vt:lpwstr>Usage Interne</vt:lpwstr>
  </property>
  <property fmtid="{D5CDD505-2E9C-101B-9397-08002B2CF9AE}" pid="18" name="MSIP_Label_4cad6431-53ea-4466-8111-3fefa470bcb9_SiteId">
    <vt:lpwstr>fb3baf17-c313-474c-8d5d-577a3ec97a32</vt:lpwstr>
  </property>
  <property fmtid="{D5CDD505-2E9C-101B-9397-08002B2CF9AE}" pid="19" name="MSIP_Label_4cad6431-53ea-4466-8111-3fefa470bcb9_ActionId">
    <vt:lpwstr>df520b63-1e81-4dab-b6e3-220f7a0ba9ae</vt:lpwstr>
  </property>
  <property fmtid="{D5CDD505-2E9C-101B-9397-08002B2CF9AE}" pid="20" name="MSIP_Label_4cad6431-53ea-4466-8111-3fefa470bcb9_ContentBits">
    <vt:lpwstr>0</vt:lpwstr>
  </property>
  <property fmtid="{D5CDD505-2E9C-101B-9397-08002B2CF9AE}" pid="21" name="GrammarlyDocumentId">
    <vt:lpwstr>25669ced1db29dca5791ae64463ff37d71b548900a3fffc649e3a551afe2ac67</vt:lpwstr>
  </property>
  <property fmtid="{D5CDD505-2E9C-101B-9397-08002B2CF9AE}" pid="22" name="MediaServiceImageTags">
    <vt:lpwstr/>
  </property>
</Properties>
</file>