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D2F5C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 w:rsidRPr="00F71EFC">
        <w:rPr>
          <w:rFonts w:ascii="Times New Roman" w:hAnsi="Times New Roman" w:cs="Times New Roman"/>
          <w:sz w:val="28"/>
          <w:szCs w:val="28"/>
        </w:rPr>
        <w:t>МИНИСТЕРСТВО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РЕСПУБЛИКИ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БЕЛАРУСЬ</w:t>
      </w:r>
    </w:p>
    <w:p w14:paraId="4C8EAB52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УЧРЕЖДЕНИЕ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184F4CE5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«БРЕСТСКИЙ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ГОСУДАРСТВЕННЫЙ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ТЕХНИЧЕСКИЙ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3545BA72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ФАКУЛЬТЕТ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ИНФОРМАЦИОННО-ЭЛЕКТРОННЫХ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СИСТЕМ</w:t>
      </w:r>
    </w:p>
    <w:p w14:paraId="4F0E654E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76513C85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58BBCB2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CD2AE3C" w14:textId="77777777" w:rsidR="002C3ABD" w:rsidRPr="00F71EFC" w:rsidRDefault="002C3ABD" w:rsidP="00104A6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9732F21" w14:textId="77777777" w:rsidR="00C25E03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2E3DE3B" w14:textId="77777777" w:rsidR="007E0258" w:rsidRDefault="007E0258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AD13DB9" w14:textId="77777777" w:rsidR="007E0258" w:rsidRPr="00F71EFC" w:rsidRDefault="007E0258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839B633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90FB41F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КУРСОВ</w:t>
      </w:r>
      <w:r w:rsidR="002253C7" w:rsidRPr="00F71EFC">
        <w:rPr>
          <w:rFonts w:ascii="Times New Roman" w:hAnsi="Times New Roman" w:cs="Times New Roman"/>
          <w:sz w:val="28"/>
          <w:szCs w:val="28"/>
        </w:rPr>
        <w:t>ОЙ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2253C7" w:rsidRPr="00F71EFC">
        <w:rPr>
          <w:rFonts w:ascii="Times New Roman" w:hAnsi="Times New Roman" w:cs="Times New Roman"/>
          <w:sz w:val="28"/>
          <w:szCs w:val="28"/>
        </w:rPr>
        <w:t>ПРОЕКТ</w:t>
      </w:r>
    </w:p>
    <w:p w14:paraId="2A7DCAD3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по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дисциплине: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«</w:t>
      </w:r>
      <w:r w:rsidR="00EA0169">
        <w:rPr>
          <w:rFonts w:ascii="Times New Roman" w:hAnsi="Times New Roman" w:cs="Times New Roman"/>
          <w:sz w:val="28"/>
          <w:szCs w:val="28"/>
        </w:rPr>
        <w:t>Веб-технологии</w:t>
      </w:r>
      <w:r w:rsidRPr="00F71EFC">
        <w:rPr>
          <w:rFonts w:ascii="Times New Roman" w:hAnsi="Times New Roman" w:cs="Times New Roman"/>
          <w:sz w:val="28"/>
          <w:szCs w:val="28"/>
        </w:rPr>
        <w:t>»</w:t>
      </w:r>
    </w:p>
    <w:p w14:paraId="36DAD805" w14:textId="77777777" w:rsidR="00C25E03" w:rsidRPr="007056DE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на тему: «Платформа планирования поездок с маршрутами, бюджетом и совместной работой»</w:t>
      </w:r>
    </w:p>
    <w:p w14:paraId="049E09B8" w14:textId="77777777" w:rsidR="006529D8" w:rsidRPr="002575C4" w:rsidRDefault="00CC22B1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 xml:space="preserve">КП.АС64.220050-05 </w:t>
      </w:r>
      <w:r w:rsidR="00B10A0C" w:rsidRPr="002575C4">
        <w:rPr>
          <w:rFonts w:ascii="Times New Roman" w:hAnsi="Times New Roman" w:cs="Times New Roman"/>
          <w:sz w:val="28"/>
          <w:szCs w:val="28"/>
        </w:rPr>
        <w:t>81</w:t>
      </w:r>
      <w:r w:rsidR="005964D2" w:rsidRPr="002575C4">
        <w:rPr>
          <w:rFonts w:ascii="Times New Roman" w:hAnsi="Times New Roman" w:cs="Times New Roman"/>
          <w:sz w:val="28"/>
          <w:szCs w:val="28"/>
        </w:rPr>
        <w:t>-00</w:t>
      </w:r>
    </w:p>
    <w:p w14:paraId="3DE77969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429995E" w14:textId="77777777" w:rsidR="0071191F" w:rsidRPr="00F71EFC" w:rsidRDefault="0071191F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AED9E63" w14:textId="6AACC2C8" w:rsidR="006529D8" w:rsidRPr="00F71EFC" w:rsidRDefault="00F720FE" w:rsidP="00D4550C">
      <w:pPr>
        <w:spacing w:after="0" w:line="360" w:lineRule="auto"/>
        <w:ind w:left="652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E2EB2">
        <w:rPr>
          <w:rFonts w:ascii="Times New Roman" w:hAnsi="Times New Roman" w:cs="Times New Roman"/>
          <w:sz w:val="28"/>
          <w:szCs w:val="28"/>
        </w:rPr>
        <w:t xml:space="preserve"> </w: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begin"/>
      </w:r>
      <w:r w:rsidR="00940B7F" w:rsidRPr="00FE2EB2">
        <w:rPr>
          <w:rFonts w:ascii="Times New Roman" w:hAnsi="Times New Roman" w:cs="Times New Roman"/>
          <w:sz w:val="28"/>
          <w:szCs w:val="28"/>
        </w:rPr>
        <w:instrText xml:space="preserve"> PAGEREF количество_страниц \* MERGEFORMAT </w:instrTex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separate"/>
      </w:r>
      <w:r w:rsidR="00680954">
        <w:rPr>
          <w:rFonts w:ascii="Times New Roman" w:hAnsi="Times New Roman" w:cs="Times New Roman"/>
          <w:noProof/>
          <w:sz w:val="28"/>
          <w:szCs w:val="28"/>
        </w:rPr>
        <w:t>2</w: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8E223E5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  <w:t>студент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D4550C" w:rsidRPr="00D4550C">
        <w:rPr>
          <w:rFonts w:ascii="Times New Roman" w:hAnsi="Times New Roman" w:cs="Times New Roman"/>
          <w:sz w:val="28"/>
          <w:szCs w:val="28"/>
        </w:rPr>
        <w:t>4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курса</w:t>
      </w:r>
    </w:p>
    <w:p w14:paraId="6687B944" w14:textId="77777777" w:rsidR="00C25E03" w:rsidRPr="002575C4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группы</w:t>
      </w:r>
      <w:r w:rsidR="00852999" w:rsidRPr="002575C4">
        <w:rPr>
          <w:rFonts w:ascii="Times New Roman" w:hAnsi="Times New Roman" w:cs="Times New Roman"/>
          <w:sz w:val="28"/>
          <w:szCs w:val="28"/>
        </w:rPr>
        <w:t xml:space="preserve"> </w:t>
      </w:r>
      <w:r w:rsidR="0093129F" w:rsidRPr="002575C4">
        <w:rPr>
          <w:rFonts w:ascii="Times New Roman" w:hAnsi="Times New Roman" w:cs="Times New Roman"/>
          <w:sz w:val="28"/>
          <w:szCs w:val="28"/>
        </w:rPr>
        <w:t>АС-64</w:t>
      </w:r>
    </w:p>
    <w:p w14:paraId="7FDB64EE" w14:textId="77777777" w:rsidR="00C25E03" w:rsidRPr="002575C4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Немирович Д. А.</w:t>
      </w:r>
    </w:p>
    <w:p w14:paraId="1EBBE8A3" w14:textId="77777777" w:rsidR="007056DE" w:rsidRPr="00F71EFC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D87787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706E465D" w14:textId="77777777" w:rsidR="00C25E03" w:rsidRPr="00F71EFC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518E5332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кафедры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ИИТ</w:t>
      </w:r>
    </w:p>
    <w:p w14:paraId="5C1A9747" w14:textId="77777777" w:rsidR="00BD0C9F" w:rsidRPr="00B108F5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8948486"/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Pr="00B10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108F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B108F5">
        <w:rPr>
          <w:rFonts w:ascii="Times New Roman" w:hAnsi="Times New Roman" w:cs="Times New Roman"/>
          <w:sz w:val="28"/>
          <w:szCs w:val="28"/>
        </w:rPr>
        <w:t>.</w:t>
      </w:r>
    </w:p>
    <w:bookmarkEnd w:id="1"/>
    <w:p w14:paraId="032A7123" w14:textId="77777777" w:rsidR="00C25E03" w:rsidRPr="00B108F5" w:rsidRDefault="00C25E03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43063D" w14:textId="77777777" w:rsidR="00CC22B1" w:rsidRPr="00B108F5" w:rsidRDefault="00CC22B1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530052" w14:textId="77777777" w:rsidR="00F363BB" w:rsidRPr="00B108F5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F363BB" w:rsidRPr="00B108F5" w:rsidSect="001510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567" w:right="567" w:bottom="567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10" w:color="auto"/>
            <w:right w:val="single" w:sz="18" w:space="10" w:color="auto"/>
          </w:pgBorders>
          <w:cols w:space="708"/>
          <w:docGrid w:linePitch="360"/>
        </w:sectPr>
      </w:pPr>
      <w:r w:rsidRPr="00F71EFC">
        <w:rPr>
          <w:rFonts w:ascii="Times New Roman" w:hAnsi="Times New Roman" w:cs="Times New Roman"/>
          <w:sz w:val="28"/>
          <w:szCs w:val="28"/>
        </w:rPr>
        <w:t>Брест</w:t>
      </w:r>
      <w:r w:rsidR="00852999" w:rsidRPr="00B108F5">
        <w:rPr>
          <w:rFonts w:ascii="Times New Roman" w:hAnsi="Times New Roman" w:cs="Times New Roman"/>
          <w:sz w:val="28"/>
          <w:szCs w:val="28"/>
        </w:rPr>
        <w:t xml:space="preserve"> </w:t>
      </w:r>
      <w:r w:rsidRPr="00B108F5">
        <w:rPr>
          <w:rFonts w:ascii="Times New Roman" w:hAnsi="Times New Roman" w:cs="Times New Roman"/>
          <w:sz w:val="28"/>
          <w:szCs w:val="28"/>
        </w:rPr>
        <w:t>202</w:t>
      </w:r>
      <w:r w:rsidR="006D2FD1">
        <w:rPr>
          <w:rFonts w:ascii="Times New Roman" w:hAnsi="Times New Roman" w:cs="Times New Roman"/>
          <w:sz w:val="28"/>
          <w:szCs w:val="28"/>
        </w:rPr>
        <w:t>5</w:t>
      </w:r>
    </w:p>
    <w:p w14:paraId="57401012" w14:textId="77777777" w:rsidR="00814A2B" w:rsidRPr="00B108F5" w:rsidRDefault="00814A2B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B56AEA" w14:textId="77777777" w:rsidR="00E921F0" w:rsidRPr="00B108F5" w:rsidRDefault="00E921F0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E921F0" w:rsidRPr="00B108F5" w:rsidSect="0015103E">
          <w:pgSz w:w="11906" w:h="16838" w:code="9"/>
          <w:pgMar w:top="567" w:right="567" w:bottom="567" w:left="1701" w:header="0" w:footer="0" w:gutter="0"/>
          <w:cols w:space="708"/>
          <w:docGrid w:linePitch="360"/>
        </w:sectPr>
      </w:pPr>
    </w:p>
    <w:sdt>
      <w:sdtPr>
        <w:rPr>
          <w:rFonts w:ascii="Times New Roman" w:hAnsi="Times New Roman" w:cs="Times New Roman"/>
          <w:color w:val="auto"/>
          <w:sz w:val="28"/>
          <w:szCs w:val="28"/>
          <w:lang w:val="ru-RU"/>
        </w:rPr>
        <w:id w:val="-1828964299"/>
        <w:docPartObj>
          <w:docPartGallery w:val="Table of Content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6A5157ED" w14:textId="19A55BEB" w:rsidR="00680954" w:rsidRPr="00680954" w:rsidRDefault="00680954" w:rsidP="00680954">
          <w:pPr>
            <w:pStyle w:val="a8"/>
            <w:spacing w:befor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8095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683C7F3D" w14:textId="59969DCD" w:rsidR="00680954" w:rsidRPr="00680954" w:rsidRDefault="00680954" w:rsidP="00680954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r w:rsidRPr="00680954">
            <w:fldChar w:fldCharType="begin"/>
          </w:r>
          <w:r w:rsidRPr="00680954">
            <w:instrText xml:space="preserve"> TOC \o "1-3" \h \z \u </w:instrText>
          </w:r>
          <w:r w:rsidRPr="00680954">
            <w:fldChar w:fldCharType="separate"/>
          </w:r>
          <w:hyperlink w:anchor="_Toc219394654" w:history="1">
            <w:r w:rsidRPr="00680954">
              <w:rPr>
                <w:rStyle w:val="aa"/>
                <w:color w:val="auto"/>
              </w:rPr>
              <w:t>Реферат</w:t>
            </w:r>
            <w:r w:rsidRPr="00680954">
              <w:rPr>
                <w:webHidden/>
              </w:rPr>
              <w:tab/>
            </w:r>
            <w:r w:rsidRPr="00680954">
              <w:rPr>
                <w:webHidden/>
              </w:rPr>
              <w:fldChar w:fldCharType="begin"/>
            </w:r>
            <w:r w:rsidRPr="00680954">
              <w:rPr>
                <w:webHidden/>
              </w:rPr>
              <w:instrText xml:space="preserve"> PAGEREF _Toc219394654 \h </w:instrText>
            </w:r>
            <w:r w:rsidRPr="00680954">
              <w:rPr>
                <w:webHidden/>
              </w:rPr>
            </w:r>
            <w:r w:rsidRPr="00680954">
              <w:rPr>
                <w:webHidden/>
              </w:rPr>
              <w:fldChar w:fldCharType="separate"/>
            </w:r>
            <w:r w:rsidRPr="00680954">
              <w:rPr>
                <w:webHidden/>
              </w:rPr>
              <w:t>4</w:t>
            </w:r>
            <w:r w:rsidRPr="00680954">
              <w:rPr>
                <w:webHidden/>
              </w:rPr>
              <w:fldChar w:fldCharType="end"/>
            </w:r>
          </w:hyperlink>
        </w:p>
        <w:p w14:paraId="73EA4350" w14:textId="56FFF963" w:rsidR="00680954" w:rsidRPr="00680954" w:rsidRDefault="00680954" w:rsidP="00680954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394655" w:history="1">
            <w:r w:rsidRPr="00680954">
              <w:rPr>
                <w:rStyle w:val="aa"/>
                <w:color w:val="auto"/>
              </w:rPr>
              <w:t>Введение</w:t>
            </w:r>
            <w:r w:rsidRPr="00680954">
              <w:rPr>
                <w:webHidden/>
              </w:rPr>
              <w:tab/>
            </w:r>
            <w:r w:rsidRPr="00680954">
              <w:rPr>
                <w:webHidden/>
              </w:rPr>
              <w:fldChar w:fldCharType="begin"/>
            </w:r>
            <w:r w:rsidRPr="00680954">
              <w:rPr>
                <w:webHidden/>
              </w:rPr>
              <w:instrText xml:space="preserve"> PAGEREF _Toc219394655 \h </w:instrText>
            </w:r>
            <w:r w:rsidRPr="00680954">
              <w:rPr>
                <w:webHidden/>
              </w:rPr>
            </w:r>
            <w:r w:rsidRPr="00680954">
              <w:rPr>
                <w:webHidden/>
              </w:rPr>
              <w:fldChar w:fldCharType="separate"/>
            </w:r>
            <w:r w:rsidRPr="00680954">
              <w:rPr>
                <w:webHidden/>
              </w:rPr>
              <w:t>5</w:t>
            </w:r>
            <w:r w:rsidRPr="00680954">
              <w:rPr>
                <w:webHidden/>
              </w:rPr>
              <w:fldChar w:fldCharType="end"/>
            </w:r>
          </w:hyperlink>
        </w:p>
        <w:p w14:paraId="7D255370" w14:textId="0123B24B" w:rsidR="00680954" w:rsidRPr="00680954" w:rsidRDefault="00680954" w:rsidP="00680954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394656" w:history="1">
            <w:r w:rsidRPr="00680954">
              <w:rPr>
                <w:rStyle w:val="aa"/>
                <w:color w:val="auto"/>
              </w:rPr>
              <w:t>1. Постановка задачи</w:t>
            </w:r>
            <w:r w:rsidRPr="00680954">
              <w:rPr>
                <w:webHidden/>
              </w:rPr>
              <w:tab/>
            </w:r>
            <w:r w:rsidRPr="00680954">
              <w:rPr>
                <w:webHidden/>
              </w:rPr>
              <w:fldChar w:fldCharType="begin"/>
            </w:r>
            <w:r w:rsidRPr="00680954">
              <w:rPr>
                <w:webHidden/>
              </w:rPr>
              <w:instrText xml:space="preserve"> PAGEREF _Toc219394656 \h </w:instrText>
            </w:r>
            <w:r w:rsidRPr="00680954">
              <w:rPr>
                <w:webHidden/>
              </w:rPr>
            </w:r>
            <w:r w:rsidRPr="00680954">
              <w:rPr>
                <w:webHidden/>
              </w:rPr>
              <w:fldChar w:fldCharType="separate"/>
            </w:r>
            <w:r w:rsidRPr="00680954">
              <w:rPr>
                <w:webHidden/>
              </w:rPr>
              <w:t>7</w:t>
            </w:r>
            <w:r w:rsidRPr="00680954">
              <w:rPr>
                <w:webHidden/>
              </w:rPr>
              <w:fldChar w:fldCharType="end"/>
            </w:r>
          </w:hyperlink>
        </w:p>
        <w:p w14:paraId="1BFEE7CD" w14:textId="215B0A3E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57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1.1 Исходные данные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_Toc219394657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7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D0F5D8B" w14:textId="11A0DA44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58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1.2 Функциональные требования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_Toc219394658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7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846E91" w14:textId="04C4F839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59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1.3 Нефункциональные требования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_Toc219394659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8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0929F0D" w14:textId="0C37F231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60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1.4 Ограничения и допущения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_Toc219394660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9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3EC5845" w14:textId="3D4AAD3E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61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1.5 Критерии приёмки MVP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_Toc219394661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9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D02F86D" w14:textId="1AB0EFC2" w:rsidR="00680954" w:rsidRPr="00680954" w:rsidRDefault="00680954" w:rsidP="00680954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394662" w:history="1">
            <w:r w:rsidRPr="00680954">
              <w:rPr>
                <w:rStyle w:val="aa"/>
                <w:color w:val="auto"/>
              </w:rPr>
              <w:t>2. Разработка алгоритмов</w:t>
            </w:r>
            <w:r w:rsidRPr="00680954">
              <w:rPr>
                <w:webHidden/>
              </w:rPr>
              <w:tab/>
            </w:r>
            <w:r w:rsidRPr="00680954">
              <w:rPr>
                <w:webHidden/>
              </w:rPr>
              <w:fldChar w:fldCharType="begin"/>
            </w:r>
            <w:r w:rsidRPr="00680954">
              <w:rPr>
                <w:webHidden/>
              </w:rPr>
              <w:instrText xml:space="preserve"> PAGEREF _Toc219394662 \h </w:instrText>
            </w:r>
            <w:r w:rsidRPr="00680954">
              <w:rPr>
                <w:webHidden/>
              </w:rPr>
            </w:r>
            <w:r w:rsidRPr="00680954">
              <w:rPr>
                <w:webHidden/>
              </w:rPr>
              <w:fldChar w:fldCharType="separate"/>
            </w:r>
            <w:r w:rsidRPr="00680954">
              <w:rPr>
                <w:webHidden/>
              </w:rPr>
              <w:t>10</w:t>
            </w:r>
            <w:r w:rsidRPr="00680954">
              <w:rPr>
                <w:webHidden/>
              </w:rPr>
              <w:fldChar w:fldCharType="end"/>
            </w:r>
          </w:hyperlink>
        </w:p>
        <w:p w14:paraId="26015D21" w14:textId="502956F9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63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2.1 Описание сущностей и связей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_Toc219394663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10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D5E9009" w14:textId="1DAC72EE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64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2.2 Алгоритм формирования списка доступных поездок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_Toc219394664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11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FC862F7" w14:textId="5D9F6C55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65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2.3 Алгоритм совместной работы и разграничения прав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_Toc219394665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11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5897253" w14:textId="61FA25D6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66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2.4 Алгоритм расчёта статистики по бюджету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_Toc219394666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12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4F3B6C4" w14:textId="13D7553A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67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2.5 Алгоритм аутентификации с использованием JWT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_Toc219394667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12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4B74429" w14:textId="1EE96EF9" w:rsidR="00680954" w:rsidRPr="00680954" w:rsidRDefault="00680954" w:rsidP="00680954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394668" w:history="1">
            <w:r w:rsidRPr="00680954">
              <w:rPr>
                <w:rStyle w:val="aa"/>
                <w:color w:val="auto"/>
              </w:rPr>
              <w:t>3. Разработка программы</w:t>
            </w:r>
            <w:r w:rsidRPr="00680954">
              <w:rPr>
                <w:webHidden/>
              </w:rPr>
              <w:tab/>
            </w:r>
            <w:r w:rsidRPr="00680954">
              <w:rPr>
                <w:webHidden/>
              </w:rPr>
              <w:fldChar w:fldCharType="begin"/>
            </w:r>
            <w:r w:rsidRPr="00680954">
              <w:rPr>
                <w:webHidden/>
              </w:rPr>
              <w:instrText xml:space="preserve"> PAGEREF _Toc219394668 \h </w:instrText>
            </w:r>
            <w:r w:rsidRPr="00680954">
              <w:rPr>
                <w:webHidden/>
              </w:rPr>
            </w:r>
            <w:r w:rsidRPr="00680954">
              <w:rPr>
                <w:webHidden/>
              </w:rPr>
              <w:fldChar w:fldCharType="separate"/>
            </w:r>
            <w:r w:rsidRPr="00680954">
              <w:rPr>
                <w:webHidden/>
              </w:rPr>
              <w:t>14</w:t>
            </w:r>
            <w:r w:rsidRPr="00680954">
              <w:rPr>
                <w:webHidden/>
              </w:rPr>
              <w:fldChar w:fldCharType="end"/>
            </w:r>
          </w:hyperlink>
        </w:p>
        <w:p w14:paraId="65BEB342" w14:textId="02E25897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69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3.1 Архитектура системы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_Toc219394669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14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FEFC710" w14:textId="2F7AE476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70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3.2 Выбор технологического стека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_Toc219394670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15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CB493B9" w14:textId="056FAF96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71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3.3 Модули серверного приложения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_Toc219394671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15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693CAB2" w14:textId="7353E9C8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72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3.4 Клиентское приложение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_Toc219394672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16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ED3C1C3" w14:textId="7212E63B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73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3.5 Спецификация API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_Toc219394673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18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CBD5165" w14:textId="6BD3B524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74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3.6 Модель данных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_Toc219394674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20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5E87DC4" w14:textId="1A4CD9F2" w:rsidR="00680954" w:rsidRPr="00680954" w:rsidRDefault="00680954" w:rsidP="00680954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394675" w:history="1">
            <w:r w:rsidRPr="00680954">
              <w:rPr>
                <w:rStyle w:val="aa"/>
                <w:rFonts w:cs="Times New Roman"/>
                <w:noProof/>
                <w:color w:val="auto"/>
                <w:szCs w:val="28"/>
              </w:rPr>
              <w:t>3.7 Конфигурация окружения и инструкция по запуску</w:t>
            </w:r>
            <w:r w:rsidRPr="00680954">
              <w:rPr>
                <w:rFonts w:cs="Times New Roman"/>
                <w:noProof/>
                <w:webHidden/>
                <w:szCs w:val="28"/>
              </w:rPr>
              <w:tab/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680954">
              <w:rPr>
                <w:rFonts w:cs="Times New Roman"/>
                <w:noProof/>
                <w:webHidden/>
                <w:szCs w:val="28"/>
              </w:rPr>
              <w:instrText xml:space="preserve"> PAGEREF _Toc219394675 \h </w:instrText>
            </w:r>
            <w:r w:rsidRPr="00680954">
              <w:rPr>
                <w:rFonts w:cs="Times New Roman"/>
                <w:noProof/>
                <w:webHidden/>
                <w:szCs w:val="28"/>
              </w:rPr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680954">
              <w:rPr>
                <w:rFonts w:cs="Times New Roman"/>
                <w:noProof/>
                <w:webHidden/>
                <w:szCs w:val="28"/>
              </w:rPr>
              <w:t>21</w:t>
            </w:r>
            <w:r w:rsidRPr="0068095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32D752A" w14:textId="7A6240F0" w:rsidR="00680954" w:rsidRPr="00680954" w:rsidRDefault="00680954" w:rsidP="00680954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394676" w:history="1">
            <w:r w:rsidRPr="00680954">
              <w:rPr>
                <w:rStyle w:val="aa"/>
                <w:color w:val="auto"/>
              </w:rPr>
              <w:t>Заключение</w:t>
            </w:r>
            <w:r w:rsidRPr="00680954">
              <w:rPr>
                <w:webHidden/>
              </w:rPr>
              <w:tab/>
            </w:r>
            <w:r w:rsidRPr="00680954">
              <w:rPr>
                <w:webHidden/>
              </w:rPr>
              <w:fldChar w:fldCharType="begin"/>
            </w:r>
            <w:r w:rsidRPr="00680954">
              <w:rPr>
                <w:webHidden/>
              </w:rPr>
              <w:instrText xml:space="preserve"> PAGEREF _Toc219394676 \h </w:instrText>
            </w:r>
            <w:r w:rsidRPr="00680954">
              <w:rPr>
                <w:webHidden/>
              </w:rPr>
            </w:r>
            <w:r w:rsidRPr="00680954">
              <w:rPr>
                <w:webHidden/>
              </w:rPr>
              <w:fldChar w:fldCharType="separate"/>
            </w:r>
            <w:r w:rsidRPr="00680954">
              <w:rPr>
                <w:webHidden/>
              </w:rPr>
              <w:t>22</w:t>
            </w:r>
            <w:r w:rsidRPr="00680954">
              <w:rPr>
                <w:webHidden/>
              </w:rPr>
              <w:fldChar w:fldCharType="end"/>
            </w:r>
          </w:hyperlink>
        </w:p>
        <w:p w14:paraId="51F47F22" w14:textId="559F8823" w:rsidR="00680954" w:rsidRPr="00680954" w:rsidRDefault="00680954" w:rsidP="00680954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394677" w:history="1">
            <w:r w:rsidRPr="00680954">
              <w:rPr>
                <w:rStyle w:val="aa"/>
                <w:color w:val="auto"/>
              </w:rPr>
              <w:t>Список использованных источников</w:t>
            </w:r>
            <w:r w:rsidRPr="00680954">
              <w:rPr>
                <w:webHidden/>
              </w:rPr>
              <w:tab/>
            </w:r>
            <w:r w:rsidRPr="00680954">
              <w:rPr>
                <w:webHidden/>
              </w:rPr>
              <w:fldChar w:fldCharType="begin"/>
            </w:r>
            <w:r w:rsidRPr="00680954">
              <w:rPr>
                <w:webHidden/>
              </w:rPr>
              <w:instrText xml:space="preserve"> PAGEREF _Toc219394677 \h </w:instrText>
            </w:r>
            <w:r w:rsidRPr="00680954">
              <w:rPr>
                <w:webHidden/>
              </w:rPr>
            </w:r>
            <w:r w:rsidRPr="00680954">
              <w:rPr>
                <w:webHidden/>
              </w:rPr>
              <w:fldChar w:fldCharType="separate"/>
            </w:r>
            <w:r w:rsidRPr="00680954">
              <w:rPr>
                <w:webHidden/>
              </w:rPr>
              <w:t>24</w:t>
            </w:r>
            <w:r w:rsidRPr="00680954">
              <w:rPr>
                <w:webHidden/>
              </w:rPr>
              <w:fldChar w:fldCharType="end"/>
            </w:r>
          </w:hyperlink>
        </w:p>
        <w:p w14:paraId="4DA71662" w14:textId="5583CABD" w:rsidR="00680954" w:rsidRDefault="00680954" w:rsidP="00680954">
          <w:r w:rsidRPr="0068095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Pr="00680954">
            <w:rPr>
              <w:rFonts w:ascii="Times New Roman" w:hAnsi="Times New Roman" w:cs="Times New Roman"/>
              <w:sz w:val="28"/>
              <w:szCs w:val="28"/>
            </w:rPr>
            <w:t>ПРИЛОЖНИЕ А</w:t>
          </w:r>
        </w:p>
      </w:sdtContent>
    </w:sdt>
    <w:p w14:paraId="3328F0D3" w14:textId="77777777" w:rsidR="006301B9" w:rsidRPr="00F71EFC" w:rsidRDefault="006301B9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4AB98E8" w14:textId="77777777" w:rsidR="00C25E03" w:rsidRPr="00F71EFC" w:rsidRDefault="00C25E03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  <w:sectPr w:rsidR="00C25E03" w:rsidRPr="00F71EFC" w:rsidSect="0015103E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567" w:right="567" w:bottom="567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0" w:color="auto"/>
            <w:right w:val="single" w:sz="18" w:space="10" w:color="auto"/>
          </w:pgBorders>
          <w:cols w:space="708"/>
          <w:titlePg/>
          <w:docGrid w:linePitch="360"/>
        </w:sectPr>
      </w:pPr>
    </w:p>
    <w:p w14:paraId="0615D659" w14:textId="77777777" w:rsidR="00E7574F" w:rsidRDefault="00781E08">
      <w:pPr>
        <w:pStyle w:val="1"/>
        <w:spacing w:before="0" w:after="480"/>
        <w:ind w:left="709"/>
      </w:pPr>
      <w:bookmarkStart w:id="2" w:name="_Toc219394654"/>
      <w:r>
        <w:rPr>
          <w:rFonts w:ascii="Times New Roman" w:hAnsi="Times New Roman"/>
          <w:b/>
          <w:color w:val="000000"/>
          <w:sz w:val="28"/>
        </w:rPr>
        <w:lastRenderedPageBreak/>
        <w:t>Реферат</w:t>
      </w:r>
      <w:bookmarkEnd w:id="2"/>
    </w:p>
    <w:p w14:paraId="0ECCD48D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Пояснительная записка содержит описание </w:t>
      </w:r>
      <w:r>
        <w:rPr>
          <w:rFonts w:ascii="Times New Roman" w:hAnsi="Times New Roman"/>
          <w:sz w:val="28"/>
        </w:rPr>
        <w:t>проектирования и разработки веб-платформы «Поехали!» — системы для планирования совместных поездок. Представлены результаты анализа требований, проектирования архитектуры системы, разработки алгоритмов обработки данных и реализации полнофункционального MVP</w:t>
      </w:r>
      <w:r>
        <w:rPr>
          <w:rFonts w:ascii="Times New Roman" w:hAnsi="Times New Roman"/>
          <w:sz w:val="28"/>
        </w:rPr>
        <w:t>-прототипа. Система реализована на базе современного технологического стека: клиентское приложение на React с использованием TypeScript, серверная часть на Node.js с фреймворком Express, база данных PostgreSQL с ORM-библиотекой Prisma [1]. Аутентификация п</w:t>
      </w:r>
      <w:r>
        <w:rPr>
          <w:rFonts w:ascii="Times New Roman" w:hAnsi="Times New Roman"/>
          <w:sz w:val="28"/>
        </w:rPr>
        <w:t>остроена на механизме JSON Web Tokens с ротацией токенов обновления. Архитектура системы предусматривает разделение на три уровня: уровень представления, прикладной уровень и уровень данных. Ключевые функциональные возможности включают создание поездок с м</w:t>
      </w:r>
      <w:r>
        <w:rPr>
          <w:rFonts w:ascii="Times New Roman" w:hAnsi="Times New Roman"/>
          <w:sz w:val="28"/>
        </w:rPr>
        <w:t>аршрутами, управление остановками и расписанием, ведение бюджета и учёт расходов, совместное планирование с несколькими участниками, добавление заметок. Система обеспечивает разграничение прав доступа на уровне владельцев и участников поездок, а также роле</w:t>
      </w:r>
      <w:r>
        <w:rPr>
          <w:rFonts w:ascii="Times New Roman" w:hAnsi="Times New Roman"/>
          <w:sz w:val="28"/>
        </w:rPr>
        <w:t>вую модель «Администратор» и «Пользователь». Разработанная платформа позволяет пользователям эффективно планировать поездки, распределять бюджет, координировать действия участников и сохранять структурированную информацию о маршруте.</w:t>
      </w:r>
    </w:p>
    <w:p w14:paraId="6302CBE2" w14:textId="77777777" w:rsidR="00E7574F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bCs/>
          <w:sz w:val="28"/>
        </w:rPr>
        <w:t>Ключевые слова</w:t>
      </w:r>
      <w:r w:rsidRPr="00680954">
        <w:rPr>
          <w:rFonts w:ascii="Times New Roman" w:hAnsi="Times New Roman"/>
          <w:bCs/>
          <w:sz w:val="28"/>
        </w:rPr>
        <w:t>: планир</w:t>
      </w:r>
      <w:r w:rsidRPr="00680954">
        <w:rPr>
          <w:rFonts w:ascii="Times New Roman" w:hAnsi="Times New Roman"/>
          <w:bCs/>
          <w:sz w:val="28"/>
        </w:rPr>
        <w:t>ование</w:t>
      </w:r>
      <w:r>
        <w:rPr>
          <w:rFonts w:ascii="Times New Roman" w:hAnsi="Times New Roman"/>
          <w:sz w:val="28"/>
        </w:rPr>
        <w:t xml:space="preserve"> поездок, веб-приложение, React, Node.js, PostgreSQL, REST API, JWT, совместная работа, маршруты, бюджет</w:t>
      </w:r>
    </w:p>
    <w:p w14:paraId="7D5492CF" w14:textId="77777777" w:rsidR="00E7574F" w:rsidRDefault="00781E08">
      <w:r>
        <w:br w:type="page"/>
      </w:r>
    </w:p>
    <w:p w14:paraId="30911D1D" w14:textId="77777777" w:rsidR="00E7574F" w:rsidRDefault="00781E08">
      <w:pPr>
        <w:pStyle w:val="1"/>
        <w:spacing w:before="480" w:after="480"/>
        <w:ind w:left="709"/>
      </w:pPr>
      <w:bookmarkStart w:id="3" w:name="_Toc219394655"/>
      <w:r>
        <w:rPr>
          <w:rFonts w:ascii="Times New Roman" w:hAnsi="Times New Roman"/>
          <w:b/>
          <w:color w:val="000000"/>
          <w:sz w:val="28"/>
        </w:rPr>
        <w:lastRenderedPageBreak/>
        <w:t>Введение</w:t>
      </w:r>
      <w:bookmarkEnd w:id="3"/>
    </w:p>
    <w:p w14:paraId="4A16BC93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Планирование поездок — задача, требующая координации множества аспектов: маршрута, бюджета, расписания и совместной работы участников.</w:t>
      </w:r>
      <w:r>
        <w:rPr>
          <w:rFonts w:ascii="Times New Roman" w:hAnsi="Times New Roman"/>
          <w:sz w:val="28"/>
        </w:rPr>
        <w:t xml:space="preserve"> В современном мире, где путешествия становятся всё более доступными и популярными, особенно актуальна потребность в инструментах, позволяющих эффективно организовывать поездки в группах. Существующие решения либо слишком сложны для повседневного использов</w:t>
      </w:r>
      <w:r>
        <w:rPr>
          <w:rFonts w:ascii="Times New Roman" w:hAnsi="Times New Roman"/>
          <w:sz w:val="28"/>
        </w:rPr>
        <w:t>ания, либо не обеспечивают возможностей для полноценной совместной работы нескольких участников над одним маршрутом. Это приводит к необходимости использовать разрозненные инструменты для разных задач: одно приложение для маршрута, другое для бюджета, трет</w:t>
      </w:r>
      <w:r>
        <w:rPr>
          <w:rFonts w:ascii="Times New Roman" w:hAnsi="Times New Roman"/>
          <w:sz w:val="28"/>
        </w:rPr>
        <w:t>ье для заметок. Отсутствие единой платформы снижает эффективность планирования и увеличивает вероятность ошибок.</w:t>
      </w:r>
    </w:p>
    <w:p w14:paraId="654D217A" w14:textId="77777777" w:rsidR="00E7574F" w:rsidRPr="00680954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Разработка специализированной платформы для планирования поездок с акцентом на совместную работу и управление бюджетом позволит решить указанны</w:t>
      </w:r>
      <w:r>
        <w:rPr>
          <w:rFonts w:ascii="Times New Roman" w:hAnsi="Times New Roman"/>
          <w:sz w:val="28"/>
        </w:rPr>
        <w:t xml:space="preserve">е проблемы. Пользователям необходим инструмент, объединяющий функции </w:t>
      </w:r>
      <w:r w:rsidRPr="00680954">
        <w:rPr>
          <w:rFonts w:ascii="Times New Roman" w:hAnsi="Times New Roman"/>
          <w:sz w:val="28"/>
        </w:rPr>
        <w:t>построения маршрута, управления расходами, ведения совместных заметок и координации участников в единой системе [2].</w:t>
      </w:r>
    </w:p>
    <w:p w14:paraId="5B0A2980" w14:textId="77777777" w:rsidR="00E7574F" w:rsidRPr="00680954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>Цель работы</w:t>
      </w:r>
      <w:r w:rsidRPr="00680954">
        <w:rPr>
          <w:rFonts w:ascii="Times New Roman" w:hAnsi="Times New Roman"/>
          <w:sz w:val="28"/>
        </w:rPr>
        <w:t xml:space="preserve">: разработать веб-платформу «Поехали!» для </w:t>
      </w:r>
      <w:r w:rsidRPr="00680954">
        <w:rPr>
          <w:rFonts w:ascii="Times New Roman" w:hAnsi="Times New Roman"/>
          <w:sz w:val="28"/>
        </w:rPr>
        <w:t>планирования совместных поездок с функциями управления маршрутами, бюджетом и участниками.</w:t>
      </w:r>
    </w:p>
    <w:p w14:paraId="2FE6E7B9" w14:textId="77777777" w:rsidR="00E7574F" w:rsidRPr="00680954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>Задачи работы</w:t>
      </w:r>
      <w:r w:rsidRPr="00680954">
        <w:rPr>
          <w:rFonts w:ascii="Times New Roman" w:hAnsi="Times New Roman"/>
          <w:sz w:val="28"/>
        </w:rPr>
        <w:t>:</w:t>
      </w:r>
    </w:p>
    <w:p w14:paraId="48545DFA" w14:textId="77777777" w:rsidR="00E7574F" w:rsidRPr="00680954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>1. Провести анализ предметной области и сформулировать функциональные и нефункциональные требования к системе.</w:t>
      </w:r>
    </w:p>
    <w:p w14:paraId="67A61B61" w14:textId="77777777" w:rsidR="00E7574F" w:rsidRPr="00680954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 xml:space="preserve">2. Спроектировать модель данных и </w:t>
      </w:r>
      <w:r w:rsidRPr="00680954">
        <w:rPr>
          <w:rFonts w:ascii="Times New Roman" w:hAnsi="Times New Roman"/>
          <w:sz w:val="28"/>
        </w:rPr>
        <w:t>определить связи между основными сущностями системы.</w:t>
      </w:r>
    </w:p>
    <w:p w14:paraId="6A755717" w14:textId="77777777" w:rsidR="00E7574F" w:rsidRPr="00680954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>3. Разработать алгоритмы обработки данных для ключевых операций: создания и изменения поездок, управления остановками, учёта расходов и совместной работы.</w:t>
      </w:r>
    </w:p>
    <w:p w14:paraId="329AFB0D" w14:textId="77777777" w:rsidR="00E7574F" w:rsidRPr="00680954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>4. Реализовать серверную часть приложения с REST</w:t>
      </w:r>
      <w:r w:rsidRPr="00680954">
        <w:rPr>
          <w:rFonts w:ascii="Times New Roman" w:hAnsi="Times New Roman"/>
          <w:sz w:val="28"/>
        </w:rPr>
        <w:t xml:space="preserve"> API и механизмом аутентификации на основе JWT.</w:t>
      </w:r>
    </w:p>
    <w:p w14:paraId="7E9DF890" w14:textId="77777777" w:rsidR="00E7574F" w:rsidRPr="00680954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>5. Разработать клиентское веб-приложение с интерфейсом для работы с поездками, маршрутами, бюджетом и участниками.</w:t>
      </w:r>
    </w:p>
    <w:p w14:paraId="0D559A29" w14:textId="77777777" w:rsidR="00E7574F" w:rsidRPr="00680954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>6. Провести тестирование функциональности и подготовить инструкции по развёртыванию системы.</w:t>
      </w:r>
    </w:p>
    <w:p w14:paraId="2807D576" w14:textId="77777777" w:rsidR="00E7574F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>Описание варианта</w:t>
      </w:r>
      <w:r w:rsidRPr="00680954">
        <w:rPr>
          <w:rFonts w:ascii="Times New Roman" w:hAnsi="Times New Roman"/>
          <w:sz w:val="28"/>
        </w:rPr>
        <w:t>: согласно варианту 35, тема проекта — «Платформа планирования поездок с маршрутами, бюджетом и совместной работой». Основные требования включают реализацию работы с поездками, остановками маршрута, заметками и расходами. API должен предос</w:t>
      </w:r>
      <w:r w:rsidRPr="00680954">
        <w:rPr>
          <w:rFonts w:ascii="Times New Roman" w:hAnsi="Times New Roman"/>
          <w:sz w:val="28"/>
        </w:rPr>
        <w:t>тавлять endpoints для операций с ресурсами /trips, /stops, /notes, /expenses. Ключевые сущности данных: Trip (поездка), Stop (остановка), Note (заметка), Expense (расход), User (пользователь). Критерий приёмки MVP: корректное</w:t>
      </w:r>
      <w:r>
        <w:rPr>
          <w:rFonts w:ascii="Times New Roman" w:hAnsi="Times New Roman"/>
          <w:sz w:val="28"/>
        </w:rPr>
        <w:t xml:space="preserve"> создание поездки и возможность</w:t>
      </w:r>
      <w:r>
        <w:rPr>
          <w:rFonts w:ascii="Times New Roman" w:hAnsi="Times New Roman"/>
          <w:sz w:val="28"/>
        </w:rPr>
        <w:t xml:space="preserve"> совместной работы (шаринг) между пользователями.</w:t>
      </w:r>
    </w:p>
    <w:p w14:paraId="4F94DD0B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Работа структурирована следующим образом. В первом разделе представлена постановка задачи с описанием исходных данных, функциональных и </w:t>
      </w:r>
      <w:r>
        <w:rPr>
          <w:rFonts w:ascii="Times New Roman" w:hAnsi="Times New Roman"/>
          <w:sz w:val="28"/>
        </w:rPr>
        <w:lastRenderedPageBreak/>
        <w:t>нефункциональных требований. Во втором разделе описана разработка алго</w:t>
      </w:r>
      <w:r>
        <w:rPr>
          <w:rFonts w:ascii="Times New Roman" w:hAnsi="Times New Roman"/>
          <w:sz w:val="28"/>
        </w:rPr>
        <w:t>ритмов для ключевых операций системы. В третьем разделе представлена архитектура программного решения, технологический стек, модель данных и спецификация API. В заключении подведены итоги разработки и намечены направления дальнейшего развития системы.</w:t>
      </w:r>
    </w:p>
    <w:p w14:paraId="1CF0CC49" w14:textId="77777777" w:rsidR="00E7574F" w:rsidRDefault="00781E08">
      <w:r>
        <w:br w:type="page"/>
      </w:r>
    </w:p>
    <w:p w14:paraId="5CD9C577" w14:textId="77777777" w:rsidR="00E7574F" w:rsidRDefault="00781E08">
      <w:pPr>
        <w:pStyle w:val="1"/>
        <w:spacing w:before="480" w:after="480"/>
        <w:ind w:left="709"/>
      </w:pPr>
      <w:bookmarkStart w:id="4" w:name="_Toc219394656"/>
      <w:r>
        <w:rPr>
          <w:rFonts w:ascii="Times New Roman" w:hAnsi="Times New Roman"/>
          <w:b/>
          <w:color w:val="000000"/>
          <w:sz w:val="28"/>
        </w:rPr>
        <w:lastRenderedPageBreak/>
        <w:t>1.</w:t>
      </w:r>
      <w:r>
        <w:rPr>
          <w:rFonts w:ascii="Times New Roman" w:hAnsi="Times New Roman"/>
          <w:b/>
          <w:color w:val="000000"/>
          <w:sz w:val="28"/>
        </w:rPr>
        <w:t xml:space="preserve"> Постановка задачи</w:t>
      </w:r>
      <w:bookmarkEnd w:id="4"/>
    </w:p>
    <w:p w14:paraId="297941DF" w14:textId="77777777" w:rsidR="00E7574F" w:rsidRDefault="00781E08">
      <w:pPr>
        <w:pStyle w:val="2"/>
        <w:spacing w:before="480" w:after="480"/>
        <w:ind w:left="709"/>
      </w:pPr>
      <w:bookmarkStart w:id="5" w:name="_Toc219394657"/>
      <w:r>
        <w:rPr>
          <w:rFonts w:ascii="Times New Roman" w:hAnsi="Times New Roman"/>
          <w:b/>
          <w:color w:val="000000"/>
          <w:sz w:val="28"/>
        </w:rPr>
        <w:t>1.1 Исходные данные</w:t>
      </w:r>
      <w:bookmarkEnd w:id="5"/>
    </w:p>
    <w:p w14:paraId="2BE0C11C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Проектируемая система предназначена для организации совместного планирования поездок. Основными объектами предметной области являются поездки с маршрутами, остановки на маршруте, заметки участников и записи о расходах</w:t>
      </w:r>
      <w:r>
        <w:rPr>
          <w:rFonts w:ascii="Times New Roman" w:hAnsi="Times New Roman"/>
          <w:sz w:val="28"/>
        </w:rPr>
        <w:t>. Каждая поездка имеет владельца и может включать нескольких участников. Данные о поездках, пользователях и связанных сущностях хранятся в реляционной базе данных.</w:t>
      </w:r>
    </w:p>
    <w:p w14:paraId="685D1261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Схема данных включает следующие основные сущности:</w:t>
      </w:r>
    </w:p>
    <w:p w14:paraId="559710D1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User</w:t>
      </w:r>
      <w:r w:rsidRPr="00680954">
        <w:rPr>
          <w:rFonts w:ascii="Times New Roman" w:hAnsi="Times New Roman"/>
          <w:bCs/>
          <w:sz w:val="28"/>
        </w:rPr>
        <w:t xml:space="preserve"> — пользователь системы. Атрибуты: ун</w:t>
      </w:r>
      <w:r w:rsidRPr="00680954">
        <w:rPr>
          <w:rFonts w:ascii="Times New Roman" w:hAnsi="Times New Roman"/>
          <w:bCs/>
          <w:sz w:val="28"/>
        </w:rPr>
        <w:t>икальный идентификатор, имя пользователя, адрес электронной почты, хеш пароля, роль (администратор или обычный пользователь).</w:t>
      </w:r>
    </w:p>
    <w:p w14:paraId="1F6D0C40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Trip</w:t>
      </w:r>
      <w:r w:rsidRPr="00680954">
        <w:rPr>
          <w:rFonts w:ascii="Times New Roman" w:hAnsi="Times New Roman"/>
          <w:bCs/>
          <w:sz w:val="28"/>
        </w:rPr>
        <w:t xml:space="preserve"> — поездка. Атрибуты: уникальный идентификатор, название, описание, дата начала, дата окончания, общий бюджет, идентификатор в</w:t>
      </w:r>
      <w:r w:rsidRPr="00680954">
        <w:rPr>
          <w:rFonts w:ascii="Times New Roman" w:hAnsi="Times New Roman"/>
          <w:bCs/>
          <w:sz w:val="28"/>
        </w:rPr>
        <w:t>ладельца, дата создания.</w:t>
      </w:r>
    </w:p>
    <w:p w14:paraId="357BC36D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Stop</w:t>
      </w:r>
      <w:r w:rsidRPr="00680954">
        <w:rPr>
          <w:rFonts w:ascii="Times New Roman" w:hAnsi="Times New Roman"/>
          <w:bCs/>
          <w:sz w:val="28"/>
        </w:rPr>
        <w:t xml:space="preserve"> — остановка на маршруте. Атрибуты: уникальный идентификатор, идентификатор поездки, название места, адрес, координаты (широта и долгота), дата и время прибытия, дата и время отправления, порядковый номер в маршруте.</w:t>
      </w:r>
    </w:p>
    <w:p w14:paraId="6804EDB5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Note</w:t>
      </w:r>
      <w:r w:rsidRPr="00680954">
        <w:rPr>
          <w:rFonts w:ascii="Times New Roman" w:hAnsi="Times New Roman"/>
          <w:bCs/>
          <w:sz w:val="28"/>
        </w:rPr>
        <w:t xml:space="preserve"> — зам</w:t>
      </w:r>
      <w:r w:rsidRPr="00680954">
        <w:rPr>
          <w:rFonts w:ascii="Times New Roman" w:hAnsi="Times New Roman"/>
          <w:bCs/>
          <w:sz w:val="28"/>
        </w:rPr>
        <w:t>етка к поездке. Атрибуты: уникальный идентификатор, идентификатор поездки, идентификатор автора, текстовое содержание, дата создания.</w:t>
      </w:r>
    </w:p>
    <w:p w14:paraId="2020330A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Expense</w:t>
      </w:r>
      <w:r w:rsidRPr="00680954">
        <w:rPr>
          <w:rFonts w:ascii="Times New Roman" w:hAnsi="Times New Roman"/>
          <w:bCs/>
          <w:sz w:val="28"/>
        </w:rPr>
        <w:t xml:space="preserve"> — запись о расходе. Атрибуты: уникальный идентификатор, идентификатор поездки, идентификатор автора, сумма, катего</w:t>
      </w:r>
      <w:r w:rsidRPr="00680954">
        <w:rPr>
          <w:rFonts w:ascii="Times New Roman" w:hAnsi="Times New Roman"/>
          <w:bCs/>
          <w:sz w:val="28"/>
        </w:rPr>
        <w:t>рия, описание, дата.</w:t>
      </w:r>
    </w:p>
    <w:p w14:paraId="0E52CAE5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TripParticipant</w:t>
      </w:r>
      <w:r w:rsidRPr="00680954">
        <w:rPr>
          <w:rFonts w:ascii="Times New Roman" w:hAnsi="Times New Roman"/>
          <w:bCs/>
          <w:sz w:val="28"/>
        </w:rPr>
        <w:t xml:space="preserve"> — связь между поездкой и участником. Атрибуты: уникальный идентификатор, идентификатор поездки, идентификатор пользователя, роль участника (владелец или участник).</w:t>
      </w:r>
    </w:p>
    <w:p w14:paraId="193E78E1" w14:textId="77777777" w:rsidR="00E7574F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bCs/>
          <w:sz w:val="28"/>
        </w:rPr>
        <w:t>Связи между сущностями</w:t>
      </w:r>
      <w:r>
        <w:rPr>
          <w:rFonts w:ascii="Times New Roman" w:hAnsi="Times New Roman"/>
          <w:sz w:val="28"/>
        </w:rPr>
        <w:t xml:space="preserve">: пользователь создаёт поездки и </w:t>
      </w:r>
      <w:r>
        <w:rPr>
          <w:rFonts w:ascii="Times New Roman" w:hAnsi="Times New Roman"/>
          <w:sz w:val="28"/>
        </w:rPr>
        <w:t>может быть участником нескольких поездок; поездка содержит остановки, заметки и записи о расходах; заметки и расходы имеют авторов из числа пользователей.</w:t>
      </w:r>
    </w:p>
    <w:p w14:paraId="0CB0005F" w14:textId="77777777" w:rsidR="00E7574F" w:rsidRDefault="00781E08">
      <w:pPr>
        <w:pStyle w:val="2"/>
        <w:spacing w:before="480" w:after="480"/>
        <w:ind w:left="709"/>
      </w:pPr>
      <w:bookmarkStart w:id="6" w:name="_Toc219394658"/>
      <w:r>
        <w:rPr>
          <w:rFonts w:ascii="Times New Roman" w:hAnsi="Times New Roman"/>
          <w:b/>
          <w:color w:val="000000"/>
          <w:sz w:val="28"/>
        </w:rPr>
        <w:t>1.2 Функциональные требования</w:t>
      </w:r>
      <w:bookmarkEnd w:id="6"/>
    </w:p>
    <w:p w14:paraId="570AEB91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должна обеспечивать следующие функциональные возможности.</w:t>
      </w:r>
    </w:p>
    <w:p w14:paraId="58FBF636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Аутен</w:t>
      </w:r>
      <w:r w:rsidRPr="00680954">
        <w:rPr>
          <w:rFonts w:ascii="Times New Roman" w:hAnsi="Times New Roman"/>
          <w:bCs/>
          <w:sz w:val="28"/>
        </w:rPr>
        <w:t>тификация и управление пользователями</w:t>
      </w:r>
      <w:r w:rsidRPr="00680954">
        <w:rPr>
          <w:rFonts w:ascii="Times New Roman" w:hAnsi="Times New Roman"/>
          <w:bCs/>
          <w:sz w:val="28"/>
        </w:rPr>
        <w:t>. Регистрация новых пользователей с проверкой уникальности имени и адреса электронной почты. Вход в систему по адресу электронной почты и паролю. Хранение паролей в виде хешей с использованием алгоритма bcrypt. Выход из</w:t>
      </w:r>
      <w:r w:rsidRPr="00680954">
        <w:rPr>
          <w:rFonts w:ascii="Times New Roman" w:hAnsi="Times New Roman"/>
          <w:bCs/>
          <w:sz w:val="28"/>
        </w:rPr>
        <w:t xml:space="preserve"> системы с отзывом токенов обновления. Восстановление сессии при перезагрузке страницы. Администратор может просматривать список всех пользователей и управлять их учётными записями.</w:t>
      </w:r>
    </w:p>
    <w:p w14:paraId="55215BF8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Управление поездками</w:t>
      </w:r>
      <w:r w:rsidRPr="00680954">
        <w:rPr>
          <w:rFonts w:ascii="Times New Roman" w:hAnsi="Times New Roman"/>
          <w:bCs/>
          <w:sz w:val="28"/>
        </w:rPr>
        <w:t>. Создание новой поездки с указанием названия, описани</w:t>
      </w:r>
      <w:r w:rsidRPr="00680954">
        <w:rPr>
          <w:rFonts w:ascii="Times New Roman" w:hAnsi="Times New Roman"/>
          <w:bCs/>
          <w:sz w:val="28"/>
        </w:rPr>
        <w:t xml:space="preserve">я, дат начала и окончания, планируемого бюджета. Просмотр списка </w:t>
      </w:r>
      <w:r w:rsidRPr="00680954">
        <w:rPr>
          <w:rFonts w:ascii="Times New Roman" w:hAnsi="Times New Roman"/>
          <w:bCs/>
          <w:sz w:val="28"/>
        </w:rPr>
        <w:lastRenderedPageBreak/>
        <w:t>поездок, в которых пользователь является владельцем или участником. Просмотр детальной информации о поездке, включая остановки, заметки и расходы. Редактирование поездки владельцем или админи</w:t>
      </w:r>
      <w:r w:rsidRPr="00680954">
        <w:rPr>
          <w:rFonts w:ascii="Times New Roman" w:hAnsi="Times New Roman"/>
          <w:bCs/>
          <w:sz w:val="28"/>
        </w:rPr>
        <w:t>стратором. Удаление поездки владельцем или администратором с каскадным удалением связанных данных.</w:t>
      </w:r>
    </w:p>
    <w:p w14:paraId="7BD21793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Совместная работа</w:t>
      </w:r>
      <w:r w:rsidRPr="00680954">
        <w:rPr>
          <w:rFonts w:ascii="Times New Roman" w:hAnsi="Times New Roman"/>
          <w:bCs/>
          <w:sz w:val="28"/>
        </w:rPr>
        <w:t xml:space="preserve">. Владелец поездки может добавлять других пользователей в качестве участников, указывая их уникальный идентификатор. Участники имеют доступ </w:t>
      </w:r>
      <w:r w:rsidRPr="00680954">
        <w:rPr>
          <w:rFonts w:ascii="Times New Roman" w:hAnsi="Times New Roman"/>
          <w:bCs/>
          <w:sz w:val="28"/>
        </w:rPr>
        <w:t>к просмотру и редактированию содержимого поездки. Владелец может удалять участников из поездки. Участник может самостоятельно выйти из поездки.</w:t>
      </w:r>
    </w:p>
    <w:p w14:paraId="45DF647A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Управление остановками маршрута</w:t>
      </w:r>
      <w:r w:rsidRPr="00680954">
        <w:rPr>
          <w:rFonts w:ascii="Times New Roman" w:hAnsi="Times New Roman"/>
          <w:bCs/>
          <w:sz w:val="28"/>
        </w:rPr>
        <w:t>. Добавление остановок к поездке с указанием названия места, адреса, координат, в</w:t>
      </w:r>
      <w:r w:rsidRPr="00680954">
        <w:rPr>
          <w:rFonts w:ascii="Times New Roman" w:hAnsi="Times New Roman"/>
          <w:bCs/>
          <w:sz w:val="28"/>
        </w:rPr>
        <w:t>ремени прибытия и отправления. Упорядочивание остановок по порядковому номеру для формирования последовательности маршрута. Редактирование и удаление остановок владельцем или участниками поездки.</w:t>
      </w:r>
    </w:p>
    <w:p w14:paraId="261E82C0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Ведение заметок</w:t>
      </w:r>
      <w:r w:rsidRPr="00680954">
        <w:rPr>
          <w:rFonts w:ascii="Times New Roman" w:hAnsi="Times New Roman"/>
          <w:bCs/>
          <w:sz w:val="28"/>
        </w:rPr>
        <w:t xml:space="preserve">. Добавление текстовых заметок к </w:t>
      </w:r>
      <w:r w:rsidRPr="00680954">
        <w:rPr>
          <w:rFonts w:ascii="Times New Roman" w:hAnsi="Times New Roman"/>
          <w:bCs/>
          <w:sz w:val="28"/>
        </w:rPr>
        <w:t>поездке любым участником. Просмотр всех заметок поездки в хронологическом порядке. Редактирование заметки её автором. Удаление заметки автором, владельцем поездки или администратором.</w:t>
      </w:r>
    </w:p>
    <w:p w14:paraId="7B8ABED6" w14:textId="77777777" w:rsidR="00E7574F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bCs/>
          <w:sz w:val="28"/>
        </w:rPr>
        <w:t>Учёт расходов и бюджета</w:t>
      </w:r>
      <w:r w:rsidRPr="00680954">
        <w:rPr>
          <w:rFonts w:ascii="Times New Roman" w:hAnsi="Times New Roman"/>
          <w:bCs/>
          <w:sz w:val="28"/>
        </w:rPr>
        <w:t>. Добавление записей о расходах с указанием суммы</w:t>
      </w:r>
      <w:r w:rsidRPr="00680954">
        <w:rPr>
          <w:rFonts w:ascii="Times New Roman" w:hAnsi="Times New Roman"/>
          <w:bCs/>
          <w:sz w:val="28"/>
        </w:rPr>
        <w:t>, категории, описания и даты. Просмотр списка расходов с возможностью фильтрации по категориям. Расчёт</w:t>
      </w:r>
      <w:r>
        <w:rPr>
          <w:rFonts w:ascii="Times New Roman" w:hAnsi="Times New Roman"/>
          <w:sz w:val="28"/>
        </w:rPr>
        <w:t xml:space="preserve"> общей суммы потраченных средств. Сравнение потраченной суммы с запланированным бюджетом. Редактирование и удаление записей о расходах автором, владельцем</w:t>
      </w:r>
      <w:r>
        <w:rPr>
          <w:rFonts w:ascii="Times New Roman" w:hAnsi="Times New Roman"/>
          <w:sz w:val="28"/>
        </w:rPr>
        <w:t xml:space="preserve"> или администратором.</w:t>
      </w:r>
    </w:p>
    <w:p w14:paraId="14C815B3" w14:textId="77777777" w:rsidR="00E7574F" w:rsidRDefault="00781E08">
      <w:pPr>
        <w:pStyle w:val="2"/>
        <w:spacing w:before="480" w:after="480"/>
        <w:ind w:left="709"/>
      </w:pPr>
      <w:bookmarkStart w:id="7" w:name="_Toc219394659"/>
      <w:r>
        <w:rPr>
          <w:rFonts w:ascii="Times New Roman" w:hAnsi="Times New Roman"/>
          <w:b/>
          <w:color w:val="000000"/>
          <w:sz w:val="28"/>
        </w:rPr>
        <w:t>1.3 Нефункциональные требования</w:t>
      </w:r>
      <w:bookmarkEnd w:id="7"/>
    </w:p>
    <w:p w14:paraId="5AF5348A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Производительность</w:t>
      </w:r>
      <w:r w:rsidRPr="00680954">
        <w:rPr>
          <w:rFonts w:ascii="Times New Roman" w:hAnsi="Times New Roman"/>
          <w:bCs/>
          <w:sz w:val="28"/>
        </w:rPr>
        <w:t>. Время отклика на запросы пользователя не должно превышать трёх секунд при нормальной нагрузке. Система должна поддерживать одновременную работу не менее ста пользователей.</w:t>
      </w:r>
    </w:p>
    <w:p w14:paraId="0BED7B09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Безопаснос</w:t>
      </w:r>
      <w:r w:rsidRPr="00680954">
        <w:rPr>
          <w:rFonts w:ascii="Times New Roman" w:hAnsi="Times New Roman"/>
          <w:bCs/>
          <w:sz w:val="28"/>
        </w:rPr>
        <w:t>ть</w:t>
      </w:r>
      <w:r w:rsidRPr="00680954">
        <w:rPr>
          <w:rFonts w:ascii="Times New Roman" w:hAnsi="Times New Roman"/>
          <w:bCs/>
          <w:sz w:val="28"/>
        </w:rPr>
        <w:t>. Аутентификация реализована на основе JSON Web Tokens [3]. Access-токены имеют короткий срок жизни (пятнадцать минут) и хранятся в памяти клиентского приложения. Refresh-токены имеют длительный срок жизни (семь дней), хранятся в защищённых HttpOnly cook</w:t>
      </w:r>
      <w:r w:rsidRPr="00680954">
        <w:rPr>
          <w:rFonts w:ascii="Times New Roman" w:hAnsi="Times New Roman"/>
          <w:bCs/>
          <w:sz w:val="28"/>
        </w:rPr>
        <w:t>ie и подлежат ротации при каждом обновлении. Пароли хранятся в виде хешей, полученных с помощью алгоритма bcrypt. Применяются заголовки безопасности с использованием библиотеки Helmet. Настроена политика CORS с ограничением допустимых источников запросов.</w:t>
      </w:r>
    </w:p>
    <w:p w14:paraId="3095C723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Надёжность</w:t>
      </w:r>
      <w:r w:rsidRPr="00680954">
        <w:rPr>
          <w:rFonts w:ascii="Times New Roman" w:hAnsi="Times New Roman"/>
          <w:bCs/>
          <w:sz w:val="28"/>
        </w:rPr>
        <w:t>. Использование транзакций базы данных для обеспечения целостности данных при выполнении связанных операций. Централизованная обработка ошибок с возвратом клиенту структурированных сообщений об ошибках.</w:t>
      </w:r>
    </w:p>
    <w:p w14:paraId="7D054C66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Масштабируемость</w:t>
      </w:r>
      <w:r w:rsidRPr="00680954">
        <w:rPr>
          <w:rFonts w:ascii="Times New Roman" w:hAnsi="Times New Roman"/>
          <w:bCs/>
          <w:sz w:val="28"/>
        </w:rPr>
        <w:t xml:space="preserve">. Архитектура построена по </w:t>
      </w:r>
      <w:r w:rsidRPr="00680954">
        <w:rPr>
          <w:rFonts w:ascii="Times New Roman" w:hAnsi="Times New Roman"/>
          <w:bCs/>
          <w:sz w:val="28"/>
        </w:rPr>
        <w:t>принципу разделения клиентской и серверной частей, что позволяет масштабировать компоненты независимо. База данных PostgreSQL обеспечивает горизонтальное масштабирование при необходимости.</w:t>
      </w:r>
    </w:p>
    <w:p w14:paraId="4F50D838" w14:textId="77777777" w:rsidR="00E7574F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bCs/>
          <w:sz w:val="28"/>
        </w:rPr>
        <w:lastRenderedPageBreak/>
        <w:t>Удобство использования</w:t>
      </w:r>
      <w:r w:rsidRPr="00680954">
        <w:rPr>
          <w:rFonts w:ascii="Times New Roman" w:hAnsi="Times New Roman"/>
          <w:bCs/>
          <w:sz w:val="28"/>
        </w:rPr>
        <w:t xml:space="preserve">. Интерфейс построен с </w:t>
      </w:r>
      <w:r w:rsidRPr="00680954">
        <w:rPr>
          <w:rFonts w:ascii="Times New Roman" w:hAnsi="Times New Roman"/>
          <w:bCs/>
          <w:sz w:val="28"/>
        </w:rPr>
        <w:t>использованием современных паттернов проектирования пользовательских интерфейсов. Формы содержат валидацию на стороне клиента</w:t>
      </w:r>
      <w:r>
        <w:rPr>
          <w:rFonts w:ascii="Times New Roman" w:hAnsi="Times New Roman"/>
          <w:sz w:val="28"/>
        </w:rPr>
        <w:t xml:space="preserve"> с информативными сообщениями об ошибках. Интерфейс скрывает элементы управления, недоступные пользователю в соответствии с его пра</w:t>
      </w:r>
      <w:r>
        <w:rPr>
          <w:rFonts w:ascii="Times New Roman" w:hAnsi="Times New Roman"/>
          <w:sz w:val="28"/>
        </w:rPr>
        <w:t>вами.</w:t>
      </w:r>
    </w:p>
    <w:p w14:paraId="6B83BD39" w14:textId="77777777" w:rsidR="00E7574F" w:rsidRDefault="00781E08">
      <w:pPr>
        <w:pStyle w:val="2"/>
        <w:spacing w:before="480" w:after="480"/>
        <w:ind w:left="709"/>
      </w:pPr>
      <w:bookmarkStart w:id="8" w:name="_Toc219394660"/>
      <w:r>
        <w:rPr>
          <w:rFonts w:ascii="Times New Roman" w:hAnsi="Times New Roman"/>
          <w:b/>
          <w:color w:val="000000"/>
          <w:sz w:val="28"/>
        </w:rPr>
        <w:t>1.4 Ограничения и допущения</w:t>
      </w:r>
      <w:bookmarkEnd w:id="8"/>
    </w:p>
    <w:p w14:paraId="37FF2E97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разработана как MVP-прототип и не предусматривает следующие возможности: интеграция с внешними картографическими сервисами для автоматического построения маршрутов; отправка уведомлений участникам при изменениях в </w:t>
      </w:r>
      <w:r>
        <w:rPr>
          <w:rFonts w:ascii="Times New Roman" w:hAnsi="Times New Roman"/>
          <w:sz w:val="28"/>
        </w:rPr>
        <w:t>поездке; экспорт данных о поездке в форматы PDF или Excel; поддержка нескольких языков интерфейса; мобильные приложения для платформ iOS и Android.</w:t>
      </w:r>
    </w:p>
    <w:p w14:paraId="53AB2C7F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Предполагается, что система развёртывается в контролируемой среде с настроенной базой данных PostgreSQL. Пол</w:t>
      </w:r>
      <w:r>
        <w:rPr>
          <w:rFonts w:ascii="Times New Roman" w:hAnsi="Times New Roman"/>
          <w:sz w:val="28"/>
        </w:rPr>
        <w:t>ьзователи имеют доступ к современным веб-браузерам с поддержкой JavaScript. Все участники поездки являются зарегистрированными пользователями системы.</w:t>
      </w:r>
    </w:p>
    <w:p w14:paraId="68D6F593" w14:textId="77777777" w:rsidR="00E7574F" w:rsidRDefault="00781E08">
      <w:pPr>
        <w:pStyle w:val="2"/>
        <w:spacing w:before="480" w:after="480"/>
        <w:ind w:left="709"/>
      </w:pPr>
      <w:bookmarkStart w:id="9" w:name="_Toc219394661"/>
      <w:r>
        <w:rPr>
          <w:rFonts w:ascii="Times New Roman" w:hAnsi="Times New Roman"/>
          <w:b/>
          <w:color w:val="000000"/>
          <w:sz w:val="28"/>
        </w:rPr>
        <w:t>1.5 Критерии приёмки MVP</w:t>
      </w:r>
      <w:bookmarkEnd w:id="9"/>
    </w:p>
    <w:p w14:paraId="199808C2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подтверждения выполнения требований минимально жизнеспособного продукта необ</w:t>
      </w:r>
      <w:r>
        <w:rPr>
          <w:rFonts w:ascii="Times New Roman" w:hAnsi="Times New Roman"/>
          <w:sz w:val="28"/>
        </w:rPr>
        <w:t>ходимо выполнение следующих условий:</w:t>
      </w:r>
    </w:p>
    <w:p w14:paraId="7894B3B8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Пользователь может зарегистрироваться и войти в систему.</w:t>
      </w:r>
    </w:p>
    <w:p w14:paraId="7BBF915A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2. Аутентифицированный пользователь может создать поездку с указанием основных параметров.</w:t>
      </w:r>
    </w:p>
    <w:p w14:paraId="7F381F1B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3. Владелец поездки может добавлять остановки к маршруту с указанием</w:t>
      </w:r>
      <w:r>
        <w:rPr>
          <w:rFonts w:ascii="Times New Roman" w:hAnsi="Times New Roman"/>
          <w:sz w:val="28"/>
        </w:rPr>
        <w:t xml:space="preserve"> названия, адреса и дат.</w:t>
      </w:r>
    </w:p>
    <w:p w14:paraId="270E40ED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4. Участники поездки могут добавлять заметки и просматривать заметки других участников.</w:t>
      </w:r>
    </w:p>
    <w:p w14:paraId="68DD9026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5. Участники поездки могут добавлять записи о расходах и видеть общую сумму потраченных средств.</w:t>
      </w:r>
    </w:p>
    <w:p w14:paraId="16EFE9A8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6. Владелец поездки может пригласить другого п</w:t>
      </w:r>
      <w:r>
        <w:rPr>
          <w:rFonts w:ascii="Times New Roman" w:hAnsi="Times New Roman"/>
          <w:sz w:val="28"/>
        </w:rPr>
        <w:t>ользователя, указав его уникальный идентификатор, и приглашённый пользователь получает доступ к поездке.</w:t>
      </w:r>
    </w:p>
    <w:p w14:paraId="0CE3A26F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7. Система корректно разграничивает права доступа: участники не могут удалять поездку, только владелец может добавлять и удалять участников.</w:t>
      </w:r>
    </w:p>
    <w:p w14:paraId="13DB2BFB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8. Все опе</w:t>
      </w:r>
      <w:r>
        <w:rPr>
          <w:rFonts w:ascii="Times New Roman" w:hAnsi="Times New Roman"/>
          <w:sz w:val="28"/>
        </w:rPr>
        <w:t>рации создания, чтения, обновления и удаления работают корректно и возвращают соответствующие коды состояния HTTP.</w:t>
      </w:r>
    </w:p>
    <w:p w14:paraId="5A3303BD" w14:textId="77777777" w:rsidR="00E7574F" w:rsidRDefault="00781E08">
      <w:r>
        <w:br w:type="page"/>
      </w:r>
    </w:p>
    <w:p w14:paraId="72235568" w14:textId="77777777" w:rsidR="00E7574F" w:rsidRDefault="00781E08">
      <w:pPr>
        <w:pStyle w:val="1"/>
        <w:spacing w:before="480" w:after="480"/>
        <w:ind w:left="709"/>
      </w:pPr>
      <w:bookmarkStart w:id="10" w:name="_Toc219394662"/>
      <w:r>
        <w:rPr>
          <w:rFonts w:ascii="Times New Roman" w:hAnsi="Times New Roman"/>
          <w:b/>
          <w:color w:val="000000"/>
          <w:sz w:val="28"/>
        </w:rPr>
        <w:lastRenderedPageBreak/>
        <w:t>2. Разработка алгоритмов</w:t>
      </w:r>
      <w:bookmarkEnd w:id="10"/>
    </w:p>
    <w:p w14:paraId="50905843" w14:textId="77777777" w:rsidR="00E7574F" w:rsidRDefault="00781E08">
      <w:pPr>
        <w:pStyle w:val="2"/>
        <w:spacing w:before="480" w:after="480"/>
        <w:ind w:left="709"/>
      </w:pPr>
      <w:bookmarkStart w:id="11" w:name="_Toc219394663"/>
      <w:r>
        <w:rPr>
          <w:rFonts w:ascii="Times New Roman" w:hAnsi="Times New Roman"/>
          <w:b/>
          <w:color w:val="000000"/>
          <w:sz w:val="28"/>
        </w:rPr>
        <w:t>2.1 Описание сущностей и связей</w:t>
      </w:r>
      <w:bookmarkEnd w:id="11"/>
    </w:p>
    <w:p w14:paraId="4C96E851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Модель данных системы построена на шести основных сущностях, связанных между собой</w:t>
      </w:r>
      <w:r>
        <w:rPr>
          <w:rFonts w:ascii="Times New Roman" w:hAnsi="Times New Roman"/>
          <w:sz w:val="28"/>
        </w:rPr>
        <w:t xml:space="preserve"> отношениями «один ко многим» и «многие ко многим».</w:t>
      </w:r>
    </w:p>
    <w:p w14:paraId="545B4D6E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Сущность User представляет пользователя системы. Каждый пользователь имеет уникальное имя и адрес электронной почты. Пароль хранится в виде хеша, полученного с использованием алгоритма bcrypt с </w:t>
      </w:r>
      <w:r>
        <w:rPr>
          <w:rFonts w:ascii="Times New Roman" w:hAnsi="Times New Roman"/>
          <w:sz w:val="28"/>
        </w:rPr>
        <w:t>коэффициентом стоимости двенадцать раундов [4]. Атрибут role принимает значения «admin» или «user» и определяет уровень доступа в системе.</w:t>
      </w:r>
    </w:p>
    <w:p w14:paraId="4DB66547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Trip описывает поездку. Поездка обязательно имеет владельца, который является пользователем системы. Поездка</w:t>
      </w:r>
      <w:r>
        <w:rPr>
          <w:rFonts w:ascii="Times New Roman" w:hAnsi="Times New Roman"/>
          <w:sz w:val="28"/>
        </w:rPr>
        <w:t xml:space="preserve"> содержит название, текстовое описание, даты начала и окончания, а также необязательное значение планируемого бюджета. Атрибут created_at фиксирует момент создания записи.</w:t>
      </w:r>
    </w:p>
    <w:p w14:paraId="69583958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Stop представляет остановку на маршруте. Каждая остановка связана с конкрет</w:t>
      </w:r>
      <w:r>
        <w:rPr>
          <w:rFonts w:ascii="Times New Roman" w:hAnsi="Times New Roman"/>
          <w:sz w:val="28"/>
        </w:rPr>
        <w:t>ной поездкой через внешний ключ trip_id. Остановка имеет название места и опционально может содержать адрес, географические координаты (latitude и longitude), время прибытия и отправления. Атрибут order определяет позицию остановки в последовательности мар</w:t>
      </w:r>
      <w:r>
        <w:rPr>
          <w:rFonts w:ascii="Times New Roman" w:hAnsi="Times New Roman"/>
          <w:sz w:val="28"/>
        </w:rPr>
        <w:t>шрута.</w:t>
      </w:r>
    </w:p>
    <w:p w14:paraId="789CDC07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Note описывает текстовую заметку, привязанную к поездке. Заметка имеет автора (author_id) и текстовое содержимое. Время создания фиксируется автоматически.</w:t>
      </w:r>
    </w:p>
    <w:p w14:paraId="34B1EA6F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Expense представляет запись о расходе в рамках поездки. Расход содержит чис</w:t>
      </w:r>
      <w:r>
        <w:rPr>
          <w:rFonts w:ascii="Times New Roman" w:hAnsi="Times New Roman"/>
          <w:sz w:val="28"/>
        </w:rPr>
        <w:t>ловое значение суммы, текстовые поля категории и описания, а также дату. Каждый расход связан с поездкой и имеет автора.</w:t>
      </w:r>
    </w:p>
    <w:p w14:paraId="287B81C3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TripParticipant реализует связь «многие ко многим» между пользователями и поездками. Запись в этой таблице указывает, что поль</w:t>
      </w:r>
      <w:r>
        <w:rPr>
          <w:rFonts w:ascii="Times New Roman" w:hAnsi="Times New Roman"/>
          <w:sz w:val="28"/>
        </w:rPr>
        <w:t>зователь является участником поездки. Атрибут role может принимать значения «owner» или «participant», позволяя различать владельца и приглашённых участников.</w:t>
      </w:r>
    </w:p>
    <w:p w14:paraId="252DDCB9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Связи между сущностями организованы следующим образом. Один пользователь может владеть многими по</w:t>
      </w:r>
      <w:r>
        <w:rPr>
          <w:rFonts w:ascii="Times New Roman" w:hAnsi="Times New Roman"/>
          <w:sz w:val="28"/>
        </w:rPr>
        <w:t xml:space="preserve">ездками, но каждая поездка имеет ровно одного владельца. Одна поездка может иметь множество остановок, заметок и расходов, при этом каждая из этих сущностей принадлежит только одной поездке. При удалении поездки каскадно удаляются все связанные остановки, </w:t>
      </w:r>
      <w:r>
        <w:rPr>
          <w:rFonts w:ascii="Times New Roman" w:hAnsi="Times New Roman"/>
          <w:sz w:val="28"/>
        </w:rPr>
        <w:t>заметки и расходы. Пользователь может быть автором многих заметок и расходов. Один пользователь может участвовать во многих поездках, и одна поездка может иметь многих участников — это отношение реализовано через промежуточную таблицу TripParticipant.</w:t>
      </w:r>
    </w:p>
    <w:p w14:paraId="6B79789A" w14:textId="77777777" w:rsidR="00E7574F" w:rsidRDefault="00781E08">
      <w:pPr>
        <w:pStyle w:val="2"/>
        <w:spacing w:before="480" w:after="480"/>
        <w:ind w:left="709"/>
      </w:pPr>
      <w:bookmarkStart w:id="12" w:name="_Toc219394664"/>
      <w:r>
        <w:rPr>
          <w:rFonts w:ascii="Times New Roman" w:hAnsi="Times New Roman"/>
          <w:b/>
          <w:color w:val="000000"/>
          <w:sz w:val="28"/>
        </w:rPr>
        <w:lastRenderedPageBreak/>
        <w:t xml:space="preserve">2.2 </w:t>
      </w:r>
      <w:r>
        <w:rPr>
          <w:rFonts w:ascii="Times New Roman" w:hAnsi="Times New Roman"/>
          <w:b/>
          <w:color w:val="000000"/>
          <w:sz w:val="28"/>
        </w:rPr>
        <w:t>Алгоритм формирования списка доступных поездок</w:t>
      </w:r>
      <w:bookmarkEnd w:id="12"/>
    </w:p>
    <w:p w14:paraId="2E148C28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запросе списка поездок система должна вернуть только те поездки, к которым пользователь имеет доступ. Алгоритм выборки поездок учитывает роль пользователя и его участие в поездках.</w:t>
      </w:r>
    </w:p>
    <w:p w14:paraId="655196B2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Если запрос выполняет по</w:t>
      </w:r>
      <w:r>
        <w:rPr>
          <w:rFonts w:ascii="Times New Roman" w:hAnsi="Times New Roman"/>
          <w:sz w:val="28"/>
        </w:rPr>
        <w:t>льзователь с ролью «admin», система возвращает все поездки из базы данных без ограничений. Администратор имеет полный доступ для целей модерации и управления системой.</w:t>
      </w:r>
    </w:p>
    <w:p w14:paraId="060F2567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Если запрос выполняет обычный пользователь, система формирует выборку следующим образом.</w:t>
      </w:r>
      <w:r>
        <w:rPr>
          <w:rFonts w:ascii="Times New Roman" w:hAnsi="Times New Roman"/>
          <w:sz w:val="28"/>
        </w:rPr>
        <w:t xml:space="preserve"> Сначала определяется идентификатор текущего пользователя из токена аутентификации. Затем выполняется запрос к базе данных, который извлекает поездки, удовлетворяющие одному из условий: поле owner_id поездки равно идентификатору текущего пользователя (поль</w:t>
      </w:r>
      <w:r>
        <w:rPr>
          <w:rFonts w:ascii="Times New Roman" w:hAnsi="Times New Roman"/>
          <w:sz w:val="28"/>
        </w:rPr>
        <w:t>зователь является владельцем), либо существует запись в таблице TripParticipant, где trip_id соответствует поездке, а user_id равен идентификатору текущего пользователя (пользователь является участником).</w:t>
      </w:r>
    </w:p>
    <w:p w14:paraId="0E1A81C4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Результат запроса включает основные атрибуты поездк</w:t>
      </w:r>
      <w:r>
        <w:rPr>
          <w:rFonts w:ascii="Times New Roman" w:hAnsi="Times New Roman"/>
          <w:sz w:val="28"/>
        </w:rPr>
        <w:t>и: идентификатор, название, описание, даты, бюджет, идентификатор владельца и дату создания. Дополнительно для каждой поездки загружается информация о владельце (имя и email) и количество участников.</w:t>
      </w:r>
    </w:p>
    <w:p w14:paraId="29F0E929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Список поездок возвращается с поддержкой пагинации. По у</w:t>
      </w:r>
      <w:r>
        <w:rPr>
          <w:rFonts w:ascii="Times New Roman" w:hAnsi="Times New Roman"/>
          <w:sz w:val="28"/>
        </w:rPr>
        <w:t>молчанию возвращается до пятидесяти записей за один запрос. Клиент может указать параметры limit и offset для постраничного получения данных.</w:t>
      </w:r>
    </w:p>
    <w:p w14:paraId="1A2DA323" w14:textId="77777777" w:rsidR="00E7574F" w:rsidRDefault="00781E08">
      <w:pPr>
        <w:pStyle w:val="2"/>
        <w:spacing w:before="480" w:after="480"/>
        <w:ind w:left="709"/>
      </w:pPr>
      <w:bookmarkStart w:id="13" w:name="_Toc219394665"/>
      <w:r>
        <w:rPr>
          <w:rFonts w:ascii="Times New Roman" w:hAnsi="Times New Roman"/>
          <w:b/>
          <w:color w:val="000000"/>
          <w:sz w:val="28"/>
        </w:rPr>
        <w:t>2.3 Алгоритм совместной работы и разграничения прав</w:t>
      </w:r>
      <w:bookmarkEnd w:id="13"/>
    </w:p>
    <w:p w14:paraId="63D83600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Механизм совместной работы основан на явном управлении списком</w:t>
      </w:r>
      <w:r>
        <w:rPr>
          <w:rFonts w:ascii="Times New Roman" w:hAnsi="Times New Roman"/>
          <w:sz w:val="28"/>
        </w:rPr>
        <w:t xml:space="preserve"> участников через таблицу TripParticipant. При создании поездки автоматически создаётся запись в TripParticipant, где user_id равен идентификатору создателя, а role установлен в значение «owner».</w:t>
      </w:r>
    </w:p>
    <w:p w14:paraId="789C985B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добавления участника владелец поездки отправляет запрос </w:t>
      </w:r>
      <w:r>
        <w:rPr>
          <w:rFonts w:ascii="Times New Roman" w:hAnsi="Times New Roman"/>
          <w:sz w:val="28"/>
        </w:rPr>
        <w:t>с идентификатором пользователя, которого нужно пригласить. Система проверяет, что текущий пользователь является владельцем поездки. Затем проверяется, что приглашаемый пользователь существует в системе и ещё не является участником данной поездки. Если пров</w:t>
      </w:r>
      <w:r>
        <w:rPr>
          <w:rFonts w:ascii="Times New Roman" w:hAnsi="Times New Roman"/>
          <w:sz w:val="28"/>
        </w:rPr>
        <w:t>ерки пройдены, создаётся новая запись в TripParticipant с ролью «participant».</w:t>
      </w:r>
    </w:p>
    <w:p w14:paraId="2A8DCCA7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При выполнении операций с содержимым поездки (добавление остановок, заметок, расходов) система проверяет, что пользователь имеет доступ к поездке. Проверка выполняется запросом </w:t>
      </w:r>
      <w:r>
        <w:rPr>
          <w:rFonts w:ascii="Times New Roman" w:hAnsi="Times New Roman"/>
          <w:sz w:val="28"/>
        </w:rPr>
        <w:t>к таблице TripParticipant: пользователь должен иметь запись, связывающую его с данной поездкой. Если такая запись существует, операция разрешена.</w:t>
      </w:r>
    </w:p>
    <w:p w14:paraId="1CF0E43C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операций редактирования и удаления применяются дополнительные правила. Редактировать и удалять поездку мог</w:t>
      </w:r>
      <w:r>
        <w:rPr>
          <w:rFonts w:ascii="Times New Roman" w:hAnsi="Times New Roman"/>
          <w:sz w:val="28"/>
        </w:rPr>
        <w:t xml:space="preserve">ут только владелец и администратор. Редактировать заметку может только её автор. Удалять заметку могут автор, </w:t>
      </w:r>
      <w:r>
        <w:rPr>
          <w:rFonts w:ascii="Times New Roman" w:hAnsi="Times New Roman"/>
          <w:sz w:val="28"/>
        </w:rPr>
        <w:lastRenderedPageBreak/>
        <w:t>владелец поездки или администратор. Аналогичные правила действуют для расходов.</w:t>
      </w:r>
    </w:p>
    <w:p w14:paraId="607082CC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Алгоритм проверки прав выглядит следующим образом. Из токена аутен</w:t>
      </w:r>
      <w:r>
        <w:rPr>
          <w:rFonts w:ascii="Times New Roman" w:hAnsi="Times New Roman"/>
          <w:sz w:val="28"/>
        </w:rPr>
        <w:t>тификации извлекается идентификатор и роль текущего пользователя. Для целевого ресурса (поездка, заметка, расход) извлекаются связанные идентификаторы (owner_id, author_id). Если роль пользователя «admin», операция разрешена. Если операция относится к поез</w:t>
      </w:r>
      <w:r>
        <w:rPr>
          <w:rFonts w:ascii="Times New Roman" w:hAnsi="Times New Roman"/>
          <w:sz w:val="28"/>
        </w:rPr>
        <w:t>дке, проверяется равенство owner_id идентификатору пользователя. Если операция относится к заметке или расходу, проверяется равенство author_id идентификатору пользователя или проверяется, является ли пользователь владельцем родительской поездки. Если ни о</w:t>
      </w:r>
      <w:r>
        <w:rPr>
          <w:rFonts w:ascii="Times New Roman" w:hAnsi="Times New Roman"/>
          <w:sz w:val="28"/>
        </w:rPr>
        <w:t>дно условие не выполнено, возвращается ошибка доступа с кодом состояния четыреста три.</w:t>
      </w:r>
    </w:p>
    <w:p w14:paraId="5756C45E" w14:textId="77777777" w:rsidR="00E7574F" w:rsidRDefault="00781E08">
      <w:pPr>
        <w:pStyle w:val="2"/>
        <w:spacing w:before="480" w:after="480"/>
        <w:ind w:left="709"/>
      </w:pPr>
      <w:bookmarkStart w:id="14" w:name="_Toc219394666"/>
      <w:r>
        <w:rPr>
          <w:rFonts w:ascii="Times New Roman" w:hAnsi="Times New Roman"/>
          <w:b/>
          <w:color w:val="000000"/>
          <w:sz w:val="28"/>
        </w:rPr>
        <w:t>2.4 Алгоритм расчёта статистики по бюджету</w:t>
      </w:r>
      <w:bookmarkEnd w:id="14"/>
    </w:p>
    <w:p w14:paraId="36B83872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отображения сводной информации о финансовых аспектах поездки реализован алгоритм расчёта статистики. При запросе сводки по</w:t>
      </w:r>
      <w:r>
        <w:rPr>
          <w:rFonts w:ascii="Times New Roman" w:hAnsi="Times New Roman"/>
          <w:sz w:val="28"/>
        </w:rPr>
        <w:t xml:space="preserve"> поездке система выполняет следующие действия.</w:t>
      </w:r>
    </w:p>
    <w:p w14:paraId="545A2F46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Извлекается значение поля budget из записи поездки. Если бюджет не был установлен, его значение считается равным нулю. Выполняется агрегирующий запрос к таблице Expense, суммирующий значения поля amount для вс</w:t>
      </w:r>
      <w:r>
        <w:rPr>
          <w:rFonts w:ascii="Times New Roman" w:hAnsi="Times New Roman"/>
          <w:sz w:val="28"/>
        </w:rPr>
        <w:t>ех записей, где trip_id соответствует целевой поездке. Результат представляет собой общую сумму потраченных средств.</w:t>
      </w:r>
    </w:p>
    <w:p w14:paraId="22D483AC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Вычисляется остаток бюджета как разность между запланированным бюджетом и суммой расходов. Если остаток положителен, это означает, что расх</w:t>
      </w:r>
      <w:r>
        <w:rPr>
          <w:rFonts w:ascii="Times New Roman" w:hAnsi="Times New Roman"/>
          <w:sz w:val="28"/>
        </w:rPr>
        <w:t>оды не превысили план. Если остаток отрицателен, расходы превысили запланированный бюджет.</w:t>
      </w:r>
    </w:p>
    <w:p w14:paraId="4DCC1EE5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Дополнительно система подсчитывает количество записей о расходах и количество остановок в маршруте, а также количество участников поездки. Эта информация возвращаетс</w:t>
      </w:r>
      <w:r>
        <w:rPr>
          <w:rFonts w:ascii="Times New Roman" w:hAnsi="Times New Roman"/>
          <w:sz w:val="28"/>
        </w:rPr>
        <w:t>я клиенту в виде структурированного объекта, включающего totalExpenses (общая сумма расходов), remainingBudget (остаток бюджета), expensesCount (количество записей о расходах), stopsCount (количество остановок), participantsCount (количество участников).</w:t>
      </w:r>
    </w:p>
    <w:p w14:paraId="2ACA26FC" w14:textId="77777777" w:rsidR="00E7574F" w:rsidRDefault="00781E08">
      <w:pPr>
        <w:pStyle w:val="2"/>
        <w:spacing w:before="480" w:after="480"/>
        <w:ind w:left="709"/>
      </w:pPr>
      <w:bookmarkStart w:id="15" w:name="_Toc219394667"/>
      <w:r>
        <w:rPr>
          <w:rFonts w:ascii="Times New Roman" w:hAnsi="Times New Roman"/>
          <w:b/>
          <w:color w:val="000000"/>
          <w:sz w:val="28"/>
        </w:rPr>
        <w:t>2</w:t>
      </w:r>
      <w:r>
        <w:rPr>
          <w:rFonts w:ascii="Times New Roman" w:hAnsi="Times New Roman"/>
          <w:b/>
          <w:color w:val="000000"/>
          <w:sz w:val="28"/>
        </w:rPr>
        <w:t>.5 Алгоритм аутентификации с использованием JWT</w:t>
      </w:r>
      <w:bookmarkEnd w:id="15"/>
    </w:p>
    <w:p w14:paraId="28466BB0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аутентификации построена на механизме JSON Web Tokens с разделением на токены доступа и токены обновления [3]. Алгоритм работы включает несколько этапов.</w:t>
      </w:r>
    </w:p>
    <w:p w14:paraId="309E061F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При входе пользователя система </w:t>
      </w:r>
      <w:r>
        <w:rPr>
          <w:rFonts w:ascii="Times New Roman" w:hAnsi="Times New Roman"/>
          <w:sz w:val="28"/>
        </w:rPr>
        <w:t xml:space="preserve">получает адрес электронной почты и пароль. Выполняется поиск пользователя в базе данных по email. Если пользователь найден, выполняется сравнение предоставленного пароля с сохранённым хешем с помощью функции </w:t>
      </w:r>
      <w:proofErr w:type="gramStart"/>
      <w:r>
        <w:rPr>
          <w:rFonts w:ascii="Times New Roman" w:hAnsi="Times New Roman"/>
          <w:sz w:val="28"/>
        </w:rPr>
        <w:t>bcrypt.compare</w:t>
      </w:r>
      <w:proofErr w:type="gramEnd"/>
      <w:r>
        <w:rPr>
          <w:rFonts w:ascii="Times New Roman" w:hAnsi="Times New Roman"/>
          <w:sz w:val="28"/>
        </w:rPr>
        <w:t>. При успешной проверке генерируют</w:t>
      </w:r>
      <w:r>
        <w:rPr>
          <w:rFonts w:ascii="Times New Roman" w:hAnsi="Times New Roman"/>
          <w:sz w:val="28"/>
        </w:rPr>
        <w:t xml:space="preserve">ся два токена: access-токен со сроком жизни пятнадцать минут и refresh-токен со сроком жизни семь дней. В payload access-токена включаются идентификатор </w:t>
      </w:r>
      <w:r>
        <w:rPr>
          <w:rFonts w:ascii="Times New Roman" w:hAnsi="Times New Roman"/>
          <w:sz w:val="28"/>
        </w:rPr>
        <w:lastRenderedPageBreak/>
        <w:t>и роль пользователя. В payload refresh-токена дополнительно включается уникальный идентификатор jti.</w:t>
      </w:r>
    </w:p>
    <w:p w14:paraId="395D9C2B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Re</w:t>
      </w:r>
      <w:r>
        <w:rPr>
          <w:rFonts w:ascii="Times New Roman" w:hAnsi="Times New Roman"/>
          <w:sz w:val="28"/>
        </w:rPr>
        <w:t>fresh-токен сохраняется в базе данных в виде записи, содержащей хеш значения jti, идентификатор пользователя, время истечения и статус отзыва. Сам токен отправляется клиенту в защищённой HttpOnly cookie с флагами secure и sameSite. Access-токен возвращаетс</w:t>
      </w:r>
      <w:r>
        <w:rPr>
          <w:rFonts w:ascii="Times New Roman" w:hAnsi="Times New Roman"/>
          <w:sz w:val="28"/>
        </w:rPr>
        <w:t>я в теле ответа и хранится клиентским приложением в памяти.</w:t>
      </w:r>
    </w:p>
    <w:p w14:paraId="573CED58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выполнении защищённых запросов клиент передаёт access-токен в заголовке Authorization с префиксом Bearer. Сервер проверяет подпись токена и извлекает данные пользователя из payload. Если токен</w:t>
      </w:r>
      <w:r>
        <w:rPr>
          <w:rFonts w:ascii="Times New Roman" w:hAnsi="Times New Roman"/>
          <w:sz w:val="28"/>
        </w:rPr>
        <w:t xml:space="preserve"> истёк, сервер возвращает ошибку с кодом четыреста один.</w:t>
      </w:r>
    </w:p>
    <w:p w14:paraId="576A2CFF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Клиентское приложение при получении ошибки четыреста один автоматически отправляет запрос на обновление токенов к endpoint /auth/refresh. В этом запросе передаётся refresh-токен в cookie. Сервер пров</w:t>
      </w:r>
      <w:r>
        <w:rPr>
          <w:rFonts w:ascii="Times New Roman" w:hAnsi="Times New Roman"/>
          <w:sz w:val="28"/>
        </w:rPr>
        <w:t>еряет подпись refresh-токена, извлекает jti и выполняет поиск соответствующей записи в базе данных. Если запись найдена, не отозвана и не истекла, текущий refresh-токен отзывается (устанавливается поле revokedAt), генерируется новая пара токенов, новый ref</w:t>
      </w:r>
      <w:r>
        <w:rPr>
          <w:rFonts w:ascii="Times New Roman" w:hAnsi="Times New Roman"/>
          <w:sz w:val="28"/>
        </w:rPr>
        <w:t>resh-токен сохраняется в базе данных, и оба токена возвращаются клиенту. После успешного обновления клиент повторяет исходный запрос с новым access-токеном.</w:t>
      </w:r>
    </w:p>
    <w:p w14:paraId="1F4D1F49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выходе из системы клиент отправляет запрос к endpoint /auth/logout с передачей refresh-токена в</w:t>
      </w:r>
      <w:r>
        <w:rPr>
          <w:rFonts w:ascii="Times New Roman" w:hAnsi="Times New Roman"/>
          <w:sz w:val="28"/>
        </w:rPr>
        <w:t xml:space="preserve"> cookie. Сервер находит соответствующую запись в базе данных и устанавливает поле revokedAt в текущее время, делая токен недействительным. Cookie с refresh-токеном очищается.</w:t>
      </w:r>
    </w:p>
    <w:p w14:paraId="6CB5F587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Такая схема обеспечивает баланс между безопасностью и удобством использования. Ко</w:t>
      </w:r>
      <w:r>
        <w:rPr>
          <w:rFonts w:ascii="Times New Roman" w:hAnsi="Times New Roman"/>
          <w:sz w:val="28"/>
        </w:rPr>
        <w:t>роткий срок жизни access-токена снижает окно уязвимости при компрометации токена. Хранение refresh-токена в HttpOnly cookie защищает от атак типа XSS. Ротация refresh-токенов при каждом обновлении и хранение их состояния в базе данных позволяют отслеживать</w:t>
      </w:r>
      <w:r>
        <w:rPr>
          <w:rFonts w:ascii="Times New Roman" w:hAnsi="Times New Roman"/>
          <w:sz w:val="28"/>
        </w:rPr>
        <w:t xml:space="preserve"> активные сессии и немедленно отзывать доступ при необходимости.</w:t>
      </w:r>
    </w:p>
    <w:p w14:paraId="1B993D39" w14:textId="77777777" w:rsidR="00E7574F" w:rsidRDefault="00781E08">
      <w:r>
        <w:br w:type="page"/>
      </w:r>
    </w:p>
    <w:p w14:paraId="60CE6CE0" w14:textId="77777777" w:rsidR="00E7574F" w:rsidRDefault="00781E08">
      <w:pPr>
        <w:pStyle w:val="1"/>
        <w:spacing w:before="480" w:after="480"/>
        <w:ind w:left="709"/>
      </w:pPr>
      <w:bookmarkStart w:id="16" w:name="_Toc219394668"/>
      <w:r>
        <w:rPr>
          <w:rFonts w:ascii="Times New Roman" w:hAnsi="Times New Roman"/>
          <w:b/>
          <w:color w:val="000000"/>
          <w:sz w:val="28"/>
        </w:rPr>
        <w:lastRenderedPageBreak/>
        <w:t>3. Разработка программы</w:t>
      </w:r>
      <w:bookmarkEnd w:id="16"/>
    </w:p>
    <w:p w14:paraId="6A33BDEA" w14:textId="77777777" w:rsidR="00E7574F" w:rsidRDefault="00781E08">
      <w:pPr>
        <w:pStyle w:val="2"/>
        <w:spacing w:before="480" w:after="480"/>
        <w:ind w:left="709"/>
      </w:pPr>
      <w:bookmarkStart w:id="17" w:name="_Toc219394669"/>
      <w:r>
        <w:rPr>
          <w:rFonts w:ascii="Times New Roman" w:hAnsi="Times New Roman"/>
          <w:b/>
          <w:color w:val="000000"/>
          <w:sz w:val="28"/>
        </w:rPr>
        <w:t>3.1 Архитектура системы</w:t>
      </w:r>
      <w:bookmarkEnd w:id="17"/>
    </w:p>
    <w:p w14:paraId="5E09B377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реализована по трёхуровневой архитектуре, разделяющей уровень представления, прикладной уровень и уровень данных. Архитектура системы</w:t>
      </w:r>
      <w:r>
        <w:rPr>
          <w:rFonts w:ascii="Times New Roman" w:hAnsi="Times New Roman"/>
          <w:sz w:val="28"/>
        </w:rPr>
        <w:t xml:space="preserve"> показана на рисунке 3.1.</w:t>
      </w:r>
    </w:p>
    <w:p w14:paraId="3536C6EE" w14:textId="77777777" w:rsidR="00E7574F" w:rsidRDefault="00E7574F">
      <w:pPr>
        <w:spacing w:after="0" w:line="240" w:lineRule="auto"/>
      </w:pPr>
    </w:p>
    <w:p w14:paraId="117A651E" w14:textId="77777777" w:rsidR="00E7574F" w:rsidRDefault="00781E0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5AE60986" wp14:editId="4A5B757A">
            <wp:extent cx="6026727" cy="132987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_pho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2039" cy="133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DC68" w14:textId="77777777" w:rsidR="00E7574F" w:rsidRDefault="00781E0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3.1 – Архитектура системы</w:t>
      </w:r>
    </w:p>
    <w:p w14:paraId="6D655792" w14:textId="77777777" w:rsidR="00E7574F" w:rsidRDefault="00E7574F">
      <w:pPr>
        <w:spacing w:after="0" w:line="240" w:lineRule="auto"/>
      </w:pPr>
    </w:p>
    <w:p w14:paraId="63DD7B6A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Как видно из рисунка 3.1, уровень представления реализован в виде одностраничного приложения на React. Клиентское приложение работает в браузере пользователя и взаимодействует с сервером через</w:t>
      </w:r>
      <w:r>
        <w:rPr>
          <w:rFonts w:ascii="Times New Roman" w:hAnsi="Times New Roman"/>
          <w:sz w:val="28"/>
        </w:rPr>
        <w:t xml:space="preserve"> HTTP-запросы к REST API. Прикладной уровень представлен серверным приложением на Node.js с фреймворком Express, которое обрабатывает бизнес-логику, выполняет аутентификацию и авторизацию, валидирует данные и формирует ответы. Уровень данных реализован на </w:t>
      </w:r>
      <w:r>
        <w:rPr>
          <w:rFonts w:ascii="Times New Roman" w:hAnsi="Times New Roman"/>
          <w:sz w:val="28"/>
        </w:rPr>
        <w:t>базе PostgreSQL и обеспечивает надёжное хранение информации с соблюдением ограничений целостности.</w:t>
      </w:r>
    </w:p>
    <w:p w14:paraId="42D4899E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Взаимодействие между клиентом и сервером осуществляется по протоколу HTTPS с использованием формата JSON для сериализации данных. Клиент отправляет HTTP-запр</w:t>
      </w:r>
      <w:r>
        <w:rPr>
          <w:rFonts w:ascii="Times New Roman" w:hAnsi="Times New Roman"/>
          <w:sz w:val="28"/>
        </w:rPr>
        <w:t>осы с методами GET, POST, PUT, DELETE в соответствии с семантикой REST. Сервер возвращает структурированные ответы, включающие код состояния, данные или описание ошибки.</w:t>
      </w:r>
    </w:p>
    <w:p w14:paraId="6EB052C1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управления состоянием аутентификации на клиенте используется React Context, хранящ</w:t>
      </w:r>
      <w:r>
        <w:rPr>
          <w:rFonts w:ascii="Times New Roman" w:hAnsi="Times New Roman"/>
          <w:sz w:val="28"/>
        </w:rPr>
        <w:t>ий access-токен в памяти приложения. При монтировании приложения выполняется попытка восстановления сессии через запрос к endpoint /users/me. Если запрос успешен, пользователь считается аутентифицированным, и интерфейс отображает защищённые разделы.</w:t>
      </w:r>
    </w:p>
    <w:p w14:paraId="7D63A694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Сервер</w:t>
      </w:r>
      <w:r>
        <w:rPr>
          <w:rFonts w:ascii="Times New Roman" w:hAnsi="Times New Roman"/>
          <w:sz w:val="28"/>
        </w:rPr>
        <w:t>ное приложение структурировано по модульному принципу. Основные компоненты включают модуль аутентификации, модули управления ресурсами (trips, stops, notes, expenses), middleware для проверки токенов и прав доступа, утилиты для работы с базой данных. Такая</w:t>
      </w:r>
      <w:r>
        <w:rPr>
          <w:rFonts w:ascii="Times New Roman" w:hAnsi="Times New Roman"/>
          <w:sz w:val="28"/>
        </w:rPr>
        <w:t xml:space="preserve"> организация обеспечивает разделение ответственности и упрощает сопровождение кода.</w:t>
      </w:r>
    </w:p>
    <w:p w14:paraId="72FA6E54" w14:textId="77777777" w:rsidR="00E7574F" w:rsidRDefault="00781E08">
      <w:pPr>
        <w:pStyle w:val="2"/>
        <w:spacing w:before="480" w:after="480"/>
        <w:ind w:left="709"/>
      </w:pPr>
      <w:bookmarkStart w:id="18" w:name="_Toc219394670"/>
      <w:r>
        <w:rPr>
          <w:rFonts w:ascii="Times New Roman" w:hAnsi="Times New Roman"/>
          <w:b/>
          <w:color w:val="000000"/>
          <w:sz w:val="28"/>
        </w:rPr>
        <w:t>3.2 Выбор технологического стека</w:t>
      </w:r>
      <w:bookmarkEnd w:id="18"/>
    </w:p>
    <w:p w14:paraId="0C678262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Выбор технологий обусловлен требованиями к производительности, безопасности и скорости разработки.</w:t>
      </w:r>
    </w:p>
    <w:p w14:paraId="7A01926F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Для серверной части выбран Node.js благо</w:t>
      </w:r>
      <w:r>
        <w:rPr>
          <w:rFonts w:ascii="Times New Roman" w:hAnsi="Times New Roman"/>
          <w:sz w:val="28"/>
        </w:rPr>
        <w:t>даря его асинхронной модели выполнения, позволяющей эффективно обрабатывать множество одновременных соединений [5]. Фреймворк Express предоставляет минималистичный и гибкий набор инструментов для построения веб-приложений и API. TypeScript добавляет статич</w:t>
      </w:r>
      <w:r>
        <w:rPr>
          <w:rFonts w:ascii="Times New Roman" w:hAnsi="Times New Roman"/>
          <w:sz w:val="28"/>
        </w:rPr>
        <w:t>ескую типизацию, снижая количество ошибок на этапе разработки и улучшая поддерживаемость кода.</w:t>
      </w:r>
    </w:p>
    <w:p w14:paraId="295BAC4E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качестве базы данных выбрана PostgreSQL — реляционная СУБД с открытым исходным кодом, обеспечивающая строгую типизацию данных, поддержку транзакций и сложных з</w:t>
      </w:r>
      <w:r>
        <w:rPr>
          <w:rFonts w:ascii="Times New Roman" w:hAnsi="Times New Roman"/>
          <w:sz w:val="28"/>
        </w:rPr>
        <w:t>апросов [6]. Prisma ORM используется для взаимодействия с базой данных, предоставляя типобезопасный интерфейс и автоматическую генерацию миграций на основе декларативной схемы.</w:t>
      </w:r>
    </w:p>
    <w:p w14:paraId="3CEDE91A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клиентской части выбрана библиотека React, обеспечивающая эффективное управ</w:t>
      </w:r>
      <w:r>
        <w:rPr>
          <w:rFonts w:ascii="Times New Roman" w:hAnsi="Times New Roman"/>
          <w:sz w:val="28"/>
        </w:rPr>
        <w:t>ление пользовательским интерфейсом через компонентную архитектуру и виртуальный DOM [7]. TypeScript применяется и на клиенте для единообразия кодовой базы. Vite используется как инструмент сборки, предоставляющий быстрый старт разработки и оптимизированную</w:t>
      </w:r>
      <w:r>
        <w:rPr>
          <w:rFonts w:ascii="Times New Roman" w:hAnsi="Times New Roman"/>
          <w:sz w:val="28"/>
        </w:rPr>
        <w:t xml:space="preserve"> сборку для продакшена.</w:t>
      </w:r>
    </w:p>
    <w:p w14:paraId="0E147034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управления формами применяется библиотека React Hook Form, интегрированная с Zod для валидации схем данных. Это сочетание обеспечивает производительную обработку пользовательского ввода с минимальным количеством </w:t>
      </w:r>
      <w:r>
        <w:rPr>
          <w:rFonts w:ascii="Times New Roman" w:hAnsi="Times New Roman"/>
          <w:sz w:val="28"/>
        </w:rPr>
        <w:t>перерисовок компонентов.</w:t>
      </w:r>
    </w:p>
    <w:p w14:paraId="412121A1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HTTP-клиент Axios выбран для выполнения запросов к API благодаря поддержке перехватчиков, позволяющих централизованно обрабатывать добавление токенов аутентификации и автоматическое обновление токенов при истечении.</w:t>
      </w:r>
    </w:p>
    <w:p w14:paraId="2F13F3CF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обеспечения</w:t>
      </w:r>
      <w:r>
        <w:rPr>
          <w:rFonts w:ascii="Times New Roman" w:hAnsi="Times New Roman"/>
          <w:sz w:val="28"/>
        </w:rPr>
        <w:t xml:space="preserve"> безопасности применяются библиотеки bcryptjs для хеширования паролей, jsonwebtoken для генерации и проверки JWT, helmet для установки защитных HTTP-заголовков. CORS настроен с ограничением допустимых источников запросов и включением передачи учётных данны</w:t>
      </w:r>
      <w:r>
        <w:rPr>
          <w:rFonts w:ascii="Times New Roman" w:hAnsi="Times New Roman"/>
          <w:sz w:val="28"/>
        </w:rPr>
        <w:t>х.</w:t>
      </w:r>
    </w:p>
    <w:p w14:paraId="2B7D0944" w14:textId="77777777" w:rsidR="00E7574F" w:rsidRDefault="00781E08">
      <w:pPr>
        <w:pStyle w:val="2"/>
        <w:spacing w:before="480" w:after="480"/>
        <w:ind w:left="709"/>
      </w:pPr>
      <w:bookmarkStart w:id="19" w:name="_Toc219394671"/>
      <w:r>
        <w:rPr>
          <w:rFonts w:ascii="Times New Roman" w:hAnsi="Times New Roman"/>
          <w:b/>
          <w:color w:val="000000"/>
          <w:sz w:val="28"/>
        </w:rPr>
        <w:t>3.3 Модули серверного приложения</w:t>
      </w:r>
      <w:bookmarkEnd w:id="19"/>
    </w:p>
    <w:p w14:paraId="76D950F6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Серверное приложение организовано в следующие функциональные модули.</w:t>
      </w:r>
    </w:p>
    <w:p w14:paraId="0A03F6B7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Модуль аутентификации</w:t>
      </w:r>
      <w:r w:rsidRPr="00680954">
        <w:rPr>
          <w:rFonts w:ascii="Times New Roman" w:hAnsi="Times New Roman"/>
          <w:bCs/>
          <w:sz w:val="28"/>
        </w:rPr>
        <w:t xml:space="preserve"> (auth) обрабатывает регистрацию, вход, обновление токенов и выход. При регистрации выполняется валидация входных данных, проверка</w:t>
      </w:r>
      <w:r w:rsidRPr="00680954">
        <w:rPr>
          <w:rFonts w:ascii="Times New Roman" w:hAnsi="Times New Roman"/>
          <w:bCs/>
          <w:sz w:val="28"/>
        </w:rPr>
        <w:t xml:space="preserve"> уникальности email и username, хеширование пароля и создание записи пользователя. При входе проверяется существование пользователя и корректность пароля, после чего генерируются access и refresh токены. Refresh-токен сохраняется в базе данных и отправляет</w:t>
      </w:r>
      <w:r w:rsidRPr="00680954">
        <w:rPr>
          <w:rFonts w:ascii="Times New Roman" w:hAnsi="Times New Roman"/>
          <w:bCs/>
          <w:sz w:val="28"/>
        </w:rPr>
        <w:t>ся клиенту в HttpOnly cookie. Обновление токенов включает проверку валидности и отсутствия отзыва refresh-токена, ротацию токена с созданием новой записи в базе и возврат новой пары токенов. При выходе токен отзывается установкой метки времени в поле revok</w:t>
      </w:r>
      <w:r w:rsidRPr="00680954">
        <w:rPr>
          <w:rFonts w:ascii="Times New Roman" w:hAnsi="Times New Roman"/>
          <w:bCs/>
          <w:sz w:val="28"/>
        </w:rPr>
        <w:t>edAt.</w:t>
      </w:r>
    </w:p>
    <w:p w14:paraId="551C7C02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Модуль пользователей</w:t>
      </w:r>
      <w:r w:rsidRPr="00680954">
        <w:rPr>
          <w:rFonts w:ascii="Times New Roman" w:hAnsi="Times New Roman"/>
          <w:bCs/>
          <w:sz w:val="28"/>
        </w:rPr>
        <w:t xml:space="preserve"> (users) предоставляет endpoints для получения информации о текущем пользователе и управления пользователями администратором. Endpoint /users/me возвращает профиль аутентифицированного </w:t>
      </w:r>
      <w:r w:rsidRPr="00680954">
        <w:rPr>
          <w:rFonts w:ascii="Times New Roman" w:hAnsi="Times New Roman"/>
          <w:bCs/>
          <w:sz w:val="28"/>
        </w:rPr>
        <w:lastRenderedPageBreak/>
        <w:t>пользователя без чувствительных данных (хеш п</w:t>
      </w:r>
      <w:r w:rsidRPr="00680954">
        <w:rPr>
          <w:rFonts w:ascii="Times New Roman" w:hAnsi="Times New Roman"/>
          <w:bCs/>
          <w:sz w:val="28"/>
        </w:rPr>
        <w:t>ароля исключается). Администратор может получать список всех пользователей, создавать новых пользователей, обновлять и удалять записи.</w:t>
      </w:r>
    </w:p>
    <w:p w14:paraId="40CE350A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Модуль поездок</w:t>
      </w:r>
      <w:r w:rsidRPr="00680954">
        <w:rPr>
          <w:rFonts w:ascii="Times New Roman" w:hAnsi="Times New Roman"/>
          <w:bCs/>
          <w:sz w:val="28"/>
        </w:rPr>
        <w:t xml:space="preserve"> (trips) реализует CRUD-операции для поездок. При создании поездки устанавливается owner_id равным идентифи</w:t>
      </w:r>
      <w:r w:rsidRPr="00680954">
        <w:rPr>
          <w:rFonts w:ascii="Times New Roman" w:hAnsi="Times New Roman"/>
          <w:bCs/>
          <w:sz w:val="28"/>
        </w:rPr>
        <w:t>катору текущего пользователя и автоматически создаётся запись в TripParticipant с ролью owner. Получение списка поездок фильтруется по правам доступа: обычный пользователь видит только свои поездки и те, где является участником, администратор видит все. Об</w:t>
      </w:r>
      <w:r w:rsidRPr="00680954">
        <w:rPr>
          <w:rFonts w:ascii="Times New Roman" w:hAnsi="Times New Roman"/>
          <w:bCs/>
          <w:sz w:val="28"/>
        </w:rPr>
        <w:t>новление и удаление поездки разрешены только владельцу и администратору. Модуль также включает endpoints для добавления участников (share) и удаления участников.</w:t>
      </w:r>
    </w:p>
    <w:p w14:paraId="41D59215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Модуль остановок</w:t>
      </w:r>
      <w:r w:rsidRPr="00680954">
        <w:rPr>
          <w:rFonts w:ascii="Times New Roman" w:hAnsi="Times New Roman"/>
          <w:bCs/>
          <w:sz w:val="28"/>
        </w:rPr>
        <w:t xml:space="preserve"> (stops) управляет остановками маршрута. Перед выполнением операции проверяетс</w:t>
      </w:r>
      <w:r w:rsidRPr="00680954">
        <w:rPr>
          <w:rFonts w:ascii="Times New Roman" w:hAnsi="Times New Roman"/>
          <w:bCs/>
          <w:sz w:val="28"/>
        </w:rPr>
        <w:t>я, что пользователь является участником родительской поездки. При создании остановки валидируется корректность координат (широта в диапазоне от минус девяноста до девяноста градусов, долгота от минус ста восьмидесяти до ста восьмидесяти). Остановки можно п</w:t>
      </w:r>
      <w:r w:rsidRPr="00680954">
        <w:rPr>
          <w:rFonts w:ascii="Times New Roman" w:hAnsi="Times New Roman"/>
          <w:bCs/>
          <w:sz w:val="28"/>
        </w:rPr>
        <w:t>олучать с фильтрацией по tripId, упорядоченные по полю order.</w:t>
      </w:r>
    </w:p>
    <w:p w14:paraId="3951F41D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Модуль заметок</w:t>
      </w:r>
      <w:r w:rsidRPr="00680954">
        <w:rPr>
          <w:rFonts w:ascii="Times New Roman" w:hAnsi="Times New Roman"/>
          <w:bCs/>
          <w:sz w:val="28"/>
        </w:rPr>
        <w:t xml:space="preserve"> (notes) обеспечивает работу с текстовыми заметками. При создании заметки author_id устанавливается в идентификатор текущего пользователя. Редактирование доступно только автору. Уд</w:t>
      </w:r>
      <w:r w:rsidRPr="00680954">
        <w:rPr>
          <w:rFonts w:ascii="Times New Roman" w:hAnsi="Times New Roman"/>
          <w:bCs/>
          <w:sz w:val="28"/>
        </w:rPr>
        <w:t>аление разрешено автору, владельцу поездки или администратору.</w:t>
      </w:r>
    </w:p>
    <w:p w14:paraId="180ED720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Модуль расходов</w:t>
      </w:r>
      <w:r w:rsidRPr="00680954">
        <w:rPr>
          <w:rFonts w:ascii="Times New Roman" w:hAnsi="Times New Roman"/>
          <w:bCs/>
          <w:sz w:val="28"/>
        </w:rPr>
        <w:t xml:space="preserve"> (expenses) реализует управление записями о расходах. Логика проверки прав аналогична модулю заметок. Дополнительно модуль предоставляет возможность фильтрации расходов по катего</w:t>
      </w:r>
      <w:r w:rsidRPr="00680954">
        <w:rPr>
          <w:rFonts w:ascii="Times New Roman" w:hAnsi="Times New Roman"/>
          <w:bCs/>
          <w:sz w:val="28"/>
        </w:rPr>
        <w:t>риям и подсчёта суммарных трат через агрегирующие запросы.</w:t>
      </w:r>
    </w:p>
    <w:p w14:paraId="0C5FB142" w14:textId="77777777" w:rsidR="00E7574F" w:rsidRPr="00680954" w:rsidRDefault="00781E08">
      <w:pPr>
        <w:spacing w:after="0" w:line="240" w:lineRule="auto"/>
        <w:ind w:firstLine="709"/>
        <w:jc w:val="both"/>
        <w:rPr>
          <w:bCs/>
        </w:rPr>
      </w:pPr>
      <w:r w:rsidRPr="00680954">
        <w:rPr>
          <w:rFonts w:ascii="Times New Roman" w:hAnsi="Times New Roman"/>
          <w:bCs/>
          <w:sz w:val="28"/>
        </w:rPr>
        <w:t>Middleware аутентификации</w:t>
      </w:r>
      <w:r w:rsidRPr="00680954">
        <w:rPr>
          <w:rFonts w:ascii="Times New Roman" w:hAnsi="Times New Roman"/>
          <w:bCs/>
          <w:sz w:val="28"/>
        </w:rPr>
        <w:t xml:space="preserve"> извлекает токен из заголовка Authorization, проверяет его подпись и срок действия, декодирует payload и добавляет данные пользователя в объект запроса. Если токен отсутств</w:t>
      </w:r>
      <w:r w:rsidRPr="00680954">
        <w:rPr>
          <w:rFonts w:ascii="Times New Roman" w:hAnsi="Times New Roman"/>
          <w:bCs/>
          <w:sz w:val="28"/>
        </w:rPr>
        <w:t>ует или невалиден, возвращается ошибка с кодом четыреста один.</w:t>
      </w:r>
    </w:p>
    <w:p w14:paraId="4E1FE128" w14:textId="77777777" w:rsidR="00E7574F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bCs/>
          <w:sz w:val="28"/>
        </w:rPr>
        <w:t>Middleware авторизации</w:t>
      </w:r>
      <w:r w:rsidRPr="00680954">
        <w:rPr>
          <w:rFonts w:ascii="Times New Roman" w:hAnsi="Times New Roman"/>
          <w:bCs/>
          <w:sz w:val="28"/>
        </w:rPr>
        <w:t xml:space="preserve"> проверяет права пользователя на выполнение конкретной операции. Реализованы</w:t>
      </w:r>
      <w:r>
        <w:rPr>
          <w:rFonts w:ascii="Times New Roman" w:hAnsi="Times New Roman"/>
          <w:sz w:val="28"/>
        </w:rPr>
        <w:t xml:space="preserve"> проверки: requireRole для ограничения доступа по ролям, requireTripAccess для проверки участия</w:t>
      </w:r>
      <w:r>
        <w:rPr>
          <w:rFonts w:ascii="Times New Roman" w:hAnsi="Times New Roman"/>
          <w:sz w:val="28"/>
        </w:rPr>
        <w:t xml:space="preserve"> в поездке, requireOwnerOrAdmin для операций, доступных только владельцам или администраторам.</w:t>
      </w:r>
    </w:p>
    <w:p w14:paraId="380D8D81" w14:textId="77777777" w:rsidR="00E7574F" w:rsidRDefault="00781E08">
      <w:pPr>
        <w:pStyle w:val="2"/>
        <w:spacing w:before="480" w:after="480"/>
        <w:ind w:left="709"/>
      </w:pPr>
      <w:bookmarkStart w:id="20" w:name="_Toc219394672"/>
      <w:r>
        <w:rPr>
          <w:rFonts w:ascii="Times New Roman" w:hAnsi="Times New Roman"/>
          <w:b/>
          <w:color w:val="000000"/>
          <w:sz w:val="28"/>
        </w:rPr>
        <w:t>3.4 Клиентское приложение</w:t>
      </w:r>
      <w:bookmarkEnd w:id="20"/>
    </w:p>
    <w:p w14:paraId="7AFA5CC2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Клиентское приложение структурировано по следующим разделам.</w:t>
      </w:r>
    </w:p>
    <w:p w14:paraId="71C588F1" w14:textId="77777777" w:rsidR="00E7574F" w:rsidRPr="00680954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 xml:space="preserve">Каталог </w:t>
      </w:r>
      <w:r w:rsidRPr="00680954">
        <w:rPr>
          <w:rFonts w:ascii="Times New Roman" w:hAnsi="Times New Roman"/>
          <w:sz w:val="28"/>
        </w:rPr>
        <w:t>api</w:t>
      </w:r>
      <w:r w:rsidRPr="00680954">
        <w:rPr>
          <w:rFonts w:ascii="Times New Roman" w:hAnsi="Times New Roman"/>
          <w:sz w:val="28"/>
        </w:rPr>
        <w:t xml:space="preserve"> содержит модули для взаимодействия с серверным API. Создан экземпляр Axios с базовым URL и настройкой withCredentials для отправки cookie. Реализован перехватчик ответов, который при получении ошибки четыреста один отправляет запрос к /auth/refresh и повт</w:t>
      </w:r>
      <w:r w:rsidRPr="00680954">
        <w:rPr>
          <w:rFonts w:ascii="Times New Roman" w:hAnsi="Times New Roman"/>
          <w:sz w:val="28"/>
        </w:rPr>
        <w:t>оряет исходный запрос с новым токеном. Каждый модуль API (auth, trips, stops, notes, expenses) экспортирует функции для выполнения соответствующих операций.</w:t>
      </w:r>
    </w:p>
    <w:p w14:paraId="4223792A" w14:textId="77777777" w:rsidR="00E7574F" w:rsidRPr="00680954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lastRenderedPageBreak/>
        <w:t xml:space="preserve">Каталог </w:t>
      </w:r>
      <w:r w:rsidRPr="00680954">
        <w:rPr>
          <w:rFonts w:ascii="Times New Roman" w:hAnsi="Times New Roman"/>
          <w:sz w:val="28"/>
        </w:rPr>
        <w:t>context</w:t>
      </w:r>
      <w:r w:rsidRPr="00680954">
        <w:rPr>
          <w:rFonts w:ascii="Times New Roman" w:hAnsi="Times New Roman"/>
          <w:sz w:val="28"/>
        </w:rPr>
        <w:t xml:space="preserve"> содержит AuthContext, управляющий состоянием аутентификации. Контекст хранит access</w:t>
      </w:r>
      <w:r w:rsidRPr="00680954">
        <w:rPr>
          <w:rFonts w:ascii="Times New Roman" w:hAnsi="Times New Roman"/>
          <w:sz w:val="28"/>
        </w:rPr>
        <w:t>-токен, данные текущего пользователя и функции login, logout, refreshAccessToken. При монтировании приложения выполняется попытка восстановления сессии. Функция setAccessToken сохраняет токен в замыкании и обновляет заголовок Authorization в Axios-клиенте.</w:t>
      </w:r>
    </w:p>
    <w:p w14:paraId="65EC2496" w14:textId="77777777" w:rsidR="00E7574F" w:rsidRPr="00680954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 xml:space="preserve">Каталог </w:t>
      </w:r>
      <w:r w:rsidRPr="00680954">
        <w:rPr>
          <w:rFonts w:ascii="Times New Roman" w:hAnsi="Times New Roman"/>
          <w:sz w:val="28"/>
        </w:rPr>
        <w:t>pages</w:t>
      </w:r>
      <w:r w:rsidRPr="00680954">
        <w:rPr>
          <w:rFonts w:ascii="Times New Roman" w:hAnsi="Times New Roman"/>
          <w:sz w:val="28"/>
        </w:rPr>
        <w:t xml:space="preserve"> содержит компоненты страниц: страницу входа, регистрации, список поездок, детальную страницу поездки с вкладками для остановок, заметок и расходов. Навигация реализована через React Router с защищёнными маршрутами, требующими аутентификации.</w:t>
      </w:r>
    </w:p>
    <w:p w14:paraId="2F4470A6" w14:textId="77777777" w:rsidR="00E7574F" w:rsidRDefault="00781E08">
      <w:pPr>
        <w:spacing w:after="0" w:line="240" w:lineRule="auto"/>
        <w:ind w:firstLine="709"/>
        <w:jc w:val="both"/>
      </w:pPr>
      <w:r w:rsidRPr="00680954">
        <w:rPr>
          <w:rFonts w:ascii="Times New Roman" w:hAnsi="Times New Roman"/>
          <w:sz w:val="28"/>
        </w:rPr>
        <w:t xml:space="preserve">Каталог </w:t>
      </w:r>
      <w:r w:rsidRPr="00680954">
        <w:rPr>
          <w:rFonts w:ascii="Times New Roman" w:hAnsi="Times New Roman"/>
          <w:sz w:val="28"/>
        </w:rPr>
        <w:t>components</w:t>
      </w:r>
      <w:r w:rsidRPr="00680954">
        <w:rPr>
          <w:rFonts w:ascii="Times New Roman" w:hAnsi="Times New Roman"/>
          <w:sz w:val="28"/>
        </w:rPr>
        <w:t xml:space="preserve"> содержит</w:t>
      </w:r>
      <w:r>
        <w:rPr>
          <w:rFonts w:ascii="Times New Roman" w:hAnsi="Times New Roman"/>
          <w:sz w:val="28"/>
        </w:rPr>
        <w:t xml:space="preserve"> переиспользуемые компоненты: Layout для общей структуры страницы с навигацией, Modal для диалоговых окон, форм создания и редактирования, ErrorAlert для отображения ошибок, LoadingSpinner для индикации загрузки. Пример интерфей</w:t>
      </w:r>
      <w:r>
        <w:rPr>
          <w:rFonts w:ascii="Times New Roman" w:hAnsi="Times New Roman"/>
          <w:sz w:val="28"/>
        </w:rPr>
        <w:t>са списка поездок показан на рисунке 3.2.</w:t>
      </w:r>
    </w:p>
    <w:p w14:paraId="6FA26831" w14:textId="77777777" w:rsidR="00E7574F" w:rsidRDefault="00E7574F">
      <w:pPr>
        <w:spacing w:after="0" w:line="240" w:lineRule="auto"/>
      </w:pPr>
    </w:p>
    <w:p w14:paraId="4484227A" w14:textId="77777777" w:rsidR="00E7574F" w:rsidRDefault="00781E0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46A144FA" wp14:editId="4A9644E0">
            <wp:extent cx="6012872" cy="2857602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pho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2173" cy="286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73C5" w14:textId="77777777" w:rsidR="00E7574F" w:rsidRDefault="00781E0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3.2 – Список поездок пользователя</w:t>
      </w:r>
    </w:p>
    <w:p w14:paraId="4A05110D" w14:textId="77777777" w:rsidR="00E7574F" w:rsidRDefault="00E7574F">
      <w:pPr>
        <w:spacing w:after="0" w:line="240" w:lineRule="auto"/>
      </w:pPr>
    </w:p>
    <w:p w14:paraId="3F6BFA50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Согласно рисунку 3.2, интерфейс отображает карточки поездок с основной информацией и кнопками действий. Пользователь может создать новую поездку, перейти к деталям суще</w:t>
      </w:r>
      <w:r>
        <w:rPr>
          <w:rFonts w:ascii="Times New Roman" w:hAnsi="Times New Roman"/>
          <w:sz w:val="28"/>
        </w:rPr>
        <w:t>ствующей или удалить поездку, если имеет соответствующие права.</w:t>
      </w:r>
    </w:p>
    <w:p w14:paraId="2C6E99B1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Формы ввода данных реализованы с использованием React Hook Form и Zod. Валидация выполняется на стороне клиента перед отправкой запроса. При обнаружении ошибок пользователю </w:t>
      </w:r>
      <w:r>
        <w:rPr>
          <w:rFonts w:ascii="Times New Roman" w:hAnsi="Times New Roman"/>
          <w:sz w:val="28"/>
        </w:rPr>
        <w:t>отображаются информативные сообщения. Пример формы создания остановки показан на рисунке 3.3.</w:t>
      </w:r>
    </w:p>
    <w:p w14:paraId="2A0AF1D8" w14:textId="77777777" w:rsidR="00E7574F" w:rsidRDefault="00E7574F">
      <w:pPr>
        <w:spacing w:after="0" w:line="240" w:lineRule="auto"/>
      </w:pPr>
    </w:p>
    <w:p w14:paraId="00ECBD72" w14:textId="77777777" w:rsidR="00E7574F" w:rsidRDefault="00781E0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329B8A87" wp14:editId="0A3D4919">
            <wp:extent cx="6054436" cy="288366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3_pho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2133" cy="288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66F4" w14:textId="77777777" w:rsidR="00E7574F" w:rsidRDefault="00781E0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3.3 – Форма создания остановки</w:t>
      </w:r>
    </w:p>
    <w:p w14:paraId="63765C62" w14:textId="77777777" w:rsidR="00E7574F" w:rsidRDefault="00E7574F">
      <w:pPr>
        <w:spacing w:after="0" w:line="240" w:lineRule="auto"/>
      </w:pPr>
    </w:p>
    <w:p w14:paraId="4EC2F45B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Как видно из рисунка 3.3, форма содержит поля для ввода названия, адреса, координат и дат прибытия и отправления. Валид</w:t>
      </w:r>
      <w:r>
        <w:rPr>
          <w:rFonts w:ascii="Times New Roman" w:hAnsi="Times New Roman"/>
          <w:sz w:val="28"/>
        </w:rPr>
        <w:t>ация обеспечивает корректность введённых данных перед отправкой на сервер.</w:t>
      </w:r>
    </w:p>
    <w:p w14:paraId="282513A3" w14:textId="77777777" w:rsidR="00E7574F" w:rsidRDefault="00781E08">
      <w:pPr>
        <w:pStyle w:val="2"/>
        <w:spacing w:before="480" w:after="480"/>
        <w:ind w:left="709"/>
      </w:pPr>
      <w:bookmarkStart w:id="21" w:name="_Toc219394673"/>
      <w:r>
        <w:rPr>
          <w:rFonts w:ascii="Times New Roman" w:hAnsi="Times New Roman"/>
          <w:b/>
          <w:color w:val="000000"/>
          <w:sz w:val="28"/>
        </w:rPr>
        <w:t>3.5 Спецификация API</w:t>
      </w:r>
      <w:bookmarkEnd w:id="21"/>
    </w:p>
    <w:p w14:paraId="316F201E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Спецификация endpoints представлена в табличной форме. Таблица 3.1 описывает endpoints аутентификации.</w:t>
      </w:r>
    </w:p>
    <w:p w14:paraId="0F2FF8D1" w14:textId="77777777" w:rsidR="00E7574F" w:rsidRDefault="00E7574F">
      <w:pPr>
        <w:spacing w:after="0" w:line="240" w:lineRule="auto"/>
      </w:pPr>
    </w:p>
    <w:p w14:paraId="3E691C34" w14:textId="77777777" w:rsidR="00E7574F" w:rsidRDefault="00781E08">
      <w:pPr>
        <w:spacing w:after="0" w:line="240" w:lineRule="auto"/>
        <w:ind w:firstLine="709"/>
      </w:pPr>
      <w:r>
        <w:rPr>
          <w:rFonts w:ascii="Times New Roman" w:hAnsi="Times New Roman"/>
          <w:sz w:val="24"/>
        </w:rPr>
        <w:t>Таблица 3.1 – Endpoints аутентификации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1926"/>
        <w:gridCol w:w="1923"/>
        <w:gridCol w:w="1927"/>
        <w:gridCol w:w="1927"/>
        <w:gridCol w:w="1925"/>
      </w:tblGrid>
      <w:tr w:rsidR="00E7574F" w14:paraId="553194FB" w14:textId="77777777">
        <w:trPr>
          <w:tblHeader/>
        </w:trPr>
        <w:tc>
          <w:tcPr>
            <w:tcW w:w="1928" w:type="dxa"/>
          </w:tcPr>
          <w:p w14:paraId="616BCC28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Endpoint</w:t>
            </w:r>
          </w:p>
        </w:tc>
        <w:tc>
          <w:tcPr>
            <w:tcW w:w="1928" w:type="dxa"/>
          </w:tcPr>
          <w:p w14:paraId="7F840F7E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Метод</w:t>
            </w:r>
          </w:p>
        </w:tc>
        <w:tc>
          <w:tcPr>
            <w:tcW w:w="1928" w:type="dxa"/>
          </w:tcPr>
          <w:p w14:paraId="0853435F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За</w:t>
            </w:r>
            <w:r>
              <w:rPr>
                <w:rFonts w:ascii="Times New Roman" w:hAnsi="Times New Roman"/>
                <w:sz w:val="24"/>
              </w:rPr>
              <w:t>прос</w:t>
            </w:r>
          </w:p>
        </w:tc>
        <w:tc>
          <w:tcPr>
            <w:tcW w:w="1928" w:type="dxa"/>
          </w:tcPr>
          <w:p w14:paraId="7D4C4AE1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Ответ</w:t>
            </w:r>
          </w:p>
        </w:tc>
        <w:tc>
          <w:tcPr>
            <w:tcW w:w="1928" w:type="dxa"/>
          </w:tcPr>
          <w:p w14:paraId="72E1A2D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Ошибки</w:t>
            </w:r>
          </w:p>
        </w:tc>
      </w:tr>
      <w:tr w:rsidR="00E7574F" w14:paraId="194C5251" w14:textId="77777777">
        <w:tc>
          <w:tcPr>
            <w:tcW w:w="1928" w:type="dxa"/>
          </w:tcPr>
          <w:p w14:paraId="6A2D50E6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/auth/register</w:t>
            </w:r>
          </w:p>
        </w:tc>
        <w:tc>
          <w:tcPr>
            <w:tcW w:w="1928" w:type="dxa"/>
          </w:tcPr>
          <w:p w14:paraId="67858116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928" w:type="dxa"/>
          </w:tcPr>
          <w:p w14:paraId="07B61AAA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{email, username, password}</w:t>
            </w:r>
          </w:p>
        </w:tc>
        <w:tc>
          <w:tcPr>
            <w:tcW w:w="1928" w:type="dxa"/>
          </w:tcPr>
          <w:p w14:paraId="70298DEC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201: {id, email, username, role,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accessToken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>}</w:t>
            </w:r>
          </w:p>
        </w:tc>
        <w:tc>
          <w:tcPr>
            <w:tcW w:w="1928" w:type="dxa"/>
          </w:tcPr>
          <w:p w14:paraId="05369059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400: </w:t>
            </w:r>
            <w:proofErr w:type="spellStart"/>
            <w:r>
              <w:rPr>
                <w:rFonts w:ascii="Times New Roman" w:hAnsi="Times New Roman"/>
                <w:sz w:val="24"/>
              </w:rPr>
              <w:t>validation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error</w:t>
            </w:r>
            <w:proofErr w:type="spellEnd"/>
            <w:r>
              <w:rPr>
                <w:rFonts w:ascii="Times New Roman" w:hAnsi="Times New Roman"/>
                <w:sz w:val="24"/>
              </w:rPr>
              <w:t>, 409: user exists</w:t>
            </w:r>
          </w:p>
        </w:tc>
      </w:tr>
      <w:tr w:rsidR="00E7574F" w14:paraId="35AFEE2A" w14:textId="77777777">
        <w:tc>
          <w:tcPr>
            <w:tcW w:w="1928" w:type="dxa"/>
          </w:tcPr>
          <w:p w14:paraId="1FFEB8CE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/auth/login</w:t>
            </w:r>
          </w:p>
        </w:tc>
        <w:tc>
          <w:tcPr>
            <w:tcW w:w="1928" w:type="dxa"/>
          </w:tcPr>
          <w:p w14:paraId="0A048657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928" w:type="dxa"/>
          </w:tcPr>
          <w:p w14:paraId="6AA2605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{email, password}</w:t>
            </w:r>
          </w:p>
        </w:tc>
        <w:tc>
          <w:tcPr>
            <w:tcW w:w="1928" w:type="dxa"/>
          </w:tcPr>
          <w:p w14:paraId="7257C8CB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>200: {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accessToken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>, user: {id, email, username, role}}</w:t>
            </w:r>
          </w:p>
        </w:tc>
        <w:tc>
          <w:tcPr>
            <w:tcW w:w="1928" w:type="dxa"/>
          </w:tcPr>
          <w:p w14:paraId="2CBEFB00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400: </w:t>
            </w:r>
            <w:proofErr w:type="spellStart"/>
            <w:r>
              <w:rPr>
                <w:rFonts w:ascii="Times New Roman" w:hAnsi="Times New Roman"/>
                <w:sz w:val="24"/>
              </w:rPr>
              <w:t>validation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error</w:t>
            </w:r>
            <w:proofErr w:type="spellEnd"/>
            <w:r>
              <w:rPr>
                <w:rFonts w:ascii="Times New Roman" w:hAnsi="Times New Roman"/>
                <w:sz w:val="24"/>
              </w:rPr>
              <w:t>, 401: invalid credentials</w:t>
            </w:r>
          </w:p>
        </w:tc>
      </w:tr>
      <w:tr w:rsidR="00E7574F" w14:paraId="340A5E42" w14:textId="77777777">
        <w:tc>
          <w:tcPr>
            <w:tcW w:w="1928" w:type="dxa"/>
          </w:tcPr>
          <w:p w14:paraId="39509FD1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/auth/refresh</w:t>
            </w:r>
          </w:p>
        </w:tc>
        <w:tc>
          <w:tcPr>
            <w:tcW w:w="1928" w:type="dxa"/>
          </w:tcPr>
          <w:p w14:paraId="650FF79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928" w:type="dxa"/>
          </w:tcPr>
          <w:p w14:paraId="309AD79E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(cookie: refreshToken)</w:t>
            </w:r>
          </w:p>
        </w:tc>
        <w:tc>
          <w:tcPr>
            <w:tcW w:w="1928" w:type="dxa"/>
          </w:tcPr>
          <w:p w14:paraId="3F4E87D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{accessToken}</w:t>
            </w:r>
          </w:p>
        </w:tc>
        <w:tc>
          <w:tcPr>
            <w:tcW w:w="1928" w:type="dxa"/>
          </w:tcPr>
          <w:p w14:paraId="42BEFD5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invalid or expired token</w:t>
            </w:r>
          </w:p>
        </w:tc>
      </w:tr>
      <w:tr w:rsidR="00E7574F" w14:paraId="3E6AFF9B" w14:textId="77777777">
        <w:tc>
          <w:tcPr>
            <w:tcW w:w="1928" w:type="dxa"/>
          </w:tcPr>
          <w:p w14:paraId="0CCEC76C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/auth/logout</w:t>
            </w:r>
          </w:p>
        </w:tc>
        <w:tc>
          <w:tcPr>
            <w:tcW w:w="1928" w:type="dxa"/>
          </w:tcPr>
          <w:p w14:paraId="73C52B9C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928" w:type="dxa"/>
          </w:tcPr>
          <w:p w14:paraId="6E26F468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(cookie: refreshToken)</w:t>
            </w:r>
          </w:p>
        </w:tc>
        <w:tc>
          <w:tcPr>
            <w:tcW w:w="1928" w:type="dxa"/>
          </w:tcPr>
          <w:p w14:paraId="677B39F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{message: «Logged out»}</w:t>
            </w:r>
          </w:p>
        </w:tc>
        <w:tc>
          <w:tcPr>
            <w:tcW w:w="1928" w:type="dxa"/>
          </w:tcPr>
          <w:p w14:paraId="7D6C4A4A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token not found</w:t>
            </w:r>
          </w:p>
        </w:tc>
      </w:tr>
    </w:tbl>
    <w:p w14:paraId="29DCA790" w14:textId="77777777" w:rsidR="00E7574F" w:rsidRDefault="00E7574F">
      <w:pPr>
        <w:spacing w:after="0" w:line="240" w:lineRule="auto"/>
      </w:pPr>
    </w:p>
    <w:p w14:paraId="11151961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3.2 </w:t>
      </w:r>
      <w:r>
        <w:rPr>
          <w:rFonts w:ascii="Times New Roman" w:hAnsi="Times New Roman"/>
          <w:sz w:val="28"/>
        </w:rPr>
        <w:t>описывает endpoints для работы с поездками.</w:t>
      </w:r>
    </w:p>
    <w:p w14:paraId="717B5E73" w14:textId="77777777" w:rsidR="00E7574F" w:rsidRDefault="00E7574F">
      <w:pPr>
        <w:spacing w:after="0" w:line="240" w:lineRule="auto"/>
      </w:pPr>
    </w:p>
    <w:p w14:paraId="24E3552B" w14:textId="77777777" w:rsidR="00E7574F" w:rsidRDefault="00781E08">
      <w:pPr>
        <w:spacing w:after="0" w:line="240" w:lineRule="auto"/>
        <w:ind w:firstLine="709"/>
      </w:pPr>
      <w:r>
        <w:rPr>
          <w:rFonts w:ascii="Times New Roman" w:hAnsi="Times New Roman"/>
          <w:sz w:val="24"/>
        </w:rPr>
        <w:t>Таблица 3.2 – Endpoints поездок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949"/>
        <w:gridCol w:w="1588"/>
        <w:gridCol w:w="1596"/>
        <w:gridCol w:w="1736"/>
        <w:gridCol w:w="1759"/>
      </w:tblGrid>
      <w:tr w:rsidR="00E7574F" w14:paraId="3A2E2F59" w14:textId="77777777" w:rsidTr="00680954">
        <w:trPr>
          <w:tblHeader/>
        </w:trPr>
        <w:tc>
          <w:tcPr>
            <w:tcW w:w="2949" w:type="dxa"/>
          </w:tcPr>
          <w:p w14:paraId="404721F8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Endpoint</w:t>
            </w:r>
          </w:p>
        </w:tc>
        <w:tc>
          <w:tcPr>
            <w:tcW w:w="1588" w:type="dxa"/>
          </w:tcPr>
          <w:p w14:paraId="03EF0EA6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Метод</w:t>
            </w:r>
          </w:p>
        </w:tc>
        <w:tc>
          <w:tcPr>
            <w:tcW w:w="1596" w:type="dxa"/>
          </w:tcPr>
          <w:p w14:paraId="0511AAD5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Запрос</w:t>
            </w:r>
          </w:p>
        </w:tc>
        <w:tc>
          <w:tcPr>
            <w:tcW w:w="1736" w:type="dxa"/>
          </w:tcPr>
          <w:p w14:paraId="11D36D85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Ответ</w:t>
            </w:r>
          </w:p>
        </w:tc>
        <w:tc>
          <w:tcPr>
            <w:tcW w:w="1759" w:type="dxa"/>
          </w:tcPr>
          <w:p w14:paraId="771D4D5F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Ошибки</w:t>
            </w:r>
          </w:p>
        </w:tc>
      </w:tr>
      <w:tr w:rsidR="00E7574F" w14:paraId="54F6AFCD" w14:textId="77777777" w:rsidTr="00680954">
        <w:tc>
          <w:tcPr>
            <w:tcW w:w="2949" w:type="dxa"/>
          </w:tcPr>
          <w:p w14:paraId="18DB2A4C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/trips</w:t>
            </w:r>
          </w:p>
        </w:tc>
        <w:tc>
          <w:tcPr>
            <w:tcW w:w="1588" w:type="dxa"/>
          </w:tcPr>
          <w:p w14:paraId="2AF26B98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596" w:type="dxa"/>
          </w:tcPr>
          <w:p w14:paraId="311672B9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query: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ownerId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participantId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>, limit, offset</w:t>
            </w:r>
          </w:p>
        </w:tc>
        <w:tc>
          <w:tcPr>
            <w:tcW w:w="1736" w:type="dxa"/>
          </w:tcPr>
          <w:p w14:paraId="453BE82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</w:t>
            </w:r>
            <w:proofErr w:type="spellStart"/>
            <w:r>
              <w:rPr>
                <w:rFonts w:ascii="Times New Roman" w:hAnsi="Times New Roman"/>
                <w:sz w:val="24"/>
              </w:rPr>
              <w:t>trips</w:t>
            </w:r>
            <w:proofErr w:type="spellEnd"/>
            <w:r>
              <w:rPr>
                <w:rFonts w:ascii="Times New Roman" w:hAnsi="Times New Roman"/>
                <w:sz w:val="24"/>
              </w:rPr>
              <w:t>: [...], total}</w:t>
            </w:r>
          </w:p>
        </w:tc>
        <w:tc>
          <w:tcPr>
            <w:tcW w:w="1759" w:type="dxa"/>
          </w:tcPr>
          <w:p w14:paraId="26458B1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unauthorized</w:t>
            </w:r>
          </w:p>
        </w:tc>
      </w:tr>
    </w:tbl>
    <w:p w14:paraId="0743329F" w14:textId="006D6A35" w:rsidR="00680954" w:rsidRDefault="00680954"/>
    <w:p w14:paraId="00902B01" w14:textId="53A5262D" w:rsidR="00680954" w:rsidRPr="00680954" w:rsidRDefault="00680954" w:rsidP="00680954">
      <w:pPr>
        <w:spacing w:after="0" w:line="240" w:lineRule="auto"/>
        <w:ind w:firstLine="709"/>
        <w:rPr>
          <w:rFonts w:ascii="Times New Roman" w:hAnsi="Times New Roman"/>
          <w:sz w:val="24"/>
        </w:rPr>
      </w:pPr>
      <w:r w:rsidRPr="00680954">
        <w:rPr>
          <w:rFonts w:ascii="Times New Roman" w:hAnsi="Times New Roman"/>
          <w:sz w:val="24"/>
        </w:rPr>
        <w:lastRenderedPageBreak/>
        <w:t>Продолжение таблицы 3.2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949"/>
        <w:gridCol w:w="1588"/>
        <w:gridCol w:w="1596"/>
        <w:gridCol w:w="1736"/>
        <w:gridCol w:w="1759"/>
      </w:tblGrid>
      <w:tr w:rsidR="00E7574F" w14:paraId="76349760" w14:textId="77777777" w:rsidTr="00680954">
        <w:tc>
          <w:tcPr>
            <w:tcW w:w="2949" w:type="dxa"/>
          </w:tcPr>
          <w:p w14:paraId="16C32444" w14:textId="2B12B1FE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trips</w:t>
            </w:r>
            <w:proofErr w:type="spellEnd"/>
          </w:p>
        </w:tc>
        <w:tc>
          <w:tcPr>
            <w:tcW w:w="1588" w:type="dxa"/>
          </w:tcPr>
          <w:p w14:paraId="5753018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596" w:type="dxa"/>
          </w:tcPr>
          <w:p w14:paraId="266F1E38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{title, </w:t>
            </w:r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description,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startDate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endDate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>, budget}</w:t>
            </w:r>
          </w:p>
        </w:tc>
        <w:tc>
          <w:tcPr>
            <w:tcW w:w="1736" w:type="dxa"/>
          </w:tcPr>
          <w:p w14:paraId="0FE7135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201: {</w:t>
            </w:r>
            <w:proofErr w:type="spellStart"/>
            <w:r>
              <w:rPr>
                <w:rFonts w:ascii="Times New Roman" w:hAnsi="Times New Roman"/>
                <w:sz w:val="24"/>
              </w:rPr>
              <w:t>trip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1759" w:type="dxa"/>
          </w:tcPr>
          <w:p w14:paraId="2EDD2DD9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400: validation error, 401: unauthorized</w:t>
            </w:r>
          </w:p>
        </w:tc>
      </w:tr>
      <w:tr w:rsidR="00E7574F" w14:paraId="57420CD7" w14:textId="77777777" w:rsidTr="00680954">
        <w:tc>
          <w:tcPr>
            <w:tcW w:w="2949" w:type="dxa"/>
          </w:tcPr>
          <w:p w14:paraId="5AA02AE5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/trips/:id</w:t>
            </w:r>
          </w:p>
        </w:tc>
        <w:tc>
          <w:tcPr>
            <w:tcW w:w="1588" w:type="dxa"/>
          </w:tcPr>
          <w:p w14:paraId="4D9A781F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596" w:type="dxa"/>
          </w:tcPr>
          <w:p w14:paraId="39FF0A70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736" w:type="dxa"/>
          </w:tcPr>
          <w:p w14:paraId="084047FA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{trip, stops, participants}</w:t>
            </w:r>
          </w:p>
        </w:tc>
        <w:tc>
          <w:tcPr>
            <w:tcW w:w="1759" w:type="dxa"/>
          </w:tcPr>
          <w:p w14:paraId="2515FAC5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unauthorized, 403: forbidden, 404: not found</w:t>
            </w:r>
          </w:p>
        </w:tc>
      </w:tr>
      <w:tr w:rsidR="00E7574F" w14:paraId="64E8102D" w14:textId="77777777" w:rsidTr="00680954">
        <w:tc>
          <w:tcPr>
            <w:tcW w:w="2949" w:type="dxa"/>
          </w:tcPr>
          <w:p w14:paraId="1BF37391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/trips/:id</w:t>
            </w:r>
          </w:p>
        </w:tc>
        <w:tc>
          <w:tcPr>
            <w:tcW w:w="1588" w:type="dxa"/>
          </w:tcPr>
          <w:p w14:paraId="65A544E2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w="1596" w:type="dxa"/>
          </w:tcPr>
          <w:p w14:paraId="10508FAF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{title, description,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startDate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endDate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>, budg</w:t>
            </w:r>
            <w:r w:rsidRPr="00680954">
              <w:rPr>
                <w:rFonts w:ascii="Times New Roman" w:hAnsi="Times New Roman"/>
                <w:sz w:val="24"/>
                <w:lang w:val="en-US"/>
              </w:rPr>
              <w:t>et}</w:t>
            </w:r>
          </w:p>
        </w:tc>
        <w:tc>
          <w:tcPr>
            <w:tcW w:w="1736" w:type="dxa"/>
          </w:tcPr>
          <w:p w14:paraId="7DA4F088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</w:t>
            </w:r>
            <w:proofErr w:type="spellStart"/>
            <w:r>
              <w:rPr>
                <w:rFonts w:ascii="Times New Roman" w:hAnsi="Times New Roman"/>
                <w:sz w:val="24"/>
              </w:rPr>
              <w:t>trip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1759" w:type="dxa"/>
          </w:tcPr>
          <w:p w14:paraId="3BAC87F2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400: validation error, 401: unauthorized, 403: forbidden</w:t>
            </w:r>
          </w:p>
        </w:tc>
      </w:tr>
      <w:tr w:rsidR="00E7574F" w14:paraId="6D4AA094" w14:textId="77777777" w:rsidTr="00680954">
        <w:tc>
          <w:tcPr>
            <w:tcW w:w="2949" w:type="dxa"/>
          </w:tcPr>
          <w:p w14:paraId="35C1703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/trips/:id</w:t>
            </w:r>
          </w:p>
        </w:tc>
        <w:tc>
          <w:tcPr>
            <w:tcW w:w="1588" w:type="dxa"/>
          </w:tcPr>
          <w:p w14:paraId="58FA5D45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w="1596" w:type="dxa"/>
          </w:tcPr>
          <w:p w14:paraId="17D90CD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736" w:type="dxa"/>
          </w:tcPr>
          <w:p w14:paraId="7CCF4A3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204: no content</w:t>
            </w:r>
          </w:p>
        </w:tc>
        <w:tc>
          <w:tcPr>
            <w:tcW w:w="1759" w:type="dxa"/>
          </w:tcPr>
          <w:p w14:paraId="375FB25E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unauthorized, 403: forbidden, 404: not found</w:t>
            </w:r>
          </w:p>
        </w:tc>
      </w:tr>
      <w:tr w:rsidR="00E7574F" w:rsidRPr="00680954" w14:paraId="4A9B3237" w14:textId="77777777" w:rsidTr="00680954">
        <w:tc>
          <w:tcPr>
            <w:tcW w:w="2949" w:type="dxa"/>
          </w:tcPr>
          <w:p w14:paraId="62FF4533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/trips/:id/share</w:t>
            </w:r>
          </w:p>
        </w:tc>
        <w:tc>
          <w:tcPr>
            <w:tcW w:w="1588" w:type="dxa"/>
          </w:tcPr>
          <w:p w14:paraId="760EA40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596" w:type="dxa"/>
          </w:tcPr>
          <w:p w14:paraId="2AB83721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{userId}</w:t>
            </w:r>
          </w:p>
        </w:tc>
        <w:tc>
          <w:tcPr>
            <w:tcW w:w="1736" w:type="dxa"/>
          </w:tcPr>
          <w:p w14:paraId="7827ADA6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{participant}</w:t>
            </w:r>
          </w:p>
        </w:tc>
        <w:tc>
          <w:tcPr>
            <w:tcW w:w="1759" w:type="dxa"/>
          </w:tcPr>
          <w:p w14:paraId="253DB025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400: validation error, 401: </w:t>
            </w:r>
            <w:r w:rsidRPr="00680954">
              <w:rPr>
                <w:rFonts w:ascii="Times New Roman" w:hAnsi="Times New Roman"/>
                <w:sz w:val="24"/>
                <w:lang w:val="en-US"/>
              </w:rPr>
              <w:t>unauthorized, 403: forbidden, 409: already participant</w:t>
            </w:r>
          </w:p>
        </w:tc>
      </w:tr>
      <w:tr w:rsidR="00E7574F" w14:paraId="56C19424" w14:textId="77777777" w:rsidTr="00680954">
        <w:tc>
          <w:tcPr>
            <w:tcW w:w="2949" w:type="dxa"/>
          </w:tcPr>
          <w:p w14:paraId="3EE2395A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trips</w:t>
            </w:r>
            <w:proofErr w:type="spellEnd"/>
            <w:r>
              <w:rPr>
                <w:rFonts w:ascii="Times New Roman" w:hAnsi="Times New Roman"/>
                <w:sz w:val="24"/>
              </w:rPr>
              <w:t>/: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participants</w:t>
            </w:r>
            <w:proofErr w:type="spellEnd"/>
            <w:proofErr w:type="gramStart"/>
            <w:r>
              <w:rPr>
                <w:rFonts w:ascii="Times New Roman" w:hAnsi="Times New Roman"/>
                <w:sz w:val="24"/>
              </w:rPr>
              <w:t>/:</w:t>
            </w:r>
            <w:proofErr w:type="spellStart"/>
            <w:r>
              <w:rPr>
                <w:rFonts w:ascii="Times New Roman" w:hAnsi="Times New Roman"/>
                <w:sz w:val="24"/>
              </w:rPr>
              <w:t>userId</w:t>
            </w:r>
            <w:proofErr w:type="spellEnd"/>
            <w:proofErr w:type="gramEnd"/>
          </w:p>
        </w:tc>
        <w:tc>
          <w:tcPr>
            <w:tcW w:w="1588" w:type="dxa"/>
          </w:tcPr>
          <w:p w14:paraId="07BF159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w="1596" w:type="dxa"/>
          </w:tcPr>
          <w:p w14:paraId="48AB871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736" w:type="dxa"/>
          </w:tcPr>
          <w:p w14:paraId="776B2DC9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204: no content</w:t>
            </w:r>
          </w:p>
        </w:tc>
        <w:tc>
          <w:tcPr>
            <w:tcW w:w="1759" w:type="dxa"/>
          </w:tcPr>
          <w:p w14:paraId="65C87872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unauthorized, 403: forbidden, 404: not found</w:t>
            </w:r>
          </w:p>
        </w:tc>
      </w:tr>
    </w:tbl>
    <w:p w14:paraId="5B5D040A" w14:textId="77777777" w:rsidR="00E7574F" w:rsidRDefault="00E7574F">
      <w:pPr>
        <w:spacing w:after="0" w:line="240" w:lineRule="auto"/>
      </w:pPr>
    </w:p>
    <w:p w14:paraId="1A70E11B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3.3 описывает endpoints для остановок, заметок и расходов.</w:t>
      </w:r>
    </w:p>
    <w:p w14:paraId="77788ABE" w14:textId="77777777" w:rsidR="00E7574F" w:rsidRDefault="00E7574F">
      <w:pPr>
        <w:spacing w:after="0" w:line="240" w:lineRule="auto"/>
      </w:pPr>
    </w:p>
    <w:p w14:paraId="666F953B" w14:textId="77777777" w:rsidR="00E7574F" w:rsidRDefault="00781E08">
      <w:pPr>
        <w:spacing w:after="0" w:line="240" w:lineRule="auto"/>
        <w:ind w:firstLine="709"/>
      </w:pPr>
      <w:r>
        <w:rPr>
          <w:rFonts w:ascii="Times New Roman" w:hAnsi="Times New Roman"/>
          <w:sz w:val="24"/>
        </w:rPr>
        <w:t xml:space="preserve">Таблица 3.3 – </w:t>
      </w:r>
      <w:r>
        <w:rPr>
          <w:rFonts w:ascii="Times New Roman" w:hAnsi="Times New Roman"/>
          <w:sz w:val="24"/>
        </w:rPr>
        <w:t>Endpoints остановок, заметок и расходов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8"/>
        <w:gridCol w:w="2407"/>
        <w:gridCol w:w="2406"/>
        <w:gridCol w:w="2407"/>
      </w:tblGrid>
      <w:tr w:rsidR="00E7574F" w14:paraId="4AC5308E" w14:textId="77777777">
        <w:trPr>
          <w:tblHeader/>
        </w:trPr>
        <w:tc>
          <w:tcPr>
            <w:tcW w:w="2409" w:type="dxa"/>
          </w:tcPr>
          <w:p w14:paraId="61BCDC29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Endpoint</w:t>
            </w:r>
          </w:p>
        </w:tc>
        <w:tc>
          <w:tcPr>
            <w:tcW w:w="2409" w:type="dxa"/>
          </w:tcPr>
          <w:p w14:paraId="25570808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Метод</w:t>
            </w:r>
          </w:p>
        </w:tc>
        <w:tc>
          <w:tcPr>
            <w:tcW w:w="2409" w:type="dxa"/>
          </w:tcPr>
          <w:p w14:paraId="16DBED68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  <w:tc>
          <w:tcPr>
            <w:tcW w:w="2409" w:type="dxa"/>
          </w:tcPr>
          <w:p w14:paraId="0E2F61BC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Ошибки</w:t>
            </w:r>
          </w:p>
        </w:tc>
      </w:tr>
      <w:tr w:rsidR="00E7574F" w14:paraId="5501FF9C" w14:textId="77777777">
        <w:tc>
          <w:tcPr>
            <w:tcW w:w="2409" w:type="dxa"/>
          </w:tcPr>
          <w:p w14:paraId="09E48777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/stops</w:t>
            </w:r>
          </w:p>
        </w:tc>
        <w:tc>
          <w:tcPr>
            <w:tcW w:w="2409" w:type="dxa"/>
          </w:tcPr>
          <w:p w14:paraId="1F2D8579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GET, POST</w:t>
            </w:r>
          </w:p>
        </w:tc>
        <w:tc>
          <w:tcPr>
            <w:tcW w:w="2409" w:type="dxa"/>
          </w:tcPr>
          <w:p w14:paraId="30663100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и создание остановок</w:t>
            </w:r>
          </w:p>
        </w:tc>
        <w:tc>
          <w:tcPr>
            <w:tcW w:w="2409" w:type="dxa"/>
          </w:tcPr>
          <w:p w14:paraId="5B728FC2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400, 401, 403</w:t>
            </w:r>
          </w:p>
        </w:tc>
      </w:tr>
      <w:tr w:rsidR="00E7574F" w14:paraId="2E4FD3AC" w14:textId="77777777">
        <w:tc>
          <w:tcPr>
            <w:tcW w:w="2409" w:type="dxa"/>
          </w:tcPr>
          <w:p w14:paraId="48B7E05C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/stops/:id</w:t>
            </w:r>
          </w:p>
        </w:tc>
        <w:tc>
          <w:tcPr>
            <w:tcW w:w="2409" w:type="dxa"/>
          </w:tcPr>
          <w:p w14:paraId="5126F759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GET, PUT, DELETE</w:t>
            </w:r>
          </w:p>
        </w:tc>
        <w:tc>
          <w:tcPr>
            <w:tcW w:w="2409" w:type="dxa"/>
          </w:tcPr>
          <w:p w14:paraId="5EEBE793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Операции с остановкой</w:t>
            </w:r>
          </w:p>
        </w:tc>
        <w:tc>
          <w:tcPr>
            <w:tcW w:w="2409" w:type="dxa"/>
          </w:tcPr>
          <w:p w14:paraId="1B1FCEDE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</w:t>
            </w:r>
          </w:p>
        </w:tc>
      </w:tr>
      <w:tr w:rsidR="00E7574F" w14:paraId="7FEC9FC7" w14:textId="77777777">
        <w:tc>
          <w:tcPr>
            <w:tcW w:w="2409" w:type="dxa"/>
          </w:tcPr>
          <w:p w14:paraId="477829BA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/notes</w:t>
            </w:r>
          </w:p>
        </w:tc>
        <w:tc>
          <w:tcPr>
            <w:tcW w:w="2409" w:type="dxa"/>
          </w:tcPr>
          <w:p w14:paraId="67E59FE8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GET, POST</w:t>
            </w:r>
          </w:p>
        </w:tc>
        <w:tc>
          <w:tcPr>
            <w:tcW w:w="2409" w:type="dxa"/>
          </w:tcPr>
          <w:p w14:paraId="6F34713A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и создание заметок</w:t>
            </w:r>
          </w:p>
        </w:tc>
        <w:tc>
          <w:tcPr>
            <w:tcW w:w="2409" w:type="dxa"/>
          </w:tcPr>
          <w:p w14:paraId="49E8B821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400, 401, 403</w:t>
            </w:r>
          </w:p>
        </w:tc>
      </w:tr>
      <w:tr w:rsidR="00E7574F" w14:paraId="7C453365" w14:textId="77777777">
        <w:tc>
          <w:tcPr>
            <w:tcW w:w="2409" w:type="dxa"/>
          </w:tcPr>
          <w:p w14:paraId="33BA94AC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/notes/:id</w:t>
            </w:r>
          </w:p>
        </w:tc>
        <w:tc>
          <w:tcPr>
            <w:tcW w:w="2409" w:type="dxa"/>
          </w:tcPr>
          <w:p w14:paraId="17E65C3C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GET, PUT, DELETE</w:t>
            </w:r>
          </w:p>
        </w:tc>
        <w:tc>
          <w:tcPr>
            <w:tcW w:w="2409" w:type="dxa"/>
          </w:tcPr>
          <w:p w14:paraId="7B6D23CA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Операции с заметкой</w:t>
            </w:r>
          </w:p>
        </w:tc>
        <w:tc>
          <w:tcPr>
            <w:tcW w:w="2409" w:type="dxa"/>
          </w:tcPr>
          <w:p w14:paraId="2502ECDA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</w:t>
            </w:r>
          </w:p>
        </w:tc>
      </w:tr>
      <w:tr w:rsidR="00E7574F" w14:paraId="49A6355D" w14:textId="77777777">
        <w:tc>
          <w:tcPr>
            <w:tcW w:w="2409" w:type="dxa"/>
          </w:tcPr>
          <w:p w14:paraId="05D19F7C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/expenses</w:t>
            </w:r>
          </w:p>
        </w:tc>
        <w:tc>
          <w:tcPr>
            <w:tcW w:w="2409" w:type="dxa"/>
          </w:tcPr>
          <w:p w14:paraId="55DFF9D7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GET, POST</w:t>
            </w:r>
          </w:p>
        </w:tc>
        <w:tc>
          <w:tcPr>
            <w:tcW w:w="2409" w:type="dxa"/>
          </w:tcPr>
          <w:p w14:paraId="0C8083E0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и создание расходов</w:t>
            </w:r>
          </w:p>
        </w:tc>
        <w:tc>
          <w:tcPr>
            <w:tcW w:w="2409" w:type="dxa"/>
          </w:tcPr>
          <w:p w14:paraId="394FE8E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400, 401, 403</w:t>
            </w:r>
          </w:p>
        </w:tc>
      </w:tr>
      <w:tr w:rsidR="00E7574F" w14:paraId="3F9D526A" w14:textId="77777777">
        <w:tc>
          <w:tcPr>
            <w:tcW w:w="2409" w:type="dxa"/>
          </w:tcPr>
          <w:p w14:paraId="085A160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/expenses/:id</w:t>
            </w:r>
          </w:p>
        </w:tc>
        <w:tc>
          <w:tcPr>
            <w:tcW w:w="2409" w:type="dxa"/>
          </w:tcPr>
          <w:p w14:paraId="030B5A25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GET, PUT, DELETE</w:t>
            </w:r>
          </w:p>
        </w:tc>
        <w:tc>
          <w:tcPr>
            <w:tcW w:w="2409" w:type="dxa"/>
          </w:tcPr>
          <w:p w14:paraId="658DE3E1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Операции с расходом</w:t>
            </w:r>
          </w:p>
        </w:tc>
        <w:tc>
          <w:tcPr>
            <w:tcW w:w="2409" w:type="dxa"/>
          </w:tcPr>
          <w:p w14:paraId="0F6C0F8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401, 403, 404</w:t>
            </w:r>
          </w:p>
        </w:tc>
      </w:tr>
    </w:tbl>
    <w:p w14:paraId="116F7D35" w14:textId="77777777" w:rsidR="00E7574F" w:rsidRDefault="00E7574F">
      <w:pPr>
        <w:spacing w:after="0" w:line="240" w:lineRule="auto"/>
      </w:pPr>
    </w:p>
    <w:p w14:paraId="7D2325C7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Все endpoints, кроме /auth/register и /auth/login, </w:t>
      </w:r>
      <w:r>
        <w:rPr>
          <w:rFonts w:ascii="Times New Roman" w:hAnsi="Times New Roman"/>
          <w:sz w:val="28"/>
        </w:rPr>
        <w:t>требуют наличия валидного access-токена в заголовке Authorization. Ответы имеют единообразную структуру с полями status, data и error. При успехе status равен «ok», при ошибке — «error» с детализацией в поле error.</w:t>
      </w:r>
    </w:p>
    <w:p w14:paraId="486D4717" w14:textId="77777777" w:rsidR="00E7574F" w:rsidRDefault="00781E08">
      <w:pPr>
        <w:pStyle w:val="2"/>
        <w:spacing w:before="480" w:after="480"/>
        <w:ind w:left="709"/>
      </w:pPr>
      <w:bookmarkStart w:id="22" w:name="_Toc219394674"/>
      <w:r>
        <w:rPr>
          <w:rFonts w:ascii="Times New Roman" w:hAnsi="Times New Roman"/>
          <w:b/>
          <w:color w:val="000000"/>
          <w:sz w:val="28"/>
        </w:rPr>
        <w:lastRenderedPageBreak/>
        <w:t>3.6 Модель данных</w:t>
      </w:r>
      <w:bookmarkEnd w:id="22"/>
    </w:p>
    <w:p w14:paraId="234D2AAE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Физическая модель данны</w:t>
      </w:r>
      <w:r>
        <w:rPr>
          <w:rFonts w:ascii="Times New Roman" w:hAnsi="Times New Roman"/>
          <w:sz w:val="28"/>
        </w:rPr>
        <w:t>х реализована в PostgreSQL с использованием Prisma ORM. Таблица 3.4 описывает структуру таблицы users.</w:t>
      </w:r>
    </w:p>
    <w:p w14:paraId="626B0936" w14:textId="77777777" w:rsidR="00E7574F" w:rsidRDefault="00E7574F">
      <w:pPr>
        <w:spacing w:after="0" w:line="240" w:lineRule="auto"/>
      </w:pPr>
    </w:p>
    <w:p w14:paraId="3F4D38B4" w14:textId="77777777" w:rsidR="00E7574F" w:rsidRDefault="00781E08">
      <w:pPr>
        <w:spacing w:after="0" w:line="240" w:lineRule="auto"/>
        <w:ind w:firstLine="709"/>
      </w:pPr>
      <w:r>
        <w:rPr>
          <w:rFonts w:ascii="Times New Roman" w:hAnsi="Times New Roman"/>
          <w:sz w:val="24"/>
        </w:rPr>
        <w:t>Таблица 3.4 – Структура таблицы users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9"/>
        <w:gridCol w:w="2406"/>
        <w:gridCol w:w="2407"/>
        <w:gridCol w:w="2406"/>
      </w:tblGrid>
      <w:tr w:rsidR="00E7574F" w14:paraId="60572283" w14:textId="77777777">
        <w:trPr>
          <w:tblHeader/>
        </w:trPr>
        <w:tc>
          <w:tcPr>
            <w:tcW w:w="2409" w:type="dxa"/>
          </w:tcPr>
          <w:p w14:paraId="1085344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61341875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269B19F8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2740144A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7574F" w14:paraId="2E7C1E03" w14:textId="77777777">
        <w:tc>
          <w:tcPr>
            <w:tcW w:w="2409" w:type="dxa"/>
          </w:tcPr>
          <w:p w14:paraId="09D3EE4F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226A03B3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409" w:type="dxa"/>
          </w:tcPr>
          <w:p w14:paraId="581CA9F1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5EB05A11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 w:rsidR="00E7574F" w14:paraId="7E8E0938" w14:textId="77777777">
        <w:tc>
          <w:tcPr>
            <w:tcW w:w="2409" w:type="dxa"/>
          </w:tcPr>
          <w:p w14:paraId="6A9818C7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username</w:t>
            </w:r>
          </w:p>
        </w:tc>
        <w:tc>
          <w:tcPr>
            <w:tcW w:w="2409" w:type="dxa"/>
          </w:tcPr>
          <w:p w14:paraId="67FB734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3481E3E7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UNIQUE, NOT NULL</w:t>
            </w:r>
          </w:p>
        </w:tc>
        <w:tc>
          <w:tcPr>
            <w:tcW w:w="2409" w:type="dxa"/>
          </w:tcPr>
          <w:p w14:paraId="7610D37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Имя </w:t>
            </w:r>
            <w:r>
              <w:rPr>
                <w:rFonts w:ascii="Times New Roman" w:hAnsi="Times New Roman"/>
                <w:sz w:val="24"/>
              </w:rPr>
              <w:t>пользователя</w:t>
            </w:r>
          </w:p>
        </w:tc>
      </w:tr>
      <w:tr w:rsidR="00E7574F" w14:paraId="274EBFE9" w14:textId="77777777">
        <w:tc>
          <w:tcPr>
            <w:tcW w:w="2409" w:type="dxa"/>
          </w:tcPr>
          <w:p w14:paraId="2A04AD25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w="2409" w:type="dxa"/>
          </w:tcPr>
          <w:p w14:paraId="10732B67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2D54C26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UNIQUE, NOT NULL</w:t>
            </w:r>
          </w:p>
        </w:tc>
        <w:tc>
          <w:tcPr>
            <w:tcW w:w="2409" w:type="dxa"/>
          </w:tcPr>
          <w:p w14:paraId="27B35EF6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Адрес электронной почты</w:t>
            </w:r>
          </w:p>
        </w:tc>
      </w:tr>
      <w:tr w:rsidR="00E7574F" w14:paraId="66A77AA7" w14:textId="77777777">
        <w:tc>
          <w:tcPr>
            <w:tcW w:w="2409" w:type="dxa"/>
          </w:tcPr>
          <w:p w14:paraId="13251E7F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password_hash</w:t>
            </w:r>
          </w:p>
        </w:tc>
        <w:tc>
          <w:tcPr>
            <w:tcW w:w="2409" w:type="dxa"/>
          </w:tcPr>
          <w:p w14:paraId="120FA13E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7CA9765A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0C2E48B2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Хеш пароля</w:t>
            </w:r>
          </w:p>
        </w:tc>
      </w:tr>
      <w:tr w:rsidR="00E7574F" w14:paraId="3300632D" w14:textId="77777777">
        <w:tc>
          <w:tcPr>
            <w:tcW w:w="2409" w:type="dxa"/>
          </w:tcPr>
          <w:p w14:paraId="42193607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role</w:t>
            </w:r>
          </w:p>
        </w:tc>
        <w:tc>
          <w:tcPr>
            <w:tcW w:w="2409" w:type="dxa"/>
          </w:tcPr>
          <w:p w14:paraId="5C3A90D2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4DD29FCE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NOT NULL, </w:t>
            </w:r>
            <w:proofErr w:type="gramStart"/>
            <w:r w:rsidRPr="00680954">
              <w:rPr>
                <w:rFonts w:ascii="Times New Roman" w:hAnsi="Times New Roman"/>
                <w:sz w:val="24"/>
                <w:lang w:val="en-US"/>
              </w:rPr>
              <w:t>CHECK(</w:t>
            </w:r>
            <w:proofErr w:type="gramEnd"/>
            <w:r w:rsidRPr="00680954">
              <w:rPr>
                <w:rFonts w:ascii="Times New Roman" w:hAnsi="Times New Roman"/>
                <w:sz w:val="24"/>
                <w:lang w:val="en-US"/>
              </w:rPr>
              <w:t>role IN ('admin', 'user'))</w:t>
            </w:r>
          </w:p>
        </w:tc>
        <w:tc>
          <w:tcPr>
            <w:tcW w:w="2409" w:type="dxa"/>
          </w:tcPr>
          <w:p w14:paraId="244981AC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Роль</w:t>
            </w:r>
          </w:p>
        </w:tc>
      </w:tr>
    </w:tbl>
    <w:p w14:paraId="30E977F6" w14:textId="77777777" w:rsidR="00E7574F" w:rsidRDefault="00E7574F">
      <w:pPr>
        <w:spacing w:after="0" w:line="240" w:lineRule="auto"/>
      </w:pPr>
    </w:p>
    <w:p w14:paraId="07ABDE34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3.5 описывает структуру таблицы trips.</w:t>
      </w:r>
    </w:p>
    <w:p w14:paraId="67782F74" w14:textId="77777777" w:rsidR="00E7574F" w:rsidRDefault="00E7574F">
      <w:pPr>
        <w:spacing w:after="0" w:line="240" w:lineRule="auto"/>
      </w:pPr>
    </w:p>
    <w:p w14:paraId="08C168AF" w14:textId="77777777" w:rsidR="00E7574F" w:rsidRDefault="00781E08">
      <w:pPr>
        <w:spacing w:after="0" w:line="240" w:lineRule="auto"/>
        <w:ind w:firstLine="709"/>
      </w:pPr>
      <w:r>
        <w:rPr>
          <w:rFonts w:ascii="Times New Roman" w:hAnsi="Times New Roman"/>
          <w:sz w:val="24"/>
        </w:rPr>
        <w:t xml:space="preserve">Таблица 3.5 – Структура таблицы </w:t>
      </w:r>
      <w:r>
        <w:rPr>
          <w:rFonts w:ascii="Times New Roman" w:hAnsi="Times New Roman"/>
          <w:sz w:val="24"/>
        </w:rPr>
        <w:t>trips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7"/>
        <w:gridCol w:w="2408"/>
        <w:gridCol w:w="2407"/>
        <w:gridCol w:w="2406"/>
      </w:tblGrid>
      <w:tr w:rsidR="00E7574F" w14:paraId="58F017BF" w14:textId="77777777">
        <w:trPr>
          <w:tblHeader/>
        </w:trPr>
        <w:tc>
          <w:tcPr>
            <w:tcW w:w="2409" w:type="dxa"/>
          </w:tcPr>
          <w:p w14:paraId="7ED9B87E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0187BF73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4FC8540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534D562E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7574F" w14:paraId="0ED72E95" w14:textId="77777777">
        <w:tc>
          <w:tcPr>
            <w:tcW w:w="2409" w:type="dxa"/>
          </w:tcPr>
          <w:p w14:paraId="0DCBEFF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63C116E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409" w:type="dxa"/>
          </w:tcPr>
          <w:p w14:paraId="01980BF6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410F9BC2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 w:rsidR="00E7574F" w14:paraId="6E73AFDA" w14:textId="77777777">
        <w:tc>
          <w:tcPr>
            <w:tcW w:w="2409" w:type="dxa"/>
          </w:tcPr>
          <w:p w14:paraId="7022C58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w="2409" w:type="dxa"/>
          </w:tcPr>
          <w:p w14:paraId="01016747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2DE3B2FC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13563D20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Название поездки</w:t>
            </w:r>
          </w:p>
        </w:tc>
      </w:tr>
      <w:tr w:rsidR="00E7574F" w14:paraId="708BE1FE" w14:textId="77777777">
        <w:tc>
          <w:tcPr>
            <w:tcW w:w="2409" w:type="dxa"/>
          </w:tcPr>
          <w:p w14:paraId="672E41B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w="2409" w:type="dxa"/>
          </w:tcPr>
          <w:p w14:paraId="749C8B02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348DB108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409" w:type="dxa"/>
          </w:tcPr>
          <w:p w14:paraId="3ACD4990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7574F" w14:paraId="40D12ABD" w14:textId="77777777">
        <w:tc>
          <w:tcPr>
            <w:tcW w:w="2409" w:type="dxa"/>
          </w:tcPr>
          <w:p w14:paraId="4169AE75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start_date</w:t>
            </w:r>
          </w:p>
        </w:tc>
        <w:tc>
          <w:tcPr>
            <w:tcW w:w="2409" w:type="dxa"/>
          </w:tcPr>
          <w:p w14:paraId="0E56889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2409" w:type="dxa"/>
          </w:tcPr>
          <w:p w14:paraId="28C394C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409" w:type="dxa"/>
          </w:tcPr>
          <w:p w14:paraId="723044E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Дата начала</w:t>
            </w:r>
          </w:p>
        </w:tc>
      </w:tr>
      <w:tr w:rsidR="00E7574F" w14:paraId="32B000F7" w14:textId="77777777">
        <w:tc>
          <w:tcPr>
            <w:tcW w:w="2409" w:type="dxa"/>
          </w:tcPr>
          <w:p w14:paraId="33616B3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end_date</w:t>
            </w:r>
          </w:p>
        </w:tc>
        <w:tc>
          <w:tcPr>
            <w:tcW w:w="2409" w:type="dxa"/>
          </w:tcPr>
          <w:p w14:paraId="3B5A7BD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2409" w:type="dxa"/>
          </w:tcPr>
          <w:p w14:paraId="194E9C30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409" w:type="dxa"/>
          </w:tcPr>
          <w:p w14:paraId="77CA9B2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Дата окончания</w:t>
            </w:r>
          </w:p>
        </w:tc>
      </w:tr>
      <w:tr w:rsidR="00E7574F" w14:paraId="1AA6FBA1" w14:textId="77777777">
        <w:tc>
          <w:tcPr>
            <w:tcW w:w="2409" w:type="dxa"/>
          </w:tcPr>
          <w:p w14:paraId="2521C1B3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budget</w:t>
            </w:r>
          </w:p>
        </w:tc>
        <w:tc>
          <w:tcPr>
            <w:tcW w:w="2409" w:type="dxa"/>
          </w:tcPr>
          <w:p w14:paraId="1B10ABD3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DOUBLE PRECISION</w:t>
            </w:r>
          </w:p>
        </w:tc>
        <w:tc>
          <w:tcPr>
            <w:tcW w:w="2409" w:type="dxa"/>
          </w:tcPr>
          <w:p w14:paraId="699C6F2E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409" w:type="dxa"/>
          </w:tcPr>
          <w:p w14:paraId="31621406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Бюджет</w:t>
            </w:r>
          </w:p>
        </w:tc>
      </w:tr>
      <w:tr w:rsidR="00E7574F" w14:paraId="04971431" w14:textId="77777777">
        <w:tc>
          <w:tcPr>
            <w:tcW w:w="2409" w:type="dxa"/>
          </w:tcPr>
          <w:p w14:paraId="131013FA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owner_id</w:t>
            </w:r>
          </w:p>
        </w:tc>
        <w:tc>
          <w:tcPr>
            <w:tcW w:w="2409" w:type="dxa"/>
          </w:tcPr>
          <w:p w14:paraId="6ADB120B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409" w:type="dxa"/>
          </w:tcPr>
          <w:p w14:paraId="715020FC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>FOREIGN KEY -&gt; users(id), NOT NULL</w:t>
            </w:r>
          </w:p>
        </w:tc>
        <w:tc>
          <w:tcPr>
            <w:tcW w:w="2409" w:type="dxa"/>
          </w:tcPr>
          <w:p w14:paraId="2A0E607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Владелец</w:t>
            </w:r>
          </w:p>
        </w:tc>
      </w:tr>
      <w:tr w:rsidR="00E7574F" w14:paraId="6BDC022E" w14:textId="77777777">
        <w:tc>
          <w:tcPr>
            <w:tcW w:w="2409" w:type="dxa"/>
          </w:tcPr>
          <w:p w14:paraId="32EE4B4E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409" w:type="dxa"/>
          </w:tcPr>
          <w:p w14:paraId="7ACBCF51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409" w:type="dxa"/>
          </w:tcPr>
          <w:p w14:paraId="77DD4A69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DEFAULT </w:t>
            </w:r>
            <w:proofErr w:type="gramStart"/>
            <w:r>
              <w:rPr>
                <w:rFonts w:ascii="Times New Roman" w:hAnsi="Times New Roman"/>
                <w:sz w:val="24"/>
              </w:rPr>
              <w:t>now(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409" w:type="dxa"/>
          </w:tcPr>
          <w:p w14:paraId="7F7CA53D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Время создания</w:t>
            </w:r>
          </w:p>
        </w:tc>
      </w:tr>
    </w:tbl>
    <w:p w14:paraId="724C83A3" w14:textId="77777777" w:rsidR="00E7574F" w:rsidRDefault="00E7574F">
      <w:pPr>
        <w:spacing w:after="0" w:line="240" w:lineRule="auto"/>
      </w:pPr>
    </w:p>
    <w:p w14:paraId="7C62F7D3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3.6 описывает структуры таблиц stops, notes, expenses и trip_participants.</w:t>
      </w:r>
    </w:p>
    <w:p w14:paraId="7BCA6457" w14:textId="77777777" w:rsidR="00E7574F" w:rsidRDefault="00E7574F">
      <w:pPr>
        <w:spacing w:after="0" w:line="240" w:lineRule="auto"/>
      </w:pPr>
    </w:p>
    <w:p w14:paraId="1E786634" w14:textId="77777777" w:rsidR="00E7574F" w:rsidRDefault="00781E08">
      <w:pPr>
        <w:spacing w:after="0" w:line="240" w:lineRule="auto"/>
        <w:ind w:firstLine="709"/>
      </w:pPr>
      <w:r>
        <w:rPr>
          <w:rFonts w:ascii="Times New Roman" w:hAnsi="Times New Roman"/>
          <w:sz w:val="24"/>
        </w:rPr>
        <w:t>Таблица 3.6 – Структуры вспомогательных таблиц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3210"/>
        <w:gridCol w:w="3209"/>
        <w:gridCol w:w="3209"/>
      </w:tblGrid>
      <w:tr w:rsidR="00E7574F" w14:paraId="6161B739" w14:textId="77777777">
        <w:trPr>
          <w:tblHeader/>
        </w:trPr>
        <w:tc>
          <w:tcPr>
            <w:tcW w:w="3213" w:type="dxa"/>
          </w:tcPr>
          <w:p w14:paraId="0BF59177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Таблица</w:t>
            </w:r>
          </w:p>
        </w:tc>
        <w:tc>
          <w:tcPr>
            <w:tcW w:w="3213" w:type="dxa"/>
          </w:tcPr>
          <w:p w14:paraId="66DA3B06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Ключевые поля</w:t>
            </w:r>
          </w:p>
        </w:tc>
        <w:tc>
          <w:tcPr>
            <w:tcW w:w="3213" w:type="dxa"/>
          </w:tcPr>
          <w:p w14:paraId="5D17493E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Внешние ключи</w:t>
            </w:r>
          </w:p>
        </w:tc>
      </w:tr>
      <w:tr w:rsidR="00E7574F" w14:paraId="489561A1" w14:textId="77777777">
        <w:tc>
          <w:tcPr>
            <w:tcW w:w="3213" w:type="dxa"/>
          </w:tcPr>
          <w:p w14:paraId="7CBEEE87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stops</w:t>
            </w:r>
          </w:p>
        </w:tc>
        <w:tc>
          <w:tcPr>
            <w:tcW w:w="3213" w:type="dxa"/>
          </w:tcPr>
          <w:p w14:paraId="43D1B5AB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id,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trip_id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>, name, address, latitude, longitude, order</w:t>
            </w:r>
          </w:p>
        </w:tc>
        <w:tc>
          <w:tcPr>
            <w:tcW w:w="3213" w:type="dxa"/>
          </w:tcPr>
          <w:p w14:paraId="5F332814" w14:textId="77777777" w:rsidR="00E7574F" w:rsidRDefault="00781E0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trip_id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-&gt; </w:t>
            </w:r>
            <w:proofErr w:type="spellStart"/>
            <w:r>
              <w:rPr>
                <w:rFonts w:ascii="Times New Roman" w:hAnsi="Times New Roman"/>
                <w:sz w:val="24"/>
              </w:rPr>
              <w:t>trips</w:t>
            </w:r>
            <w:proofErr w:type="spellEnd"/>
            <w:r>
              <w:rPr>
                <w:rFonts w:ascii="Times New Roman" w:hAnsi="Times New Roman"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E7574F" w:rsidRPr="00680954" w14:paraId="63A05652" w14:textId="77777777">
        <w:tc>
          <w:tcPr>
            <w:tcW w:w="3213" w:type="dxa"/>
          </w:tcPr>
          <w:p w14:paraId="25CF3994" w14:textId="77777777" w:rsidR="00E7574F" w:rsidRDefault="00781E0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notes</w:t>
            </w:r>
          </w:p>
        </w:tc>
        <w:tc>
          <w:tcPr>
            <w:tcW w:w="3213" w:type="dxa"/>
          </w:tcPr>
          <w:p w14:paraId="19E09F4F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id,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trip_id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author_id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, content,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3213" w:type="dxa"/>
          </w:tcPr>
          <w:p w14:paraId="594C6A8C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trip_id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 -&gt; trips(id),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author_id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 -&gt; users(id)</w:t>
            </w:r>
          </w:p>
        </w:tc>
      </w:tr>
      <w:tr w:rsidR="00E7574F" w:rsidRPr="00680954" w14:paraId="4FD8E710" w14:textId="77777777">
        <w:tc>
          <w:tcPr>
            <w:tcW w:w="3213" w:type="dxa"/>
          </w:tcPr>
          <w:p w14:paraId="191C8359" w14:textId="77777777" w:rsidR="00E7574F" w:rsidRDefault="00781E0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expenses</w:t>
            </w:r>
            <w:proofErr w:type="spellEnd"/>
          </w:p>
        </w:tc>
        <w:tc>
          <w:tcPr>
            <w:tcW w:w="3213" w:type="dxa"/>
          </w:tcPr>
          <w:p w14:paraId="75E7B4F6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id,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trip_id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author_id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, amount, </w:t>
            </w:r>
            <w:r w:rsidRPr="00680954">
              <w:rPr>
                <w:rFonts w:ascii="Times New Roman" w:hAnsi="Times New Roman"/>
                <w:sz w:val="24"/>
                <w:lang w:val="en-US"/>
              </w:rPr>
              <w:t>category, date</w:t>
            </w:r>
          </w:p>
        </w:tc>
        <w:tc>
          <w:tcPr>
            <w:tcW w:w="3213" w:type="dxa"/>
          </w:tcPr>
          <w:p w14:paraId="55163415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trip_id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 -&gt; trips(id),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author_id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 -&gt; users(id)</w:t>
            </w:r>
          </w:p>
        </w:tc>
      </w:tr>
      <w:tr w:rsidR="00E7574F" w:rsidRPr="00680954" w14:paraId="3D13AD61" w14:textId="77777777">
        <w:tc>
          <w:tcPr>
            <w:tcW w:w="3213" w:type="dxa"/>
          </w:tcPr>
          <w:p w14:paraId="4F253E0F" w14:textId="77777777" w:rsidR="00E7574F" w:rsidRDefault="00781E0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trip_participants</w:t>
            </w:r>
            <w:proofErr w:type="spellEnd"/>
          </w:p>
        </w:tc>
        <w:tc>
          <w:tcPr>
            <w:tcW w:w="3213" w:type="dxa"/>
          </w:tcPr>
          <w:p w14:paraId="62CA98D8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id,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trip_id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user_id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>, role</w:t>
            </w:r>
          </w:p>
        </w:tc>
        <w:tc>
          <w:tcPr>
            <w:tcW w:w="3213" w:type="dxa"/>
          </w:tcPr>
          <w:p w14:paraId="115676AE" w14:textId="77777777" w:rsidR="00E7574F" w:rsidRPr="00680954" w:rsidRDefault="00781E08">
            <w:pPr>
              <w:spacing w:after="0" w:line="240" w:lineRule="auto"/>
              <w:rPr>
                <w:lang w:val="en-US"/>
              </w:rPr>
            </w:pP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trip_id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 -&gt; trips(id), </w:t>
            </w:r>
            <w:proofErr w:type="spellStart"/>
            <w:r w:rsidRPr="00680954">
              <w:rPr>
                <w:rFonts w:ascii="Times New Roman" w:hAnsi="Times New Roman"/>
                <w:sz w:val="24"/>
                <w:lang w:val="en-US"/>
              </w:rPr>
              <w:t>user_id</w:t>
            </w:r>
            <w:proofErr w:type="spellEnd"/>
            <w:r w:rsidRPr="00680954">
              <w:rPr>
                <w:rFonts w:ascii="Times New Roman" w:hAnsi="Times New Roman"/>
                <w:sz w:val="24"/>
                <w:lang w:val="en-US"/>
              </w:rPr>
              <w:t xml:space="preserve"> -&gt; users(id)</w:t>
            </w:r>
          </w:p>
        </w:tc>
      </w:tr>
    </w:tbl>
    <w:p w14:paraId="36EF369C" w14:textId="77777777" w:rsidR="00E7574F" w:rsidRPr="00680954" w:rsidRDefault="00E7574F">
      <w:pPr>
        <w:spacing w:after="0" w:line="240" w:lineRule="auto"/>
        <w:rPr>
          <w:lang w:val="en-US"/>
        </w:rPr>
      </w:pPr>
    </w:p>
    <w:p w14:paraId="120EC662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Все внешние ключи настроены с каскадным удалением (ON DELETE CASCADE), что обеспечивает автоматическое уд</w:t>
      </w:r>
      <w:r>
        <w:rPr>
          <w:rFonts w:ascii="Times New Roman" w:hAnsi="Times New Roman"/>
          <w:sz w:val="28"/>
        </w:rPr>
        <w:t xml:space="preserve">аление зависимых записей при удалении родительской сущности. На поля, используемые в условиях </w:t>
      </w:r>
      <w:r>
        <w:rPr>
          <w:rFonts w:ascii="Times New Roman" w:hAnsi="Times New Roman"/>
          <w:sz w:val="28"/>
        </w:rPr>
        <w:lastRenderedPageBreak/>
        <w:t>фильтрации (owner_id, trip_id, author_id), автоматически создаются индексы для ускорения запросов.</w:t>
      </w:r>
    </w:p>
    <w:p w14:paraId="5BDD4A8F" w14:textId="77777777" w:rsidR="00E7574F" w:rsidRDefault="00781E08">
      <w:pPr>
        <w:pStyle w:val="2"/>
        <w:spacing w:before="480" w:after="480"/>
        <w:ind w:left="709"/>
      </w:pPr>
      <w:bookmarkStart w:id="23" w:name="_Toc219394675"/>
      <w:r>
        <w:rPr>
          <w:rFonts w:ascii="Times New Roman" w:hAnsi="Times New Roman"/>
          <w:b/>
          <w:color w:val="000000"/>
          <w:sz w:val="28"/>
        </w:rPr>
        <w:t>3.7 Конфигурация окружения и инструкция по запуску</w:t>
      </w:r>
      <w:bookmarkEnd w:id="23"/>
    </w:p>
    <w:p w14:paraId="53822930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развёрты</w:t>
      </w:r>
      <w:r>
        <w:rPr>
          <w:rFonts w:ascii="Times New Roman" w:hAnsi="Times New Roman"/>
          <w:sz w:val="28"/>
        </w:rPr>
        <w:t>вания системы требуется установить Node.js версии восемнадцать или выше и PostgreSQL. Проект организован как монорепозиторий с использованием npm workspaces.</w:t>
      </w:r>
    </w:p>
    <w:p w14:paraId="4372FD17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Процедура запуска включает следующие шаги. Клонировать репозиторий и перейти в корневую директорию</w:t>
      </w:r>
      <w:r>
        <w:rPr>
          <w:rFonts w:ascii="Times New Roman" w:hAnsi="Times New Roman"/>
          <w:sz w:val="28"/>
        </w:rPr>
        <w:t>. Выполнить команду npm install для установки зависимостей всех модулей. Скопировать файлы примеров окружения: apps/backend</w:t>
      </w:r>
      <w:proofErr w:type="gramStart"/>
      <w:r>
        <w:rPr>
          <w:rFonts w:ascii="Times New Roman" w:hAnsi="Times New Roman"/>
          <w:sz w:val="28"/>
        </w:rPr>
        <w:t>/.env</w:t>
      </w:r>
      <w:proofErr w:type="gramEnd"/>
      <w:r>
        <w:rPr>
          <w:rFonts w:ascii="Times New Roman" w:hAnsi="Times New Roman"/>
          <w:sz w:val="28"/>
        </w:rPr>
        <w:t>.example в apps/backend/.env и apps/frontend/.env.example в apps/frontend/.env.</w:t>
      </w:r>
    </w:p>
    <w:p w14:paraId="2D642F5A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файле apps/backend</w:t>
      </w:r>
      <w:proofErr w:type="gramStart"/>
      <w:r>
        <w:rPr>
          <w:rFonts w:ascii="Times New Roman" w:hAnsi="Times New Roman"/>
          <w:sz w:val="28"/>
        </w:rPr>
        <w:t>/.env</w:t>
      </w:r>
      <w:proofErr w:type="gramEnd"/>
      <w:r>
        <w:rPr>
          <w:rFonts w:ascii="Times New Roman" w:hAnsi="Times New Roman"/>
          <w:sz w:val="28"/>
        </w:rPr>
        <w:t xml:space="preserve"> заполнить следующие пе</w:t>
      </w:r>
      <w:r>
        <w:rPr>
          <w:rFonts w:ascii="Times New Roman" w:hAnsi="Times New Roman"/>
          <w:sz w:val="28"/>
        </w:rPr>
        <w:t xml:space="preserve">ременные. DATABASE_URL указывает строку подключения к PostgreSQL в формате postgresql://USER:PASSWORD@HOST:PORT/DATABASE. JWT_ACCESS_SECRET и JWT_REFRESH_SECRET задают секретные ключи для подписи токенов (рекомендуется использовать случайные строки длиной </w:t>
      </w:r>
      <w:r>
        <w:rPr>
          <w:rFonts w:ascii="Times New Roman" w:hAnsi="Times New Roman"/>
          <w:sz w:val="28"/>
        </w:rPr>
        <w:t>не менее тридцати двух символов). CORS_ORIGIN указывает URL фронтенда, по умолчанию http://localhost:5173.</w:t>
      </w:r>
    </w:p>
    <w:p w14:paraId="77795AEC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файле apps/frontend</w:t>
      </w:r>
      <w:proofErr w:type="gramStart"/>
      <w:r>
        <w:rPr>
          <w:rFonts w:ascii="Times New Roman" w:hAnsi="Times New Roman"/>
          <w:sz w:val="28"/>
        </w:rPr>
        <w:t>/.env</w:t>
      </w:r>
      <w:proofErr w:type="gramEnd"/>
      <w:r>
        <w:rPr>
          <w:rFonts w:ascii="Times New Roman" w:hAnsi="Times New Roman"/>
          <w:sz w:val="28"/>
        </w:rPr>
        <w:t xml:space="preserve"> установить VITE_API_URL в URL бэкенда, по умолчанию http://localhost:4000.</w:t>
      </w:r>
    </w:p>
    <w:p w14:paraId="05A1F7AA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После настройки окружения выполнить миграции ба</w:t>
      </w:r>
      <w:r>
        <w:rPr>
          <w:rFonts w:ascii="Times New Roman" w:hAnsi="Times New Roman"/>
          <w:sz w:val="28"/>
        </w:rPr>
        <w:t xml:space="preserve">зы данных командой npm run </w:t>
      </w:r>
      <w:proofErr w:type="gramStart"/>
      <w:r>
        <w:rPr>
          <w:rFonts w:ascii="Times New Roman" w:hAnsi="Times New Roman"/>
          <w:sz w:val="28"/>
        </w:rPr>
        <w:t>prisma:migrate</w:t>
      </w:r>
      <w:proofErr w:type="gramEnd"/>
      <w:r>
        <w:rPr>
          <w:rFonts w:ascii="Times New Roman" w:hAnsi="Times New Roman"/>
          <w:sz w:val="28"/>
        </w:rPr>
        <w:t xml:space="preserve">:dev из корня проекта. Опционально можно наполнить базу тестовыми данными командой npm run </w:t>
      </w:r>
      <w:proofErr w:type="gramStart"/>
      <w:r>
        <w:rPr>
          <w:rFonts w:ascii="Times New Roman" w:hAnsi="Times New Roman"/>
          <w:sz w:val="28"/>
        </w:rPr>
        <w:t>prisma:seed</w:t>
      </w:r>
      <w:proofErr w:type="gramEnd"/>
      <w:r>
        <w:rPr>
          <w:rFonts w:ascii="Times New Roman" w:hAnsi="Times New Roman"/>
          <w:sz w:val="28"/>
        </w:rPr>
        <w:t xml:space="preserve"> -w backend.</w:t>
      </w:r>
    </w:p>
    <w:p w14:paraId="31A6E5D6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Запустить оба сервиса одновременно можно командой npm run dev из корня. Backend будет доступен на по</w:t>
      </w:r>
      <w:r>
        <w:rPr>
          <w:rFonts w:ascii="Times New Roman" w:hAnsi="Times New Roman"/>
          <w:sz w:val="28"/>
        </w:rPr>
        <w:t xml:space="preserve">рту четыре тысячи, frontend — на порту пять тысяч сто семьдесят три. Альтернативно можно запускать сервисы отдельно: npm run </w:t>
      </w:r>
      <w:proofErr w:type="gramStart"/>
      <w:r>
        <w:rPr>
          <w:rFonts w:ascii="Times New Roman" w:hAnsi="Times New Roman"/>
          <w:sz w:val="28"/>
        </w:rPr>
        <w:t>dev:backend</w:t>
      </w:r>
      <w:proofErr w:type="gramEnd"/>
      <w:r>
        <w:rPr>
          <w:rFonts w:ascii="Times New Roman" w:hAnsi="Times New Roman"/>
          <w:sz w:val="28"/>
        </w:rPr>
        <w:t xml:space="preserve"> и npm run dev:frontend.</w:t>
      </w:r>
    </w:p>
    <w:p w14:paraId="6ACC1B9B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проверки работоспособности открыть http://localhost:5173 в браузере, зарегистрировать новог</w:t>
      </w:r>
      <w:r>
        <w:rPr>
          <w:rFonts w:ascii="Times New Roman" w:hAnsi="Times New Roman"/>
          <w:sz w:val="28"/>
        </w:rPr>
        <w:t>о пользователя или войти с использованием тестовых учётных данных admin@example.com / Admin1234. После входа создать поездку, добавить остановку, заметку, расход и пригласить участника, указав UUID другого пользователя.</w:t>
      </w:r>
    </w:p>
    <w:p w14:paraId="334BF37C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 продакшен-окружении рекомендуется </w:t>
      </w:r>
      <w:r>
        <w:rPr>
          <w:rFonts w:ascii="Times New Roman" w:hAnsi="Times New Roman"/>
          <w:sz w:val="28"/>
        </w:rPr>
        <w:t>использовать Docker для контейнеризации приложения, настроить HTTPS с использованием сертификатов Let's Encrypt, настроить резервное копирование базы данных, использовать переменные окружения для конфигурации без хранения секретов в коде [8].</w:t>
      </w:r>
    </w:p>
    <w:p w14:paraId="03C89E5D" w14:textId="77777777" w:rsidR="00E7574F" w:rsidRDefault="00781E08">
      <w:r>
        <w:br w:type="page"/>
      </w:r>
    </w:p>
    <w:p w14:paraId="426FFFBF" w14:textId="77777777" w:rsidR="00E7574F" w:rsidRDefault="00781E08">
      <w:pPr>
        <w:pStyle w:val="1"/>
        <w:spacing w:before="480" w:after="480"/>
        <w:ind w:left="709"/>
      </w:pPr>
      <w:bookmarkStart w:id="24" w:name="_Toc219394676"/>
      <w:r>
        <w:rPr>
          <w:rFonts w:ascii="Times New Roman" w:hAnsi="Times New Roman"/>
          <w:b/>
          <w:color w:val="000000"/>
          <w:sz w:val="28"/>
        </w:rPr>
        <w:lastRenderedPageBreak/>
        <w:t>Заключение</w:t>
      </w:r>
      <w:bookmarkEnd w:id="24"/>
    </w:p>
    <w:p w14:paraId="5DB3116F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рамках курсового проекта разработана веб-платформа «Поехали!» для планирования совместных поездок. Выполнены все поставленные задачи: проведён анализ предметной области и сформулированы требования к системе, спроектирована модель данных с шест</w:t>
      </w:r>
      <w:r>
        <w:rPr>
          <w:rFonts w:ascii="Times New Roman" w:hAnsi="Times New Roman"/>
          <w:sz w:val="28"/>
        </w:rPr>
        <w:t xml:space="preserve">ью основными сущностями и их связями, разработаны алгоритмы для ключевых операций, включая формирование списка доступных поездок, управление совместной работой с разграничением прав доступа, расчёт статистики по бюджету и механизм аутентификации на основе </w:t>
      </w:r>
      <w:r>
        <w:rPr>
          <w:rFonts w:ascii="Times New Roman" w:hAnsi="Times New Roman"/>
          <w:sz w:val="28"/>
        </w:rPr>
        <w:t>JWT с ротацией токенов.</w:t>
      </w:r>
    </w:p>
    <w:p w14:paraId="39B0C15E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Реализован полнофункциональный MVP-прототип, включающий серверную часть на Node.js с Express и клиентское приложение на React. Серверное приложение предоставляет REST API для работы с поездками, остановками, заметками и расходами, о</w:t>
      </w:r>
      <w:r>
        <w:rPr>
          <w:rFonts w:ascii="Times New Roman" w:hAnsi="Times New Roman"/>
          <w:sz w:val="28"/>
        </w:rPr>
        <w:t xml:space="preserve">беспечивает безопасную аутентификацию и авторизацию, выполняет валидацию данных с использованием Zod. Клиентское приложение реализует интуитивный пользовательский интерфейс с формами для создания и редактирования данных, автоматическим обновлением токенов </w:t>
      </w:r>
      <w:r>
        <w:rPr>
          <w:rFonts w:ascii="Times New Roman" w:hAnsi="Times New Roman"/>
          <w:sz w:val="28"/>
        </w:rPr>
        <w:t>доступа, корректной обработкой ошибок.</w:t>
      </w:r>
    </w:p>
    <w:p w14:paraId="4CF6F828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обеспечивает выполнение всех критериев приёмки MVP: пользователи могут регистрироваться и входить в систему, создавать поездки с указанием параметров, добавлять остановки к маршруту, вести заметки и учитывать </w:t>
      </w:r>
      <w:r>
        <w:rPr>
          <w:rFonts w:ascii="Times New Roman" w:hAnsi="Times New Roman"/>
          <w:sz w:val="28"/>
        </w:rPr>
        <w:t>расходы, приглашать других участников для совместной работы. Реализовано разграничение прав доступа: владельцы поездок управляют списком участников и могут удалять поездки, участники имеют доступ к содержимому и могут добавлять данные, администраторы облад</w:t>
      </w:r>
      <w:r>
        <w:rPr>
          <w:rFonts w:ascii="Times New Roman" w:hAnsi="Times New Roman"/>
          <w:sz w:val="28"/>
        </w:rPr>
        <w:t>ают полным доступом ко всем ресурсам системы.</w:t>
      </w:r>
    </w:p>
    <w:p w14:paraId="399AFB89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Применение современных технологий и инструментов обеспечило высокое качество кодовой базы и упростило процесс разработки. Использование TypeScript на клиенте и сервере позволило выявлять ошибки на этапе компиля</w:t>
      </w:r>
      <w:r>
        <w:rPr>
          <w:rFonts w:ascii="Times New Roman" w:hAnsi="Times New Roman"/>
          <w:sz w:val="28"/>
        </w:rPr>
        <w:t xml:space="preserve">ции. Prisma ORM обеспечила типобезопасное взаимодействие с базой данных и автоматическую генерацию миграций. React с его компонентной архитектурой позволил создать переиспользуемые элементы интерфейса. Механизм JWT с разделением на access и refresh токены </w:t>
      </w:r>
      <w:r>
        <w:rPr>
          <w:rFonts w:ascii="Times New Roman" w:hAnsi="Times New Roman"/>
          <w:sz w:val="28"/>
        </w:rPr>
        <w:t>обеспечил баланс между безопасностью и удобством использования.</w:t>
      </w:r>
    </w:p>
    <w:p w14:paraId="09B08AEB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Тестирование подтвердило корректность работы основных сценариев. Проверено создание и редактирование всех типов сущностей, функционирование механизма совместной работы, правильность разграниче</w:t>
      </w:r>
      <w:r>
        <w:rPr>
          <w:rFonts w:ascii="Times New Roman" w:hAnsi="Times New Roman"/>
          <w:sz w:val="28"/>
        </w:rPr>
        <w:t>ния прав доступа, корректность расчёта суммарных расходов, работу автоматического обновления токенов при истечении access-токена.</w:t>
      </w:r>
    </w:p>
    <w:p w14:paraId="54CE0C2C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качестве направлений дальнейшего развития можно выделить следующие возможности. Интеграция с картографическими сервисами поз</w:t>
      </w:r>
      <w:r>
        <w:rPr>
          <w:rFonts w:ascii="Times New Roman" w:hAnsi="Times New Roman"/>
          <w:sz w:val="28"/>
        </w:rPr>
        <w:t>волит автоматически строить маршруты между остановками и отображать их на интерактивной карте. Реализация системы уведомлений с использованием WebSocket или Server-Sent Events обеспечит информирование участников об изменениях в поездке в реальном времени [</w:t>
      </w:r>
      <w:r>
        <w:rPr>
          <w:rFonts w:ascii="Times New Roman" w:hAnsi="Times New Roman"/>
          <w:sz w:val="28"/>
        </w:rPr>
        <w:t xml:space="preserve">9]. Добавление функции экспорта данных о поездке </w:t>
      </w:r>
      <w:r>
        <w:rPr>
          <w:rFonts w:ascii="Times New Roman" w:hAnsi="Times New Roman"/>
          <w:sz w:val="28"/>
        </w:rPr>
        <w:lastRenderedPageBreak/>
        <w:t>в форматы PDF или Excel упростит подготовку отчётов и распечатку информации. Внедрение полнотекстового поиска с использованием возможностей PostgreSQL позволит быстро находить поездки и заметки по ключевым с</w:t>
      </w:r>
      <w:r>
        <w:rPr>
          <w:rFonts w:ascii="Times New Roman" w:hAnsi="Times New Roman"/>
          <w:sz w:val="28"/>
        </w:rPr>
        <w:t>ловам. Разработка мобильных приложений для iOS и Android расширит аудиторию и обеспечит доступ к системе в условиях путешествий. Реализация поддержки нескольких языков интерфейса сделает систему доступной для пользователей из разных стран [10].</w:t>
      </w:r>
    </w:p>
    <w:p w14:paraId="7FB5D3AA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Разработанн</w:t>
      </w:r>
      <w:r>
        <w:rPr>
          <w:rFonts w:ascii="Times New Roman" w:hAnsi="Times New Roman"/>
          <w:sz w:val="28"/>
        </w:rPr>
        <w:t>ая платформа демонстрирует применимость современного технологического стека для создания веб-приложений с акцентом на совместную работу пользователей. Проект может служить основой для коммерческого продукта или использоваться в образовательных целях как пр</w:t>
      </w:r>
      <w:r>
        <w:rPr>
          <w:rFonts w:ascii="Times New Roman" w:hAnsi="Times New Roman"/>
          <w:sz w:val="28"/>
        </w:rPr>
        <w:t>имер полнофункционального full-stack приложения с реализацией аутентификации, авторизации и работы с реляционной базой данных.</w:t>
      </w:r>
    </w:p>
    <w:p w14:paraId="7D861F3C" w14:textId="77777777" w:rsidR="00E7574F" w:rsidRDefault="00781E08">
      <w:r>
        <w:br w:type="page"/>
      </w:r>
    </w:p>
    <w:p w14:paraId="1D693204" w14:textId="77777777" w:rsidR="00E7574F" w:rsidRDefault="00781E08">
      <w:pPr>
        <w:pStyle w:val="1"/>
        <w:spacing w:before="480" w:after="480"/>
        <w:ind w:left="709"/>
      </w:pPr>
      <w:bookmarkStart w:id="25" w:name="количество_страниц"/>
      <w:bookmarkStart w:id="26" w:name="_Toc219394677"/>
      <w:r>
        <w:rPr>
          <w:rFonts w:ascii="Times New Roman" w:hAnsi="Times New Roman"/>
          <w:b/>
          <w:color w:val="000000"/>
          <w:sz w:val="28"/>
        </w:rPr>
        <w:lastRenderedPageBreak/>
        <w:t>Список использованных источников</w:t>
      </w:r>
      <w:bookmarkEnd w:id="25"/>
      <w:bookmarkEnd w:id="26"/>
    </w:p>
    <w:p w14:paraId="67B0889C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Prisma — Next-generation ORM for Node.js &amp; TypeScript. — Электронный ресурс. — URL: https:/</w:t>
      </w:r>
      <w:r>
        <w:rPr>
          <w:rFonts w:ascii="Times New Roman" w:hAnsi="Times New Roman"/>
          <w:sz w:val="28"/>
        </w:rPr>
        <w:t>/www.prisma.io/ (дата обращения: 10.01.2026).</w:t>
      </w:r>
    </w:p>
    <w:p w14:paraId="7A75BB9C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2. Планирование путешествий: современные инструменты и подходы. — Электронный ресурс. — URL: https://habr.com/ru/articles/567890/ (дата обращения: 12.01.2026).</w:t>
      </w:r>
    </w:p>
    <w:p w14:paraId="11AB41F1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3. Introduction to JSON Web Tokens. — </w:t>
      </w:r>
      <w:r>
        <w:rPr>
          <w:rFonts w:ascii="Times New Roman" w:hAnsi="Times New Roman"/>
          <w:sz w:val="28"/>
        </w:rPr>
        <w:t>Электронный ресурс. — URL: https://jwt.io/introduction (дата обращения: 09.01.2026).</w:t>
      </w:r>
    </w:p>
    <w:p w14:paraId="720D6E2C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4. bcrypt — npm package documentation. — Электронный ресурс. — URL: https://www.npmjs.com/package/bcrypt (дата обращения: 11.01.2026).</w:t>
      </w:r>
    </w:p>
    <w:p w14:paraId="084893F6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5. Node.js — About Node.js. — Электр</w:t>
      </w:r>
      <w:r>
        <w:rPr>
          <w:rFonts w:ascii="Times New Roman" w:hAnsi="Times New Roman"/>
          <w:sz w:val="28"/>
        </w:rPr>
        <w:t>онный ресурс. — URL: https://nodejs.org/en/about (дата обращения: 08.01.2026).</w:t>
      </w:r>
    </w:p>
    <w:p w14:paraId="6360EF26" w14:textId="77777777" w:rsidR="00E7574F" w:rsidRPr="00680954" w:rsidRDefault="00781E08">
      <w:pPr>
        <w:spacing w:after="0" w:line="240" w:lineRule="auto"/>
        <w:ind w:firstLine="709"/>
        <w:jc w:val="both"/>
        <w:rPr>
          <w:lang w:val="en-US"/>
        </w:rPr>
      </w:pPr>
      <w:r w:rsidRPr="00680954">
        <w:rPr>
          <w:rFonts w:ascii="Times New Roman" w:hAnsi="Times New Roman"/>
          <w:sz w:val="28"/>
          <w:lang w:val="en-US"/>
        </w:rPr>
        <w:t xml:space="preserve">6. PostgreSQL: The World's Most Advanced </w:t>
      </w:r>
      <w:proofErr w:type="gramStart"/>
      <w:r w:rsidRPr="00680954">
        <w:rPr>
          <w:rFonts w:ascii="Times New Roman" w:hAnsi="Times New Roman"/>
          <w:sz w:val="28"/>
          <w:lang w:val="en-US"/>
        </w:rPr>
        <w:t>Open Source</w:t>
      </w:r>
      <w:proofErr w:type="gramEnd"/>
      <w:r w:rsidRPr="00680954">
        <w:rPr>
          <w:rFonts w:ascii="Times New Roman" w:hAnsi="Times New Roman"/>
          <w:sz w:val="28"/>
          <w:lang w:val="en-US"/>
        </w:rPr>
        <w:t xml:space="preserve"> Relational Database. — </w:t>
      </w:r>
      <w:r>
        <w:rPr>
          <w:rFonts w:ascii="Times New Roman" w:hAnsi="Times New Roman"/>
          <w:sz w:val="28"/>
        </w:rPr>
        <w:t>Электронный</w:t>
      </w:r>
      <w:r w:rsidRPr="0068095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680954">
        <w:rPr>
          <w:rFonts w:ascii="Times New Roman" w:hAnsi="Times New Roman"/>
          <w:sz w:val="28"/>
          <w:lang w:val="en-US"/>
        </w:rPr>
        <w:t>. — URL: https://www.postgresql.org/ (</w:t>
      </w:r>
      <w:r>
        <w:rPr>
          <w:rFonts w:ascii="Times New Roman" w:hAnsi="Times New Roman"/>
          <w:sz w:val="28"/>
        </w:rPr>
        <w:t>дата</w:t>
      </w:r>
      <w:r w:rsidRPr="0068095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680954">
        <w:rPr>
          <w:rFonts w:ascii="Times New Roman" w:hAnsi="Times New Roman"/>
          <w:sz w:val="28"/>
          <w:lang w:val="en-US"/>
        </w:rPr>
        <w:t>: 08.01.2026).</w:t>
      </w:r>
    </w:p>
    <w:p w14:paraId="18C37A25" w14:textId="77777777" w:rsidR="00E7574F" w:rsidRPr="00680954" w:rsidRDefault="00781E08">
      <w:pPr>
        <w:spacing w:after="0" w:line="240" w:lineRule="auto"/>
        <w:ind w:firstLine="709"/>
        <w:jc w:val="both"/>
        <w:rPr>
          <w:lang w:val="en-US"/>
        </w:rPr>
      </w:pPr>
      <w:r w:rsidRPr="00680954">
        <w:rPr>
          <w:rFonts w:ascii="Times New Roman" w:hAnsi="Times New Roman"/>
          <w:sz w:val="28"/>
          <w:lang w:val="en-US"/>
        </w:rPr>
        <w:t>7. React — A Jav</w:t>
      </w:r>
      <w:r w:rsidRPr="00680954">
        <w:rPr>
          <w:rFonts w:ascii="Times New Roman" w:hAnsi="Times New Roman"/>
          <w:sz w:val="28"/>
          <w:lang w:val="en-US"/>
        </w:rPr>
        <w:t xml:space="preserve">aScript library for building user interfaces. — </w:t>
      </w:r>
      <w:r>
        <w:rPr>
          <w:rFonts w:ascii="Times New Roman" w:hAnsi="Times New Roman"/>
          <w:sz w:val="28"/>
        </w:rPr>
        <w:t>Электронный</w:t>
      </w:r>
      <w:r w:rsidRPr="0068095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680954">
        <w:rPr>
          <w:rFonts w:ascii="Times New Roman" w:hAnsi="Times New Roman"/>
          <w:sz w:val="28"/>
          <w:lang w:val="en-US"/>
        </w:rPr>
        <w:t>. — URL: https://react.dev/ (</w:t>
      </w:r>
      <w:r>
        <w:rPr>
          <w:rFonts w:ascii="Times New Roman" w:hAnsi="Times New Roman"/>
          <w:sz w:val="28"/>
        </w:rPr>
        <w:t>дата</w:t>
      </w:r>
      <w:r w:rsidRPr="0068095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680954">
        <w:rPr>
          <w:rFonts w:ascii="Times New Roman" w:hAnsi="Times New Roman"/>
          <w:sz w:val="28"/>
          <w:lang w:val="en-US"/>
        </w:rPr>
        <w:t>: 09.01.2026).</w:t>
      </w:r>
    </w:p>
    <w:p w14:paraId="1E31A227" w14:textId="77777777" w:rsidR="00E7574F" w:rsidRPr="00680954" w:rsidRDefault="00781E08">
      <w:pPr>
        <w:spacing w:after="0" w:line="240" w:lineRule="auto"/>
        <w:ind w:firstLine="709"/>
        <w:jc w:val="both"/>
        <w:rPr>
          <w:lang w:val="en-US"/>
        </w:rPr>
      </w:pPr>
      <w:r w:rsidRPr="00680954">
        <w:rPr>
          <w:rFonts w:ascii="Times New Roman" w:hAnsi="Times New Roman"/>
          <w:sz w:val="28"/>
          <w:lang w:val="en-US"/>
        </w:rPr>
        <w:t xml:space="preserve">8. Best practices for production deployments with Docker. — </w:t>
      </w:r>
      <w:r>
        <w:rPr>
          <w:rFonts w:ascii="Times New Roman" w:hAnsi="Times New Roman"/>
          <w:sz w:val="28"/>
        </w:rPr>
        <w:t>Электронный</w:t>
      </w:r>
      <w:r w:rsidRPr="0068095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680954">
        <w:rPr>
          <w:rFonts w:ascii="Times New Roman" w:hAnsi="Times New Roman"/>
          <w:sz w:val="28"/>
          <w:lang w:val="en-US"/>
        </w:rPr>
        <w:t>. — URL: https://docs.docker.com/develop/dev-best-prac</w:t>
      </w:r>
      <w:r w:rsidRPr="00680954">
        <w:rPr>
          <w:rFonts w:ascii="Times New Roman" w:hAnsi="Times New Roman"/>
          <w:sz w:val="28"/>
          <w:lang w:val="en-US"/>
        </w:rPr>
        <w:t>tices/ (</w:t>
      </w:r>
      <w:r>
        <w:rPr>
          <w:rFonts w:ascii="Times New Roman" w:hAnsi="Times New Roman"/>
          <w:sz w:val="28"/>
        </w:rPr>
        <w:t>дата</w:t>
      </w:r>
      <w:r w:rsidRPr="0068095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680954">
        <w:rPr>
          <w:rFonts w:ascii="Times New Roman" w:hAnsi="Times New Roman"/>
          <w:sz w:val="28"/>
          <w:lang w:val="en-US"/>
        </w:rPr>
        <w:t>: 13.01.2026).</w:t>
      </w:r>
    </w:p>
    <w:p w14:paraId="71267B4C" w14:textId="77777777" w:rsidR="00E7574F" w:rsidRDefault="00781E0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9. </w:t>
      </w:r>
      <w:proofErr w:type="spellStart"/>
      <w:r>
        <w:rPr>
          <w:rFonts w:ascii="Times New Roman" w:hAnsi="Times New Roman"/>
          <w:sz w:val="28"/>
        </w:rPr>
        <w:t>WebSocket</w:t>
      </w:r>
      <w:proofErr w:type="spellEnd"/>
      <w:r>
        <w:rPr>
          <w:rFonts w:ascii="Times New Roman" w:hAnsi="Times New Roman"/>
          <w:sz w:val="28"/>
        </w:rPr>
        <w:t xml:space="preserve"> API — MDN Web Docs. — Электронный ресурс. — URL: https://developer.mozilla.org/en-US/docs/Web/API/WebSocket (дата обращения: 12.01.2026).</w:t>
      </w:r>
    </w:p>
    <w:p w14:paraId="6C54F73C" w14:textId="77777777" w:rsidR="00E7574F" w:rsidRPr="00680954" w:rsidRDefault="00781E08">
      <w:pPr>
        <w:spacing w:after="0" w:line="240" w:lineRule="auto"/>
        <w:ind w:firstLine="709"/>
        <w:jc w:val="both"/>
        <w:rPr>
          <w:lang w:val="en-US"/>
        </w:rPr>
      </w:pPr>
      <w:r w:rsidRPr="00680954">
        <w:rPr>
          <w:rFonts w:ascii="Times New Roman" w:hAnsi="Times New Roman"/>
          <w:sz w:val="28"/>
          <w:lang w:val="en-US"/>
        </w:rPr>
        <w:t xml:space="preserve">10. Internationalization in React applications. — </w:t>
      </w:r>
      <w:r>
        <w:rPr>
          <w:rFonts w:ascii="Times New Roman" w:hAnsi="Times New Roman"/>
          <w:sz w:val="28"/>
        </w:rPr>
        <w:t>Электронный</w:t>
      </w:r>
      <w:r w:rsidRPr="0068095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680954">
        <w:rPr>
          <w:rFonts w:ascii="Times New Roman" w:hAnsi="Times New Roman"/>
          <w:sz w:val="28"/>
          <w:lang w:val="en-US"/>
        </w:rPr>
        <w:t>. — URL: https://react.i18next.com/ (</w:t>
      </w:r>
      <w:r>
        <w:rPr>
          <w:rFonts w:ascii="Times New Roman" w:hAnsi="Times New Roman"/>
          <w:sz w:val="28"/>
        </w:rPr>
        <w:t>дата</w:t>
      </w:r>
      <w:r w:rsidRPr="0068095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680954">
        <w:rPr>
          <w:rFonts w:ascii="Times New Roman" w:hAnsi="Times New Roman"/>
          <w:sz w:val="28"/>
          <w:lang w:val="en-US"/>
        </w:rPr>
        <w:t>: 13.01.2026).</w:t>
      </w:r>
    </w:p>
    <w:p w14:paraId="129DB6E7" w14:textId="77777777" w:rsidR="00F33DEB" w:rsidRPr="00680954" w:rsidRDefault="00F33DEB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</w:p>
    <w:p w14:paraId="477E8A5E" w14:textId="77777777" w:rsidR="00EF2006" w:rsidRPr="00680954" w:rsidRDefault="00EF2006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sectPr w:rsidR="00EF2006" w:rsidRPr="00680954" w:rsidSect="002A6E06">
          <w:headerReference w:type="default" r:id="rId21"/>
          <w:footerReference w:type="default" r:id="rId22"/>
          <w:pgSz w:w="11906" w:h="16838" w:code="9"/>
          <w:pgMar w:top="567" w:right="567" w:bottom="567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0" w:color="auto"/>
            <w:right w:val="single" w:sz="18" w:space="10" w:color="auto"/>
          </w:pgBorders>
          <w:cols w:space="708"/>
          <w:docGrid w:linePitch="360"/>
        </w:sectPr>
      </w:pPr>
    </w:p>
    <w:p w14:paraId="5C8F18CE" w14:textId="77777777" w:rsidR="00DE0F87" w:rsidRPr="00F71EFC" w:rsidRDefault="00DE0F87" w:rsidP="00CC0D34">
      <w:pPr>
        <w:pStyle w:val="ac"/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lastRenderedPageBreak/>
        <w:t>УЧРЕЖДЕНИЕ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ОБРАЗОВАНИЯ</w:t>
      </w:r>
    </w:p>
    <w:p w14:paraId="78B77CCF" w14:textId="77777777" w:rsidR="00DE0F87" w:rsidRPr="00F71EFC" w:rsidRDefault="00DE0F87" w:rsidP="00CC0D34">
      <w:pPr>
        <w:pStyle w:val="ac"/>
        <w:tabs>
          <w:tab w:val="left" w:pos="10348"/>
        </w:tabs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t>«БРЕСТСКИЙ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ГОСУДАРСТВЕННЫЙ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ТЕХНИЧЕСКИЙ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УНИВЕРСИТЕТ»</w:t>
      </w:r>
    </w:p>
    <w:p w14:paraId="323C1992" w14:textId="77777777" w:rsidR="00DE0F87" w:rsidRPr="00F71EFC" w:rsidRDefault="00DE0F87" w:rsidP="00CC0D3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46ADBFFE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2AB57D5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25530B6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93AA803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A4C3229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82D3C23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A69047A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9DD762B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00B0BC9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2D018C1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4526BD2" w14:textId="77777777" w:rsidR="004A387C" w:rsidRDefault="004A387C" w:rsidP="00F71EF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387C">
        <w:rPr>
          <w:rFonts w:ascii="Times New Roman" w:eastAsia="Times New Roman" w:hAnsi="Times New Roman" w:cs="Times New Roman"/>
          <w:sz w:val="28"/>
          <w:szCs w:val="28"/>
        </w:rPr>
        <w:t>ПЛАТФОРМА ПЛАНИРОВАНИЯ ПОЕЗДОК С МАРШРУТАМИ, БЮДЖЕТОМ И СОВМЕСТНОЙ РАБОТОЙ</w:t>
      </w:r>
    </w:p>
    <w:p w14:paraId="08FF2A9D" w14:textId="77777777" w:rsidR="00DB7AA7" w:rsidRPr="00F71EFC" w:rsidRDefault="00DB7AA7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1EFC">
        <w:rPr>
          <w:rFonts w:ascii="Times New Roman" w:hAnsi="Times New Roman" w:cs="Times New Roman"/>
          <w:b/>
          <w:sz w:val="28"/>
          <w:szCs w:val="28"/>
        </w:rPr>
        <w:t>ПРОГРАММНЫЙ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КОД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АЛГОРИТМОВ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СИСТЕМЫ</w:t>
      </w:r>
    </w:p>
    <w:p w14:paraId="40127BE9" w14:textId="77777777" w:rsidR="00DE0F87" w:rsidRPr="00F71EFC" w:rsidRDefault="007F6D19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5C4">
        <w:rPr>
          <w:rFonts w:ascii="Times New Roman" w:hAnsi="Times New Roman" w:cs="Times New Roman"/>
          <w:b/>
          <w:bCs/>
          <w:sz w:val="28"/>
          <w:szCs w:val="28"/>
        </w:rPr>
        <w:t xml:space="preserve">КП.АС64.220050-05 </w:t>
      </w:r>
      <w:r w:rsidR="00DB7AA7" w:rsidRPr="00F71EFC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DE0F87" w:rsidRPr="00F71EFC">
        <w:rPr>
          <w:rFonts w:ascii="Times New Roman" w:hAnsi="Times New Roman" w:cs="Times New Roman"/>
          <w:b/>
          <w:bCs/>
          <w:sz w:val="28"/>
          <w:szCs w:val="28"/>
        </w:rPr>
        <w:t>-00</w:t>
      </w:r>
    </w:p>
    <w:p w14:paraId="2028804C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CCEB79B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166808A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45DEFB2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2C15707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E349FCE" w14:textId="3C1D04C2" w:rsidR="00DE0F87" w:rsidRPr="00F71EFC" w:rsidRDefault="00DB7AA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begin"/>
      </w:r>
      <w:r w:rsidR="0095287E" w:rsidRPr="00F71EFC">
        <w:rPr>
          <w:rFonts w:ascii="Times New Roman" w:hAnsi="Times New Roman" w:cs="Times New Roman"/>
          <w:sz w:val="28"/>
          <w:szCs w:val="28"/>
        </w:rPr>
        <w:instrText xml:space="preserve"> SECTIONPAGES   \* MERGEFORMAT </w:instrTex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separate"/>
      </w:r>
      <w:r w:rsidR="00680954">
        <w:rPr>
          <w:rFonts w:ascii="Times New Roman" w:hAnsi="Times New Roman" w:cs="Times New Roman"/>
          <w:noProof/>
          <w:sz w:val="28"/>
          <w:szCs w:val="28"/>
        </w:rPr>
        <w:t>1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3E369C5" w14:textId="77777777" w:rsidR="00DE0F87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63A9B"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="00063A9B">
        <w:rPr>
          <w:rFonts w:ascii="Times New Roman" w:hAnsi="Times New Roman" w:cs="Times New Roman"/>
          <w:sz w:val="28"/>
          <w:szCs w:val="28"/>
        </w:rPr>
        <w:t xml:space="preserve"> </w:t>
      </w:r>
      <w:r w:rsidR="0079589D">
        <w:rPr>
          <w:rFonts w:ascii="Times New Roman" w:hAnsi="Times New Roman" w:cs="Times New Roman"/>
          <w:sz w:val="28"/>
          <w:szCs w:val="28"/>
        </w:rPr>
        <w:t>А. Н.</w:t>
      </w:r>
    </w:p>
    <w:p w14:paraId="365D6C6E" w14:textId="77777777" w:rsidR="00A502E1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r w:rsidR="007F6D19" w:rsidRPr="002575C4">
        <w:rPr>
          <w:rFonts w:ascii="Times New Roman" w:hAnsi="Times New Roman" w:cs="Times New Roman"/>
          <w:sz w:val="28"/>
          <w:szCs w:val="28"/>
        </w:rPr>
        <w:t>Немирович Д. А.</w:t>
      </w:r>
    </w:p>
    <w:p w14:paraId="391584D7" w14:textId="77777777" w:rsidR="00DE0F87" w:rsidRPr="00F71EFC" w:rsidRDefault="00A502E1" w:rsidP="00F71EFC">
      <w:pPr>
        <w:spacing w:after="0" w:line="259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br w:type="page"/>
      </w:r>
    </w:p>
    <w:p w14:paraId="0995ED86" w14:textId="77777777" w:rsidR="00F53482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575C4"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t>https://github.com/brstu/WT-AC-2025-CourseWorks/tree/main/students/NemirovichDmitriy</w:t>
      </w:r>
    </w:p>
    <w:p w14:paraId="57C5D0BF" w14:textId="77777777" w:rsidR="002B02A4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noProof/>
        </w:rPr>
        <w:drawing>
          <wp:inline distT="0" distB="0" distL="0" distR="0" wp14:anchorId="633E0F87" wp14:editId="5EE688DB">
            <wp:extent cx="1440000" cy="14400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2A4" w:rsidRPr="002575C4" w:rsidSect="00181FC7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567" w:right="567" w:bottom="567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3B3B4" w14:textId="77777777" w:rsidR="00781E08" w:rsidRDefault="00781E08" w:rsidP="00F33615">
      <w:pPr>
        <w:spacing w:after="0" w:line="240" w:lineRule="auto"/>
      </w:pPr>
      <w:r>
        <w:separator/>
      </w:r>
    </w:p>
  </w:endnote>
  <w:endnote w:type="continuationSeparator" w:id="0">
    <w:p w14:paraId="1FEE8F4D" w14:textId="77777777" w:rsidR="00781E08" w:rsidRDefault="00781E08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C38C9" w14:textId="77777777" w:rsidR="00E7574F" w:rsidRDefault="00E7574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C1CB" w14:textId="77777777" w:rsidR="00C25E03" w:rsidRDefault="00C25E03" w:rsidP="00C25E03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1A9A7727" w14:textId="77777777" w:rsidTr="00DE72CA">
      <w:trPr>
        <w:trHeight w:val="283"/>
      </w:trPr>
      <w:tc>
        <w:tcPr>
          <w:tcW w:w="397" w:type="dxa"/>
        </w:tcPr>
        <w:p w14:paraId="3A09843F" w14:textId="77777777" w:rsidR="00B70275" w:rsidRDefault="00B70275" w:rsidP="00B70275"/>
      </w:tc>
      <w:tc>
        <w:tcPr>
          <w:tcW w:w="567" w:type="dxa"/>
        </w:tcPr>
        <w:p w14:paraId="1A2324E1" w14:textId="77777777" w:rsidR="00B70275" w:rsidRDefault="00B70275" w:rsidP="00B70275"/>
      </w:tc>
      <w:tc>
        <w:tcPr>
          <w:tcW w:w="1304" w:type="dxa"/>
        </w:tcPr>
        <w:p w14:paraId="514A83DC" w14:textId="77777777" w:rsidR="00B70275" w:rsidRDefault="00B70275" w:rsidP="00B70275"/>
      </w:tc>
      <w:tc>
        <w:tcPr>
          <w:tcW w:w="850" w:type="dxa"/>
        </w:tcPr>
        <w:p w14:paraId="32B16AA3" w14:textId="77777777" w:rsidR="00B70275" w:rsidRDefault="00B70275" w:rsidP="00B70275"/>
      </w:tc>
      <w:tc>
        <w:tcPr>
          <w:tcW w:w="567" w:type="dxa"/>
        </w:tcPr>
        <w:p w14:paraId="5B54AF47" w14:textId="77777777" w:rsidR="00B70275" w:rsidRDefault="00B70275" w:rsidP="00B70275"/>
      </w:tc>
      <w:tc>
        <w:tcPr>
          <w:tcW w:w="3838" w:type="dxa"/>
        </w:tcPr>
        <w:p w14:paraId="5AD51C3F" w14:textId="77777777" w:rsidR="00B70275" w:rsidRDefault="00B70275" w:rsidP="00B70275"/>
      </w:tc>
      <w:tc>
        <w:tcPr>
          <w:tcW w:w="850" w:type="dxa"/>
        </w:tcPr>
        <w:p w14:paraId="3CA9747A" w14:textId="77777777" w:rsidR="00B70275" w:rsidRDefault="00B70275" w:rsidP="00B70275"/>
      </w:tc>
      <w:tc>
        <w:tcPr>
          <w:tcW w:w="850" w:type="dxa"/>
        </w:tcPr>
        <w:p w14:paraId="4BE6531F" w14:textId="77777777" w:rsidR="00B70275" w:rsidRDefault="00B70275" w:rsidP="00B70275"/>
      </w:tc>
      <w:tc>
        <w:tcPr>
          <w:tcW w:w="1134" w:type="dxa"/>
        </w:tcPr>
        <w:p w14:paraId="5E0FAE31" w14:textId="77777777" w:rsidR="00B70275" w:rsidRDefault="00B70275" w:rsidP="00B70275"/>
      </w:tc>
    </w:tr>
    <w:tr w:rsidR="00B70275" w14:paraId="135504FF" w14:textId="77777777" w:rsidTr="00DE72CA">
      <w:trPr>
        <w:trHeight w:val="283"/>
      </w:trPr>
      <w:tc>
        <w:tcPr>
          <w:tcW w:w="397" w:type="dxa"/>
        </w:tcPr>
        <w:p w14:paraId="32D9D57B" w14:textId="77777777" w:rsidR="00B70275" w:rsidRDefault="00B70275" w:rsidP="00B70275"/>
      </w:tc>
      <w:tc>
        <w:tcPr>
          <w:tcW w:w="567" w:type="dxa"/>
        </w:tcPr>
        <w:p w14:paraId="69DFA001" w14:textId="77777777" w:rsidR="00B70275" w:rsidRDefault="00B70275" w:rsidP="00B70275"/>
      </w:tc>
      <w:tc>
        <w:tcPr>
          <w:tcW w:w="1304" w:type="dxa"/>
        </w:tcPr>
        <w:p w14:paraId="430A3BC7" w14:textId="77777777" w:rsidR="00B70275" w:rsidRDefault="00B70275" w:rsidP="00B70275"/>
      </w:tc>
      <w:tc>
        <w:tcPr>
          <w:tcW w:w="850" w:type="dxa"/>
        </w:tcPr>
        <w:p w14:paraId="7AA40CF8" w14:textId="77777777" w:rsidR="00B70275" w:rsidRDefault="00B70275" w:rsidP="00B70275"/>
      </w:tc>
      <w:tc>
        <w:tcPr>
          <w:tcW w:w="567" w:type="dxa"/>
        </w:tcPr>
        <w:p w14:paraId="02927178" w14:textId="77777777" w:rsidR="00B70275" w:rsidRDefault="00B70275" w:rsidP="00B70275"/>
      </w:tc>
      <w:tc>
        <w:tcPr>
          <w:tcW w:w="3838" w:type="dxa"/>
        </w:tcPr>
        <w:p w14:paraId="4717C74F" w14:textId="77777777" w:rsidR="00B70275" w:rsidRDefault="00B70275" w:rsidP="00B70275"/>
      </w:tc>
      <w:tc>
        <w:tcPr>
          <w:tcW w:w="850" w:type="dxa"/>
        </w:tcPr>
        <w:p w14:paraId="7645FCD0" w14:textId="77777777" w:rsidR="00B70275" w:rsidRDefault="00B70275" w:rsidP="00B70275"/>
      </w:tc>
      <w:tc>
        <w:tcPr>
          <w:tcW w:w="850" w:type="dxa"/>
        </w:tcPr>
        <w:p w14:paraId="7600A39B" w14:textId="77777777" w:rsidR="00B70275" w:rsidRDefault="00B70275" w:rsidP="00B70275"/>
      </w:tc>
      <w:tc>
        <w:tcPr>
          <w:tcW w:w="1134" w:type="dxa"/>
        </w:tcPr>
        <w:p w14:paraId="11916ED1" w14:textId="77777777" w:rsidR="00B70275" w:rsidRDefault="00B70275" w:rsidP="00B70275"/>
      </w:tc>
    </w:tr>
    <w:tr w:rsidR="00B70275" w14:paraId="74F5ADDE" w14:textId="77777777" w:rsidTr="00DE72CA">
      <w:trPr>
        <w:trHeight w:val="283"/>
      </w:trPr>
      <w:tc>
        <w:tcPr>
          <w:tcW w:w="397" w:type="dxa"/>
        </w:tcPr>
        <w:p w14:paraId="3FAD5F89" w14:textId="77777777" w:rsidR="00B70275" w:rsidRDefault="00B70275" w:rsidP="00B70275"/>
      </w:tc>
      <w:tc>
        <w:tcPr>
          <w:tcW w:w="567" w:type="dxa"/>
        </w:tcPr>
        <w:p w14:paraId="7936EDBF" w14:textId="77777777" w:rsidR="00B70275" w:rsidRDefault="00B70275" w:rsidP="00B70275"/>
      </w:tc>
      <w:tc>
        <w:tcPr>
          <w:tcW w:w="1304" w:type="dxa"/>
        </w:tcPr>
        <w:p w14:paraId="4B4BB691" w14:textId="77777777" w:rsidR="00B70275" w:rsidRDefault="00B70275" w:rsidP="00B70275"/>
      </w:tc>
      <w:tc>
        <w:tcPr>
          <w:tcW w:w="850" w:type="dxa"/>
        </w:tcPr>
        <w:p w14:paraId="32A7AE05" w14:textId="77777777" w:rsidR="00B70275" w:rsidRDefault="00B70275" w:rsidP="00B70275"/>
      </w:tc>
      <w:tc>
        <w:tcPr>
          <w:tcW w:w="567" w:type="dxa"/>
        </w:tcPr>
        <w:p w14:paraId="65CBCB62" w14:textId="77777777" w:rsidR="00B70275" w:rsidRDefault="00B70275" w:rsidP="00B70275"/>
      </w:tc>
      <w:tc>
        <w:tcPr>
          <w:tcW w:w="3838" w:type="dxa"/>
        </w:tcPr>
        <w:p w14:paraId="56465913" w14:textId="77777777" w:rsidR="00B70275" w:rsidRDefault="00B70275" w:rsidP="00B70275"/>
      </w:tc>
      <w:tc>
        <w:tcPr>
          <w:tcW w:w="850" w:type="dxa"/>
        </w:tcPr>
        <w:p w14:paraId="63D40C03" w14:textId="77777777" w:rsidR="00B70275" w:rsidRDefault="00B70275" w:rsidP="00B70275"/>
      </w:tc>
      <w:tc>
        <w:tcPr>
          <w:tcW w:w="850" w:type="dxa"/>
        </w:tcPr>
        <w:p w14:paraId="58DDAE53" w14:textId="77777777" w:rsidR="00B70275" w:rsidRDefault="00B70275" w:rsidP="00B70275"/>
      </w:tc>
      <w:tc>
        <w:tcPr>
          <w:tcW w:w="1134" w:type="dxa"/>
        </w:tcPr>
        <w:p w14:paraId="4B757AD2" w14:textId="77777777" w:rsidR="00B70275" w:rsidRDefault="00B70275" w:rsidP="00B70275"/>
      </w:tc>
    </w:tr>
    <w:tr w:rsidR="00B70275" w14:paraId="72DA222B" w14:textId="77777777" w:rsidTr="00DE72CA">
      <w:trPr>
        <w:trHeight w:val="283"/>
      </w:trPr>
      <w:tc>
        <w:tcPr>
          <w:tcW w:w="397" w:type="dxa"/>
        </w:tcPr>
        <w:p w14:paraId="101C06DA" w14:textId="77777777" w:rsidR="00B70275" w:rsidRDefault="00B70275" w:rsidP="00B70275"/>
      </w:tc>
      <w:tc>
        <w:tcPr>
          <w:tcW w:w="567" w:type="dxa"/>
        </w:tcPr>
        <w:p w14:paraId="1E3F8D93" w14:textId="77777777" w:rsidR="00B70275" w:rsidRDefault="00B70275" w:rsidP="00B70275"/>
      </w:tc>
      <w:tc>
        <w:tcPr>
          <w:tcW w:w="1304" w:type="dxa"/>
        </w:tcPr>
        <w:p w14:paraId="0726F29C" w14:textId="77777777" w:rsidR="00B70275" w:rsidRDefault="00B70275" w:rsidP="00B70275"/>
      </w:tc>
      <w:tc>
        <w:tcPr>
          <w:tcW w:w="850" w:type="dxa"/>
        </w:tcPr>
        <w:p w14:paraId="7C35F29B" w14:textId="77777777" w:rsidR="00B70275" w:rsidRDefault="00B70275" w:rsidP="00B70275"/>
      </w:tc>
      <w:tc>
        <w:tcPr>
          <w:tcW w:w="567" w:type="dxa"/>
        </w:tcPr>
        <w:p w14:paraId="3CA91D65" w14:textId="77777777" w:rsidR="00B70275" w:rsidRDefault="00B70275" w:rsidP="00B70275"/>
      </w:tc>
      <w:tc>
        <w:tcPr>
          <w:tcW w:w="3838" w:type="dxa"/>
        </w:tcPr>
        <w:p w14:paraId="3ED9738C" w14:textId="77777777" w:rsidR="00B70275" w:rsidRDefault="00B70275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3732A31E" w14:textId="77777777" w:rsidR="00B70275" w:rsidRDefault="00B70275" w:rsidP="00B70275"/>
      </w:tc>
      <w:tc>
        <w:tcPr>
          <w:tcW w:w="850" w:type="dxa"/>
        </w:tcPr>
        <w:p w14:paraId="2CA886E6" w14:textId="77777777" w:rsidR="00B70275" w:rsidRDefault="00B70275" w:rsidP="00B70275"/>
      </w:tc>
      <w:tc>
        <w:tcPr>
          <w:tcW w:w="1134" w:type="dxa"/>
        </w:tcPr>
        <w:p w14:paraId="584BE697" w14:textId="77777777" w:rsidR="00B70275" w:rsidRDefault="00B70275" w:rsidP="00B70275"/>
      </w:tc>
    </w:tr>
    <w:tr w:rsidR="00B70275" w14:paraId="737AA74F" w14:textId="77777777" w:rsidTr="00DE72CA">
      <w:trPr>
        <w:trHeight w:val="283"/>
      </w:trPr>
      <w:tc>
        <w:tcPr>
          <w:tcW w:w="397" w:type="dxa"/>
        </w:tcPr>
        <w:p w14:paraId="355DBA5E" w14:textId="77777777" w:rsidR="00B70275" w:rsidRDefault="00B70275" w:rsidP="00B70275"/>
      </w:tc>
      <w:tc>
        <w:tcPr>
          <w:tcW w:w="567" w:type="dxa"/>
        </w:tcPr>
        <w:p w14:paraId="67C36D9B" w14:textId="77777777" w:rsidR="00B70275" w:rsidRDefault="00B70275" w:rsidP="00B70275"/>
      </w:tc>
      <w:tc>
        <w:tcPr>
          <w:tcW w:w="1304" w:type="dxa"/>
        </w:tcPr>
        <w:p w14:paraId="4F50BBC2" w14:textId="77777777" w:rsidR="00B70275" w:rsidRDefault="00B70275" w:rsidP="00B70275"/>
      </w:tc>
      <w:tc>
        <w:tcPr>
          <w:tcW w:w="850" w:type="dxa"/>
        </w:tcPr>
        <w:p w14:paraId="673FE342" w14:textId="77777777" w:rsidR="00B70275" w:rsidRDefault="00B70275" w:rsidP="00B70275"/>
      </w:tc>
      <w:tc>
        <w:tcPr>
          <w:tcW w:w="567" w:type="dxa"/>
        </w:tcPr>
        <w:p w14:paraId="18FE3664" w14:textId="77777777" w:rsidR="00B70275" w:rsidRDefault="00B70275" w:rsidP="00B70275"/>
      </w:tc>
      <w:tc>
        <w:tcPr>
          <w:tcW w:w="3838" w:type="dxa"/>
        </w:tcPr>
        <w:p w14:paraId="6B7964E1" w14:textId="77777777" w:rsidR="00B70275" w:rsidRDefault="00B70275" w:rsidP="00B70275"/>
      </w:tc>
      <w:tc>
        <w:tcPr>
          <w:tcW w:w="850" w:type="dxa"/>
        </w:tcPr>
        <w:p w14:paraId="2B2001AD" w14:textId="77777777" w:rsidR="00B70275" w:rsidRDefault="00B70275" w:rsidP="00B70275"/>
      </w:tc>
      <w:tc>
        <w:tcPr>
          <w:tcW w:w="850" w:type="dxa"/>
        </w:tcPr>
        <w:p w14:paraId="05ED2018" w14:textId="77777777" w:rsidR="00B70275" w:rsidRDefault="00B70275" w:rsidP="00B70275"/>
      </w:tc>
      <w:tc>
        <w:tcPr>
          <w:tcW w:w="1134" w:type="dxa"/>
        </w:tcPr>
        <w:p w14:paraId="74F4EED0" w14:textId="77777777" w:rsidR="00B70275" w:rsidRDefault="00B70275" w:rsidP="00B70275"/>
      </w:tc>
    </w:tr>
    <w:tr w:rsidR="00B70275" w14:paraId="5AED1CF4" w14:textId="77777777" w:rsidTr="00DE72CA">
      <w:trPr>
        <w:trHeight w:val="283"/>
      </w:trPr>
      <w:tc>
        <w:tcPr>
          <w:tcW w:w="397" w:type="dxa"/>
        </w:tcPr>
        <w:p w14:paraId="43716461" w14:textId="77777777" w:rsidR="00B70275" w:rsidRDefault="00B70275" w:rsidP="00B70275"/>
      </w:tc>
      <w:tc>
        <w:tcPr>
          <w:tcW w:w="567" w:type="dxa"/>
        </w:tcPr>
        <w:p w14:paraId="7024BF9E" w14:textId="77777777" w:rsidR="00B70275" w:rsidRDefault="00B70275" w:rsidP="00B70275"/>
      </w:tc>
      <w:tc>
        <w:tcPr>
          <w:tcW w:w="1304" w:type="dxa"/>
        </w:tcPr>
        <w:p w14:paraId="4CD7FD32" w14:textId="77777777" w:rsidR="00B70275" w:rsidRDefault="00B70275" w:rsidP="00B70275"/>
      </w:tc>
      <w:tc>
        <w:tcPr>
          <w:tcW w:w="850" w:type="dxa"/>
        </w:tcPr>
        <w:p w14:paraId="1519371E" w14:textId="77777777" w:rsidR="00B70275" w:rsidRDefault="00B70275" w:rsidP="00B70275"/>
      </w:tc>
      <w:tc>
        <w:tcPr>
          <w:tcW w:w="567" w:type="dxa"/>
        </w:tcPr>
        <w:p w14:paraId="0364261C" w14:textId="77777777" w:rsidR="00B70275" w:rsidRDefault="00B70275" w:rsidP="00B70275"/>
      </w:tc>
      <w:tc>
        <w:tcPr>
          <w:tcW w:w="3838" w:type="dxa"/>
        </w:tcPr>
        <w:p w14:paraId="3416BA18" w14:textId="77777777" w:rsidR="00B70275" w:rsidRDefault="00B70275" w:rsidP="00B70275"/>
      </w:tc>
      <w:tc>
        <w:tcPr>
          <w:tcW w:w="850" w:type="dxa"/>
        </w:tcPr>
        <w:p w14:paraId="66EDEDDA" w14:textId="77777777" w:rsidR="00B70275" w:rsidRDefault="00B70275" w:rsidP="00B70275"/>
      </w:tc>
      <w:tc>
        <w:tcPr>
          <w:tcW w:w="850" w:type="dxa"/>
        </w:tcPr>
        <w:p w14:paraId="50CABACE" w14:textId="77777777" w:rsidR="00B70275" w:rsidRDefault="00B70275" w:rsidP="00B70275"/>
      </w:tc>
      <w:tc>
        <w:tcPr>
          <w:tcW w:w="1134" w:type="dxa"/>
        </w:tcPr>
        <w:p w14:paraId="0C6D5F49" w14:textId="77777777" w:rsidR="00B70275" w:rsidRDefault="00B70275" w:rsidP="00B70275"/>
      </w:tc>
    </w:tr>
    <w:tr w:rsidR="00B70275" w14:paraId="2F73BF9B" w14:textId="77777777" w:rsidTr="00DE72CA">
      <w:trPr>
        <w:trHeight w:val="283"/>
      </w:trPr>
      <w:tc>
        <w:tcPr>
          <w:tcW w:w="397" w:type="dxa"/>
        </w:tcPr>
        <w:p w14:paraId="557CA7A3" w14:textId="77777777" w:rsidR="00B70275" w:rsidRDefault="00B70275" w:rsidP="00B70275"/>
      </w:tc>
      <w:tc>
        <w:tcPr>
          <w:tcW w:w="567" w:type="dxa"/>
        </w:tcPr>
        <w:p w14:paraId="2A3800BE" w14:textId="77777777" w:rsidR="00B70275" w:rsidRDefault="00B70275" w:rsidP="00B70275"/>
      </w:tc>
      <w:tc>
        <w:tcPr>
          <w:tcW w:w="1304" w:type="dxa"/>
        </w:tcPr>
        <w:p w14:paraId="41813B69" w14:textId="77777777" w:rsidR="00B70275" w:rsidRDefault="00B70275" w:rsidP="00B70275"/>
      </w:tc>
      <w:tc>
        <w:tcPr>
          <w:tcW w:w="850" w:type="dxa"/>
        </w:tcPr>
        <w:p w14:paraId="15D10270" w14:textId="77777777" w:rsidR="00B70275" w:rsidRDefault="00B70275" w:rsidP="00B70275"/>
      </w:tc>
      <w:tc>
        <w:tcPr>
          <w:tcW w:w="567" w:type="dxa"/>
        </w:tcPr>
        <w:p w14:paraId="0E574D9F" w14:textId="77777777" w:rsidR="00B70275" w:rsidRDefault="00B70275" w:rsidP="00B70275"/>
      </w:tc>
      <w:tc>
        <w:tcPr>
          <w:tcW w:w="3838" w:type="dxa"/>
        </w:tcPr>
        <w:p w14:paraId="46497273" w14:textId="77777777" w:rsidR="00B70275" w:rsidRDefault="00B70275" w:rsidP="00B70275"/>
      </w:tc>
      <w:tc>
        <w:tcPr>
          <w:tcW w:w="850" w:type="dxa"/>
        </w:tcPr>
        <w:p w14:paraId="0AB88DA2" w14:textId="77777777" w:rsidR="00B70275" w:rsidRDefault="00B70275" w:rsidP="00B70275"/>
      </w:tc>
      <w:tc>
        <w:tcPr>
          <w:tcW w:w="850" w:type="dxa"/>
        </w:tcPr>
        <w:p w14:paraId="651E29E2" w14:textId="77777777" w:rsidR="00B70275" w:rsidRDefault="00B70275" w:rsidP="00B70275"/>
      </w:tc>
      <w:tc>
        <w:tcPr>
          <w:tcW w:w="1134" w:type="dxa"/>
        </w:tcPr>
        <w:p w14:paraId="5139BF7B" w14:textId="77777777" w:rsidR="00B70275" w:rsidRDefault="00B70275" w:rsidP="00B70275"/>
      </w:tc>
    </w:tr>
    <w:tr w:rsidR="00B70275" w14:paraId="4A360471" w14:textId="77777777" w:rsidTr="00DE72CA">
      <w:trPr>
        <w:trHeight w:val="283"/>
      </w:trPr>
      <w:tc>
        <w:tcPr>
          <w:tcW w:w="397" w:type="dxa"/>
        </w:tcPr>
        <w:p w14:paraId="068A62B2" w14:textId="77777777" w:rsidR="00B70275" w:rsidRDefault="00B70275" w:rsidP="00B70275"/>
      </w:tc>
      <w:tc>
        <w:tcPr>
          <w:tcW w:w="567" w:type="dxa"/>
        </w:tcPr>
        <w:p w14:paraId="05F901C9" w14:textId="77777777" w:rsidR="00B70275" w:rsidRDefault="00B70275" w:rsidP="00B70275"/>
      </w:tc>
      <w:tc>
        <w:tcPr>
          <w:tcW w:w="1304" w:type="dxa"/>
        </w:tcPr>
        <w:p w14:paraId="3CC63B8F" w14:textId="77777777" w:rsidR="00B70275" w:rsidRDefault="00B70275" w:rsidP="00B70275"/>
      </w:tc>
      <w:tc>
        <w:tcPr>
          <w:tcW w:w="850" w:type="dxa"/>
        </w:tcPr>
        <w:p w14:paraId="1BE7B7FD" w14:textId="77777777" w:rsidR="00B70275" w:rsidRDefault="00B70275" w:rsidP="00B70275"/>
      </w:tc>
      <w:tc>
        <w:tcPr>
          <w:tcW w:w="567" w:type="dxa"/>
        </w:tcPr>
        <w:p w14:paraId="238A32FD" w14:textId="77777777" w:rsidR="00B70275" w:rsidRDefault="00B70275" w:rsidP="00B70275"/>
      </w:tc>
      <w:tc>
        <w:tcPr>
          <w:tcW w:w="3838" w:type="dxa"/>
        </w:tcPr>
        <w:p w14:paraId="07D2D1BB" w14:textId="77777777" w:rsidR="00B70275" w:rsidRDefault="00B70275" w:rsidP="00B70275"/>
      </w:tc>
      <w:tc>
        <w:tcPr>
          <w:tcW w:w="850" w:type="dxa"/>
        </w:tcPr>
        <w:p w14:paraId="3DC4A0CA" w14:textId="77777777" w:rsidR="00B70275" w:rsidRDefault="00B70275" w:rsidP="00B70275"/>
      </w:tc>
      <w:tc>
        <w:tcPr>
          <w:tcW w:w="850" w:type="dxa"/>
        </w:tcPr>
        <w:p w14:paraId="3B594584" w14:textId="77777777" w:rsidR="00B70275" w:rsidRDefault="00B70275" w:rsidP="00B70275"/>
      </w:tc>
      <w:tc>
        <w:tcPr>
          <w:tcW w:w="1134" w:type="dxa"/>
        </w:tcPr>
        <w:p w14:paraId="6ACCB483" w14:textId="77777777" w:rsidR="00B70275" w:rsidRDefault="00B70275" w:rsidP="00B70275"/>
      </w:tc>
    </w:tr>
  </w:tbl>
  <w:p w14:paraId="155550D3" w14:textId="77777777" w:rsidR="00B70275" w:rsidRDefault="00B7027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001AA7AD" w14:textId="77777777" w:rsidTr="00B70275">
      <w:trPr>
        <w:trHeight w:val="283"/>
      </w:trPr>
      <w:tc>
        <w:tcPr>
          <w:tcW w:w="397" w:type="dxa"/>
        </w:tcPr>
        <w:p w14:paraId="280A8925" w14:textId="77777777" w:rsidR="00C25E03" w:rsidRDefault="00C25E03"/>
      </w:tc>
      <w:tc>
        <w:tcPr>
          <w:tcW w:w="567" w:type="dxa"/>
        </w:tcPr>
        <w:p w14:paraId="373C08F0" w14:textId="77777777" w:rsidR="00C25E03" w:rsidRDefault="00C25E03"/>
      </w:tc>
      <w:tc>
        <w:tcPr>
          <w:tcW w:w="1304" w:type="dxa"/>
        </w:tcPr>
        <w:p w14:paraId="152FB762" w14:textId="77777777" w:rsidR="00C25E03" w:rsidRDefault="00C25E03"/>
      </w:tc>
      <w:tc>
        <w:tcPr>
          <w:tcW w:w="850" w:type="dxa"/>
        </w:tcPr>
        <w:p w14:paraId="629AD60F" w14:textId="77777777" w:rsidR="00C25E03" w:rsidRDefault="00C25E03"/>
      </w:tc>
      <w:tc>
        <w:tcPr>
          <w:tcW w:w="567" w:type="dxa"/>
        </w:tcPr>
        <w:p w14:paraId="6912E4C6" w14:textId="77777777" w:rsidR="00C25E03" w:rsidRDefault="00C25E03"/>
      </w:tc>
      <w:tc>
        <w:tcPr>
          <w:tcW w:w="3838" w:type="dxa"/>
        </w:tcPr>
        <w:p w14:paraId="14DF6C47" w14:textId="77777777" w:rsidR="00C25E03" w:rsidRDefault="00C25E03"/>
      </w:tc>
      <w:tc>
        <w:tcPr>
          <w:tcW w:w="850" w:type="dxa"/>
        </w:tcPr>
        <w:p w14:paraId="5A49AC4B" w14:textId="77777777" w:rsidR="00C25E03" w:rsidRDefault="00C25E03"/>
      </w:tc>
      <w:tc>
        <w:tcPr>
          <w:tcW w:w="850" w:type="dxa"/>
        </w:tcPr>
        <w:p w14:paraId="5763A48B" w14:textId="77777777" w:rsidR="00C25E03" w:rsidRDefault="00C25E03"/>
      </w:tc>
      <w:tc>
        <w:tcPr>
          <w:tcW w:w="1134" w:type="dxa"/>
        </w:tcPr>
        <w:p w14:paraId="24AC4688" w14:textId="77777777" w:rsidR="00C25E03" w:rsidRDefault="00C25E03"/>
      </w:tc>
    </w:tr>
    <w:tr w:rsidR="00B70275" w14:paraId="30828C48" w14:textId="77777777" w:rsidTr="00B70275">
      <w:trPr>
        <w:trHeight w:val="283"/>
      </w:trPr>
      <w:tc>
        <w:tcPr>
          <w:tcW w:w="397" w:type="dxa"/>
        </w:tcPr>
        <w:p w14:paraId="199F4A47" w14:textId="77777777" w:rsidR="00C25E03" w:rsidRDefault="00C25E03"/>
      </w:tc>
      <w:tc>
        <w:tcPr>
          <w:tcW w:w="567" w:type="dxa"/>
        </w:tcPr>
        <w:p w14:paraId="0EF142A4" w14:textId="77777777" w:rsidR="00C25E03" w:rsidRDefault="00C25E03"/>
      </w:tc>
      <w:tc>
        <w:tcPr>
          <w:tcW w:w="1304" w:type="dxa"/>
        </w:tcPr>
        <w:p w14:paraId="58963BF0" w14:textId="77777777" w:rsidR="00C25E03" w:rsidRDefault="00C25E03"/>
      </w:tc>
      <w:tc>
        <w:tcPr>
          <w:tcW w:w="850" w:type="dxa"/>
        </w:tcPr>
        <w:p w14:paraId="16865896" w14:textId="77777777" w:rsidR="00C25E03" w:rsidRDefault="00C25E03"/>
      </w:tc>
      <w:tc>
        <w:tcPr>
          <w:tcW w:w="567" w:type="dxa"/>
        </w:tcPr>
        <w:p w14:paraId="3B013BD9" w14:textId="77777777" w:rsidR="00C25E03" w:rsidRDefault="00C25E03"/>
      </w:tc>
      <w:tc>
        <w:tcPr>
          <w:tcW w:w="3838" w:type="dxa"/>
        </w:tcPr>
        <w:p w14:paraId="3961C701" w14:textId="77777777" w:rsidR="00C25E03" w:rsidRDefault="00C25E03"/>
      </w:tc>
      <w:tc>
        <w:tcPr>
          <w:tcW w:w="850" w:type="dxa"/>
        </w:tcPr>
        <w:p w14:paraId="771C3CAA" w14:textId="77777777" w:rsidR="00C25E03" w:rsidRDefault="00C25E03"/>
      </w:tc>
      <w:tc>
        <w:tcPr>
          <w:tcW w:w="850" w:type="dxa"/>
        </w:tcPr>
        <w:p w14:paraId="115034A8" w14:textId="77777777" w:rsidR="00C25E03" w:rsidRDefault="00C25E03"/>
      </w:tc>
      <w:tc>
        <w:tcPr>
          <w:tcW w:w="1134" w:type="dxa"/>
        </w:tcPr>
        <w:p w14:paraId="4D00BDEA" w14:textId="77777777" w:rsidR="00C25E03" w:rsidRDefault="00C25E03"/>
      </w:tc>
    </w:tr>
    <w:tr w:rsidR="00B70275" w14:paraId="251ECC39" w14:textId="77777777" w:rsidTr="00B70275">
      <w:trPr>
        <w:trHeight w:val="283"/>
      </w:trPr>
      <w:tc>
        <w:tcPr>
          <w:tcW w:w="397" w:type="dxa"/>
        </w:tcPr>
        <w:p w14:paraId="1B4C6A91" w14:textId="77777777" w:rsidR="00C25E03" w:rsidRDefault="00C25E03"/>
      </w:tc>
      <w:tc>
        <w:tcPr>
          <w:tcW w:w="567" w:type="dxa"/>
        </w:tcPr>
        <w:p w14:paraId="5DA1104B" w14:textId="77777777" w:rsidR="00C25E03" w:rsidRDefault="00C25E03"/>
      </w:tc>
      <w:tc>
        <w:tcPr>
          <w:tcW w:w="1304" w:type="dxa"/>
        </w:tcPr>
        <w:p w14:paraId="06FB025D" w14:textId="77777777" w:rsidR="00C25E03" w:rsidRDefault="00C25E03"/>
      </w:tc>
      <w:tc>
        <w:tcPr>
          <w:tcW w:w="850" w:type="dxa"/>
        </w:tcPr>
        <w:p w14:paraId="66965996" w14:textId="77777777" w:rsidR="00C25E03" w:rsidRDefault="00C25E03"/>
      </w:tc>
      <w:tc>
        <w:tcPr>
          <w:tcW w:w="567" w:type="dxa"/>
        </w:tcPr>
        <w:p w14:paraId="30F7CB5A" w14:textId="77777777" w:rsidR="00C25E03" w:rsidRDefault="00C25E03"/>
      </w:tc>
      <w:tc>
        <w:tcPr>
          <w:tcW w:w="3838" w:type="dxa"/>
        </w:tcPr>
        <w:p w14:paraId="2D40F8D7" w14:textId="77777777" w:rsidR="00C25E03" w:rsidRDefault="00C25E03"/>
      </w:tc>
      <w:tc>
        <w:tcPr>
          <w:tcW w:w="850" w:type="dxa"/>
        </w:tcPr>
        <w:p w14:paraId="30970BF9" w14:textId="77777777" w:rsidR="00C25E03" w:rsidRDefault="00C25E03"/>
      </w:tc>
      <w:tc>
        <w:tcPr>
          <w:tcW w:w="850" w:type="dxa"/>
        </w:tcPr>
        <w:p w14:paraId="2DB32E51" w14:textId="77777777" w:rsidR="00C25E03" w:rsidRDefault="00C25E03"/>
      </w:tc>
      <w:tc>
        <w:tcPr>
          <w:tcW w:w="1134" w:type="dxa"/>
        </w:tcPr>
        <w:p w14:paraId="4E04B19E" w14:textId="77777777" w:rsidR="00C25E03" w:rsidRDefault="00C25E03"/>
      </w:tc>
    </w:tr>
    <w:tr w:rsidR="00B70275" w14:paraId="1D23C271" w14:textId="77777777" w:rsidTr="00B70275">
      <w:trPr>
        <w:trHeight w:val="283"/>
      </w:trPr>
      <w:tc>
        <w:tcPr>
          <w:tcW w:w="397" w:type="dxa"/>
        </w:tcPr>
        <w:p w14:paraId="298D67AC" w14:textId="77777777" w:rsidR="00C25E03" w:rsidRDefault="00C25E03"/>
      </w:tc>
      <w:tc>
        <w:tcPr>
          <w:tcW w:w="567" w:type="dxa"/>
        </w:tcPr>
        <w:p w14:paraId="30CEF778" w14:textId="77777777" w:rsidR="00C25E03" w:rsidRDefault="00C25E03"/>
      </w:tc>
      <w:tc>
        <w:tcPr>
          <w:tcW w:w="1304" w:type="dxa"/>
        </w:tcPr>
        <w:p w14:paraId="0EF88319" w14:textId="77777777" w:rsidR="00C25E03" w:rsidRDefault="00C25E03"/>
      </w:tc>
      <w:tc>
        <w:tcPr>
          <w:tcW w:w="850" w:type="dxa"/>
        </w:tcPr>
        <w:p w14:paraId="6ECA1B03" w14:textId="77777777" w:rsidR="00C25E03" w:rsidRDefault="00C25E03"/>
      </w:tc>
      <w:tc>
        <w:tcPr>
          <w:tcW w:w="567" w:type="dxa"/>
        </w:tcPr>
        <w:p w14:paraId="5A7B467D" w14:textId="77777777" w:rsidR="00C25E03" w:rsidRDefault="00C25E03"/>
      </w:tc>
      <w:tc>
        <w:tcPr>
          <w:tcW w:w="3838" w:type="dxa"/>
        </w:tcPr>
        <w:p w14:paraId="464C01C0" w14:textId="77777777" w:rsidR="00C25E03" w:rsidRDefault="00C25E03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6CEC0282" w14:textId="77777777" w:rsidR="00C25E03" w:rsidRDefault="00C25E03"/>
      </w:tc>
      <w:tc>
        <w:tcPr>
          <w:tcW w:w="850" w:type="dxa"/>
        </w:tcPr>
        <w:p w14:paraId="35291450" w14:textId="77777777" w:rsidR="00C25E03" w:rsidRDefault="00C25E03"/>
      </w:tc>
      <w:tc>
        <w:tcPr>
          <w:tcW w:w="1134" w:type="dxa"/>
        </w:tcPr>
        <w:p w14:paraId="03FD07E0" w14:textId="77777777" w:rsidR="00C25E03" w:rsidRDefault="00C25E03"/>
      </w:tc>
    </w:tr>
    <w:tr w:rsidR="00B70275" w14:paraId="235CE045" w14:textId="77777777" w:rsidTr="00B70275">
      <w:trPr>
        <w:trHeight w:val="283"/>
      </w:trPr>
      <w:tc>
        <w:tcPr>
          <w:tcW w:w="397" w:type="dxa"/>
        </w:tcPr>
        <w:p w14:paraId="7FE72703" w14:textId="77777777" w:rsidR="00C25E03" w:rsidRDefault="00C25E03"/>
      </w:tc>
      <w:tc>
        <w:tcPr>
          <w:tcW w:w="567" w:type="dxa"/>
        </w:tcPr>
        <w:p w14:paraId="61D0A69C" w14:textId="77777777" w:rsidR="00C25E03" w:rsidRDefault="00C25E03"/>
      </w:tc>
      <w:tc>
        <w:tcPr>
          <w:tcW w:w="1304" w:type="dxa"/>
        </w:tcPr>
        <w:p w14:paraId="1C9486B7" w14:textId="77777777" w:rsidR="00C25E03" w:rsidRDefault="00C25E03"/>
      </w:tc>
      <w:tc>
        <w:tcPr>
          <w:tcW w:w="850" w:type="dxa"/>
        </w:tcPr>
        <w:p w14:paraId="0900DE5F" w14:textId="77777777" w:rsidR="00C25E03" w:rsidRDefault="00C25E03"/>
      </w:tc>
      <w:tc>
        <w:tcPr>
          <w:tcW w:w="567" w:type="dxa"/>
        </w:tcPr>
        <w:p w14:paraId="015F855C" w14:textId="77777777" w:rsidR="00C25E03" w:rsidRDefault="00C25E03"/>
      </w:tc>
      <w:tc>
        <w:tcPr>
          <w:tcW w:w="3838" w:type="dxa"/>
        </w:tcPr>
        <w:p w14:paraId="488BB94B" w14:textId="77777777" w:rsidR="00C25E03" w:rsidRDefault="00C25E03"/>
      </w:tc>
      <w:tc>
        <w:tcPr>
          <w:tcW w:w="850" w:type="dxa"/>
        </w:tcPr>
        <w:p w14:paraId="335045CB" w14:textId="77777777" w:rsidR="00C25E03" w:rsidRDefault="00C25E03"/>
      </w:tc>
      <w:tc>
        <w:tcPr>
          <w:tcW w:w="850" w:type="dxa"/>
        </w:tcPr>
        <w:p w14:paraId="29924FFE" w14:textId="77777777" w:rsidR="00C25E03" w:rsidRDefault="00C25E03"/>
      </w:tc>
      <w:tc>
        <w:tcPr>
          <w:tcW w:w="1134" w:type="dxa"/>
        </w:tcPr>
        <w:p w14:paraId="6D13958B" w14:textId="77777777" w:rsidR="00C25E03" w:rsidRDefault="00C25E03"/>
      </w:tc>
    </w:tr>
    <w:tr w:rsidR="00B70275" w14:paraId="4AC356F9" w14:textId="77777777" w:rsidTr="00B70275">
      <w:trPr>
        <w:trHeight w:val="283"/>
      </w:trPr>
      <w:tc>
        <w:tcPr>
          <w:tcW w:w="397" w:type="dxa"/>
        </w:tcPr>
        <w:p w14:paraId="3D148AC3" w14:textId="77777777" w:rsidR="00C25E03" w:rsidRDefault="00C25E03"/>
      </w:tc>
      <w:tc>
        <w:tcPr>
          <w:tcW w:w="567" w:type="dxa"/>
        </w:tcPr>
        <w:p w14:paraId="581C308F" w14:textId="77777777" w:rsidR="00C25E03" w:rsidRDefault="00C25E03"/>
      </w:tc>
      <w:tc>
        <w:tcPr>
          <w:tcW w:w="1304" w:type="dxa"/>
        </w:tcPr>
        <w:p w14:paraId="4C7FAFFF" w14:textId="77777777" w:rsidR="00C25E03" w:rsidRDefault="00C25E03"/>
      </w:tc>
      <w:tc>
        <w:tcPr>
          <w:tcW w:w="850" w:type="dxa"/>
        </w:tcPr>
        <w:p w14:paraId="598F9F81" w14:textId="77777777" w:rsidR="00C25E03" w:rsidRDefault="00C25E03"/>
      </w:tc>
      <w:tc>
        <w:tcPr>
          <w:tcW w:w="567" w:type="dxa"/>
        </w:tcPr>
        <w:p w14:paraId="75E6F7D8" w14:textId="77777777" w:rsidR="00C25E03" w:rsidRDefault="00C25E03"/>
      </w:tc>
      <w:tc>
        <w:tcPr>
          <w:tcW w:w="3838" w:type="dxa"/>
        </w:tcPr>
        <w:p w14:paraId="38BF0D75" w14:textId="77777777" w:rsidR="00C25E03" w:rsidRDefault="00C25E03"/>
      </w:tc>
      <w:tc>
        <w:tcPr>
          <w:tcW w:w="850" w:type="dxa"/>
        </w:tcPr>
        <w:p w14:paraId="1474223D" w14:textId="77777777" w:rsidR="00C25E03" w:rsidRDefault="00C25E03"/>
      </w:tc>
      <w:tc>
        <w:tcPr>
          <w:tcW w:w="850" w:type="dxa"/>
        </w:tcPr>
        <w:p w14:paraId="465244BE" w14:textId="77777777" w:rsidR="00C25E03" w:rsidRDefault="00C25E03"/>
      </w:tc>
      <w:tc>
        <w:tcPr>
          <w:tcW w:w="1134" w:type="dxa"/>
        </w:tcPr>
        <w:p w14:paraId="5D240AE8" w14:textId="77777777" w:rsidR="00C25E03" w:rsidRDefault="00C25E03"/>
      </w:tc>
    </w:tr>
    <w:tr w:rsidR="00B70275" w14:paraId="4C2B0F6D" w14:textId="77777777" w:rsidTr="00B70275">
      <w:trPr>
        <w:trHeight w:val="283"/>
      </w:trPr>
      <w:tc>
        <w:tcPr>
          <w:tcW w:w="397" w:type="dxa"/>
        </w:tcPr>
        <w:p w14:paraId="42EC6F7D" w14:textId="77777777" w:rsidR="00C25E03" w:rsidRDefault="00C25E03"/>
      </w:tc>
      <w:tc>
        <w:tcPr>
          <w:tcW w:w="567" w:type="dxa"/>
        </w:tcPr>
        <w:p w14:paraId="037DF0DF" w14:textId="77777777" w:rsidR="00C25E03" w:rsidRDefault="00C25E03"/>
      </w:tc>
      <w:tc>
        <w:tcPr>
          <w:tcW w:w="1304" w:type="dxa"/>
        </w:tcPr>
        <w:p w14:paraId="118E420D" w14:textId="77777777" w:rsidR="00C25E03" w:rsidRDefault="00C25E03"/>
      </w:tc>
      <w:tc>
        <w:tcPr>
          <w:tcW w:w="850" w:type="dxa"/>
        </w:tcPr>
        <w:p w14:paraId="1988B88E" w14:textId="77777777" w:rsidR="00C25E03" w:rsidRDefault="00C25E03"/>
      </w:tc>
      <w:tc>
        <w:tcPr>
          <w:tcW w:w="567" w:type="dxa"/>
        </w:tcPr>
        <w:p w14:paraId="2D1CCC2B" w14:textId="77777777" w:rsidR="00C25E03" w:rsidRDefault="00C25E03"/>
      </w:tc>
      <w:tc>
        <w:tcPr>
          <w:tcW w:w="3838" w:type="dxa"/>
        </w:tcPr>
        <w:p w14:paraId="44D16A62" w14:textId="77777777" w:rsidR="00C25E03" w:rsidRDefault="00C25E03"/>
      </w:tc>
      <w:tc>
        <w:tcPr>
          <w:tcW w:w="850" w:type="dxa"/>
        </w:tcPr>
        <w:p w14:paraId="30EB067F" w14:textId="77777777" w:rsidR="00C25E03" w:rsidRDefault="00C25E03"/>
      </w:tc>
      <w:tc>
        <w:tcPr>
          <w:tcW w:w="850" w:type="dxa"/>
        </w:tcPr>
        <w:p w14:paraId="43650842" w14:textId="77777777" w:rsidR="00C25E03" w:rsidRDefault="00C25E03"/>
      </w:tc>
      <w:tc>
        <w:tcPr>
          <w:tcW w:w="1134" w:type="dxa"/>
        </w:tcPr>
        <w:p w14:paraId="15FAA8D1" w14:textId="77777777" w:rsidR="00C25E03" w:rsidRDefault="00C25E03"/>
      </w:tc>
    </w:tr>
    <w:tr w:rsidR="00B70275" w14:paraId="309CB1FE" w14:textId="77777777" w:rsidTr="00B70275">
      <w:trPr>
        <w:trHeight w:val="283"/>
      </w:trPr>
      <w:tc>
        <w:tcPr>
          <w:tcW w:w="397" w:type="dxa"/>
        </w:tcPr>
        <w:p w14:paraId="2AFB969A" w14:textId="77777777" w:rsidR="00C25E03" w:rsidRDefault="00C25E03"/>
      </w:tc>
      <w:tc>
        <w:tcPr>
          <w:tcW w:w="567" w:type="dxa"/>
        </w:tcPr>
        <w:p w14:paraId="10CD48CC" w14:textId="77777777" w:rsidR="00C25E03" w:rsidRDefault="00C25E03"/>
      </w:tc>
      <w:tc>
        <w:tcPr>
          <w:tcW w:w="1304" w:type="dxa"/>
        </w:tcPr>
        <w:p w14:paraId="2E6E6C17" w14:textId="77777777" w:rsidR="00C25E03" w:rsidRDefault="00C25E03"/>
      </w:tc>
      <w:tc>
        <w:tcPr>
          <w:tcW w:w="850" w:type="dxa"/>
        </w:tcPr>
        <w:p w14:paraId="5D3567C0" w14:textId="77777777" w:rsidR="00C25E03" w:rsidRDefault="00C25E03"/>
      </w:tc>
      <w:tc>
        <w:tcPr>
          <w:tcW w:w="567" w:type="dxa"/>
        </w:tcPr>
        <w:p w14:paraId="64DA0FD5" w14:textId="77777777" w:rsidR="00C25E03" w:rsidRDefault="00C25E03"/>
      </w:tc>
      <w:tc>
        <w:tcPr>
          <w:tcW w:w="3838" w:type="dxa"/>
        </w:tcPr>
        <w:p w14:paraId="1C9E4B7A" w14:textId="77777777" w:rsidR="00C25E03" w:rsidRDefault="00C25E03"/>
      </w:tc>
      <w:tc>
        <w:tcPr>
          <w:tcW w:w="850" w:type="dxa"/>
        </w:tcPr>
        <w:p w14:paraId="7FC24CC6" w14:textId="77777777" w:rsidR="00C25E03" w:rsidRDefault="00C25E03"/>
      </w:tc>
      <w:tc>
        <w:tcPr>
          <w:tcW w:w="850" w:type="dxa"/>
        </w:tcPr>
        <w:p w14:paraId="5C0856BE" w14:textId="77777777" w:rsidR="00C25E03" w:rsidRDefault="00C25E03"/>
      </w:tc>
      <w:tc>
        <w:tcPr>
          <w:tcW w:w="1134" w:type="dxa"/>
        </w:tcPr>
        <w:p w14:paraId="46F498F4" w14:textId="77777777" w:rsidR="00C25E03" w:rsidRDefault="00C25E03"/>
      </w:tc>
    </w:tr>
  </w:tbl>
  <w:p w14:paraId="06651F97" w14:textId="77777777" w:rsidR="00F33615" w:rsidRDefault="00F3361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105" w:type="dxa"/>
      <w:tblInd w:w="-25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51"/>
      <w:gridCol w:w="1261"/>
      <w:gridCol w:w="822"/>
      <w:gridCol w:w="551"/>
      <w:gridCol w:w="3705"/>
      <w:gridCol w:w="273"/>
      <w:gridCol w:w="273"/>
      <w:gridCol w:w="276"/>
      <w:gridCol w:w="821"/>
      <w:gridCol w:w="1166"/>
    </w:tblGrid>
    <w:tr w:rsidR="007531D7" w:rsidRPr="004D3CF5" w14:paraId="0C662A02" w14:textId="77777777" w:rsidTr="0015103E">
      <w:trPr>
        <w:trHeight w:val="212"/>
      </w:trPr>
      <w:tc>
        <w:tcPr>
          <w:tcW w:w="39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AFDAE6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117B72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5D91214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3975FBD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1407A4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521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1A0AEFF" w14:textId="77777777" w:rsidR="007531D7" w:rsidRPr="001D78B5" w:rsidRDefault="009D3289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Cs w:val="22"/>
            </w:rPr>
          </w:pPr>
          <w:r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КП.АС64.220050-05 </w:t>
          </w:r>
          <w:r w:rsidR="007531D7"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</w:p>
      </w:tc>
    </w:tr>
    <w:tr w:rsidR="007531D7" w:rsidRPr="004D3CF5" w14:paraId="36707675" w14:textId="77777777" w:rsidTr="0015103E">
      <w:trPr>
        <w:trHeight w:val="212"/>
      </w:trPr>
      <w:tc>
        <w:tcPr>
          <w:tcW w:w="39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66392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AAAD1B6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26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3C1B1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AE92C3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E52C79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521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8BF1AB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3C54B3" w14:paraId="2A3DDABA" w14:textId="77777777" w:rsidTr="0015103E">
      <w:trPr>
        <w:trHeight w:val="212"/>
      </w:trPr>
      <w:tc>
        <w:tcPr>
          <w:tcW w:w="39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7D4524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7D2395D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EF82F8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D804A4D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DAF1629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521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0F1E07D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7531D7" w:rsidRPr="004D3CF5" w14:paraId="4C98DA71" w14:textId="77777777" w:rsidTr="0015103E">
      <w:trPr>
        <w:trHeight w:val="212"/>
      </w:trPr>
      <w:tc>
        <w:tcPr>
          <w:tcW w:w="947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1FCD7B5" w14:textId="77777777" w:rsidR="007531D7" w:rsidRPr="002575C4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Разраб</w:t>
          </w:r>
          <w:proofErr w:type="spellEnd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BEBEED3" w14:textId="77777777" w:rsidR="007531D7" w:rsidRPr="002575C4" w:rsidRDefault="009D3289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Немирович Д. А.</w:t>
          </w: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5361E1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82C777A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CF03C1E" w14:textId="77777777" w:rsidR="007531D7" w:rsidRPr="00331CBF" w:rsidRDefault="009D3289" w:rsidP="00331CBF">
          <w:pPr>
            <w:pStyle w:val="a5"/>
            <w:tabs>
              <w:tab w:val="clear" w:pos="4677"/>
              <w:tab w:val="clear" w:pos="9355"/>
              <w:tab w:val="left" w:pos="2328"/>
            </w:tabs>
            <w:ind w:left="117" w:right="126"/>
            <w:jc w:val="center"/>
            <w:rPr>
              <w:rFonts w:ascii="Times New Roman" w:hAnsi="Times New Roman" w:cs="Times New Roman"/>
              <w:i/>
              <w:iCs/>
              <w:color w:val="FF0000"/>
            </w:rPr>
          </w:pPr>
          <w:r w:rsidRPr="002575C4">
            <w:rPr>
              <w:rFonts w:ascii="Times New Roman" w:hAnsi="Times New Roman" w:cs="Times New Roman"/>
              <w:i/>
              <w:iCs/>
            </w:rPr>
            <w:t>Платформа планирования поездок с маршрутами, бюджетом и совместной работой</w:t>
          </w:r>
        </w:p>
      </w:tc>
      <w:tc>
        <w:tcPr>
          <w:tcW w:w="822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73F189A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82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A9F8D49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1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5FBEBFC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7531D7" w:rsidRPr="004D3CF5" w14:paraId="6A329837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F010E39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6529D8">
            <w:rPr>
              <w:rFonts w:ascii="Times New Roman" w:hAnsi="Times New Roman" w:cs="Times New Roman"/>
              <w:i/>
              <w:iCs/>
              <w:sz w:val="18"/>
              <w:szCs w:val="18"/>
            </w:rPr>
            <w:t>Пров</w:t>
          </w: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68B6D23" w14:textId="77777777" w:rsidR="007531D7" w:rsidRPr="006529D8" w:rsidRDefault="00D64C8E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 xml:space="preserve"> А. Н.</w:t>
          </w: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DE695A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209165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1ABEC0A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7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2B8B17F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7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1222875E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К</w:t>
          </w:r>
        </w:p>
      </w:tc>
      <w:tc>
        <w:tcPr>
          <w:tcW w:w="275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1AFDC91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2AD8216" w14:textId="77777777" w:rsidR="007531D7" w:rsidRPr="001D78B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r w:rsidRPr="001D78B5">
            <w:rPr>
              <w:rFonts w:ascii="Times New Roman" w:hAnsi="Times New Roman" w:cs="Times New Roman"/>
              <w:i/>
              <w:iCs/>
            </w:rPr>
            <w:fldChar w:fldCharType="begin"/>
          </w:r>
          <w:r w:rsidRPr="001D78B5">
            <w:rPr>
              <w:rFonts w:ascii="Times New Roman" w:hAnsi="Times New Roman" w:cs="Times New Roman"/>
              <w:i/>
              <w:iCs/>
            </w:rPr>
            <w:instrText>PAGE   \* MERGEFORMAT</w:instrTex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separate"/>
          </w:r>
          <w:r w:rsidRPr="001D78B5">
            <w:rPr>
              <w:rFonts w:ascii="Times New Roman" w:hAnsi="Times New Roman" w:cs="Times New Roman"/>
              <w:i/>
              <w:iCs/>
            </w:rPr>
            <w:t>1</w: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end"/>
          </w:r>
        </w:p>
      </w:tc>
      <w:tc>
        <w:tcPr>
          <w:tcW w:w="116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56476E9" w14:textId="26EF4C9A" w:rsidR="007531D7" w:rsidRPr="00717175" w:rsidRDefault="002938EC" w:rsidP="007531D7">
          <w:pPr>
            <w:pStyle w:val="a5"/>
            <w:jc w:val="center"/>
            <w:rPr>
              <w:rFonts w:ascii="Times New Roman" w:hAnsi="Times New Roman" w:cs="Times New Roman"/>
              <w:b/>
              <w:bCs/>
              <w:i/>
              <w:iCs/>
            </w:rPr>
          </w:pP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begin"/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instrText xml:space="preserve"> PAGEREF  количество_страниц  \* MERGEFORMAT </w:instrText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separate"/>
          </w:r>
          <w:r w:rsidR="00680954" w:rsidRPr="00680954">
            <w:rPr>
              <w:rFonts w:ascii="Times New Roman" w:hAnsi="Times New Roman" w:cs="Times New Roman"/>
              <w:i/>
              <w:iCs/>
              <w:noProof/>
            </w:rPr>
            <w:t>24</w:t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end"/>
          </w:r>
        </w:p>
      </w:tc>
    </w:tr>
    <w:tr w:rsidR="007531D7" w:rsidRPr="004D3CF5" w14:paraId="7B650EE4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2067270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C610137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0785C3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4779861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B1DA3C6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B2090F0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proofErr w:type="spellStart"/>
          <w:r w:rsidRPr="001D78B5">
            <w:rPr>
              <w:rFonts w:ascii="Times New Roman" w:hAnsi="Times New Roman" w:cs="Times New Roman"/>
              <w:i/>
              <w:iCs/>
              <w:szCs w:val="22"/>
            </w:rPr>
            <w:t>БрГТУ</w:t>
          </w:r>
          <w:proofErr w:type="spellEnd"/>
        </w:p>
      </w:tc>
    </w:tr>
    <w:tr w:rsidR="007531D7" w:rsidRPr="004D3CF5" w14:paraId="62BC6BF5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EF93A82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Н. Контр.</w:t>
          </w: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A468CD4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F9587B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6855EFD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599D70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9DA9CC1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4D3CF5" w14:paraId="3A4A9FF1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18679A8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Утв.</w:t>
          </w:r>
        </w:p>
      </w:tc>
      <w:tc>
        <w:tcPr>
          <w:tcW w:w="126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EF61233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1250538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461541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FAA254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64ACE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5BE6C1F5" w14:textId="77777777" w:rsidR="00B70275" w:rsidRDefault="00B7027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096" w:type="dxa"/>
      <w:tblInd w:w="-25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50"/>
      <w:gridCol w:w="1266"/>
      <w:gridCol w:w="824"/>
      <w:gridCol w:w="550"/>
      <w:gridCol w:w="5950"/>
      <w:gridCol w:w="550"/>
    </w:tblGrid>
    <w:tr w:rsidR="00D86844" w:rsidRPr="006301B9" w14:paraId="5526313C" w14:textId="77777777" w:rsidTr="002D22B6">
      <w:trPr>
        <w:trHeight w:val="205"/>
      </w:trPr>
      <w:tc>
        <w:tcPr>
          <w:tcW w:w="39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8A5AE9B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7285923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6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1F0573A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2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C4F18CB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17723F3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5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2AAF306" w14:textId="77777777" w:rsidR="00D86844" w:rsidRPr="005964D2" w:rsidRDefault="007F6D19" w:rsidP="00D86844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27" w:name="_Hlk168948275"/>
          <w:r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КП.АС64.220050-05 </w:t>
          </w:r>
          <w:r w:rsidR="00D86844"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  <w:bookmarkEnd w:id="27"/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33A0D8A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D86844" w:rsidRPr="006301B9" w14:paraId="0348377B" w14:textId="77777777" w:rsidTr="002D22B6">
      <w:trPr>
        <w:trHeight w:val="205"/>
      </w:trPr>
      <w:tc>
        <w:tcPr>
          <w:tcW w:w="39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53BBD4A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FD98856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68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7503DE1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2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C62DD7F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7D8152C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5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7B1102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EC47EFA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begin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instrText>PAGE   \* MERGEFORMAT</w:instrTex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separate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t>1</w: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end"/>
          </w:r>
        </w:p>
      </w:tc>
    </w:tr>
    <w:tr w:rsidR="00D86844" w:rsidRPr="006301B9" w14:paraId="1D407306" w14:textId="77777777" w:rsidTr="002D22B6">
      <w:trPr>
        <w:trHeight w:val="205"/>
      </w:trPr>
      <w:tc>
        <w:tcPr>
          <w:tcW w:w="3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4852A8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3BC288D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6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46C6E98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2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DBB5CF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DA8B0F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595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4159585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B15C557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4C896D8B" w14:textId="77777777" w:rsidR="00F33615" w:rsidRDefault="00F3361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08351" w14:textId="77777777" w:rsidR="00A502E1" w:rsidRPr="00A502E1" w:rsidRDefault="00A502E1" w:rsidP="00A502E1">
    <w:pPr>
      <w:jc w:val="center"/>
      <w:rPr>
        <w:rFonts w:ascii="Times New Roman" w:hAnsi="Times New Roman" w:cs="Times New Roman"/>
        <w:sz w:val="28"/>
        <w:szCs w:val="28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764142316"/>
      <w:docPartObj>
        <w:docPartGallery w:val="Page Numbers (Bottom of Page)"/>
        <w:docPartUnique/>
      </w:docPartObj>
    </w:sdtPr>
    <w:sdtEndPr/>
    <w:sdtContent>
      <w:p w14:paraId="275D8717" w14:textId="77777777" w:rsidR="002E121B" w:rsidRPr="002E121B" w:rsidRDefault="002E121B" w:rsidP="002E121B">
        <w:pPr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Брест 202</w:t>
        </w:r>
        <w:r w:rsidR="004311BD">
          <w:rPr>
            <w:rFonts w:ascii="Times New Roman" w:hAnsi="Times New Roman" w:cs="Times New Roman"/>
            <w:sz w:val="28"/>
            <w:szCs w:val="28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CF2F3" w14:textId="77777777" w:rsidR="00781E08" w:rsidRDefault="00781E08" w:rsidP="00F33615">
      <w:pPr>
        <w:spacing w:after="0" w:line="240" w:lineRule="auto"/>
      </w:pPr>
      <w:r>
        <w:separator/>
      </w:r>
    </w:p>
  </w:footnote>
  <w:footnote w:type="continuationSeparator" w:id="0">
    <w:p w14:paraId="7AE0C42F" w14:textId="77777777" w:rsidR="00781E08" w:rsidRDefault="00781E08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8ED02" w14:textId="77777777" w:rsidR="00E7574F" w:rsidRDefault="00E7574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BE24D" w14:textId="77777777" w:rsidR="00E7574F" w:rsidRDefault="00E7574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F5548" w14:textId="77777777" w:rsidR="006D3C0E" w:rsidRDefault="006D3C0E" w:rsidP="006D3C0E">
    <w:pPr>
      <w:spacing w:after="0" w:line="360" w:lineRule="auto"/>
      <w:jc w:val="right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ПРИЛОЖЕНИЕ А</w:t>
    </w:r>
  </w:p>
  <w:p w14:paraId="0FD78227" w14:textId="77777777" w:rsidR="006D3C0E" w:rsidRPr="006D3C0E" w:rsidRDefault="006D3C0E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Программный код алгоритмов системы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BB6CD" w14:textId="77777777" w:rsidR="00C25E03" w:rsidRDefault="00C25E0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259FB" w14:textId="77777777" w:rsidR="00814A2B" w:rsidRPr="00814A2B" w:rsidRDefault="00814A2B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C8058" w14:textId="77777777" w:rsidR="00C25E03" w:rsidRPr="00A502E1" w:rsidRDefault="00C25E03" w:rsidP="00A502E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49DF9" w14:textId="77777777" w:rsidR="00A502E1" w:rsidRPr="00A502E1" w:rsidRDefault="00F37420" w:rsidP="00A502E1">
    <w:pPr>
      <w:spacing w:after="0" w:line="360" w:lineRule="auto"/>
      <w:contextualSpacing/>
      <w:jc w:val="right"/>
      <w:rPr>
        <w:rFonts w:ascii="Times New Roman" w:hAnsi="Times New Roman" w:cs="Times New Roman"/>
        <w:i/>
        <w:iCs/>
        <w:sz w:val="28"/>
        <w:szCs w:val="28"/>
      </w:rPr>
    </w:pPr>
    <w:r w:rsidRPr="002575C4">
      <w:rPr>
        <w:rFonts w:ascii="Times New Roman" w:hAnsi="Times New Roman" w:cs="Times New Roman"/>
        <w:i/>
        <w:iCs/>
        <w:sz w:val="28"/>
        <w:szCs w:val="28"/>
      </w:rPr>
      <w:t xml:space="preserve">КП.АС64.220050-05 </w:t>
    </w:r>
    <w:r w:rsidR="009E347B">
      <w:rPr>
        <w:rFonts w:ascii="Times New Roman" w:hAnsi="Times New Roman" w:cs="Times New Roman"/>
        <w:i/>
        <w:iCs/>
        <w:sz w:val="28"/>
        <w:szCs w:val="28"/>
      </w:rPr>
      <w:t>12</w:t>
    </w:r>
    <w:r w:rsidR="00A502E1" w:rsidRPr="00A502E1">
      <w:rPr>
        <w:rFonts w:ascii="Times New Roman" w:hAnsi="Times New Roman" w:cs="Times New Roman"/>
        <w:i/>
        <w:iCs/>
        <w:sz w:val="28"/>
        <w:szCs w:val="28"/>
      </w:rPr>
      <w:t>-00</w:t>
    </w:r>
    <w:r w:rsidR="00A502E1">
      <w:rPr>
        <w:rFonts w:ascii="Times New Roman" w:hAnsi="Times New Roman" w:cs="Times New Roman"/>
        <w:i/>
        <w:iCs/>
        <w:sz w:val="28"/>
        <w:szCs w:val="28"/>
      </w:rPr>
      <w:t xml:space="preserve">                                                 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begin"/>
    </w:r>
    <w:r w:rsidR="00A502E1" w:rsidRPr="00A502E1">
      <w:rPr>
        <w:rFonts w:ascii="Times New Roman" w:hAnsi="Times New Roman" w:cs="Times New Roman"/>
        <w:sz w:val="28"/>
        <w:szCs w:val="28"/>
      </w:rPr>
      <w:instrText>PAGE   \* MERGEFORMAT</w:instrText>
    </w:r>
    <w:r w:rsidR="00A502E1" w:rsidRPr="00A502E1">
      <w:rPr>
        <w:rFonts w:ascii="Times New Roman" w:hAnsi="Times New Roman" w:cs="Times New Roman"/>
        <w:sz w:val="28"/>
        <w:szCs w:val="28"/>
      </w:rPr>
      <w:fldChar w:fldCharType="separate"/>
    </w:r>
    <w:r w:rsidR="00A502E1" w:rsidRPr="00A502E1">
      <w:rPr>
        <w:rFonts w:ascii="Times New Roman" w:hAnsi="Times New Roman" w:cs="Times New Roman"/>
        <w:sz w:val="28"/>
        <w:szCs w:val="28"/>
      </w:rPr>
      <w:t>1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F135F" w14:textId="77777777" w:rsidR="002E121B" w:rsidRPr="00A502E1" w:rsidRDefault="00A502E1" w:rsidP="00A502E1">
    <w:pPr>
      <w:pStyle w:val="1"/>
      <w:spacing w:before="0" w:line="360" w:lineRule="auto"/>
      <w:jc w:val="right"/>
      <w:rPr>
        <w:rFonts w:ascii="Times New Roman" w:hAnsi="Times New Roman" w:cs="Times New Roman"/>
        <w:b/>
        <w:color w:val="auto"/>
        <w:sz w:val="28"/>
        <w:szCs w:val="28"/>
      </w:rPr>
    </w:pPr>
    <w:r w:rsidRPr="00DB7AA7">
      <w:rPr>
        <w:rFonts w:ascii="Times New Roman" w:hAnsi="Times New Roman" w:cs="Times New Roman"/>
        <w:b/>
        <w:color w:val="auto"/>
        <w:sz w:val="28"/>
        <w:szCs w:val="28"/>
      </w:rPr>
      <w:t xml:space="preserve">ПРИЛОЖЕНИЕ </w:t>
    </w:r>
    <w:r w:rsidR="001763DC">
      <w:rPr>
        <w:rFonts w:ascii="Times New Roman" w:hAnsi="Times New Roman" w:cs="Times New Roman"/>
        <w:b/>
        <w:color w:val="auto"/>
        <w:sz w:val="28"/>
        <w:szCs w:val="28"/>
      </w:rPr>
      <w:t>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589"/>
    <w:multiLevelType w:val="multilevel"/>
    <w:tmpl w:val="10088A2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548506C"/>
    <w:multiLevelType w:val="hybridMultilevel"/>
    <w:tmpl w:val="0F14CF82"/>
    <w:lvl w:ilvl="0" w:tplc="F6363D1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02D17"/>
    <w:multiLevelType w:val="hybridMultilevel"/>
    <w:tmpl w:val="921A925C"/>
    <w:lvl w:ilvl="0" w:tplc="4C1A017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4C26A3"/>
    <w:multiLevelType w:val="hybridMultilevel"/>
    <w:tmpl w:val="944EDF46"/>
    <w:lvl w:ilvl="0" w:tplc="F57062D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CF374D"/>
    <w:multiLevelType w:val="multilevel"/>
    <w:tmpl w:val="FB30263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8F719E7"/>
    <w:multiLevelType w:val="multilevel"/>
    <w:tmpl w:val="1D82864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096D48A1"/>
    <w:multiLevelType w:val="hybridMultilevel"/>
    <w:tmpl w:val="FCF03DA0"/>
    <w:lvl w:ilvl="0" w:tplc="05A4BF5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8769DD"/>
    <w:multiLevelType w:val="hybridMultilevel"/>
    <w:tmpl w:val="85047360"/>
    <w:lvl w:ilvl="0" w:tplc="1DD6071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7E058C"/>
    <w:multiLevelType w:val="multilevel"/>
    <w:tmpl w:val="484E28C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F8B74F9"/>
    <w:multiLevelType w:val="hybridMultilevel"/>
    <w:tmpl w:val="856E585E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37A5449"/>
    <w:multiLevelType w:val="hybridMultilevel"/>
    <w:tmpl w:val="86503CCE"/>
    <w:lvl w:ilvl="0" w:tplc="3D9CDED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3943BD3"/>
    <w:multiLevelType w:val="hybridMultilevel"/>
    <w:tmpl w:val="8102CFA0"/>
    <w:lvl w:ilvl="0" w:tplc="2786883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594AA7"/>
    <w:multiLevelType w:val="hybridMultilevel"/>
    <w:tmpl w:val="37A65104"/>
    <w:lvl w:ilvl="0" w:tplc="2DAEF7D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156FB7"/>
    <w:multiLevelType w:val="hybridMultilevel"/>
    <w:tmpl w:val="3F7E53E6"/>
    <w:lvl w:ilvl="0" w:tplc="03D8F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53B3240"/>
    <w:multiLevelType w:val="hybridMultilevel"/>
    <w:tmpl w:val="E302469A"/>
    <w:lvl w:ilvl="0" w:tplc="63B801F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5C731A8"/>
    <w:multiLevelType w:val="hybridMultilevel"/>
    <w:tmpl w:val="78E2D9CA"/>
    <w:lvl w:ilvl="0" w:tplc="C90A3B1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88A1E9B"/>
    <w:multiLevelType w:val="hybridMultilevel"/>
    <w:tmpl w:val="A6B60C86"/>
    <w:lvl w:ilvl="0" w:tplc="A8F430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97C72B1"/>
    <w:multiLevelType w:val="hybridMultilevel"/>
    <w:tmpl w:val="8CAE8BB8"/>
    <w:lvl w:ilvl="0" w:tplc="B47EC14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9BC026A"/>
    <w:multiLevelType w:val="hybridMultilevel"/>
    <w:tmpl w:val="FBBC0310"/>
    <w:lvl w:ilvl="0" w:tplc="836AEED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BD511C"/>
    <w:multiLevelType w:val="hybridMultilevel"/>
    <w:tmpl w:val="9F2CDFFC"/>
    <w:lvl w:ilvl="0" w:tplc="54E2EF4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DB55A1D"/>
    <w:multiLevelType w:val="hybridMultilevel"/>
    <w:tmpl w:val="70004A86"/>
    <w:lvl w:ilvl="0" w:tplc="DDC2F56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0841F9D"/>
    <w:multiLevelType w:val="hybridMultilevel"/>
    <w:tmpl w:val="12500426"/>
    <w:lvl w:ilvl="0" w:tplc="D8C49114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3FF2FD2"/>
    <w:multiLevelType w:val="hybridMultilevel"/>
    <w:tmpl w:val="26145A34"/>
    <w:lvl w:ilvl="0" w:tplc="CEBED94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7912A72"/>
    <w:multiLevelType w:val="hybridMultilevel"/>
    <w:tmpl w:val="6360D192"/>
    <w:lvl w:ilvl="0" w:tplc="101ED13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9241502"/>
    <w:multiLevelType w:val="hybridMultilevel"/>
    <w:tmpl w:val="3EE4427A"/>
    <w:lvl w:ilvl="0" w:tplc="D8F6CEF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2AFA0188"/>
    <w:multiLevelType w:val="multilevel"/>
    <w:tmpl w:val="C30E72B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328B296E"/>
    <w:multiLevelType w:val="hybridMultilevel"/>
    <w:tmpl w:val="3C643C06"/>
    <w:lvl w:ilvl="0" w:tplc="965822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A92B4E"/>
    <w:multiLevelType w:val="hybridMultilevel"/>
    <w:tmpl w:val="16B09F84"/>
    <w:lvl w:ilvl="0" w:tplc="EDA2105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4F37CF7"/>
    <w:multiLevelType w:val="hybridMultilevel"/>
    <w:tmpl w:val="BFAEFABA"/>
    <w:lvl w:ilvl="0" w:tplc="C2DE715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6976BA"/>
    <w:multiLevelType w:val="hybridMultilevel"/>
    <w:tmpl w:val="D84209C8"/>
    <w:lvl w:ilvl="0" w:tplc="73C4A23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A1322D6"/>
    <w:multiLevelType w:val="hybridMultilevel"/>
    <w:tmpl w:val="80C0C3A6"/>
    <w:lvl w:ilvl="0" w:tplc="41CEF18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AA3925"/>
    <w:multiLevelType w:val="hybridMultilevel"/>
    <w:tmpl w:val="D592DDC8"/>
    <w:lvl w:ilvl="0" w:tplc="CF603D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C1952A5"/>
    <w:multiLevelType w:val="multilevel"/>
    <w:tmpl w:val="712E564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3E3F2ADE"/>
    <w:multiLevelType w:val="hybridMultilevel"/>
    <w:tmpl w:val="4698A99C"/>
    <w:lvl w:ilvl="0" w:tplc="2798654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07F0B2A"/>
    <w:multiLevelType w:val="hybridMultilevel"/>
    <w:tmpl w:val="F2DC64A6"/>
    <w:lvl w:ilvl="0" w:tplc="2C2CE5D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1580AC0"/>
    <w:multiLevelType w:val="hybridMultilevel"/>
    <w:tmpl w:val="03FC440E"/>
    <w:lvl w:ilvl="0" w:tplc="14E053F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4DA14FF"/>
    <w:multiLevelType w:val="multilevel"/>
    <w:tmpl w:val="C568D23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47682A35"/>
    <w:multiLevelType w:val="multilevel"/>
    <w:tmpl w:val="E694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4C0D67"/>
    <w:multiLevelType w:val="hybridMultilevel"/>
    <w:tmpl w:val="BD4ED96C"/>
    <w:lvl w:ilvl="0" w:tplc="151639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AAE2E87"/>
    <w:multiLevelType w:val="hybridMultilevel"/>
    <w:tmpl w:val="5852C72A"/>
    <w:lvl w:ilvl="0" w:tplc="99141D1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F87350F"/>
    <w:multiLevelType w:val="hybridMultilevel"/>
    <w:tmpl w:val="7F3C7FFC"/>
    <w:lvl w:ilvl="0" w:tplc="DB804A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F88627D"/>
    <w:multiLevelType w:val="hybridMultilevel"/>
    <w:tmpl w:val="7E56385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3076E80"/>
    <w:multiLevelType w:val="hybridMultilevel"/>
    <w:tmpl w:val="E8EA0C00"/>
    <w:lvl w:ilvl="0" w:tplc="D1FC31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3AF2D33"/>
    <w:multiLevelType w:val="hybridMultilevel"/>
    <w:tmpl w:val="EF66B7B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40F096B"/>
    <w:multiLevelType w:val="hybridMultilevel"/>
    <w:tmpl w:val="42344566"/>
    <w:lvl w:ilvl="0" w:tplc="9CEEE7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4662155"/>
    <w:multiLevelType w:val="hybridMultilevel"/>
    <w:tmpl w:val="C57CB060"/>
    <w:lvl w:ilvl="0" w:tplc="AD60A66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4D418D3"/>
    <w:multiLevelType w:val="hybridMultilevel"/>
    <w:tmpl w:val="93CEEBFA"/>
    <w:lvl w:ilvl="0" w:tplc="9006D3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56E3073"/>
    <w:multiLevelType w:val="hybridMultilevel"/>
    <w:tmpl w:val="DA9AEED6"/>
    <w:lvl w:ilvl="0" w:tplc="97460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5C9436C"/>
    <w:multiLevelType w:val="hybridMultilevel"/>
    <w:tmpl w:val="5636D5F6"/>
    <w:lvl w:ilvl="0" w:tplc="B14E9C3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6E0187E"/>
    <w:multiLevelType w:val="hybridMultilevel"/>
    <w:tmpl w:val="53183F62"/>
    <w:lvl w:ilvl="0" w:tplc="B54A74C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7B808C1"/>
    <w:multiLevelType w:val="hybridMultilevel"/>
    <w:tmpl w:val="19AE9E14"/>
    <w:lvl w:ilvl="0" w:tplc="B92C51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7CF594F"/>
    <w:multiLevelType w:val="hybridMultilevel"/>
    <w:tmpl w:val="9C8AD6B4"/>
    <w:lvl w:ilvl="0" w:tplc="C03E809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7F47C0C"/>
    <w:multiLevelType w:val="hybridMultilevel"/>
    <w:tmpl w:val="6BB451E4"/>
    <w:lvl w:ilvl="0" w:tplc="EF3A42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8935665"/>
    <w:multiLevelType w:val="hybridMultilevel"/>
    <w:tmpl w:val="482C44B0"/>
    <w:lvl w:ilvl="0" w:tplc="D2CC968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C8A6D72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5E9C4E9F"/>
    <w:multiLevelType w:val="hybridMultilevel"/>
    <w:tmpl w:val="BB1243D6"/>
    <w:lvl w:ilvl="0" w:tplc="C16E0D5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4B70CC3"/>
    <w:multiLevelType w:val="hybridMultilevel"/>
    <w:tmpl w:val="824C4632"/>
    <w:lvl w:ilvl="0" w:tplc="619ACDE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5972C5C"/>
    <w:multiLevelType w:val="hybridMultilevel"/>
    <w:tmpl w:val="001229EC"/>
    <w:lvl w:ilvl="0" w:tplc="AB541FB0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7C3755F"/>
    <w:multiLevelType w:val="hybridMultilevel"/>
    <w:tmpl w:val="17EC0934"/>
    <w:lvl w:ilvl="0" w:tplc="A31A8A6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BD4E7E"/>
    <w:multiLevelType w:val="hybridMultilevel"/>
    <w:tmpl w:val="5D641F3E"/>
    <w:lvl w:ilvl="0" w:tplc="EEEA440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A6328F0"/>
    <w:multiLevelType w:val="hybridMultilevel"/>
    <w:tmpl w:val="135E6210"/>
    <w:lvl w:ilvl="0" w:tplc="BCF0F6F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AFA5059"/>
    <w:multiLevelType w:val="hybridMultilevel"/>
    <w:tmpl w:val="7048099C"/>
    <w:lvl w:ilvl="0" w:tplc="B58079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CA2607E"/>
    <w:multiLevelType w:val="hybridMultilevel"/>
    <w:tmpl w:val="1D4C3198"/>
    <w:lvl w:ilvl="0" w:tplc="E83E340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6CF83DD3"/>
    <w:multiLevelType w:val="hybridMultilevel"/>
    <w:tmpl w:val="C9AA1BF8"/>
    <w:lvl w:ilvl="0" w:tplc="D13EF3A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D065A1D"/>
    <w:multiLevelType w:val="hybridMultilevel"/>
    <w:tmpl w:val="64AA4B5A"/>
    <w:lvl w:ilvl="0" w:tplc="79067B0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E98037C"/>
    <w:multiLevelType w:val="hybridMultilevel"/>
    <w:tmpl w:val="9344028E"/>
    <w:lvl w:ilvl="0" w:tplc="C2DE715C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40C3997"/>
    <w:multiLevelType w:val="hybridMultilevel"/>
    <w:tmpl w:val="20B88DE0"/>
    <w:lvl w:ilvl="0" w:tplc="39F4BE6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5330644"/>
    <w:multiLevelType w:val="multilevel"/>
    <w:tmpl w:val="1BD8A8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76114AC4"/>
    <w:multiLevelType w:val="hybridMultilevel"/>
    <w:tmpl w:val="B1A47962"/>
    <w:lvl w:ilvl="0" w:tplc="4E6CEA4A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63949BF"/>
    <w:multiLevelType w:val="hybridMultilevel"/>
    <w:tmpl w:val="952AF9A0"/>
    <w:lvl w:ilvl="0" w:tplc="685C0D4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8812FD2"/>
    <w:multiLevelType w:val="hybridMultilevel"/>
    <w:tmpl w:val="3066175E"/>
    <w:lvl w:ilvl="0" w:tplc="3B966FE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AE86B23"/>
    <w:multiLevelType w:val="hybridMultilevel"/>
    <w:tmpl w:val="C7BCFAA4"/>
    <w:lvl w:ilvl="0" w:tplc="5E9E630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C744C0A"/>
    <w:multiLevelType w:val="multilevel"/>
    <w:tmpl w:val="A0C406C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13600E"/>
    <w:multiLevelType w:val="hybridMultilevel"/>
    <w:tmpl w:val="659214F2"/>
    <w:lvl w:ilvl="0" w:tplc="6514302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7F38622E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2"/>
  </w:num>
  <w:num w:numId="4">
    <w:abstractNumId w:val="67"/>
  </w:num>
  <w:num w:numId="5">
    <w:abstractNumId w:val="4"/>
  </w:num>
  <w:num w:numId="6">
    <w:abstractNumId w:val="8"/>
  </w:num>
  <w:num w:numId="7">
    <w:abstractNumId w:val="25"/>
  </w:num>
  <w:num w:numId="8">
    <w:abstractNumId w:val="39"/>
  </w:num>
  <w:num w:numId="9">
    <w:abstractNumId w:val="70"/>
  </w:num>
  <w:num w:numId="10">
    <w:abstractNumId w:val="17"/>
  </w:num>
  <w:num w:numId="11">
    <w:abstractNumId w:val="9"/>
  </w:num>
  <w:num w:numId="12">
    <w:abstractNumId w:val="43"/>
  </w:num>
  <w:num w:numId="13">
    <w:abstractNumId w:val="41"/>
  </w:num>
  <w:num w:numId="14">
    <w:abstractNumId w:val="46"/>
  </w:num>
  <w:num w:numId="15">
    <w:abstractNumId w:val="28"/>
  </w:num>
  <w:num w:numId="16">
    <w:abstractNumId w:val="10"/>
  </w:num>
  <w:num w:numId="17">
    <w:abstractNumId w:val="58"/>
  </w:num>
  <w:num w:numId="18">
    <w:abstractNumId w:val="60"/>
  </w:num>
  <w:num w:numId="19">
    <w:abstractNumId w:val="66"/>
  </w:num>
  <w:num w:numId="20">
    <w:abstractNumId w:val="57"/>
  </w:num>
  <w:num w:numId="21">
    <w:abstractNumId w:val="42"/>
  </w:num>
  <w:num w:numId="22">
    <w:abstractNumId w:val="63"/>
  </w:num>
  <w:num w:numId="23">
    <w:abstractNumId w:val="2"/>
  </w:num>
  <w:num w:numId="24">
    <w:abstractNumId w:val="35"/>
  </w:num>
  <w:num w:numId="25">
    <w:abstractNumId w:val="72"/>
  </w:num>
  <w:num w:numId="26">
    <w:abstractNumId w:val="45"/>
  </w:num>
  <w:num w:numId="27">
    <w:abstractNumId w:val="7"/>
  </w:num>
  <w:num w:numId="28">
    <w:abstractNumId w:val="27"/>
  </w:num>
  <w:num w:numId="29">
    <w:abstractNumId w:val="64"/>
  </w:num>
  <w:num w:numId="30">
    <w:abstractNumId w:val="61"/>
  </w:num>
  <w:num w:numId="31">
    <w:abstractNumId w:val="6"/>
  </w:num>
  <w:num w:numId="32">
    <w:abstractNumId w:val="40"/>
  </w:num>
  <w:num w:numId="33">
    <w:abstractNumId w:val="49"/>
  </w:num>
  <w:num w:numId="34">
    <w:abstractNumId w:val="33"/>
  </w:num>
  <w:num w:numId="35">
    <w:abstractNumId w:val="11"/>
  </w:num>
  <w:num w:numId="36">
    <w:abstractNumId w:val="14"/>
  </w:num>
  <w:num w:numId="37">
    <w:abstractNumId w:val="29"/>
  </w:num>
  <w:num w:numId="38">
    <w:abstractNumId w:val="18"/>
  </w:num>
  <w:num w:numId="39">
    <w:abstractNumId w:val="38"/>
  </w:num>
  <w:num w:numId="40">
    <w:abstractNumId w:val="55"/>
  </w:num>
  <w:num w:numId="41">
    <w:abstractNumId w:val="13"/>
  </w:num>
  <w:num w:numId="42">
    <w:abstractNumId w:val="3"/>
  </w:num>
  <w:num w:numId="43">
    <w:abstractNumId w:val="12"/>
  </w:num>
  <w:num w:numId="44">
    <w:abstractNumId w:val="68"/>
  </w:num>
  <w:num w:numId="45">
    <w:abstractNumId w:val="20"/>
  </w:num>
  <w:num w:numId="46">
    <w:abstractNumId w:val="30"/>
  </w:num>
  <w:num w:numId="47">
    <w:abstractNumId w:val="1"/>
  </w:num>
  <w:num w:numId="48">
    <w:abstractNumId w:val="71"/>
  </w:num>
  <w:num w:numId="49">
    <w:abstractNumId w:val="44"/>
  </w:num>
  <w:num w:numId="50">
    <w:abstractNumId w:val="22"/>
  </w:num>
  <w:num w:numId="51">
    <w:abstractNumId w:val="59"/>
  </w:num>
  <w:num w:numId="52">
    <w:abstractNumId w:val="54"/>
  </w:num>
  <w:num w:numId="53">
    <w:abstractNumId w:val="74"/>
  </w:num>
  <w:num w:numId="54">
    <w:abstractNumId w:val="23"/>
  </w:num>
  <w:num w:numId="55">
    <w:abstractNumId w:val="56"/>
  </w:num>
  <w:num w:numId="56">
    <w:abstractNumId w:val="15"/>
  </w:num>
  <w:num w:numId="57">
    <w:abstractNumId w:val="31"/>
  </w:num>
  <w:num w:numId="58">
    <w:abstractNumId w:val="47"/>
  </w:num>
  <w:num w:numId="59">
    <w:abstractNumId w:val="69"/>
  </w:num>
  <w:num w:numId="60">
    <w:abstractNumId w:val="24"/>
  </w:num>
  <w:num w:numId="61">
    <w:abstractNumId w:val="73"/>
  </w:num>
  <w:num w:numId="62">
    <w:abstractNumId w:val="21"/>
  </w:num>
  <w:num w:numId="63">
    <w:abstractNumId w:val="50"/>
  </w:num>
  <w:num w:numId="64">
    <w:abstractNumId w:val="53"/>
  </w:num>
  <w:num w:numId="65">
    <w:abstractNumId w:val="51"/>
  </w:num>
  <w:num w:numId="66">
    <w:abstractNumId w:val="16"/>
  </w:num>
  <w:num w:numId="67">
    <w:abstractNumId w:val="37"/>
  </w:num>
  <w:num w:numId="68">
    <w:abstractNumId w:val="65"/>
  </w:num>
  <w:num w:numId="69">
    <w:abstractNumId w:val="26"/>
  </w:num>
  <w:num w:numId="70">
    <w:abstractNumId w:val="34"/>
  </w:num>
  <w:num w:numId="71">
    <w:abstractNumId w:val="52"/>
  </w:num>
  <w:num w:numId="72">
    <w:abstractNumId w:val="48"/>
  </w:num>
  <w:num w:numId="73">
    <w:abstractNumId w:val="36"/>
  </w:num>
  <w:num w:numId="74">
    <w:abstractNumId w:val="62"/>
  </w:num>
  <w:num w:numId="75">
    <w:abstractNumId w:val="1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0532E"/>
    <w:rsid w:val="00020B9A"/>
    <w:rsid w:val="00021F31"/>
    <w:rsid w:val="0002336C"/>
    <w:rsid w:val="00024960"/>
    <w:rsid w:val="00027D5D"/>
    <w:rsid w:val="000311E7"/>
    <w:rsid w:val="00031306"/>
    <w:rsid w:val="000358DD"/>
    <w:rsid w:val="000366E6"/>
    <w:rsid w:val="00040C43"/>
    <w:rsid w:val="00041531"/>
    <w:rsid w:val="00042B33"/>
    <w:rsid w:val="00045A52"/>
    <w:rsid w:val="00045BE0"/>
    <w:rsid w:val="00050870"/>
    <w:rsid w:val="00055174"/>
    <w:rsid w:val="00055FCD"/>
    <w:rsid w:val="00056C41"/>
    <w:rsid w:val="00057012"/>
    <w:rsid w:val="00063A9B"/>
    <w:rsid w:val="00065242"/>
    <w:rsid w:val="00076BBC"/>
    <w:rsid w:val="000800B7"/>
    <w:rsid w:val="0008741A"/>
    <w:rsid w:val="00093676"/>
    <w:rsid w:val="00096EFF"/>
    <w:rsid w:val="000A1DFB"/>
    <w:rsid w:val="000A4851"/>
    <w:rsid w:val="000A743C"/>
    <w:rsid w:val="000B02E8"/>
    <w:rsid w:val="000B096D"/>
    <w:rsid w:val="000B39BC"/>
    <w:rsid w:val="000C1F36"/>
    <w:rsid w:val="000C688E"/>
    <w:rsid w:val="000D1F35"/>
    <w:rsid w:val="000D4180"/>
    <w:rsid w:val="000D4B92"/>
    <w:rsid w:val="000D54DD"/>
    <w:rsid w:val="000D5B9A"/>
    <w:rsid w:val="000E1604"/>
    <w:rsid w:val="000E5BE1"/>
    <w:rsid w:val="000F12C2"/>
    <w:rsid w:val="000F1351"/>
    <w:rsid w:val="000F2F51"/>
    <w:rsid w:val="000F6B75"/>
    <w:rsid w:val="00100758"/>
    <w:rsid w:val="00100CB6"/>
    <w:rsid w:val="00104072"/>
    <w:rsid w:val="00104A6C"/>
    <w:rsid w:val="00111163"/>
    <w:rsid w:val="00112351"/>
    <w:rsid w:val="00120350"/>
    <w:rsid w:val="00122038"/>
    <w:rsid w:val="00124F73"/>
    <w:rsid w:val="0012548D"/>
    <w:rsid w:val="00126AE3"/>
    <w:rsid w:val="00126F1F"/>
    <w:rsid w:val="0013492E"/>
    <w:rsid w:val="00145BCD"/>
    <w:rsid w:val="00146B1F"/>
    <w:rsid w:val="0015103E"/>
    <w:rsid w:val="00152BA2"/>
    <w:rsid w:val="00153434"/>
    <w:rsid w:val="00161948"/>
    <w:rsid w:val="00165056"/>
    <w:rsid w:val="00165E1F"/>
    <w:rsid w:val="00171078"/>
    <w:rsid w:val="001732F3"/>
    <w:rsid w:val="00174C0D"/>
    <w:rsid w:val="001760C9"/>
    <w:rsid w:val="001763DC"/>
    <w:rsid w:val="001810DB"/>
    <w:rsid w:val="00181FC7"/>
    <w:rsid w:val="001843C3"/>
    <w:rsid w:val="001862B9"/>
    <w:rsid w:val="00193E1D"/>
    <w:rsid w:val="001955C3"/>
    <w:rsid w:val="00196D3B"/>
    <w:rsid w:val="0019725E"/>
    <w:rsid w:val="001A6316"/>
    <w:rsid w:val="001A71AB"/>
    <w:rsid w:val="001B0DA4"/>
    <w:rsid w:val="001B1A2D"/>
    <w:rsid w:val="001B1FFD"/>
    <w:rsid w:val="001B3D59"/>
    <w:rsid w:val="001B73FB"/>
    <w:rsid w:val="001C3894"/>
    <w:rsid w:val="001C4239"/>
    <w:rsid w:val="001C4F8E"/>
    <w:rsid w:val="001C5E53"/>
    <w:rsid w:val="001D1DBA"/>
    <w:rsid w:val="001D78B5"/>
    <w:rsid w:val="001E0E02"/>
    <w:rsid w:val="001E5B03"/>
    <w:rsid w:val="001F1517"/>
    <w:rsid w:val="001F2D78"/>
    <w:rsid w:val="001F56CA"/>
    <w:rsid w:val="0021166A"/>
    <w:rsid w:val="00212D9B"/>
    <w:rsid w:val="002142FF"/>
    <w:rsid w:val="0021671F"/>
    <w:rsid w:val="002253C7"/>
    <w:rsid w:val="0022707D"/>
    <w:rsid w:val="0023099A"/>
    <w:rsid w:val="00232487"/>
    <w:rsid w:val="00235367"/>
    <w:rsid w:val="002355E8"/>
    <w:rsid w:val="00236840"/>
    <w:rsid w:val="002501A5"/>
    <w:rsid w:val="002511D0"/>
    <w:rsid w:val="00251C31"/>
    <w:rsid w:val="00252501"/>
    <w:rsid w:val="002529A8"/>
    <w:rsid w:val="0025308C"/>
    <w:rsid w:val="002575C4"/>
    <w:rsid w:val="00267073"/>
    <w:rsid w:val="0027067C"/>
    <w:rsid w:val="0028154D"/>
    <w:rsid w:val="002824E0"/>
    <w:rsid w:val="00282C35"/>
    <w:rsid w:val="00291CFE"/>
    <w:rsid w:val="002938EC"/>
    <w:rsid w:val="00293DAF"/>
    <w:rsid w:val="002945D4"/>
    <w:rsid w:val="00294ED7"/>
    <w:rsid w:val="00296FAC"/>
    <w:rsid w:val="002A02B8"/>
    <w:rsid w:val="002A27E3"/>
    <w:rsid w:val="002A3563"/>
    <w:rsid w:val="002A45ED"/>
    <w:rsid w:val="002A68AA"/>
    <w:rsid w:val="002A6E06"/>
    <w:rsid w:val="002A73D2"/>
    <w:rsid w:val="002B02A4"/>
    <w:rsid w:val="002B1FF5"/>
    <w:rsid w:val="002B2444"/>
    <w:rsid w:val="002B5967"/>
    <w:rsid w:val="002C2D60"/>
    <w:rsid w:val="002C35FF"/>
    <w:rsid w:val="002C3ABD"/>
    <w:rsid w:val="002C3E21"/>
    <w:rsid w:val="002C5B09"/>
    <w:rsid w:val="002C61DA"/>
    <w:rsid w:val="002C7374"/>
    <w:rsid w:val="002C7CE2"/>
    <w:rsid w:val="002D13E7"/>
    <w:rsid w:val="002D22B6"/>
    <w:rsid w:val="002E0D4F"/>
    <w:rsid w:val="002E1128"/>
    <w:rsid w:val="002E121B"/>
    <w:rsid w:val="002E5170"/>
    <w:rsid w:val="002F0780"/>
    <w:rsid w:val="002F3A57"/>
    <w:rsid w:val="002F4819"/>
    <w:rsid w:val="002F5F63"/>
    <w:rsid w:val="002F77AB"/>
    <w:rsid w:val="0030066D"/>
    <w:rsid w:val="003015CD"/>
    <w:rsid w:val="003017F8"/>
    <w:rsid w:val="003029BC"/>
    <w:rsid w:val="00302ED3"/>
    <w:rsid w:val="00303DA5"/>
    <w:rsid w:val="00304912"/>
    <w:rsid w:val="00312C33"/>
    <w:rsid w:val="00316FD4"/>
    <w:rsid w:val="003219E2"/>
    <w:rsid w:val="00324C11"/>
    <w:rsid w:val="00324D9A"/>
    <w:rsid w:val="003319BC"/>
    <w:rsid w:val="00331CBF"/>
    <w:rsid w:val="00332097"/>
    <w:rsid w:val="00337FF7"/>
    <w:rsid w:val="00343453"/>
    <w:rsid w:val="003460AA"/>
    <w:rsid w:val="0034684C"/>
    <w:rsid w:val="00351CFB"/>
    <w:rsid w:val="00353852"/>
    <w:rsid w:val="00353886"/>
    <w:rsid w:val="003715BE"/>
    <w:rsid w:val="00380B3A"/>
    <w:rsid w:val="00381973"/>
    <w:rsid w:val="0038511A"/>
    <w:rsid w:val="003A649D"/>
    <w:rsid w:val="003B2B9A"/>
    <w:rsid w:val="003B339B"/>
    <w:rsid w:val="003C54B3"/>
    <w:rsid w:val="003C7ACB"/>
    <w:rsid w:val="003D0B9F"/>
    <w:rsid w:val="003D3032"/>
    <w:rsid w:val="003D3F5E"/>
    <w:rsid w:val="003D657A"/>
    <w:rsid w:val="003E120F"/>
    <w:rsid w:val="003E3479"/>
    <w:rsid w:val="003E3EEA"/>
    <w:rsid w:val="003E421D"/>
    <w:rsid w:val="003E63C5"/>
    <w:rsid w:val="003F4D4C"/>
    <w:rsid w:val="003F6D96"/>
    <w:rsid w:val="00403B95"/>
    <w:rsid w:val="004042CF"/>
    <w:rsid w:val="004045F1"/>
    <w:rsid w:val="0040523C"/>
    <w:rsid w:val="004124B6"/>
    <w:rsid w:val="00414E1E"/>
    <w:rsid w:val="00414EA7"/>
    <w:rsid w:val="00417533"/>
    <w:rsid w:val="00425203"/>
    <w:rsid w:val="004311BD"/>
    <w:rsid w:val="004501C1"/>
    <w:rsid w:val="00451413"/>
    <w:rsid w:val="004546F7"/>
    <w:rsid w:val="0046016D"/>
    <w:rsid w:val="00461CCC"/>
    <w:rsid w:val="004624A5"/>
    <w:rsid w:val="0047203D"/>
    <w:rsid w:val="00474921"/>
    <w:rsid w:val="0047544A"/>
    <w:rsid w:val="0047727B"/>
    <w:rsid w:val="00481BEE"/>
    <w:rsid w:val="00483F05"/>
    <w:rsid w:val="0048403A"/>
    <w:rsid w:val="0048446C"/>
    <w:rsid w:val="00485433"/>
    <w:rsid w:val="004970BE"/>
    <w:rsid w:val="004A387C"/>
    <w:rsid w:val="004A3A25"/>
    <w:rsid w:val="004A52EC"/>
    <w:rsid w:val="004A5851"/>
    <w:rsid w:val="004B3A8F"/>
    <w:rsid w:val="004B5B9D"/>
    <w:rsid w:val="004B6027"/>
    <w:rsid w:val="004C19C5"/>
    <w:rsid w:val="004C4AD7"/>
    <w:rsid w:val="004C4D85"/>
    <w:rsid w:val="004C5841"/>
    <w:rsid w:val="004C786E"/>
    <w:rsid w:val="004D192C"/>
    <w:rsid w:val="004D233D"/>
    <w:rsid w:val="004D344D"/>
    <w:rsid w:val="004D3CF5"/>
    <w:rsid w:val="004D710A"/>
    <w:rsid w:val="004E177F"/>
    <w:rsid w:val="004E2AF9"/>
    <w:rsid w:val="004E2C23"/>
    <w:rsid w:val="004E6116"/>
    <w:rsid w:val="004E7E28"/>
    <w:rsid w:val="004F5E83"/>
    <w:rsid w:val="004F67D2"/>
    <w:rsid w:val="005009EE"/>
    <w:rsid w:val="00504373"/>
    <w:rsid w:val="00512A2D"/>
    <w:rsid w:val="005142A5"/>
    <w:rsid w:val="00516A05"/>
    <w:rsid w:val="00520523"/>
    <w:rsid w:val="00522AAD"/>
    <w:rsid w:val="0052376E"/>
    <w:rsid w:val="00524F55"/>
    <w:rsid w:val="005266A2"/>
    <w:rsid w:val="0053141F"/>
    <w:rsid w:val="00531569"/>
    <w:rsid w:val="00540E6A"/>
    <w:rsid w:val="00543BD9"/>
    <w:rsid w:val="00546F0A"/>
    <w:rsid w:val="00547ACA"/>
    <w:rsid w:val="00550AD4"/>
    <w:rsid w:val="005517F9"/>
    <w:rsid w:val="005600B4"/>
    <w:rsid w:val="00560201"/>
    <w:rsid w:val="00562594"/>
    <w:rsid w:val="00563ABA"/>
    <w:rsid w:val="00563B1D"/>
    <w:rsid w:val="005660A4"/>
    <w:rsid w:val="00566613"/>
    <w:rsid w:val="00566C29"/>
    <w:rsid w:val="00571B53"/>
    <w:rsid w:val="005722DD"/>
    <w:rsid w:val="00575BB3"/>
    <w:rsid w:val="00575F64"/>
    <w:rsid w:val="00581BD3"/>
    <w:rsid w:val="005834FC"/>
    <w:rsid w:val="0058474B"/>
    <w:rsid w:val="005851CF"/>
    <w:rsid w:val="005864A4"/>
    <w:rsid w:val="0058655C"/>
    <w:rsid w:val="005922C1"/>
    <w:rsid w:val="005964D2"/>
    <w:rsid w:val="00596BF7"/>
    <w:rsid w:val="005A019C"/>
    <w:rsid w:val="005A0C75"/>
    <w:rsid w:val="005A1503"/>
    <w:rsid w:val="005B6A12"/>
    <w:rsid w:val="005C3B04"/>
    <w:rsid w:val="005C5718"/>
    <w:rsid w:val="005C5843"/>
    <w:rsid w:val="005C654C"/>
    <w:rsid w:val="005C7043"/>
    <w:rsid w:val="005C77FF"/>
    <w:rsid w:val="005D2785"/>
    <w:rsid w:val="005D6C8F"/>
    <w:rsid w:val="005E042E"/>
    <w:rsid w:val="005E0F73"/>
    <w:rsid w:val="005E2E94"/>
    <w:rsid w:val="005E69FB"/>
    <w:rsid w:val="005F0DEF"/>
    <w:rsid w:val="005F0DF8"/>
    <w:rsid w:val="005F13DB"/>
    <w:rsid w:val="005F3810"/>
    <w:rsid w:val="005F62C9"/>
    <w:rsid w:val="005F6861"/>
    <w:rsid w:val="0060159B"/>
    <w:rsid w:val="00602941"/>
    <w:rsid w:val="006076D6"/>
    <w:rsid w:val="0060777F"/>
    <w:rsid w:val="00611922"/>
    <w:rsid w:val="00612AEF"/>
    <w:rsid w:val="0062108E"/>
    <w:rsid w:val="00623170"/>
    <w:rsid w:val="006264CD"/>
    <w:rsid w:val="006301B9"/>
    <w:rsid w:val="006316E6"/>
    <w:rsid w:val="006323EB"/>
    <w:rsid w:val="00635106"/>
    <w:rsid w:val="00635A32"/>
    <w:rsid w:val="00640BD2"/>
    <w:rsid w:val="00641915"/>
    <w:rsid w:val="0064306A"/>
    <w:rsid w:val="00644EB7"/>
    <w:rsid w:val="00652837"/>
    <w:rsid w:val="006529D8"/>
    <w:rsid w:val="00657DDB"/>
    <w:rsid w:val="0066468B"/>
    <w:rsid w:val="00672C01"/>
    <w:rsid w:val="00673633"/>
    <w:rsid w:val="00680954"/>
    <w:rsid w:val="00681E1B"/>
    <w:rsid w:val="00686F38"/>
    <w:rsid w:val="006910FE"/>
    <w:rsid w:val="00691AF3"/>
    <w:rsid w:val="00695FAB"/>
    <w:rsid w:val="00697C24"/>
    <w:rsid w:val="006A0E16"/>
    <w:rsid w:val="006A4524"/>
    <w:rsid w:val="006B1DCC"/>
    <w:rsid w:val="006C2CB8"/>
    <w:rsid w:val="006D0A5A"/>
    <w:rsid w:val="006D1C60"/>
    <w:rsid w:val="006D2FD1"/>
    <w:rsid w:val="006D3C0E"/>
    <w:rsid w:val="006E0742"/>
    <w:rsid w:val="006E1D1B"/>
    <w:rsid w:val="006E213E"/>
    <w:rsid w:val="006E21F9"/>
    <w:rsid w:val="006E22E3"/>
    <w:rsid w:val="006E29A0"/>
    <w:rsid w:val="006F175E"/>
    <w:rsid w:val="007011B4"/>
    <w:rsid w:val="007056DE"/>
    <w:rsid w:val="00705F15"/>
    <w:rsid w:val="00705F8D"/>
    <w:rsid w:val="0070633B"/>
    <w:rsid w:val="00706553"/>
    <w:rsid w:val="00710095"/>
    <w:rsid w:val="00711125"/>
    <w:rsid w:val="0071191F"/>
    <w:rsid w:val="00711A28"/>
    <w:rsid w:val="007125DD"/>
    <w:rsid w:val="0071404C"/>
    <w:rsid w:val="007168F7"/>
    <w:rsid w:val="00716C4A"/>
    <w:rsid w:val="00717175"/>
    <w:rsid w:val="007174F6"/>
    <w:rsid w:val="00717A2E"/>
    <w:rsid w:val="00721642"/>
    <w:rsid w:val="0072532A"/>
    <w:rsid w:val="00732F4D"/>
    <w:rsid w:val="0073530B"/>
    <w:rsid w:val="00737272"/>
    <w:rsid w:val="00737ADF"/>
    <w:rsid w:val="00741A58"/>
    <w:rsid w:val="007468D7"/>
    <w:rsid w:val="00750F20"/>
    <w:rsid w:val="007531D7"/>
    <w:rsid w:val="00755AEA"/>
    <w:rsid w:val="00763C9E"/>
    <w:rsid w:val="00764F05"/>
    <w:rsid w:val="00765786"/>
    <w:rsid w:val="007755D9"/>
    <w:rsid w:val="00781E08"/>
    <w:rsid w:val="007822E7"/>
    <w:rsid w:val="00783176"/>
    <w:rsid w:val="00785D7A"/>
    <w:rsid w:val="00787B87"/>
    <w:rsid w:val="0079130E"/>
    <w:rsid w:val="00791AB6"/>
    <w:rsid w:val="0079322B"/>
    <w:rsid w:val="0079589D"/>
    <w:rsid w:val="007A0382"/>
    <w:rsid w:val="007A3265"/>
    <w:rsid w:val="007A5F79"/>
    <w:rsid w:val="007A6641"/>
    <w:rsid w:val="007B0E1D"/>
    <w:rsid w:val="007B5BB4"/>
    <w:rsid w:val="007B6023"/>
    <w:rsid w:val="007C0E51"/>
    <w:rsid w:val="007C1CCC"/>
    <w:rsid w:val="007C67BA"/>
    <w:rsid w:val="007D07DA"/>
    <w:rsid w:val="007D21F5"/>
    <w:rsid w:val="007D3E67"/>
    <w:rsid w:val="007D5205"/>
    <w:rsid w:val="007D7CC6"/>
    <w:rsid w:val="007E0258"/>
    <w:rsid w:val="007E5D50"/>
    <w:rsid w:val="007E7674"/>
    <w:rsid w:val="007F11CA"/>
    <w:rsid w:val="007F2B30"/>
    <w:rsid w:val="007F2C35"/>
    <w:rsid w:val="007F47D9"/>
    <w:rsid w:val="007F66A4"/>
    <w:rsid w:val="007F6D19"/>
    <w:rsid w:val="00802FF2"/>
    <w:rsid w:val="00805944"/>
    <w:rsid w:val="00806748"/>
    <w:rsid w:val="00807038"/>
    <w:rsid w:val="00807C0D"/>
    <w:rsid w:val="00814A2B"/>
    <w:rsid w:val="00820C17"/>
    <w:rsid w:val="00820E5F"/>
    <w:rsid w:val="008254BB"/>
    <w:rsid w:val="00825F98"/>
    <w:rsid w:val="00830345"/>
    <w:rsid w:val="00830DFB"/>
    <w:rsid w:val="00831BE4"/>
    <w:rsid w:val="00841D91"/>
    <w:rsid w:val="00847F3B"/>
    <w:rsid w:val="00852999"/>
    <w:rsid w:val="00853FD2"/>
    <w:rsid w:val="00854C8B"/>
    <w:rsid w:val="008559EF"/>
    <w:rsid w:val="008600BA"/>
    <w:rsid w:val="0086135D"/>
    <w:rsid w:val="00866BE1"/>
    <w:rsid w:val="008719B8"/>
    <w:rsid w:val="00877016"/>
    <w:rsid w:val="00881BA5"/>
    <w:rsid w:val="00882FE2"/>
    <w:rsid w:val="008B312B"/>
    <w:rsid w:val="008B4A4D"/>
    <w:rsid w:val="008B68F2"/>
    <w:rsid w:val="008B6BB3"/>
    <w:rsid w:val="008C3A04"/>
    <w:rsid w:val="008C52BA"/>
    <w:rsid w:val="008C5C6C"/>
    <w:rsid w:val="008C709E"/>
    <w:rsid w:val="008C7903"/>
    <w:rsid w:val="008D29AC"/>
    <w:rsid w:val="008D3044"/>
    <w:rsid w:val="008D3B10"/>
    <w:rsid w:val="008D771B"/>
    <w:rsid w:val="008E3834"/>
    <w:rsid w:val="008E3CC5"/>
    <w:rsid w:val="008E56B0"/>
    <w:rsid w:val="008F0C54"/>
    <w:rsid w:val="008F6DF5"/>
    <w:rsid w:val="009053DD"/>
    <w:rsid w:val="0090603B"/>
    <w:rsid w:val="00912BBB"/>
    <w:rsid w:val="00913426"/>
    <w:rsid w:val="00913A0B"/>
    <w:rsid w:val="00914A31"/>
    <w:rsid w:val="00916203"/>
    <w:rsid w:val="00916840"/>
    <w:rsid w:val="00920F1B"/>
    <w:rsid w:val="00921D42"/>
    <w:rsid w:val="00922FBF"/>
    <w:rsid w:val="009231DC"/>
    <w:rsid w:val="009252D3"/>
    <w:rsid w:val="009300F9"/>
    <w:rsid w:val="0093129F"/>
    <w:rsid w:val="00931B3A"/>
    <w:rsid w:val="0093258E"/>
    <w:rsid w:val="00940B7F"/>
    <w:rsid w:val="0094440C"/>
    <w:rsid w:val="009447E4"/>
    <w:rsid w:val="00946F8F"/>
    <w:rsid w:val="00951F37"/>
    <w:rsid w:val="009523E9"/>
    <w:rsid w:val="0095287E"/>
    <w:rsid w:val="009550BC"/>
    <w:rsid w:val="0095630F"/>
    <w:rsid w:val="00957A26"/>
    <w:rsid w:val="00964E50"/>
    <w:rsid w:val="00965B46"/>
    <w:rsid w:val="00974ECB"/>
    <w:rsid w:val="0097731E"/>
    <w:rsid w:val="00980053"/>
    <w:rsid w:val="009816CE"/>
    <w:rsid w:val="00995AAB"/>
    <w:rsid w:val="009A38DB"/>
    <w:rsid w:val="009B6F48"/>
    <w:rsid w:val="009C10E6"/>
    <w:rsid w:val="009C372F"/>
    <w:rsid w:val="009D3289"/>
    <w:rsid w:val="009D40D8"/>
    <w:rsid w:val="009D5326"/>
    <w:rsid w:val="009D5D49"/>
    <w:rsid w:val="009E347B"/>
    <w:rsid w:val="009E5B73"/>
    <w:rsid w:val="009F0449"/>
    <w:rsid w:val="009F2A5A"/>
    <w:rsid w:val="009F5231"/>
    <w:rsid w:val="009F6494"/>
    <w:rsid w:val="00A009D5"/>
    <w:rsid w:val="00A05978"/>
    <w:rsid w:val="00A071D2"/>
    <w:rsid w:val="00A14729"/>
    <w:rsid w:val="00A153D4"/>
    <w:rsid w:val="00A20357"/>
    <w:rsid w:val="00A23CA3"/>
    <w:rsid w:val="00A31030"/>
    <w:rsid w:val="00A34F80"/>
    <w:rsid w:val="00A36713"/>
    <w:rsid w:val="00A37C1B"/>
    <w:rsid w:val="00A40E61"/>
    <w:rsid w:val="00A43DC5"/>
    <w:rsid w:val="00A46F18"/>
    <w:rsid w:val="00A502E1"/>
    <w:rsid w:val="00A62336"/>
    <w:rsid w:val="00A6384D"/>
    <w:rsid w:val="00A63C83"/>
    <w:rsid w:val="00A646AB"/>
    <w:rsid w:val="00A64C76"/>
    <w:rsid w:val="00A65670"/>
    <w:rsid w:val="00A65D55"/>
    <w:rsid w:val="00A71611"/>
    <w:rsid w:val="00A72584"/>
    <w:rsid w:val="00A8036B"/>
    <w:rsid w:val="00A82C7E"/>
    <w:rsid w:val="00A839DA"/>
    <w:rsid w:val="00A872BC"/>
    <w:rsid w:val="00A90FB8"/>
    <w:rsid w:val="00A929B6"/>
    <w:rsid w:val="00AA22E8"/>
    <w:rsid w:val="00AA5281"/>
    <w:rsid w:val="00AA5693"/>
    <w:rsid w:val="00AB1C06"/>
    <w:rsid w:val="00AC1956"/>
    <w:rsid w:val="00AC2D12"/>
    <w:rsid w:val="00AC7333"/>
    <w:rsid w:val="00AD1E68"/>
    <w:rsid w:val="00AE0324"/>
    <w:rsid w:val="00AE0F0A"/>
    <w:rsid w:val="00AE154B"/>
    <w:rsid w:val="00AE64F3"/>
    <w:rsid w:val="00AE7831"/>
    <w:rsid w:val="00AF4603"/>
    <w:rsid w:val="00AF5FA6"/>
    <w:rsid w:val="00AF613A"/>
    <w:rsid w:val="00AF64FB"/>
    <w:rsid w:val="00AF72B7"/>
    <w:rsid w:val="00AF76EF"/>
    <w:rsid w:val="00B025D3"/>
    <w:rsid w:val="00B108F5"/>
    <w:rsid w:val="00B10A0C"/>
    <w:rsid w:val="00B1101F"/>
    <w:rsid w:val="00B114C7"/>
    <w:rsid w:val="00B141A6"/>
    <w:rsid w:val="00B176AC"/>
    <w:rsid w:val="00B17D03"/>
    <w:rsid w:val="00B21B59"/>
    <w:rsid w:val="00B22054"/>
    <w:rsid w:val="00B22521"/>
    <w:rsid w:val="00B23015"/>
    <w:rsid w:val="00B2633C"/>
    <w:rsid w:val="00B303A4"/>
    <w:rsid w:val="00B33F5F"/>
    <w:rsid w:val="00B35A9D"/>
    <w:rsid w:val="00B35DDA"/>
    <w:rsid w:val="00B37F81"/>
    <w:rsid w:val="00B40640"/>
    <w:rsid w:val="00B41BB6"/>
    <w:rsid w:val="00B44F54"/>
    <w:rsid w:val="00B4544E"/>
    <w:rsid w:val="00B47986"/>
    <w:rsid w:val="00B60977"/>
    <w:rsid w:val="00B6164E"/>
    <w:rsid w:val="00B633DA"/>
    <w:rsid w:val="00B70275"/>
    <w:rsid w:val="00B74AB7"/>
    <w:rsid w:val="00B9162C"/>
    <w:rsid w:val="00B9325D"/>
    <w:rsid w:val="00BA172B"/>
    <w:rsid w:val="00BB2F1C"/>
    <w:rsid w:val="00BC0286"/>
    <w:rsid w:val="00BC0BFD"/>
    <w:rsid w:val="00BC1C3E"/>
    <w:rsid w:val="00BC2012"/>
    <w:rsid w:val="00BC53FC"/>
    <w:rsid w:val="00BD0C9F"/>
    <w:rsid w:val="00BD1AA9"/>
    <w:rsid w:val="00BD3DED"/>
    <w:rsid w:val="00BD53B1"/>
    <w:rsid w:val="00BD58F9"/>
    <w:rsid w:val="00BE2EC7"/>
    <w:rsid w:val="00BE363D"/>
    <w:rsid w:val="00BE3E0A"/>
    <w:rsid w:val="00BF3545"/>
    <w:rsid w:val="00BF49C1"/>
    <w:rsid w:val="00BF7195"/>
    <w:rsid w:val="00C01E73"/>
    <w:rsid w:val="00C11FD3"/>
    <w:rsid w:val="00C12D4A"/>
    <w:rsid w:val="00C13210"/>
    <w:rsid w:val="00C1321D"/>
    <w:rsid w:val="00C14F3D"/>
    <w:rsid w:val="00C16B89"/>
    <w:rsid w:val="00C240D3"/>
    <w:rsid w:val="00C241C2"/>
    <w:rsid w:val="00C258BE"/>
    <w:rsid w:val="00C25E03"/>
    <w:rsid w:val="00C350C5"/>
    <w:rsid w:val="00C408E0"/>
    <w:rsid w:val="00C42281"/>
    <w:rsid w:val="00C433A1"/>
    <w:rsid w:val="00C44D19"/>
    <w:rsid w:val="00C52900"/>
    <w:rsid w:val="00C571B0"/>
    <w:rsid w:val="00C61710"/>
    <w:rsid w:val="00C64D4A"/>
    <w:rsid w:val="00C663F4"/>
    <w:rsid w:val="00C81D5F"/>
    <w:rsid w:val="00C82107"/>
    <w:rsid w:val="00C838CD"/>
    <w:rsid w:val="00C93107"/>
    <w:rsid w:val="00C951BF"/>
    <w:rsid w:val="00CA5FF7"/>
    <w:rsid w:val="00CA70DE"/>
    <w:rsid w:val="00CB083A"/>
    <w:rsid w:val="00CB2A84"/>
    <w:rsid w:val="00CB3AA0"/>
    <w:rsid w:val="00CC0205"/>
    <w:rsid w:val="00CC0D34"/>
    <w:rsid w:val="00CC22B1"/>
    <w:rsid w:val="00CC2B58"/>
    <w:rsid w:val="00CC5199"/>
    <w:rsid w:val="00CC5517"/>
    <w:rsid w:val="00CC5A88"/>
    <w:rsid w:val="00CC7FF4"/>
    <w:rsid w:val="00CD1C50"/>
    <w:rsid w:val="00CD21AC"/>
    <w:rsid w:val="00CD3C62"/>
    <w:rsid w:val="00CD496C"/>
    <w:rsid w:val="00CE2386"/>
    <w:rsid w:val="00CE3099"/>
    <w:rsid w:val="00CE5301"/>
    <w:rsid w:val="00CF11E3"/>
    <w:rsid w:val="00CF79BC"/>
    <w:rsid w:val="00D0195F"/>
    <w:rsid w:val="00D11B1D"/>
    <w:rsid w:val="00D14487"/>
    <w:rsid w:val="00D1710D"/>
    <w:rsid w:val="00D20BA8"/>
    <w:rsid w:val="00D2298C"/>
    <w:rsid w:val="00D24076"/>
    <w:rsid w:val="00D359F2"/>
    <w:rsid w:val="00D40C18"/>
    <w:rsid w:val="00D421EE"/>
    <w:rsid w:val="00D4550C"/>
    <w:rsid w:val="00D50B54"/>
    <w:rsid w:val="00D545FD"/>
    <w:rsid w:val="00D57E99"/>
    <w:rsid w:val="00D64C8E"/>
    <w:rsid w:val="00D7302A"/>
    <w:rsid w:val="00D731E5"/>
    <w:rsid w:val="00D8063C"/>
    <w:rsid w:val="00D86844"/>
    <w:rsid w:val="00D93A34"/>
    <w:rsid w:val="00D95CE8"/>
    <w:rsid w:val="00D974F7"/>
    <w:rsid w:val="00DA1CE5"/>
    <w:rsid w:val="00DA3579"/>
    <w:rsid w:val="00DA3A58"/>
    <w:rsid w:val="00DA4191"/>
    <w:rsid w:val="00DA7D65"/>
    <w:rsid w:val="00DB19B9"/>
    <w:rsid w:val="00DB2FDD"/>
    <w:rsid w:val="00DB45F7"/>
    <w:rsid w:val="00DB7AA7"/>
    <w:rsid w:val="00DC22AC"/>
    <w:rsid w:val="00DC29AB"/>
    <w:rsid w:val="00DC5DD0"/>
    <w:rsid w:val="00DC656B"/>
    <w:rsid w:val="00DD20C4"/>
    <w:rsid w:val="00DD3EA3"/>
    <w:rsid w:val="00DD4AF4"/>
    <w:rsid w:val="00DD5A2A"/>
    <w:rsid w:val="00DE0F87"/>
    <w:rsid w:val="00DE16F3"/>
    <w:rsid w:val="00DE3087"/>
    <w:rsid w:val="00DE6CF8"/>
    <w:rsid w:val="00DE72CA"/>
    <w:rsid w:val="00DF264F"/>
    <w:rsid w:val="00DF2B7C"/>
    <w:rsid w:val="00DF2C48"/>
    <w:rsid w:val="00E01D3F"/>
    <w:rsid w:val="00E01E0F"/>
    <w:rsid w:val="00E02594"/>
    <w:rsid w:val="00E11025"/>
    <w:rsid w:val="00E1186E"/>
    <w:rsid w:val="00E1213F"/>
    <w:rsid w:val="00E12245"/>
    <w:rsid w:val="00E12C31"/>
    <w:rsid w:val="00E16344"/>
    <w:rsid w:val="00E17E88"/>
    <w:rsid w:val="00E22612"/>
    <w:rsid w:val="00E22ED0"/>
    <w:rsid w:val="00E257EF"/>
    <w:rsid w:val="00E26D0F"/>
    <w:rsid w:val="00E2728A"/>
    <w:rsid w:val="00E3227B"/>
    <w:rsid w:val="00E34C4D"/>
    <w:rsid w:val="00E35FED"/>
    <w:rsid w:val="00E43288"/>
    <w:rsid w:val="00E4635C"/>
    <w:rsid w:val="00E46FB0"/>
    <w:rsid w:val="00E4732C"/>
    <w:rsid w:val="00E47A39"/>
    <w:rsid w:val="00E51509"/>
    <w:rsid w:val="00E5425A"/>
    <w:rsid w:val="00E563C3"/>
    <w:rsid w:val="00E56F32"/>
    <w:rsid w:val="00E572FA"/>
    <w:rsid w:val="00E625C5"/>
    <w:rsid w:val="00E6670F"/>
    <w:rsid w:val="00E67F94"/>
    <w:rsid w:val="00E70422"/>
    <w:rsid w:val="00E7574F"/>
    <w:rsid w:val="00E7679E"/>
    <w:rsid w:val="00E77E41"/>
    <w:rsid w:val="00E8055C"/>
    <w:rsid w:val="00E86EA1"/>
    <w:rsid w:val="00E921F0"/>
    <w:rsid w:val="00E92690"/>
    <w:rsid w:val="00E9768E"/>
    <w:rsid w:val="00E97C8A"/>
    <w:rsid w:val="00EA0169"/>
    <w:rsid w:val="00EA1AAE"/>
    <w:rsid w:val="00EA4180"/>
    <w:rsid w:val="00EA76D1"/>
    <w:rsid w:val="00EB0676"/>
    <w:rsid w:val="00EB0703"/>
    <w:rsid w:val="00EB2C85"/>
    <w:rsid w:val="00EB32CB"/>
    <w:rsid w:val="00EB5326"/>
    <w:rsid w:val="00EB704E"/>
    <w:rsid w:val="00EB77CD"/>
    <w:rsid w:val="00EB7B28"/>
    <w:rsid w:val="00EC012E"/>
    <w:rsid w:val="00EC4BDA"/>
    <w:rsid w:val="00ED1AFE"/>
    <w:rsid w:val="00EE0AD0"/>
    <w:rsid w:val="00EE3F91"/>
    <w:rsid w:val="00EE4A4E"/>
    <w:rsid w:val="00EE4F7C"/>
    <w:rsid w:val="00EF0999"/>
    <w:rsid w:val="00EF2006"/>
    <w:rsid w:val="00EF3871"/>
    <w:rsid w:val="00EF4A55"/>
    <w:rsid w:val="00EF679D"/>
    <w:rsid w:val="00EF7B38"/>
    <w:rsid w:val="00F00D49"/>
    <w:rsid w:val="00F01B23"/>
    <w:rsid w:val="00F02C65"/>
    <w:rsid w:val="00F0711F"/>
    <w:rsid w:val="00F1509A"/>
    <w:rsid w:val="00F15B07"/>
    <w:rsid w:val="00F2005B"/>
    <w:rsid w:val="00F20A83"/>
    <w:rsid w:val="00F20C3D"/>
    <w:rsid w:val="00F20DDF"/>
    <w:rsid w:val="00F233D0"/>
    <w:rsid w:val="00F24E9D"/>
    <w:rsid w:val="00F2756C"/>
    <w:rsid w:val="00F308E8"/>
    <w:rsid w:val="00F32E9B"/>
    <w:rsid w:val="00F33615"/>
    <w:rsid w:val="00F338E3"/>
    <w:rsid w:val="00F33DEB"/>
    <w:rsid w:val="00F363BB"/>
    <w:rsid w:val="00F37420"/>
    <w:rsid w:val="00F37CC8"/>
    <w:rsid w:val="00F423FB"/>
    <w:rsid w:val="00F53482"/>
    <w:rsid w:val="00F535DC"/>
    <w:rsid w:val="00F566D1"/>
    <w:rsid w:val="00F570C4"/>
    <w:rsid w:val="00F6051F"/>
    <w:rsid w:val="00F64632"/>
    <w:rsid w:val="00F64FA2"/>
    <w:rsid w:val="00F71EFC"/>
    <w:rsid w:val="00F720FE"/>
    <w:rsid w:val="00F730BA"/>
    <w:rsid w:val="00F75743"/>
    <w:rsid w:val="00F766F6"/>
    <w:rsid w:val="00F76E50"/>
    <w:rsid w:val="00F815AD"/>
    <w:rsid w:val="00F82C33"/>
    <w:rsid w:val="00F84370"/>
    <w:rsid w:val="00F84EC9"/>
    <w:rsid w:val="00F87398"/>
    <w:rsid w:val="00FA1336"/>
    <w:rsid w:val="00FA4ADC"/>
    <w:rsid w:val="00FA79FA"/>
    <w:rsid w:val="00FB2E76"/>
    <w:rsid w:val="00FB38A3"/>
    <w:rsid w:val="00FB3F61"/>
    <w:rsid w:val="00FB76FB"/>
    <w:rsid w:val="00FC2BBD"/>
    <w:rsid w:val="00FC5E1D"/>
    <w:rsid w:val="00FD1F2A"/>
    <w:rsid w:val="00FD2820"/>
    <w:rsid w:val="00FD2B4B"/>
    <w:rsid w:val="00FD2C80"/>
    <w:rsid w:val="00FD726F"/>
    <w:rsid w:val="00FE0628"/>
    <w:rsid w:val="00FE1823"/>
    <w:rsid w:val="00FE2EB2"/>
    <w:rsid w:val="00FE4905"/>
    <w:rsid w:val="00FE71CB"/>
    <w:rsid w:val="00FF532F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F828D9"/>
  <w15:chartTrackingRefBased/>
  <w15:docId w15:val="{00FF3FE9-85BA-4725-8182-2D3110B6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4A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D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1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830D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241C2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ru-RU" w:bidi="ar-SA"/>
    </w:rPr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  <w:rPr>
      <w:lang w:val="ru-BY" w:eastAsia="ru-BY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="Times New Roman" w:hAnsi="Times New Roman" w:cs="Times New Roman"/>
      <w:noProof/>
      <w:sz w:val="28"/>
      <w:szCs w:val="28"/>
      <w:lang w:eastAsia="ru-BY"/>
    </w:rPr>
  </w:style>
  <w:style w:type="paragraph" w:styleId="21">
    <w:name w:val="toc 2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hAnsi="Times New Roman"/>
      <w:sz w:val="28"/>
    </w:r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11B1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86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655C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  <w:style w:type="paragraph" w:styleId="ac">
    <w:name w:val="Normal (Web)"/>
    <w:basedOn w:val="a"/>
    <w:uiPriority w:val="99"/>
    <w:semiHidden/>
    <w:unhideWhenUsed/>
    <w:rsid w:val="00FE71CB"/>
    <w:rPr>
      <w:rFonts w:ascii="Times New Roman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6077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Subtitle"/>
    <w:basedOn w:val="a"/>
    <w:link w:val="af"/>
    <w:qFormat/>
    <w:rsid w:val="00DE0F87"/>
    <w:pPr>
      <w:spacing w:after="0" w:line="360" w:lineRule="auto"/>
      <w:jc w:val="center"/>
    </w:pPr>
    <w:rPr>
      <w:rFonts w:ascii="Arial" w:eastAsia="Times New Roman" w:hAnsi="Arial" w:cs="Times New Roman"/>
      <w:spacing w:val="-20"/>
      <w:sz w:val="32"/>
      <w:szCs w:val="20"/>
    </w:rPr>
  </w:style>
  <w:style w:type="character" w:customStyle="1" w:styleId="af">
    <w:name w:val="Подзаголовок Знак"/>
    <w:basedOn w:val="a0"/>
    <w:link w:val="ae"/>
    <w:rsid w:val="00DE0F87"/>
    <w:rPr>
      <w:rFonts w:ascii="Arial" w:eastAsia="Times New Roman" w:hAnsi="Arial"/>
      <w:color w:val="auto"/>
      <w:spacing w:val="-20"/>
      <w:sz w:val="32"/>
      <w:szCs w:val="20"/>
      <w:lang w:val="ru-RU" w:bidi="ar-SA"/>
    </w:rPr>
  </w:style>
  <w:style w:type="paragraph" w:styleId="af0">
    <w:name w:val="Body Text"/>
    <w:basedOn w:val="a"/>
    <w:link w:val="af1"/>
    <w:semiHidden/>
    <w:rsid w:val="00DE0F87"/>
    <w:pPr>
      <w:spacing w:after="0" w:line="360" w:lineRule="auto"/>
      <w:jc w:val="center"/>
    </w:pPr>
    <w:rPr>
      <w:rFonts w:ascii="Arial" w:eastAsia="Times New Roman" w:hAnsi="Arial" w:cs="Times New Roman"/>
      <w:sz w:val="28"/>
      <w:szCs w:val="20"/>
    </w:rPr>
  </w:style>
  <w:style w:type="character" w:customStyle="1" w:styleId="af1">
    <w:name w:val="Основной текст Знак"/>
    <w:basedOn w:val="a0"/>
    <w:link w:val="af0"/>
    <w:semiHidden/>
    <w:rsid w:val="00DE0F87"/>
    <w:rPr>
      <w:rFonts w:ascii="Arial" w:eastAsia="Times New Roman" w:hAnsi="Arial"/>
      <w:color w:val="auto"/>
      <w:sz w:val="28"/>
      <w:szCs w:val="20"/>
      <w:lang w:val="ru-RU" w:bidi="ar-SA"/>
    </w:rPr>
  </w:style>
  <w:style w:type="paragraph" w:styleId="af2">
    <w:name w:val="footnote text"/>
    <w:basedOn w:val="a"/>
    <w:link w:val="af3"/>
    <w:uiPriority w:val="99"/>
    <w:semiHidden/>
    <w:unhideWhenUsed/>
    <w:rsid w:val="00FE0628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FE0628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character" w:styleId="af4">
    <w:name w:val="footnote reference"/>
    <w:basedOn w:val="a0"/>
    <w:uiPriority w:val="99"/>
    <w:semiHidden/>
    <w:unhideWhenUsed/>
    <w:rsid w:val="00FE0628"/>
    <w:rPr>
      <w:vertAlign w:val="superscript"/>
    </w:rPr>
  </w:style>
  <w:style w:type="character" w:styleId="af5">
    <w:name w:val="annotation reference"/>
    <w:basedOn w:val="a0"/>
    <w:uiPriority w:val="99"/>
    <w:semiHidden/>
    <w:unhideWhenUsed/>
    <w:rsid w:val="000F12C2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0F12C2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0F12C2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F12C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F12C2"/>
    <w:rPr>
      <w:rFonts w:asciiTheme="minorHAnsi" w:hAnsiTheme="minorHAnsi" w:cstheme="minorBidi"/>
      <w:b/>
      <w:bCs/>
      <w:color w:val="auto"/>
      <w:sz w:val="20"/>
      <w:szCs w:val="20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Theme="minorEastAsia" w:hAnsi="Times New Roman" w:cs="Times New Roman"/>
      <w:sz w:val="28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4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png"/><Relationship Id="rId26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7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4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6.xml"/><Relationship Id="rId27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216F3-82D9-4464-A9C1-F076C24F2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6363</TotalTime>
  <Pages>26</Pages>
  <Words>6706</Words>
  <Characters>38225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</cp:lastModifiedBy>
  <cp:revision>422</cp:revision>
  <cp:lastPrinted>2026-01-11T17:57:00Z</cp:lastPrinted>
  <dcterms:created xsi:type="dcterms:W3CDTF">2023-12-16T11:22:00Z</dcterms:created>
  <dcterms:modified xsi:type="dcterms:W3CDTF">2026-01-15T15:39:00Z</dcterms:modified>
</cp:coreProperties>
</file>