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I'm new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use the Slack: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b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https://netology.ru/blog/07-2019-kak-polzovatsya-slack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I'm student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Zoom: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https://us02web.zoom.us/j/86131338618?pwd=RTY1cG9wZ2IrMFdsRG9jQVZ2L21rQT09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lessons: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https://youtube.com/playlist?list=PL6Gtav8N4O7jfTIV4CD9sSgsni61q074D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common: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https://youtube.com/playlist?list=PL6Gtav8N4O7hXMTjEtmo9p7WKKC_GJfUM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Calendar: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b w:val="1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https://calendar.google.com/calendar/embed?src=1ttmuulfe455tsf7vgj4tldnto%40group.calendar.google.com&amp;ctz=America%2FLos_Angeles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Links: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https://docs.google.com/document/d/1_2Br4W4752M_KPCqm0CFWSTBqbuAn5kyE01bJj8ue5Q/edit?usp=sharing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us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Facebook: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https://www.facebook.com/groups/370496047446051/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Telegram: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https://t.me/qadlyavsex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Slack: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https://qaforeveryone.slack.com/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Donation: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https://www.buymeacoffee.com/SergeiD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_2Br4W4752M_KPCqm0CFWSTBqbuAn5kyE01bJj8ue5Q/edit?usp=sharing" TargetMode="External"/><Relationship Id="rId10" Type="http://schemas.openxmlformats.org/officeDocument/2006/relationships/hyperlink" Target="https://calendar.google.com/calendar/embed?src=1ttmuulfe455tsf7vgj4tldnto%40group.calendar.google.com&amp;ctz=America%2FLos_Angeles" TargetMode="External"/><Relationship Id="rId13" Type="http://schemas.openxmlformats.org/officeDocument/2006/relationships/hyperlink" Target="https://t.me/qadlyavsex" TargetMode="External"/><Relationship Id="rId12" Type="http://schemas.openxmlformats.org/officeDocument/2006/relationships/hyperlink" Target="https://www.facebook.com/groups/37049604744605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be.com/playlist?list=PL6Gtav8N4O7hXMTjEtmo9p7WKKC_GJfUM" TargetMode="External"/><Relationship Id="rId15" Type="http://schemas.openxmlformats.org/officeDocument/2006/relationships/hyperlink" Target="https://www.buymeacoffee.com/SergeiD" TargetMode="External"/><Relationship Id="rId14" Type="http://schemas.openxmlformats.org/officeDocument/2006/relationships/hyperlink" Target="https://qaforeveryone.slack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netology.ru/blog/07-2019-kak-polzovatsya-slack" TargetMode="External"/><Relationship Id="rId7" Type="http://schemas.openxmlformats.org/officeDocument/2006/relationships/hyperlink" Target="https://us02web.zoom.us/j/86131338618?pwd=RTY1cG9wZ2IrMFdsRG9jQVZ2L21rQT09" TargetMode="External"/><Relationship Id="rId8" Type="http://schemas.openxmlformats.org/officeDocument/2006/relationships/hyperlink" Target="https://youtube.com/playlist?list=PL6Gtav8N4O7jfTIV4CD9sSgsni61q07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