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Patroni - настройка кластера</w:t>
      </w:r>
    </w:p>
    <w:p>
      <w:pPr>
        <w:pStyle w:val="TextBody"/>
        <w:bidi w:val="0"/>
        <w:jc w:val="center"/>
        <w:rPr/>
      </w:pPr>
      <w:r>
        <w:rPr/>
        <w:t>практическая работа</w:t>
      </w:r>
    </w:p>
    <w:p>
      <w:pPr>
        <w:pStyle w:val="Title"/>
        <w:bidi w:val="0"/>
        <w:rPr/>
      </w:pPr>
      <w:r>
        <w:rPr/>
        <w:drawing>
          <wp:inline distT="0" distB="0" distL="0" distR="0">
            <wp:extent cx="6050915" cy="3449320"/>
            <wp:effectExtent l="0" t="0" r="0" b="0"/>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6050915" cy="3449320"/>
                    </a:xfrm>
                    <a:prstGeom prst="rect">
                      <a:avLst/>
                    </a:prstGeom>
                  </pic:spPr>
                </pic:pic>
              </a:graphicData>
            </a:graphic>
          </wp:inline>
        </w:drawing>
      </w:r>
    </w:p>
    <w:p>
      <w:pPr>
        <w:pStyle w:val="Normal"/>
        <w:bidi w:val="0"/>
        <w:jc w:val="left"/>
        <w:rPr/>
      </w:pPr>
      <w:r>
        <w:rPr/>
      </w:r>
    </w:p>
    <w:p>
      <w:pPr>
        <w:pStyle w:val="Normal"/>
        <w:bidi w:val="0"/>
        <w:jc w:val="left"/>
        <w:rPr/>
      </w:pPr>
      <w:r>
        <w:rPr/>
        <w:t>* конфигурационные файлы представлены в git-репозитории :</w:t>
      </w:r>
    </w:p>
    <w:p>
      <w:pPr>
        <w:pStyle w:val="Normal"/>
        <w:bidi w:val="0"/>
        <w:jc w:val="left"/>
        <w:rPr/>
      </w:pPr>
      <w:hyperlink r:id="rId3">
        <w:r>
          <w:rPr>
            <w:rStyle w:val="InternetLink"/>
          </w:rPr>
          <w:t>https://github.com/big-town/ha-cluster/tree/master/pg_cluster</w:t>
        </w:r>
      </w:hyperlink>
    </w:p>
    <w:p>
      <w:pPr>
        <w:pStyle w:val="Normal"/>
        <w:bidi w:val="0"/>
        <w:jc w:val="left"/>
        <w:rPr/>
      </w:pPr>
      <w:r>
        <w:rPr/>
      </w:r>
    </w:p>
    <w:p>
      <w:pPr>
        <w:pStyle w:val="Normal"/>
        <w:bidi w:val="0"/>
        <w:jc w:val="left"/>
        <w:rPr/>
      </w:pPr>
      <w:r>
        <w:rPr/>
      </w:r>
    </w:p>
    <w:p>
      <w:pPr>
        <w:pStyle w:val="Normal"/>
        <w:numPr>
          <w:ilvl w:val="0"/>
          <w:numId w:val="2"/>
        </w:numPr>
        <w:bidi w:val="0"/>
        <w:jc w:val="left"/>
        <w:rPr/>
      </w:pPr>
      <w:r>
        <w:rPr/>
        <w:t>Подготовка инфраструктуры</w:t>
      </w:r>
    </w:p>
    <w:p>
      <w:pPr>
        <w:pStyle w:val="Normal"/>
        <w:numPr>
          <w:ilvl w:val="0"/>
          <w:numId w:val="0"/>
        </w:numPr>
        <w:bidi w:val="0"/>
        <w:ind w:left="720" w:hanging="0"/>
        <w:jc w:val="left"/>
        <w:rPr/>
      </w:pPr>
      <w:r>
        <w:rPr/>
        <w:t>Список ВМ</w:t>
      </w:r>
    </w:p>
    <w:p>
      <w:pPr>
        <w:pStyle w:val="Normal"/>
        <w:numPr>
          <w:ilvl w:val="1"/>
          <w:numId w:val="2"/>
        </w:numPr>
        <w:bidi w:val="0"/>
        <w:jc w:val="left"/>
        <w:rPr/>
      </w:pPr>
      <w:r>
        <w:rPr/>
        <w:t>etcd1 — 'ppservice1' [10.101.10.51]</w:t>
      </w:r>
    </w:p>
    <w:p>
      <w:pPr>
        <w:pStyle w:val="Normal"/>
        <w:numPr>
          <w:ilvl w:val="1"/>
          <w:numId w:val="2"/>
        </w:numPr>
        <w:bidi w:val="0"/>
        <w:jc w:val="left"/>
        <w:rPr/>
      </w:pPr>
      <w:r>
        <w:rPr/>
        <w:t>etcd2 — 'ppservice2' [10.101.10.52]</w:t>
      </w:r>
    </w:p>
    <w:p>
      <w:pPr>
        <w:pStyle w:val="Normal"/>
        <w:numPr>
          <w:ilvl w:val="1"/>
          <w:numId w:val="2"/>
        </w:numPr>
        <w:bidi w:val="0"/>
        <w:jc w:val="left"/>
        <w:rPr/>
      </w:pPr>
      <w:r>
        <w:rPr/>
        <w:t>etcd3 — 'ppservice3' [10.101.10.53]</w:t>
      </w:r>
    </w:p>
    <w:p>
      <w:pPr>
        <w:pStyle w:val="Normal"/>
        <w:numPr>
          <w:ilvl w:val="1"/>
          <w:numId w:val="2"/>
        </w:numPr>
        <w:bidi w:val="0"/>
        <w:jc w:val="left"/>
        <w:rPr/>
      </w:pPr>
      <w:r>
        <w:rPr/>
        <w:t>postgres1 — 'pppg1' [10.101.10.101]</w:t>
      </w:r>
    </w:p>
    <w:p>
      <w:pPr>
        <w:pStyle w:val="Normal"/>
        <w:numPr>
          <w:ilvl w:val="1"/>
          <w:numId w:val="2"/>
        </w:numPr>
        <w:bidi w:val="0"/>
        <w:jc w:val="left"/>
        <w:rPr/>
      </w:pPr>
      <w:r>
        <w:rPr/>
        <w:t>postgres2 — 'pppg2' [10.101.10.102]</w:t>
      </w:r>
    </w:p>
    <w:p>
      <w:pPr>
        <w:pStyle w:val="Normal"/>
        <w:numPr>
          <w:ilvl w:val="1"/>
          <w:numId w:val="2"/>
        </w:numPr>
        <w:bidi w:val="0"/>
        <w:jc w:val="left"/>
        <w:rPr/>
      </w:pPr>
      <w:r>
        <w:rPr/>
        <w:t>haproxy1 — 'cephpphaproxy1' [dhcp,10.101.10.200]</w:t>
      </w:r>
    </w:p>
    <w:p>
      <w:pPr>
        <w:pStyle w:val="Normal"/>
        <w:numPr>
          <w:ilvl w:val="0"/>
          <w:numId w:val="0"/>
        </w:numPr>
        <w:bidi w:val="0"/>
        <w:ind w:left="1080" w:hanging="0"/>
        <w:jc w:val="left"/>
        <w:rPr>
          <w:i/>
          <w:i/>
          <w:iCs/>
        </w:rPr>
      </w:pPr>
      <w:r>
        <w:rPr>
          <w:i/>
          <w:iCs/>
        </w:rPr>
        <w:t xml:space="preserve">* AstraLinux — имена хостов не должны содержать символ '_', </w:t>
      </w:r>
      <w:r>
        <w:rPr>
          <w:i w:val="false"/>
          <w:iCs w:val="false"/>
        </w:rPr>
        <w:t>т. е. pp_service_1 → ppservice1</w:t>
      </w:r>
    </w:p>
    <w:p>
      <w:pPr>
        <w:pStyle w:val="Normal"/>
        <w:numPr>
          <w:ilvl w:val="0"/>
          <w:numId w:val="0"/>
        </w:numPr>
        <w:bidi w:val="0"/>
        <w:ind w:left="1080" w:hanging="0"/>
        <w:jc w:val="left"/>
        <w:rPr>
          <w:i/>
          <w:i/>
          <w:iCs/>
        </w:rPr>
      </w:pPr>
      <w:r>
        <w:rPr>
          <w:i w:val="false"/>
          <w:iCs w:val="false"/>
        </w:rPr>
        <w:t>* Конфигурация: ОЗУ=1024, console mode, сетевые репозитории /etc/apt/sources.list</w:t>
      </w:r>
    </w:p>
    <w:p>
      <w:pPr>
        <w:pStyle w:val="Normal"/>
        <w:bidi w:val="0"/>
        <w:jc w:val="left"/>
        <w:rPr/>
      </w:pPr>
      <w:r>
        <w:rPr/>
      </w:r>
    </w:p>
    <w:p>
      <w:pPr>
        <w:pStyle w:val="Normal"/>
        <w:numPr>
          <w:ilvl w:val="0"/>
          <w:numId w:val="0"/>
        </w:numPr>
        <w:bidi w:val="0"/>
        <w:ind w:left="1080" w:hanging="0"/>
        <w:jc w:val="left"/>
        <w:rPr/>
      </w:pPr>
      <w:hyperlink r:id="rId4">
        <w:r>
          <w:rPr>
            <w:rStyle w:val="InternetLink"/>
          </w:rPr>
          <w:t>https://github.com/big-town/ha-cluster/blob/master/pg_cluster/etcd/hosts</w:t>
        </w:r>
      </w:hyperlink>
    </w:p>
    <w:p>
      <w:pPr>
        <w:pStyle w:val="Normal"/>
        <w:numPr>
          <w:ilvl w:val="0"/>
          <w:numId w:val="0"/>
        </w:numPr>
        <w:bidi w:val="0"/>
        <w:ind w:left="1080" w:hanging="0"/>
        <w:jc w:val="left"/>
        <w:rPr/>
      </w:pPr>
      <w:r>
        <w:rPr/>
      </w:r>
    </w:p>
    <w:p>
      <w:pPr>
        <w:pStyle w:val="Normal"/>
        <w:numPr>
          <w:ilvl w:val="0"/>
          <w:numId w:val="2"/>
        </w:numPr>
        <w:bidi w:val="0"/>
        <w:jc w:val="left"/>
        <w:rPr/>
      </w:pPr>
      <w:r>
        <w:rPr/>
        <w:t xml:space="preserve">Кластер </w:t>
      </w:r>
      <w:r>
        <w:rPr>
          <w:b/>
          <w:bCs/>
        </w:rPr>
        <w:t>etcd</w:t>
      </w:r>
      <w:r>
        <w:rPr/>
        <w:t xml:space="preserve"> для создания распределённого хранилища на хостах etcd1, etcd2, etcd3</w:t>
      </w:r>
    </w:p>
    <w:p>
      <w:pPr>
        <w:pStyle w:val="Normal"/>
        <w:numPr>
          <w:ilvl w:val="1"/>
          <w:numId w:val="2"/>
        </w:numPr>
        <w:bidi w:val="0"/>
        <w:jc w:val="left"/>
        <w:rPr/>
      </w:pPr>
      <w:r>
        <w:rPr/>
        <w:t xml:space="preserve">Установка </w:t>
      </w:r>
      <w:r>
        <w:rPr>
          <w:b/>
          <w:bCs/>
        </w:rPr>
        <w:t>etcd</w:t>
      </w:r>
    </w:p>
    <w:p>
      <w:pPr>
        <w:pStyle w:val="Courier2"/>
        <w:numPr>
          <w:ilvl w:val="0"/>
          <w:numId w:val="0"/>
        </w:numPr>
        <w:shd w:val="clear" w:fill="AFD095"/>
        <w:bidi w:val="0"/>
        <w:ind w:left="1080" w:hanging="0"/>
        <w:jc w:val="left"/>
        <w:rPr/>
      </w:pPr>
      <w:r>
        <w:rPr/>
        <w:t>$ sudo apt install etcd</w:t>
      </w:r>
    </w:p>
    <w:p>
      <w:pPr>
        <w:pStyle w:val="Text"/>
        <w:numPr>
          <w:ilvl w:val="1"/>
          <w:numId w:val="2"/>
        </w:numPr>
        <w:bidi w:val="0"/>
        <w:jc w:val="left"/>
        <w:rPr>
          <w:i w:val="false"/>
          <w:i w:val="false"/>
          <w:iCs w:val="false"/>
        </w:rPr>
      </w:pPr>
      <w:r>
        <w:rPr>
          <w:i w:val="false"/>
          <w:iCs w:val="false"/>
        </w:rPr>
        <w:t xml:space="preserve">Инициализация кластера </w:t>
      </w:r>
      <w:r>
        <w:rPr>
          <w:b/>
          <w:bCs/>
          <w:i w:val="false"/>
          <w:iCs w:val="false"/>
        </w:rPr>
        <w:t>etcd</w:t>
      </w:r>
    </w:p>
    <w:p>
      <w:pPr>
        <w:pStyle w:val="Courier2"/>
        <w:numPr>
          <w:ilvl w:val="0"/>
          <w:numId w:val="0"/>
        </w:numPr>
        <w:shd w:val="clear" w:fill="AFD095"/>
        <w:bidi w:val="0"/>
        <w:ind w:left="1080" w:hanging="0"/>
        <w:jc w:val="left"/>
        <w:rPr/>
      </w:pPr>
      <w:r>
        <w:rPr/>
        <w:t>$ sudo rm -rf /var/lib/etcd/default/member/snap/*</w:t>
      </w:r>
    </w:p>
    <w:p>
      <w:pPr>
        <w:pStyle w:val="Courier2"/>
        <w:numPr>
          <w:ilvl w:val="0"/>
          <w:numId w:val="0"/>
        </w:numPr>
        <w:shd w:val="clear" w:fill="AFD095"/>
        <w:bidi w:val="0"/>
        <w:ind w:left="1080" w:hanging="0"/>
        <w:jc w:val="left"/>
        <w:rPr/>
      </w:pPr>
      <w:r>
        <w:rPr/>
        <w:t>$ sudo rm -rf /var/lib/etcd/default/member/wal/*</w:t>
      </w:r>
    </w:p>
    <w:p>
      <w:pPr>
        <w:pStyle w:val="Normal"/>
        <w:numPr>
          <w:ilvl w:val="0"/>
          <w:numId w:val="0"/>
        </w:numPr>
        <w:bidi w:val="0"/>
        <w:ind w:left="1080" w:hanging="0"/>
        <w:jc w:val="left"/>
        <w:rPr/>
      </w:pPr>
      <w:hyperlink r:id="rId5">
        <w:r>
          <w:rPr>
            <w:rStyle w:val="InternetLink"/>
          </w:rPr>
          <w:t>https://github.com/big-town/ha-cluster/tree/master/pg_cluster/etcd</w:t>
        </w:r>
      </w:hyperlink>
    </w:p>
    <w:p>
      <w:pPr>
        <w:pStyle w:val="Normal"/>
        <w:numPr>
          <w:ilvl w:val="0"/>
          <w:numId w:val="0"/>
        </w:numPr>
        <w:bidi w:val="0"/>
        <w:ind w:left="1080" w:hanging="0"/>
        <w:jc w:val="left"/>
        <w:rPr/>
      </w:pPr>
      <w:r>
        <w:rPr/>
      </w:r>
    </w:p>
    <w:p>
      <w:pPr>
        <w:pStyle w:val="Courier2"/>
        <w:numPr>
          <w:ilvl w:val="0"/>
          <w:numId w:val="0"/>
        </w:numPr>
        <w:shd w:val="clear" w:fill="AFD095"/>
        <w:bidi w:val="0"/>
        <w:ind w:left="1080" w:hanging="0"/>
        <w:jc w:val="left"/>
        <w:rPr/>
      </w:pPr>
      <w:r>
        <w:rPr/>
        <w:t>$ systemctl restart etcd.service</w:t>
      </w:r>
    </w:p>
    <w:p>
      <w:pPr>
        <w:pStyle w:val="Addressee"/>
        <w:numPr>
          <w:ilvl w:val="0"/>
          <w:numId w:val="0"/>
        </w:numPr>
        <w:bidi w:val="0"/>
        <w:ind w:left="1080" w:hanging="0"/>
        <w:jc w:val="left"/>
        <w:rPr/>
      </w:pPr>
      <w:r>
        <w:rPr/>
        <w:t xml:space="preserve">Проверка </w:t>
      </w:r>
      <w:r>
        <w:rPr>
          <w:b/>
          <w:bCs/>
        </w:rPr>
        <w:t>etcd</w:t>
      </w:r>
    </w:p>
    <w:p>
      <w:pPr>
        <w:pStyle w:val="Courier2"/>
        <w:numPr>
          <w:ilvl w:val="0"/>
          <w:numId w:val="0"/>
        </w:numPr>
        <w:shd w:val="clear" w:fill="AFD095"/>
        <w:bidi w:val="0"/>
        <w:ind w:left="1080" w:hanging="0"/>
        <w:jc w:val="left"/>
        <w:rPr/>
      </w:pPr>
      <w:r>
        <w:rPr/>
        <w:t>$ etcdctl cluster-health</w:t>
      </w:r>
    </w:p>
    <w:p>
      <w:pPr>
        <w:pStyle w:val="Courier2"/>
        <w:numPr>
          <w:ilvl w:val="0"/>
          <w:numId w:val="0"/>
        </w:numPr>
        <w:shd w:val="clear" w:fill="AFD095"/>
        <w:bidi w:val="0"/>
        <w:ind w:left="1080" w:hanging="0"/>
        <w:jc w:val="left"/>
        <w:rPr/>
      </w:pPr>
      <w:r>
        <w:rPr/>
        <w:t>$ etcdctl member list</w:t>
      </w:r>
    </w:p>
    <w:p>
      <w:pPr>
        <w:pStyle w:val="Normal"/>
        <w:numPr>
          <w:ilvl w:val="0"/>
          <w:numId w:val="0"/>
        </w:numPr>
        <w:bidi w:val="0"/>
        <w:ind w:left="1080" w:hanging="0"/>
        <w:jc w:val="left"/>
        <w:rPr/>
      </w:pPr>
      <w:r>
        <w:rPr/>
      </w:r>
    </w:p>
    <w:p>
      <w:pPr>
        <w:pStyle w:val="Normal"/>
        <w:numPr>
          <w:ilvl w:val="0"/>
          <w:numId w:val="0"/>
        </w:numPr>
        <w:bidi w:val="0"/>
        <w:ind w:left="720" w:hanging="0"/>
        <w:jc w:val="left"/>
        <w:rPr/>
      </w:pPr>
      <w:r>
        <w:rPr/>
        <w:t xml:space="preserve">Параметры </w:t>
      </w:r>
      <w:r>
        <w:rPr>
          <w:b/>
          <w:bCs/>
        </w:rPr>
        <w:t>/etc/default/etcd</w:t>
      </w:r>
      <w:r>
        <w:rPr/>
        <w:t>:</w:t>
      </w:r>
    </w:p>
    <w:p>
      <w:pPr>
        <w:pStyle w:val="Courier2"/>
        <w:numPr>
          <w:ilvl w:val="0"/>
          <w:numId w:val="0"/>
        </w:numPr>
        <w:shd w:val="clear" w:fill="AFD095"/>
        <w:bidi w:val="0"/>
        <w:ind w:left="720" w:hanging="0"/>
        <w:jc w:val="left"/>
        <w:rPr/>
      </w:pPr>
      <w:r>
        <w:rPr/>
        <w:t xml:space="preserve">$ </w:t>
      </w:r>
      <w:r>
        <w:rPr>
          <w:b/>
          <w:bCs/>
        </w:rPr>
        <w:t>cat /etc/default/etcd</w:t>
      </w:r>
    </w:p>
    <w:p>
      <w:pPr>
        <w:pStyle w:val="PreformattedText"/>
        <w:numPr>
          <w:ilvl w:val="1"/>
          <w:numId w:val="3"/>
        </w:numPr>
        <w:bidi w:val="0"/>
        <w:jc w:val="left"/>
        <w:rPr/>
      </w:pPr>
      <w:r>
        <mc:AlternateContent>
          <mc:Choice Requires="wps">
            <w:drawing>
              <wp:anchor behindDoc="0" distT="0" distB="0" distL="0" distR="0" simplePos="0" locked="0" layoutInCell="0" allowOverlap="1" relativeHeight="3">
                <wp:simplePos x="0" y="0"/>
                <wp:positionH relativeFrom="column">
                  <wp:posOffset>448945</wp:posOffset>
                </wp:positionH>
                <wp:positionV relativeFrom="paragraph">
                  <wp:posOffset>43180</wp:posOffset>
                </wp:positionV>
                <wp:extent cx="5429885" cy="2312670"/>
                <wp:effectExtent l="0" t="0" r="0" b="0"/>
                <wp:wrapTopAndBottom/>
                <wp:docPr id="2" name="Shape2"/>
                <a:graphic xmlns:a="http://schemas.openxmlformats.org/drawingml/2006/main">
                  <a:graphicData uri="http://schemas.microsoft.com/office/word/2010/wordprocessingShape">
                    <wps:wsp>
                      <wps:cNvSpPr/>
                      <wps:spPr>
                        <a:xfrm>
                          <a:off x="0" y="0"/>
                          <a:ext cx="5429880" cy="2312640"/>
                        </a:xfrm>
                        <a:prstGeom prst="rect">
                          <a:avLst/>
                        </a:prstGeom>
                        <a:solidFill>
                          <a:srgbClr val="b3cac7"/>
                        </a:solidFill>
                        <a:ln w="0">
                          <a:noFill/>
                        </a:ln>
                      </wps:spPr>
                      <wps:style>
                        <a:lnRef idx="0"/>
                        <a:fillRef idx="0"/>
                        <a:effectRef idx="0"/>
                        <a:fontRef idx="minor"/>
                      </wps:style>
                      <wps:txbx>
                        <w:txbxContent>
                          <w:p>
                            <w:pPr>
                              <w:pStyle w:val="FrameContents"/>
                              <w:bidi w:val="0"/>
                              <w:ind w:left="0" w:right="0" w:hanging="0"/>
                              <w:rPr/>
                            </w:pPr>
                            <w:r>
                              <w:rPr>
                                <w:b w:val="false"/>
                                <w:bCs w:val="false"/>
                                <w:sz w:val="24"/>
                              </w:rPr>
                              <w:t>ETCD_NAME="ppservices1"</w:t>
                            </w:r>
                          </w:p>
                          <w:p>
                            <w:pPr>
                              <w:pStyle w:val="FrameContents"/>
                              <w:bidi w:val="0"/>
                              <w:ind w:left="0" w:right="0" w:hanging="0"/>
                              <w:rPr/>
                            </w:pPr>
                            <w:r>
                              <w:rPr>
                                <w:b w:val="false"/>
                                <w:bCs w:val="false"/>
                                <w:sz w:val="24"/>
                              </w:rPr>
                              <w:t>ETCD_LISTEN_CLIENT_URLS="http://0.0.0.0:2379"</w:t>
                            </w:r>
                          </w:p>
                          <w:p>
                            <w:pPr>
                              <w:pStyle w:val="FrameContents"/>
                              <w:bidi w:val="0"/>
                              <w:ind w:left="0" w:right="0" w:hanging="0"/>
                              <w:rPr/>
                            </w:pPr>
                            <w:r>
                              <w:rPr>
                                <w:b w:val="false"/>
                                <w:bCs w:val="false"/>
                                <w:sz w:val="24"/>
                              </w:rPr>
                              <w:t>ETCD_ADVERTISE_CLIENT_URLS="http://10.101.10.51:2379"</w:t>
                            </w:r>
                          </w:p>
                          <w:p>
                            <w:pPr>
                              <w:pStyle w:val="FrameContents"/>
                              <w:bidi w:val="0"/>
                              <w:ind w:left="0" w:right="0" w:hanging="0"/>
                              <w:rPr/>
                            </w:pPr>
                            <w:r>
                              <w:rPr>
                                <w:b w:val="false"/>
                                <w:bCs w:val="false"/>
                                <w:sz w:val="24"/>
                              </w:rPr>
                              <w:t>ETCD_LISTEN_PEER_URLS="http://0.0.0.0:2380"</w:t>
                            </w:r>
                          </w:p>
                          <w:p>
                            <w:pPr>
                              <w:pStyle w:val="FrameContents"/>
                              <w:bidi w:val="0"/>
                              <w:ind w:left="0" w:right="0" w:hanging="0"/>
                              <w:rPr/>
                            </w:pPr>
                            <w:r>
                              <w:rPr>
                                <w:b w:val="false"/>
                                <w:bCs w:val="false"/>
                                <w:sz w:val="24"/>
                              </w:rPr>
                              <w:t>ETCD_INITIAL_ADVERTISE_PEER_URLS="http://10.101.10.51:2380"</w:t>
                            </w:r>
                          </w:p>
                          <w:p>
                            <w:pPr>
                              <w:pStyle w:val="FrameContents"/>
                              <w:bidi w:val="0"/>
                              <w:ind w:left="0" w:right="0" w:hanging="0"/>
                              <w:rPr/>
                            </w:pPr>
                            <w:r>
                              <w:rPr>
                                <w:b w:val="false"/>
                                <w:bCs w:val="false"/>
                                <w:sz w:val="24"/>
                              </w:rPr>
                              <w:t>ETCD_INITIAL_CLUSTER_TOKEN="etcd-cluster"</w:t>
                            </w:r>
                          </w:p>
                          <w:p>
                            <w:pPr>
                              <w:pStyle w:val="FrameContents"/>
                              <w:bidi w:val="0"/>
                              <w:ind w:left="0" w:right="0" w:hanging="0"/>
                              <w:rPr/>
                            </w:pPr>
                            <w:r>
                              <w:rPr>
                                <w:b w:val="false"/>
                                <w:bCs w:val="false"/>
                                <w:sz w:val="24"/>
                              </w:rPr>
                              <w:t>ETCD_INITIAL_CLUSTER="ppservices1=http://10.101.10.51:2380,ppservices2=http://10.101.10.52:2380,ppservices3=http://10.101.10.53:2380"</w:t>
                            </w:r>
                          </w:p>
                          <w:p>
                            <w:pPr>
                              <w:pStyle w:val="FrameContents"/>
                              <w:bidi w:val="0"/>
                              <w:ind w:left="0" w:right="0" w:hanging="0"/>
                              <w:rPr/>
                            </w:pPr>
                            <w:r>
                              <w:rPr>
                                <w:b w:val="false"/>
                                <w:bCs w:val="false"/>
                                <w:sz w:val="24"/>
                              </w:rPr>
                              <w:t>ETCD_INITIAL_CLUSTER_STATE="new"</w:t>
                            </w:r>
                          </w:p>
                          <w:p>
                            <w:pPr>
                              <w:pStyle w:val="FrameContents"/>
                              <w:bidi w:val="0"/>
                              <w:ind w:left="0" w:right="0" w:hanging="0"/>
                              <w:rPr/>
                            </w:pPr>
                            <w:r>
                              <w:rPr>
                                <w:b w:val="false"/>
                                <w:bCs w:val="false"/>
                                <w:sz w:val="24"/>
                              </w:rPr>
                              <w:t>ETCD_DATA_DIR="/var/lib/etcd/default"</w:t>
                            </w:r>
                          </w:p>
                          <w:p>
                            <w:pPr>
                              <w:pStyle w:val="FrameContents"/>
                              <w:bidi w:val="0"/>
                              <w:ind w:left="0" w:right="0" w:hanging="0"/>
                              <w:rPr/>
                            </w:pPr>
                            <w:r>
                              <w:rPr>
                                <w:b w:val="false"/>
                                <w:bCs w:val="false"/>
                                <w:sz w:val="24"/>
                              </w:rPr>
                              <w:t>ETCD_ELECTION_TIMEOUT="5000"</w:t>
                            </w:r>
                          </w:p>
                          <w:p>
                            <w:pPr>
                              <w:pStyle w:val="FrameContents"/>
                              <w:bidi w:val="0"/>
                              <w:ind w:left="0" w:right="0" w:hanging="0"/>
                              <w:rPr/>
                            </w:pPr>
                            <w:r>
                              <w:rPr>
                                <w:b w:val="false"/>
                                <w:bCs w:val="false"/>
                                <w:sz w:val="24"/>
                              </w:rPr>
                              <w:t>ETCD_HEARTBEAT_INTERVAL="1000"</w:t>
                            </w:r>
                          </w:p>
                        </w:txbxContent>
                      </wps:txbx>
                      <wps:bodyPr lIns="0" rIns="0" tIns="0" bIns="0" anchor="t">
                        <a:noAutofit/>
                      </wps:bodyPr>
                    </wps:wsp>
                  </a:graphicData>
                </a:graphic>
              </wp:anchor>
            </w:drawing>
          </mc:Choice>
          <mc:Fallback>
            <w:pict>
              <v:rect id="shape_0" ID="Shape2" path="m0,0l-2147483645,0l-2147483645,-2147483646l0,-2147483646xe" fillcolor="#b3cac7" stroked="f" o:allowincell="f" style="position:absolute;margin-left:35.35pt;margin-top:3.4pt;width:427.5pt;height:182.05pt;mso-wrap-style:square;v-text-anchor:top">
                <v:fill o:detectmouseclick="t" type="solid" color2="#4c3538"/>
                <v:stroke color="#3465a4" joinstyle="round" endcap="flat"/>
                <v:textbox>
                  <w:txbxContent>
                    <w:p>
                      <w:pPr>
                        <w:pStyle w:val="FrameContents"/>
                        <w:bidi w:val="0"/>
                        <w:ind w:left="0" w:right="0" w:hanging="0"/>
                        <w:rPr/>
                      </w:pPr>
                      <w:r>
                        <w:rPr>
                          <w:b w:val="false"/>
                          <w:bCs w:val="false"/>
                          <w:sz w:val="24"/>
                        </w:rPr>
                        <w:t>ETCD_NAME="ppservices1"</w:t>
                      </w:r>
                    </w:p>
                    <w:p>
                      <w:pPr>
                        <w:pStyle w:val="FrameContents"/>
                        <w:bidi w:val="0"/>
                        <w:ind w:left="0" w:right="0" w:hanging="0"/>
                        <w:rPr/>
                      </w:pPr>
                      <w:r>
                        <w:rPr>
                          <w:b w:val="false"/>
                          <w:bCs w:val="false"/>
                          <w:sz w:val="24"/>
                        </w:rPr>
                        <w:t>ETCD_LISTEN_CLIENT_URLS="http://0.0.0.0:2379"</w:t>
                      </w:r>
                    </w:p>
                    <w:p>
                      <w:pPr>
                        <w:pStyle w:val="FrameContents"/>
                        <w:bidi w:val="0"/>
                        <w:ind w:left="0" w:right="0" w:hanging="0"/>
                        <w:rPr/>
                      </w:pPr>
                      <w:r>
                        <w:rPr>
                          <w:b w:val="false"/>
                          <w:bCs w:val="false"/>
                          <w:sz w:val="24"/>
                        </w:rPr>
                        <w:t>ETCD_ADVERTISE_CLIENT_URLS="http://10.101.10.51:2379"</w:t>
                      </w:r>
                    </w:p>
                    <w:p>
                      <w:pPr>
                        <w:pStyle w:val="FrameContents"/>
                        <w:bidi w:val="0"/>
                        <w:ind w:left="0" w:right="0" w:hanging="0"/>
                        <w:rPr/>
                      </w:pPr>
                      <w:r>
                        <w:rPr>
                          <w:b w:val="false"/>
                          <w:bCs w:val="false"/>
                          <w:sz w:val="24"/>
                        </w:rPr>
                        <w:t>ETCD_LISTEN_PEER_URLS="http://0.0.0.0:2380"</w:t>
                      </w:r>
                    </w:p>
                    <w:p>
                      <w:pPr>
                        <w:pStyle w:val="FrameContents"/>
                        <w:bidi w:val="0"/>
                        <w:ind w:left="0" w:right="0" w:hanging="0"/>
                        <w:rPr/>
                      </w:pPr>
                      <w:r>
                        <w:rPr>
                          <w:b w:val="false"/>
                          <w:bCs w:val="false"/>
                          <w:sz w:val="24"/>
                        </w:rPr>
                        <w:t>ETCD_INITIAL_ADVERTISE_PEER_URLS="http://10.101.10.51:2380"</w:t>
                      </w:r>
                    </w:p>
                    <w:p>
                      <w:pPr>
                        <w:pStyle w:val="FrameContents"/>
                        <w:bidi w:val="0"/>
                        <w:ind w:left="0" w:right="0" w:hanging="0"/>
                        <w:rPr/>
                      </w:pPr>
                      <w:r>
                        <w:rPr>
                          <w:b w:val="false"/>
                          <w:bCs w:val="false"/>
                          <w:sz w:val="24"/>
                        </w:rPr>
                        <w:t>ETCD_INITIAL_CLUSTER_TOKEN="etcd-cluster"</w:t>
                      </w:r>
                    </w:p>
                    <w:p>
                      <w:pPr>
                        <w:pStyle w:val="FrameContents"/>
                        <w:bidi w:val="0"/>
                        <w:ind w:left="0" w:right="0" w:hanging="0"/>
                        <w:rPr/>
                      </w:pPr>
                      <w:r>
                        <w:rPr>
                          <w:b w:val="false"/>
                          <w:bCs w:val="false"/>
                          <w:sz w:val="24"/>
                        </w:rPr>
                        <w:t>ETCD_INITIAL_CLUSTER="ppservices1=http://10.101.10.51:2380,ppservices2=http://10.101.10.52:2380,ppservices3=http://10.101.10.53:2380"</w:t>
                      </w:r>
                    </w:p>
                    <w:p>
                      <w:pPr>
                        <w:pStyle w:val="FrameContents"/>
                        <w:bidi w:val="0"/>
                        <w:ind w:left="0" w:right="0" w:hanging="0"/>
                        <w:rPr/>
                      </w:pPr>
                      <w:r>
                        <w:rPr>
                          <w:b w:val="false"/>
                          <w:bCs w:val="false"/>
                          <w:sz w:val="24"/>
                        </w:rPr>
                        <w:t>ETCD_INITIAL_CLUSTER_STATE="new"</w:t>
                      </w:r>
                    </w:p>
                    <w:p>
                      <w:pPr>
                        <w:pStyle w:val="FrameContents"/>
                        <w:bidi w:val="0"/>
                        <w:ind w:left="0" w:right="0" w:hanging="0"/>
                        <w:rPr/>
                      </w:pPr>
                      <w:r>
                        <w:rPr>
                          <w:b w:val="false"/>
                          <w:bCs w:val="false"/>
                          <w:sz w:val="24"/>
                        </w:rPr>
                        <w:t>ETCD_DATA_DIR="/var/lib/etcd/default"</w:t>
                      </w:r>
                    </w:p>
                    <w:p>
                      <w:pPr>
                        <w:pStyle w:val="FrameContents"/>
                        <w:bidi w:val="0"/>
                        <w:ind w:left="0" w:right="0" w:hanging="0"/>
                        <w:rPr/>
                      </w:pPr>
                      <w:r>
                        <w:rPr>
                          <w:b w:val="false"/>
                          <w:bCs w:val="false"/>
                          <w:sz w:val="24"/>
                        </w:rPr>
                        <w:t>ETCD_ELECTION_TIMEOUT="5000"</w:t>
                      </w:r>
                    </w:p>
                    <w:p>
                      <w:pPr>
                        <w:pStyle w:val="FrameContents"/>
                        <w:bidi w:val="0"/>
                        <w:ind w:left="0" w:right="0" w:hanging="0"/>
                        <w:rPr/>
                      </w:pPr>
                      <w:r>
                        <w:rPr>
                          <w:b w:val="false"/>
                          <w:bCs w:val="false"/>
                          <w:sz w:val="24"/>
                        </w:rPr>
                        <w:t>ETCD_HEARTBEAT_INTERVAL="1000"</w:t>
                      </w:r>
                    </w:p>
                  </w:txbxContent>
                </v:textbox>
                <w10:wrap type="topAndBottom"/>
              </v:rect>
            </w:pict>
          </mc:Fallback>
        </mc:AlternateContent>
      </w:r>
      <w:r>
        <w:rPr/>
        <w:t>ETCD_DATA_DIR - указывает расположение каталога данных кластера</w:t>
      </w:r>
    </w:p>
    <w:p>
      <w:pPr>
        <w:pStyle w:val="PreformattedText"/>
        <w:numPr>
          <w:ilvl w:val="1"/>
          <w:numId w:val="3"/>
        </w:numPr>
        <w:bidi w:val="0"/>
        <w:jc w:val="left"/>
        <w:rPr/>
      </w:pPr>
      <w:r>
        <w:rPr/>
        <w:t>ETCD_LISTEN_PEER_URLS - задаёт схему и точку подключения для остальных узлов кластера, по шаблону scheme://IP:port. Схема может быть http, https. Альтернатива, unix:// или unixs:// для юникс сокетов. Если в качестве IP адреса указано 0.0.0.0, то указанный порт будет прослушиваться на всех интерфейсах.</w:t>
      </w:r>
    </w:p>
    <w:p>
      <w:pPr>
        <w:pStyle w:val="PreformattedText"/>
        <w:numPr>
          <w:ilvl w:val="1"/>
          <w:numId w:val="3"/>
        </w:numPr>
        <w:bidi w:val="0"/>
        <w:jc w:val="left"/>
        <w:rPr/>
      </w:pPr>
      <w:r>
        <w:rPr/>
        <w:t>ETCD_LISTEN_CLIENT_URLS - задаёт схему и точку подключения для клиентов кластера. В остальном совпадает с ETCD_LISTEN_PEER_URLS.</w:t>
      </w:r>
    </w:p>
    <w:p>
      <w:pPr>
        <w:pStyle w:val="PreformattedText"/>
        <w:numPr>
          <w:ilvl w:val="1"/>
          <w:numId w:val="3"/>
        </w:numPr>
        <w:bidi w:val="0"/>
        <w:jc w:val="left"/>
        <w:rPr/>
      </w:pPr>
      <w:r>
        <w:rPr/>
        <w:t>ETCD_NAME - человекочитаемое имя этого узла кластера. Должно быть уникально в кластере. Для первого узла может быть любым. Для последующих должно совпадать с именем, указанным при добавлении узла.</w:t>
      </w:r>
    </w:p>
    <w:p>
      <w:pPr>
        <w:pStyle w:val="PreformattedText"/>
        <w:numPr>
          <w:ilvl w:val="1"/>
          <w:numId w:val="3"/>
        </w:numPr>
        <w:bidi w:val="0"/>
        <w:jc w:val="left"/>
        <w:rPr/>
      </w:pPr>
      <w:r>
        <w:rPr/>
        <w:t>ETCD_HEARTBEAT_INTERVAL - время в миллисекудах, между рассылками лидером оповещений о том, что он всё ещё лидер. Рекомендуется задавать с учётом сетевой задержки между узлами кластера.</w:t>
      </w:r>
    </w:p>
    <w:p>
      <w:pPr>
        <w:pStyle w:val="PreformattedText"/>
        <w:numPr>
          <w:ilvl w:val="1"/>
          <w:numId w:val="3"/>
        </w:numPr>
        <w:bidi w:val="0"/>
        <w:jc w:val="left"/>
        <w:rPr/>
      </w:pPr>
      <w:r>
        <w:rPr/>
        <w:t>ETCD_ELECTION_TIMEOUT - время в миллисекундах, которое проходит между последним принятым оповещением от лидера кластера, до попытки захватить роль лидера на ведомом узле. Рекомендуется задавать его в несколько раз большим, чем ETCD_HEARTBEAT_INTERVAL. Более подробно о этих параметрах можно прочесть в документации.</w:t>
      </w:r>
    </w:p>
    <w:p>
      <w:pPr>
        <w:pStyle w:val="PreformattedText"/>
        <w:numPr>
          <w:ilvl w:val="1"/>
          <w:numId w:val="3"/>
        </w:numPr>
        <w:bidi w:val="0"/>
        <w:jc w:val="left"/>
        <w:rPr/>
      </w:pPr>
      <w:r>
        <w:rPr/>
        <w:t>ETCD_INITIAL_ADVERTISE_PEER_URLS - Список равноправных URL-адресов, по которым его могут найти остальные узлы кластера. Эти адреса используются для передачи данных по кластеру. По крайней мере, один из этих адресов должен быть маршрутизируемым для всех членов кластера. Могут содержать доменные имена. Используется только при первом запуске нового узла кластера.</w:t>
      </w:r>
    </w:p>
    <w:p>
      <w:pPr>
        <w:pStyle w:val="PreformattedText"/>
        <w:numPr>
          <w:ilvl w:val="1"/>
          <w:numId w:val="3"/>
        </w:numPr>
        <w:bidi w:val="0"/>
        <w:jc w:val="left"/>
        <w:rPr/>
      </w:pPr>
      <w:r>
        <w:rPr/>
        <w:t>ETCD_ADVERTISE_CLIENT_URLS - Список равноправных URL-адресов, по которым его могут найти остальные узлы кластера. Эти адреса используются для передачи данных по кластеру. По крайней мере, один из этих адресов должен быть маршрутизируемым для всех членов кластера. Могут содержать доменные имена.</w:t>
      </w:r>
    </w:p>
    <w:p>
      <w:pPr>
        <w:pStyle w:val="PreformattedText"/>
        <w:numPr>
          <w:ilvl w:val="1"/>
          <w:numId w:val="3"/>
        </w:numPr>
        <w:bidi w:val="0"/>
        <w:jc w:val="left"/>
        <w:rPr/>
      </w:pPr>
      <w:r>
        <w:rPr/>
        <w:t>ETCD_INITIAL_CLUSTER - Список узлов кластера на момент запуска. Используется только при первом запуске нового узла кластера.</w:t>
      </w:r>
    </w:p>
    <w:p>
      <w:pPr>
        <w:pStyle w:val="PreformattedText"/>
        <w:numPr>
          <w:ilvl w:val="1"/>
          <w:numId w:val="3"/>
        </w:numPr>
        <w:bidi w:val="0"/>
        <w:jc w:val="left"/>
        <w:rPr/>
      </w:pPr>
      <w:r>
        <w:rPr/>
        <w:t>ETCD_INITIAL_CLUSTER_TOKEN - Токен кластера. Должен совпадать на всех узлах кластера. Используется только при первом запуске нового узла кластера.</w:t>
      </w:r>
    </w:p>
    <w:p>
      <w:pPr>
        <w:pStyle w:val="PreformattedText"/>
        <w:numPr>
          <w:ilvl w:val="1"/>
          <w:numId w:val="3"/>
        </w:numPr>
        <w:bidi w:val="0"/>
        <w:jc w:val="left"/>
        <w:rPr/>
      </w:pPr>
      <w:r>
        <w:rPr/>
        <w:t>ETCD_INITIAL_CLUSTER_STATE - может принимать два значения "new" и "existing". Значение "new" используется при первом запуске первого узла в кластере. При значении "existing", узел при старте будет пытаться установить связь с остальными узлами кластера.</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r>
    </w:p>
    <w:p>
      <w:pPr>
        <w:pStyle w:val="Normal"/>
        <w:numPr>
          <w:ilvl w:val="0"/>
          <w:numId w:val="0"/>
        </w:numPr>
        <w:bidi w:val="0"/>
        <w:ind w:left="720" w:hanging="0"/>
        <w:jc w:val="left"/>
        <w:rPr/>
      </w:pPr>
      <w:r>
        <w:rPr/>
      </w:r>
    </w:p>
    <w:p>
      <w:pPr>
        <w:pStyle w:val="Normal"/>
        <w:numPr>
          <w:ilvl w:val="0"/>
          <w:numId w:val="2"/>
        </w:numPr>
        <w:bidi w:val="0"/>
        <w:jc w:val="left"/>
        <w:rPr/>
      </w:pPr>
      <w:r>
        <w:rPr/>
        <w:t>Postgresql на pg1 и pg2</w:t>
      </w:r>
    </w:p>
    <w:p>
      <w:pPr>
        <w:pStyle w:val="Courier2"/>
        <w:numPr>
          <w:ilvl w:val="0"/>
          <w:numId w:val="0"/>
        </w:numPr>
        <w:shd w:val="clear" w:fill="AFD095"/>
        <w:bidi w:val="0"/>
        <w:ind w:left="720" w:hanging="0"/>
        <w:jc w:val="left"/>
        <w:rPr/>
      </w:pPr>
      <w:r>
        <w:rPr/>
      </w:r>
    </w:p>
    <w:p>
      <w:pPr>
        <w:pStyle w:val="Courier2"/>
        <w:numPr>
          <w:ilvl w:val="0"/>
          <w:numId w:val="0"/>
        </w:numPr>
        <w:shd w:val="clear" w:fill="AFD095"/>
        <w:bidi w:val="0"/>
        <w:ind w:left="720" w:hanging="0"/>
        <w:jc w:val="left"/>
        <w:rPr/>
      </w:pPr>
      <w:r>
        <w:rPr/>
        <w:t>$ apt install postgresql</w:t>
      </w:r>
    </w:p>
    <w:p>
      <w:pPr>
        <w:pStyle w:val="Courier2"/>
        <w:numPr>
          <w:ilvl w:val="0"/>
          <w:numId w:val="0"/>
        </w:numPr>
        <w:shd w:val="clear" w:fill="AFD095"/>
        <w:bidi w:val="0"/>
        <w:ind w:left="720" w:hanging="0"/>
        <w:jc w:val="left"/>
        <w:rPr/>
      </w:pPr>
      <w:r>
        <w:rPr/>
      </w:r>
    </w:p>
    <w:p>
      <w:pPr>
        <w:pStyle w:val="Courier2"/>
        <w:numPr>
          <w:ilvl w:val="0"/>
          <w:numId w:val="0"/>
        </w:numPr>
        <w:shd w:val="clear" w:fill="AFD095"/>
        <w:bidi w:val="0"/>
        <w:ind w:left="720" w:hanging="0"/>
        <w:jc w:val="left"/>
        <w:rPr/>
      </w:pPr>
      <w:r>
        <w:rPr/>
        <w:t>$ sudo systemctl stop postgresql</w:t>
      </w:r>
    </w:p>
    <w:p>
      <w:pPr>
        <w:pStyle w:val="Courier2"/>
        <w:numPr>
          <w:ilvl w:val="0"/>
          <w:numId w:val="0"/>
        </w:numPr>
        <w:shd w:val="clear" w:fill="AFD095"/>
        <w:bidi w:val="0"/>
        <w:ind w:left="720" w:hanging="0"/>
        <w:jc w:val="left"/>
        <w:rPr/>
      </w:pPr>
      <w:r>
        <w:rPr/>
        <w:t xml:space="preserve">$ sudo systemctl </w:t>
      </w:r>
      <w:r>
        <w:rPr>
          <w:b/>
          <w:bCs/>
        </w:rPr>
        <w:t>disable</w:t>
      </w:r>
      <w:r>
        <w:rPr/>
        <w:t xml:space="preserve"> postgresql</w:t>
      </w:r>
    </w:p>
    <w:p>
      <w:pPr>
        <w:pStyle w:val="Courier2"/>
        <w:numPr>
          <w:ilvl w:val="0"/>
          <w:numId w:val="0"/>
        </w:numPr>
        <w:shd w:val="clear" w:fill="AFD095"/>
        <w:bidi w:val="0"/>
        <w:ind w:left="720" w:hanging="0"/>
        <w:jc w:val="left"/>
        <w:rPr/>
      </w:pPr>
      <w:r>
        <w:rPr/>
        <w:t>$ sudo rm -rf /var/lib/postgresql/11/main/*</w:t>
      </w:r>
    </w:p>
    <w:p>
      <w:pPr>
        <w:pStyle w:val="Normal"/>
        <w:numPr>
          <w:ilvl w:val="0"/>
          <w:numId w:val="0"/>
        </w:numPr>
        <w:bidi w:val="0"/>
        <w:ind w:left="720" w:hanging="0"/>
        <w:jc w:val="left"/>
        <w:rPr/>
      </w:pPr>
      <w:r>
        <w:rPr/>
      </w:r>
    </w:p>
    <w:p>
      <w:pPr>
        <w:pStyle w:val="Normal"/>
        <w:numPr>
          <w:ilvl w:val="0"/>
          <w:numId w:val="2"/>
        </w:numPr>
        <w:bidi w:val="0"/>
        <w:jc w:val="left"/>
        <w:rPr/>
      </w:pPr>
      <w:r>
        <w:rPr/>
        <w:t>Patroni на pg1 и pg2</w:t>
      </w:r>
    </w:p>
    <w:p>
      <w:pPr>
        <w:pStyle w:val="Normal"/>
        <w:numPr>
          <w:ilvl w:val="0"/>
          <w:numId w:val="0"/>
        </w:numPr>
        <w:bidi w:val="0"/>
        <w:ind w:left="720" w:hanging="0"/>
        <w:jc w:val="left"/>
        <w:rPr/>
      </w:pPr>
      <w:r>
        <w:rPr/>
        <w:t xml:space="preserve"> </w:t>
      </w:r>
      <w:r>
        <w:rPr/>
        <w:t>Установка:</w:t>
      </w:r>
    </w:p>
    <w:p>
      <w:pPr>
        <w:pStyle w:val="Courier2"/>
        <w:numPr>
          <w:ilvl w:val="0"/>
          <w:numId w:val="0"/>
        </w:numPr>
        <w:shd w:val="clear" w:fill="AFD095"/>
        <w:bidi w:val="0"/>
        <w:ind w:left="720" w:hanging="0"/>
        <w:jc w:val="left"/>
        <w:rPr/>
      </w:pPr>
      <w:r>
        <w:rPr/>
        <w:t>sudo apt -y install python3-psycopg2</w:t>
      </w:r>
    </w:p>
    <w:p>
      <w:pPr>
        <w:pStyle w:val="Courier2"/>
        <w:numPr>
          <w:ilvl w:val="0"/>
          <w:numId w:val="0"/>
        </w:numPr>
        <w:shd w:val="clear" w:fill="AFD095"/>
        <w:bidi w:val="0"/>
        <w:ind w:left="720" w:hanging="0"/>
        <w:jc w:val="left"/>
        <w:rPr/>
      </w:pPr>
      <w:r>
        <w:rPr/>
        <w:t>sudo apt -y install python3-pip</w:t>
      </w:r>
    </w:p>
    <w:p>
      <w:pPr>
        <w:pStyle w:val="Courier2"/>
        <w:numPr>
          <w:ilvl w:val="0"/>
          <w:numId w:val="0"/>
        </w:numPr>
        <w:shd w:val="clear" w:fill="AFD095"/>
        <w:bidi w:val="0"/>
        <w:ind w:left="720" w:hanging="0"/>
        <w:jc w:val="left"/>
        <w:rPr/>
      </w:pPr>
      <w:r>
        <w:rPr/>
        <w:t>sudo pip3 install patroni[etcd]</w:t>
      </w:r>
    </w:p>
    <w:p>
      <w:pPr>
        <w:pStyle w:val="Normal"/>
        <w:numPr>
          <w:ilvl w:val="0"/>
          <w:numId w:val="0"/>
        </w:numPr>
        <w:bidi w:val="0"/>
        <w:ind w:left="720" w:hanging="0"/>
        <w:jc w:val="left"/>
        <w:rPr/>
      </w:pPr>
      <w:r>
        <w:rPr/>
      </w:r>
    </w:p>
    <w:p>
      <w:pPr>
        <w:pStyle w:val="Normal"/>
        <w:numPr>
          <w:ilvl w:val="0"/>
          <w:numId w:val="2"/>
        </w:numPr>
        <w:bidi w:val="0"/>
        <w:jc w:val="left"/>
        <w:rPr/>
      </w:pPr>
      <w:r>
        <w:rPr/>
        <w:t>YML</w:t>
      </w:r>
    </w:p>
    <w:p>
      <w:pPr>
        <w:pStyle w:val="Normal"/>
        <w:numPr>
          <w:ilvl w:val="0"/>
          <w:numId w:val="0"/>
        </w:numPr>
        <w:bidi w:val="0"/>
        <w:ind w:left="720" w:hanging="0"/>
        <w:jc w:val="left"/>
        <w:rPr/>
      </w:pPr>
      <w:r>
        <w:rPr/>
        <w:t>Создаем файл описание сервиса patroni</w:t>
      </w:r>
    </w:p>
    <w:p>
      <w:pPr>
        <w:pStyle w:val="Courier2"/>
        <w:numPr>
          <w:ilvl w:val="0"/>
          <w:numId w:val="0"/>
        </w:numPr>
        <w:shd w:val="clear" w:fill="AFD095"/>
        <w:bidi w:val="0"/>
        <w:ind w:left="720" w:hanging="0"/>
        <w:jc w:val="left"/>
        <w:rPr/>
      </w:pPr>
      <w:r>
        <w:rPr/>
        <w:t>$ touch /etc/patroni.yml</w:t>
      </w:r>
    </w:p>
    <w:p>
      <w:pPr>
        <w:pStyle w:val="Normal"/>
        <w:bidi w:val="0"/>
        <w:jc w:val="left"/>
        <w:rPr/>
      </w:pPr>
      <w:r>
        <w:rPr/>
      </w:r>
    </w:p>
    <w:p>
      <w:pPr>
        <w:pStyle w:val="Normal"/>
        <w:bidi w:val="0"/>
        <w:jc w:val="left"/>
        <w:rPr/>
      </w:pPr>
      <w:r>
        <w:rPr/>
        <w:tab/>
        <w:t>Копировать на соотвествующий сервер конфигурацию Patroni:</w:t>
      </w:r>
    </w:p>
    <w:p>
      <w:pPr>
        <w:pStyle w:val="Normal"/>
        <w:bidi w:val="0"/>
        <w:jc w:val="left"/>
        <w:rPr/>
      </w:pPr>
      <w:r>
        <w:rPr/>
      </w:r>
    </w:p>
    <w:p>
      <w:pPr>
        <w:pStyle w:val="Normal"/>
        <w:bidi w:val="0"/>
        <w:jc w:val="left"/>
        <w:rPr/>
      </w:pPr>
      <w:r>
        <w:rPr/>
        <w:tab/>
      </w:r>
      <w:hyperlink r:id="rId6">
        <w:r>
          <w:rPr>
            <w:rStyle w:val="InternetLink"/>
          </w:rPr>
          <w:t>https://github.com/big-town/ha-cluster/blob/master/pg_cluster/patroni/pp_pg_1/patroni.yml</w:t>
        </w:r>
      </w:hyperlink>
    </w:p>
    <w:p>
      <w:pPr>
        <w:pStyle w:val="Normal"/>
        <w:bidi w:val="0"/>
        <w:jc w:val="left"/>
        <w:rPr/>
      </w:pPr>
      <w:r>
        <w:rPr/>
        <w:tab/>
      </w:r>
      <w:hyperlink r:id="rId7">
        <w:r>
          <w:rPr>
            <w:rStyle w:val="InternetLink"/>
          </w:rPr>
          <w:t>https://github.com/big-town/ha-cluster/blob/master/pg_cluster/patroni/pp_pg_</w:t>
        </w:r>
      </w:hyperlink>
      <w:hyperlink r:id="rId8">
        <w:r>
          <w:rPr>
            <w:rStyle w:val="InternetLink"/>
          </w:rPr>
          <w:t>2</w:t>
        </w:r>
      </w:hyperlink>
      <w:hyperlink r:id="rId9">
        <w:r>
          <w:rPr>
            <w:rStyle w:val="InternetLink"/>
          </w:rPr>
          <w:t>/patroni.yml</w:t>
        </w:r>
      </w:hyperlink>
    </w:p>
    <w:p>
      <w:pPr>
        <w:pStyle w:val="Normal"/>
        <w:bidi w:val="0"/>
        <w:jc w:val="left"/>
        <w:rPr/>
      </w:pPr>
      <w:r>
        <w:rPr/>
      </w:r>
    </w:p>
    <w:p>
      <w:pPr>
        <w:pStyle w:val="Normal"/>
        <w:numPr>
          <w:ilvl w:val="0"/>
          <w:numId w:val="2"/>
        </w:numPr>
        <w:bidi w:val="0"/>
        <w:jc w:val="left"/>
        <w:rPr/>
      </w:pPr>
      <w:r>
        <w:rPr/>
        <w:t>Unit: Создать юнит сервиса Patroni на pg1, pg2</w:t>
      </w:r>
    </w:p>
    <w:p>
      <w:pPr>
        <w:pStyle w:val="Courier2"/>
        <w:numPr>
          <w:ilvl w:val="0"/>
          <w:numId w:val="0"/>
        </w:numPr>
        <w:shd w:val="clear" w:fill="AFD095"/>
        <w:bidi w:val="0"/>
        <w:ind w:left="720" w:hanging="0"/>
        <w:jc w:val="left"/>
        <w:rPr/>
      </w:pPr>
      <w:r>
        <w:rPr/>
        <w:t># touch /etc/systemd/system/patroni.service</w:t>
      </w:r>
    </w:p>
    <w:p>
      <w:pPr>
        <w:pStyle w:val="Normal"/>
        <w:bidi w:val="0"/>
        <w:jc w:val="left"/>
        <w:rPr/>
      </w:pPr>
      <w:r>
        <w:rPr/>
        <w:tab/>
        <w:t>или</w:t>
      </w:r>
    </w:p>
    <w:p>
      <w:pPr>
        <w:pStyle w:val="Courier2"/>
        <w:shd w:val="clear" w:fill="AFD095"/>
        <w:bidi w:val="0"/>
        <w:jc w:val="left"/>
        <w:rPr/>
      </w:pPr>
      <w:r>
        <w:rPr/>
        <w:tab/>
        <w:t># systemctl edit --full --force patroni.service</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Пример unit-a:</w:t>
      </w:r>
    </w:p>
    <w:p>
      <w:pPr>
        <w:pStyle w:val="Normal"/>
        <w:numPr>
          <w:ilvl w:val="0"/>
          <w:numId w:val="0"/>
        </w:numPr>
        <w:bidi w:val="0"/>
        <w:ind w:left="720" w:hanging="0"/>
        <w:jc w:val="left"/>
        <w:rPr/>
      </w:pPr>
      <w:hyperlink r:id="rId10">
        <w:r>
          <w:rPr>
            <w:rStyle w:val="InternetLink"/>
          </w:rPr>
          <w:t>https://github.com/big-town/ha-cluster/blob/master/pg_cluster/patroni/patroni.service</w:t>
        </w:r>
      </w:hyperlink>
    </w:p>
    <w:p>
      <w:pPr>
        <w:pStyle w:val="Normal"/>
        <w:bidi w:val="0"/>
        <w:jc w:val="left"/>
        <w:rPr/>
      </w:pPr>
      <w:r>
        <w:rPr/>
      </w:r>
    </w:p>
    <w:p>
      <w:pPr>
        <w:pStyle w:val="Normal"/>
        <w:bidi w:val="0"/>
        <w:jc w:val="left"/>
        <w:rPr/>
      </w:pPr>
      <w:r>
        <w:rPr/>
        <w:tab/>
        <w:t>выполнить перезагрузку сервиса Patroni и старт при запуске</w:t>
      </w:r>
    </w:p>
    <w:p>
      <w:pPr>
        <w:pStyle w:val="Courier2"/>
        <w:shd w:val="clear" w:fill="AFD095"/>
        <w:bidi w:val="0"/>
        <w:jc w:val="left"/>
        <w:rPr/>
      </w:pPr>
      <w:r>
        <w:rPr/>
        <w:tab/>
        <w:t># systemctl start patroni</w:t>
      </w:r>
    </w:p>
    <w:p>
      <w:pPr>
        <w:pStyle w:val="Courier2"/>
        <w:shd w:val="clear" w:fill="AFD095"/>
        <w:bidi w:val="0"/>
        <w:jc w:val="left"/>
        <w:rPr/>
      </w:pPr>
      <w:r>
        <w:rPr/>
        <w:tab/>
        <w:t xml:space="preserve"># systemctl </w:t>
      </w:r>
      <w:r>
        <w:rPr>
          <w:b/>
          <w:bCs/>
        </w:rPr>
        <w:t>enable</w:t>
      </w:r>
      <w:r>
        <w:rPr/>
        <w:t xml:space="preserve"> patroni</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2"/>
        </w:numPr>
        <w:bidi w:val="0"/>
        <w:jc w:val="left"/>
        <w:rPr/>
      </w:pPr>
      <w:r>
        <w:rPr/>
        <w:t>Astra Linux — отключение контроля меток безопасности несуществующих пользователей</w:t>
      </w:r>
    </w:p>
    <w:p>
      <w:pPr>
        <w:pStyle w:val="Courier2"/>
        <w:numPr>
          <w:ilvl w:val="0"/>
          <w:numId w:val="0"/>
        </w:numPr>
        <w:ind w:left="720" w:hanging="0"/>
        <w:rPr/>
      </w:pPr>
      <w:r>
        <w:rPr/>
        <w:t xml:space="preserve"># </w:t>
      </w:r>
      <w:r>
        <w:rPr/>
        <w:t>/etc/parsec/mswitch.conf</w:t>
      </w:r>
    </w:p>
    <w:p>
      <w:pPr>
        <w:pStyle w:val="Courier2"/>
        <w:numPr>
          <w:ilvl w:val="0"/>
          <w:numId w:val="0"/>
        </w:numPr>
        <w:ind w:left="720" w:hanging="0"/>
        <w:rPr/>
      </w:pPr>
      <w:r>
        <w:rPr/>
        <w:t>zero_if_notfound: yes</w:t>
      </w:r>
    </w:p>
    <w:p>
      <w:pPr>
        <w:pStyle w:val="Normal"/>
        <w:numPr>
          <w:ilvl w:val="0"/>
          <w:numId w:val="2"/>
        </w:numPr>
        <w:bidi w:val="0"/>
        <w:jc w:val="left"/>
        <w:rPr/>
      </w:pPr>
      <w:r>
        <w:rPr/>
        <w:t>Проверка состояния Patroni кластера на pg1, pg2</w:t>
      </w:r>
    </w:p>
    <w:p>
      <w:pPr>
        <w:pStyle w:val="Courier2"/>
        <w:numPr>
          <w:ilvl w:val="0"/>
          <w:numId w:val="0"/>
        </w:numPr>
        <w:shd w:val="clear" w:fill="AFD095"/>
        <w:bidi w:val="0"/>
        <w:ind w:left="720" w:hanging="0"/>
        <w:jc w:val="left"/>
        <w:rPr/>
      </w:pPr>
      <w:r>
        <w:rPr/>
        <w:t># patronictl -c /etc/patroni.yml list</w:t>
      </w:r>
    </w:p>
    <w:p>
      <w:pPr>
        <w:pStyle w:val="Normal"/>
        <w:numPr>
          <w:ilvl w:val="0"/>
          <w:numId w:val="0"/>
        </w:numPr>
        <w:bidi w:val="0"/>
        <w:ind w:left="720" w:hanging="0"/>
        <w:jc w:val="left"/>
        <w:rPr/>
      </w:pPr>
      <w:r>
        <w:rPr/>
      </w:r>
    </w:p>
    <w:p>
      <w:pPr>
        <w:pStyle w:val="Normal"/>
        <w:numPr>
          <w:ilvl w:val="0"/>
          <w:numId w:val="2"/>
        </w:numPr>
        <w:bidi w:val="0"/>
        <w:jc w:val="left"/>
        <w:rPr/>
      </w:pPr>
      <w:r>
        <w:rPr/>
        <w:t xml:space="preserve">Возможно потребуется очистить конфигурацию кластера Patroni на компонентах etcd,  </w:t>
      </w:r>
    </w:p>
    <w:p>
      <w:pPr>
        <w:pStyle w:val="Courier2"/>
        <w:numPr>
          <w:ilvl w:val="0"/>
          <w:numId w:val="0"/>
        </w:numPr>
        <w:shd w:val="clear" w:fill="AFD095"/>
        <w:bidi w:val="0"/>
        <w:ind w:left="720" w:hanging="0"/>
        <w:jc w:val="left"/>
        <w:rPr/>
      </w:pPr>
      <w:r>
        <w:rPr/>
        <w:t># etcdctl rm /service/pg-ha-cluster --recursive</w:t>
      </w:r>
    </w:p>
    <w:p>
      <w:pPr>
        <w:pStyle w:val="Normal"/>
        <w:numPr>
          <w:ilvl w:val="0"/>
          <w:numId w:val="0"/>
        </w:numPr>
        <w:bidi w:val="0"/>
        <w:ind w:left="720" w:hanging="0"/>
        <w:jc w:val="left"/>
        <w:rPr/>
      </w:pPr>
      <w:r>
        <w:rPr/>
      </w:r>
    </w:p>
    <w:p>
      <w:pPr>
        <w:pStyle w:val="Normal"/>
        <w:numPr>
          <w:ilvl w:val="0"/>
          <w:numId w:val="2"/>
        </w:numPr>
        <w:bidi w:val="0"/>
        <w:jc w:val="left"/>
        <w:rPr/>
      </w:pPr>
      <w:r>
        <w:rPr/>
        <w:t xml:space="preserve">HA-Proxy на </w:t>
      </w:r>
      <w:r>
        <w:rPr>
          <w:b/>
          <w:bCs/>
          <w:i/>
          <w:iCs/>
        </w:rPr>
        <w:t>haproxy1</w:t>
      </w:r>
    </w:p>
    <w:p>
      <w:pPr>
        <w:pStyle w:val="Normal"/>
        <w:numPr>
          <w:ilvl w:val="0"/>
          <w:numId w:val="0"/>
        </w:numPr>
        <w:bidi w:val="0"/>
        <w:ind w:left="720" w:hanging="0"/>
        <w:jc w:val="left"/>
        <w:rPr/>
      </w:pPr>
      <w:r>
        <w:rPr/>
      </w:r>
    </w:p>
    <w:p>
      <w:pPr>
        <w:pStyle w:val="Courier2"/>
        <w:numPr>
          <w:ilvl w:val="0"/>
          <w:numId w:val="0"/>
        </w:numPr>
        <w:shd w:val="clear" w:fill="AFD095"/>
        <w:bidi w:val="0"/>
        <w:ind w:left="720" w:hanging="0"/>
        <w:jc w:val="left"/>
        <w:rPr/>
      </w:pPr>
      <w:r>
        <w:rPr/>
        <w:t>$ sudo apt install haproxy</w:t>
      </w:r>
    </w:p>
    <w:p>
      <w:pPr>
        <w:pStyle w:val="Normal"/>
        <w:numPr>
          <w:ilvl w:val="0"/>
          <w:numId w:val="0"/>
        </w:numPr>
        <w:bidi w:val="0"/>
        <w:ind w:left="720" w:hanging="0"/>
        <w:jc w:val="left"/>
        <w:rPr/>
      </w:pPr>
      <w:r>
        <w:rPr/>
      </w:r>
    </w:p>
    <w:p>
      <w:pPr>
        <w:pStyle w:val="Normal"/>
        <w:numPr>
          <w:ilvl w:val="0"/>
          <w:numId w:val="0"/>
        </w:numPr>
        <w:bidi w:val="0"/>
        <w:ind w:left="720" w:hanging="0"/>
        <w:jc w:val="left"/>
        <w:rPr/>
      </w:pPr>
      <w:hyperlink r:id="rId11">
        <w:r>
          <w:rPr>
            <w:rStyle w:val="InternetLink"/>
          </w:rPr>
          <w:t>https://github.com/big-town/ha-cluster/blob/master/pg_cluster/ha-proxy/ceph_pp_haproxy_1/haproxy.cfg</w:t>
        </w:r>
      </w:hyperlink>
    </w:p>
    <w:p>
      <w:pPr>
        <w:pStyle w:val="Normal"/>
        <w:bidi w:val="0"/>
        <w:jc w:val="left"/>
        <w:rPr/>
      </w:pPr>
      <w:r>
        <w:rPr/>
      </w:r>
    </w:p>
    <w:p>
      <w:pPr>
        <w:pStyle w:val="Normal"/>
        <w:bidi w:val="0"/>
        <w:jc w:val="left"/>
        <w:rPr/>
      </w:pPr>
      <w:r>
        <w:rPr/>
        <w:tab/>
        <w:t xml:space="preserve">Конфигурацию отредактировать и скопировать в </w:t>
      </w:r>
    </w:p>
    <w:p>
      <w:pPr>
        <w:pStyle w:val="Courier2"/>
        <w:shd w:val="clear" w:fill="AFD095"/>
        <w:bidi w:val="0"/>
        <w:jc w:val="left"/>
        <w:rPr/>
      </w:pPr>
      <w:r>
        <w:rPr/>
        <w:tab/>
        <w:t>/etc/haproxy/haproxy.cfg</w:t>
      </w:r>
    </w:p>
    <w:p>
      <w:pPr>
        <w:pStyle w:val="Normal"/>
        <w:bidi w:val="0"/>
        <w:jc w:val="left"/>
        <w:rPr/>
      </w:pPr>
      <w:r>
        <w:rPr/>
      </w:r>
    </w:p>
    <w:p>
      <w:pPr>
        <w:pStyle w:val="Normal"/>
        <w:bidi w:val="0"/>
        <w:jc w:val="left"/>
        <w:rPr/>
      </w:pPr>
      <w:r>
        <w:rPr/>
        <w:tab/>
        <w:t xml:space="preserve">Проверить состояние статистических данных </w:t>
      </w:r>
      <w:r>
        <w:rPr>
          <w:b/>
          <w:bCs/>
        </w:rPr>
        <w:t>HAProxy</w:t>
      </w:r>
      <w:r>
        <w:rPr/>
        <w:t xml:space="preserve"> через порт 7000:</w:t>
        <w:br/>
        <w:tab/>
      </w:r>
    </w:p>
    <w:p>
      <w:pPr>
        <w:pStyle w:val="Normal"/>
        <w:numPr>
          <w:ilvl w:val="0"/>
          <w:numId w:val="2"/>
        </w:numPr>
        <w:bidi w:val="0"/>
        <w:jc w:val="left"/>
        <w:rPr/>
      </w:pPr>
      <w:r>
        <w:rPr/>
        <w:t>Тестирование:</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базу данных на </w:t>
      </w:r>
      <w:r>
        <w:rPr>
          <w:b/>
          <w:bCs/>
        </w:rPr>
        <w:t>pg1</w:t>
      </w:r>
    </w:p>
    <w:p>
      <w:pPr>
        <w:pStyle w:val="Courier2"/>
        <w:numPr>
          <w:ilvl w:val="0"/>
          <w:numId w:val="0"/>
        </w:numPr>
        <w:shd w:val="clear" w:fill="AFD095"/>
        <w:bidi w:val="0"/>
        <w:ind w:left="1080" w:hanging="0"/>
        <w:jc w:val="left"/>
        <w:rPr/>
      </w:pPr>
      <w:r>
        <w:rPr/>
        <w:t>root@pg1 # psql -Upostgres -c "create database dbtest1"</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базу данных на </w:t>
      </w:r>
      <w:r>
        <w:rPr>
          <w:b/>
          <w:bCs/>
        </w:rPr>
        <w:t>pg2</w:t>
      </w:r>
    </w:p>
    <w:p>
      <w:pPr>
        <w:pStyle w:val="Courier2"/>
        <w:numPr>
          <w:ilvl w:val="0"/>
          <w:numId w:val="0"/>
        </w:numPr>
        <w:shd w:val="clear" w:fill="AFD095"/>
        <w:bidi w:val="0"/>
        <w:ind w:left="1080" w:hanging="0"/>
        <w:jc w:val="left"/>
        <w:rPr/>
      </w:pPr>
      <w:r>
        <w:rPr/>
        <w:t>root@pg2 # psql -Upostgres -c "create database dbtest2"</w:t>
      </w:r>
    </w:p>
    <w:p>
      <w:pPr>
        <w:pStyle w:val="Normal"/>
        <w:numPr>
          <w:ilvl w:val="0"/>
          <w:numId w:val="0"/>
        </w:numPr>
        <w:bidi w:val="0"/>
        <w:ind w:left="1080" w:hanging="0"/>
        <w:jc w:val="left"/>
        <w:rPr/>
      </w:pPr>
      <w:r>
        <w:rPr/>
        <w:t>Посмотреть вывод</w:t>
      </w:r>
    </w:p>
    <w:p>
      <w:pPr>
        <w:pStyle w:val="Normal"/>
        <w:numPr>
          <w:ilvl w:val="0"/>
          <w:numId w:val="0"/>
        </w:numPr>
        <w:bidi w:val="0"/>
        <w:ind w:left="1080" w:hanging="0"/>
        <w:jc w:val="left"/>
        <w:rPr/>
      </w:pPr>
      <w:r>
        <w:rPr/>
      </w:r>
    </w:p>
    <w:p>
      <w:pPr>
        <w:pStyle w:val="Normal"/>
        <w:numPr>
          <w:ilvl w:val="1"/>
          <w:numId w:val="2"/>
        </w:numPr>
        <w:bidi w:val="0"/>
        <w:jc w:val="left"/>
        <w:rPr/>
      </w:pPr>
      <w:r>
        <w:rPr/>
        <w:t xml:space="preserve">Попытаться создать таблицу через </w:t>
      </w:r>
      <w:r>
        <w:rPr>
          <w:b/>
          <w:bCs/>
        </w:rPr>
        <w:t>haproxy</w:t>
      </w:r>
      <w:r>
        <w:rPr/>
        <w:t>:</w:t>
      </w:r>
    </w:p>
    <w:p>
      <w:pPr>
        <w:pStyle w:val="Courier2"/>
        <w:numPr>
          <w:ilvl w:val="0"/>
          <w:numId w:val="0"/>
        </w:numPr>
        <w:shd w:val="clear" w:fill="AFD095"/>
        <w:bidi w:val="0"/>
        <w:ind w:left="1080" w:hanging="0"/>
        <w:jc w:val="left"/>
        <w:rPr/>
      </w:pPr>
      <w:r>
        <w:rPr/>
        <w:t>root@haproxy# psql -h 10.102.10.200 -p15432 -U postgres dbtest1 -c 'create table tabletest1( id serial, dt timestamp default NOW() )';</w:t>
      </w:r>
    </w:p>
    <w:p>
      <w:pPr>
        <w:pStyle w:val="Courier2"/>
        <w:numPr>
          <w:ilvl w:val="0"/>
          <w:numId w:val="0"/>
        </w:numPr>
        <w:shd w:val="clear" w:fill="AFD095"/>
        <w:bidi w:val="0"/>
        <w:ind w:left="1080" w:hanging="0"/>
        <w:jc w:val="left"/>
        <w:rPr/>
      </w:pPr>
      <w:r>
        <w:rPr/>
      </w:r>
    </w:p>
    <w:p>
      <w:pPr>
        <w:pStyle w:val="Courier2"/>
        <w:numPr>
          <w:ilvl w:val="0"/>
          <w:numId w:val="0"/>
        </w:numPr>
        <w:shd w:val="clear" w:fill="AFD095"/>
        <w:bidi w:val="0"/>
        <w:ind w:left="1080" w:hanging="0"/>
        <w:jc w:val="left"/>
        <w:rPr/>
      </w:pPr>
      <w:r>
        <w:rPr/>
        <w:t>root@haproxy# psql -h 10.102.10.200 -p15432 -U postgres dbtest1 -c '</w:t>
      </w:r>
      <w:r>
        <w:rPr>
          <w:b/>
          <w:bCs/>
        </w:rPr>
        <w:t>select * from tabletest1</w:t>
      </w:r>
      <w:r>
        <w:rPr/>
        <w:t>';</w:t>
      </w:r>
    </w:p>
    <w:p>
      <w:pPr>
        <w:pStyle w:val="Normal"/>
        <w:numPr>
          <w:ilvl w:val="1"/>
          <w:numId w:val="2"/>
        </w:numPr>
        <w:bidi w:val="0"/>
        <w:jc w:val="left"/>
        <w:rPr/>
      </w:pPr>
      <w:r>
        <w:rPr/>
        <w:t xml:space="preserve">Проверить существование таблицы на </w:t>
      </w:r>
      <w:r>
        <w:rPr>
          <w:b/>
          <w:bCs/>
        </w:rPr>
        <w:t>pg1</w:t>
      </w:r>
      <w:r>
        <w:rPr/>
        <w:t xml:space="preserve"> </w:t>
      </w:r>
    </w:p>
    <w:p>
      <w:pPr>
        <w:pStyle w:val="Courier2"/>
        <w:numPr>
          <w:ilvl w:val="0"/>
          <w:numId w:val="0"/>
        </w:numPr>
        <w:shd w:val="clear" w:fill="AFD095"/>
        <w:bidi w:val="0"/>
        <w:ind w:left="1080" w:hanging="0"/>
        <w:jc w:val="left"/>
        <w:rPr/>
      </w:pPr>
      <w:r>
        <w:rPr/>
        <w:t>root@</w:t>
      </w:r>
      <w:r>
        <w:rPr>
          <w:b/>
          <w:bCs/>
        </w:rPr>
        <w:t>pg1</w:t>
      </w:r>
      <w:r>
        <w:rPr/>
        <w:t># psql -U postgres dbtest1 -c '</w:t>
      </w:r>
      <w:r>
        <w:rPr>
          <w:b/>
          <w:bCs/>
        </w:rPr>
        <w:t>select * from tabletest1</w:t>
      </w:r>
      <w:r>
        <w:rPr/>
        <w:t>';</w:t>
      </w:r>
    </w:p>
    <w:p>
      <w:pPr>
        <w:pStyle w:val="Normal"/>
        <w:numPr>
          <w:ilvl w:val="0"/>
          <w:numId w:val="0"/>
        </w:numPr>
        <w:bidi w:val="0"/>
        <w:ind w:left="1080" w:hanging="0"/>
        <w:jc w:val="left"/>
        <w:rPr/>
      </w:pPr>
      <w:r>
        <w:rPr/>
      </w:r>
    </w:p>
    <w:p>
      <w:pPr>
        <w:pStyle w:val="Normal"/>
        <w:numPr>
          <w:ilvl w:val="1"/>
          <w:numId w:val="2"/>
        </w:numPr>
        <w:bidi w:val="0"/>
        <w:jc w:val="left"/>
        <w:rPr/>
      </w:pPr>
      <w:r>
        <w:rPr/>
        <w:t xml:space="preserve">Проверить существование таблицы на </w:t>
      </w:r>
      <w:r>
        <w:rPr>
          <w:b/>
          <w:bCs/>
        </w:rPr>
        <w:t>pg2</w:t>
      </w:r>
      <w:r>
        <w:rPr/>
        <w:t xml:space="preserve"> </w:t>
      </w:r>
    </w:p>
    <w:p>
      <w:pPr>
        <w:pStyle w:val="Courier2"/>
        <w:numPr>
          <w:ilvl w:val="0"/>
          <w:numId w:val="0"/>
        </w:numPr>
        <w:shd w:val="clear" w:fill="AFD095"/>
        <w:bidi w:val="0"/>
        <w:ind w:left="1080" w:hanging="0"/>
        <w:jc w:val="left"/>
        <w:rPr/>
      </w:pPr>
      <w:r>
        <w:rPr/>
        <w:t>root@</w:t>
      </w:r>
      <w:r>
        <w:rPr>
          <w:b/>
          <w:bCs/>
        </w:rPr>
        <w:t>pg2</w:t>
      </w:r>
      <w:r>
        <w:rPr/>
        <w:t># psql -U postgres dbtest1 -c '</w:t>
      </w:r>
      <w:r>
        <w:rPr>
          <w:b/>
          <w:bCs/>
        </w:rPr>
        <w:t>select * from tabletest1</w:t>
      </w:r>
      <w:r>
        <w:rPr/>
        <w:t>';</w:t>
      </w:r>
    </w:p>
    <w:p>
      <w:pPr>
        <w:pStyle w:val="Normal"/>
        <w:numPr>
          <w:ilvl w:val="0"/>
          <w:numId w:val="0"/>
        </w:numPr>
        <w:bidi w:val="0"/>
        <w:ind w:left="1080" w:hanging="0"/>
        <w:jc w:val="left"/>
        <w:rPr/>
      </w:pPr>
      <w:r>
        <w:rPr/>
      </w:r>
    </w:p>
    <w:p>
      <w:pPr>
        <w:pStyle w:val="Normal"/>
        <w:numPr>
          <w:ilvl w:val="1"/>
          <w:numId w:val="2"/>
        </w:numPr>
        <w:bidi w:val="0"/>
        <w:jc w:val="left"/>
        <w:rPr/>
      </w:pPr>
      <w:r>
        <w:rPr/>
        <w:t xml:space="preserve">Проверить работу кластера при выключении ноды </w:t>
      </w:r>
      <w:r>
        <w:rPr>
          <w:b/>
          <w:bCs/>
        </w:rPr>
        <w:t>pg1</w:t>
      </w:r>
    </w:p>
    <w:p>
      <w:pPr>
        <w:pStyle w:val="Normal"/>
        <w:numPr>
          <w:ilvl w:val="0"/>
          <w:numId w:val="0"/>
        </w:numPr>
        <w:bidi w:val="0"/>
        <w:ind w:left="1080" w:hanging="0"/>
        <w:jc w:val="left"/>
        <w:rPr>
          <w:b/>
          <w:b/>
          <w:bCs/>
        </w:rPr>
      </w:pPr>
      <w:r>
        <w:rPr>
          <w:b/>
          <w:bCs/>
        </w:rPr>
        <w:t>http://cephpphaproxy1</w:t>
      </w:r>
    </w:p>
    <w:p>
      <w:pPr>
        <w:pStyle w:val="Normal"/>
        <w:numPr>
          <w:ilvl w:val="1"/>
          <w:numId w:val="2"/>
        </w:numPr>
        <w:bidi w:val="0"/>
        <w:jc w:val="left"/>
        <w:rPr/>
      </w:pPr>
      <w:r>
        <w:rPr/>
        <w:t>WAL-файлы — reinit — в случае если мастер-нода долго была выключена</w:t>
      </w:r>
    </w:p>
    <w:p>
      <w:pPr>
        <w:pStyle w:val="Courier2"/>
        <w:numPr>
          <w:ilvl w:val="0"/>
          <w:numId w:val="0"/>
        </w:numPr>
        <w:shd w:val="clear" w:fill="AFD095"/>
        <w:bidi w:val="0"/>
        <w:ind w:left="1080" w:hanging="0"/>
        <w:jc w:val="left"/>
        <w:rPr/>
      </w:pPr>
      <w:r>
        <w:rPr>
          <w:b/>
          <w:bCs/>
        </w:rPr>
        <w:t>root</w:t>
      </w:r>
      <w:r>
        <w:rPr/>
        <w:t>@</w:t>
      </w:r>
      <w:r>
        <w:rPr>
          <w:b/>
          <w:bCs/>
        </w:rPr>
        <w:t>pg1</w:t>
      </w:r>
      <w:r>
        <w:rPr/>
        <w:t xml:space="preserve"># patronictl -c /etc/patroni/patroni.yml reinit pg-ha-cluster </w:t>
      </w:r>
      <w:r>
        <w:rPr>
          <w:b/>
          <w:bCs/>
        </w:rPr>
        <w:t>pp</w:t>
      </w:r>
      <w:r>
        <w:rPr/>
        <w:t>_pg_1</w:t>
      </w:r>
    </w:p>
    <w:p>
      <w:pPr>
        <w:pStyle w:val="Normal"/>
        <w:numPr>
          <w:ilvl w:val="1"/>
          <w:numId w:val="2"/>
        </w:numPr>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Сопутствующие источники</w:t>
      </w:r>
    </w:p>
    <w:p>
      <w:pPr>
        <w:pStyle w:val="Normal"/>
        <w:bidi w:val="0"/>
        <w:jc w:val="left"/>
        <w:rPr/>
      </w:pPr>
      <w:r>
        <w:rPr/>
        <w:t xml:space="preserve">1. </w:t>
      </w:r>
      <w:hyperlink r:id="rId12">
        <w:r>
          <w:rPr>
            <w:rStyle w:val="InternetLink"/>
          </w:rPr>
          <w:t>https://latl.ru/sysadm/databases/patroni/howto_make_patroni_cluster_astra_linux_edir/</w:t>
        </w:r>
      </w:hyperlink>
    </w:p>
    <w:p>
      <w:pPr>
        <w:pStyle w:val="Normal"/>
        <w:bidi w:val="0"/>
        <w:jc w:val="left"/>
        <w:rPr/>
      </w:pPr>
      <w:r>
        <w:rPr/>
        <w:t xml:space="preserve">2. </w:t>
      </w:r>
      <w:hyperlink r:id="rId13">
        <w:r>
          <w:rPr>
            <w:rStyle w:val="InternetLink"/>
          </w:rPr>
          <w:t>Высокодоступный кластер PostgreSQL на базе Patroni. С DNS точкой клиентского доступа, с поддержкой геораспределения</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ejaVu Sans" w:cs="FreeSans"/>
      <w:color w:val="auto"/>
      <w:kern w:val="2"/>
      <w:sz w:val="24"/>
      <w:szCs w:val="24"/>
      <w:lang w:val="ru-RU"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Courier1">
    <w:name w:val="courier1"/>
    <w:basedOn w:val="Normal"/>
    <w:qFormat/>
    <w:pPr/>
    <w:rPr>
      <w:rFonts w:ascii="courier" w:hAnsi="courier"/>
      <w:b/>
      <w:bCs/>
    </w:rPr>
  </w:style>
  <w:style w:type="paragraph" w:styleId="Courier2">
    <w:name w:val="courier2"/>
    <w:basedOn w:val="Normal"/>
    <w:qFormat/>
    <w:pPr>
      <w:shd w:val="clear" w:fill="AFD095"/>
    </w:pPr>
    <w:rPr>
      <w:rFonts w:ascii="courier" w:hAnsi="courier"/>
      <w:b/>
      <w:bCs/>
    </w:rPr>
  </w:style>
  <w:style w:type="paragraph" w:styleId="TableofFigures">
    <w:name w:val="Table of Figures"/>
    <w:basedOn w:val="Caption"/>
    <w:qFormat/>
    <w:pPr/>
    <w:rPr/>
  </w:style>
  <w:style w:type="paragraph" w:styleId="Figure">
    <w:name w:val="Figure"/>
    <w:basedOn w:val="Caption"/>
    <w:qFormat/>
    <w:pPr/>
    <w:rPr/>
  </w:style>
  <w:style w:type="paragraph" w:styleId="Illustration">
    <w:name w:val="Illustration"/>
    <w:basedOn w:val="Caption"/>
    <w:qFormat/>
    <w:pPr/>
    <w:rPr/>
  </w:style>
  <w:style w:type="paragraph" w:styleId="Text">
    <w:name w:val="Text"/>
    <w:basedOn w:val="Caption"/>
    <w:qFormat/>
    <w:pPr/>
    <w:rPr/>
  </w:style>
  <w:style w:type="paragraph" w:styleId="Subtitle">
    <w:name w:val="Subtitle"/>
    <w:basedOn w:val="Heading"/>
    <w:next w:val="TextBody"/>
    <w:qFormat/>
    <w:pPr>
      <w:spacing w:before="60" w:after="120"/>
      <w:jc w:val="center"/>
    </w:pPr>
    <w:rPr>
      <w:sz w:val="36"/>
      <w:szCs w:val="36"/>
    </w:rPr>
  </w:style>
  <w:style w:type="paragraph" w:styleId="Closing">
    <w:name w:val="Closing"/>
    <w:basedOn w:val="Heading"/>
    <w:next w:val="TextBody"/>
    <w:qFormat/>
    <w:pPr>
      <w:jc w:val="center"/>
    </w:pPr>
    <w:rPr>
      <w:b/>
      <w:bCs/>
      <w:sz w:val="32"/>
      <w:szCs w:val="32"/>
    </w:rPr>
  </w:style>
  <w:style w:type="paragraph" w:styleId="Addressee">
    <w:name w:val="Envelope Address"/>
    <w:basedOn w:val="Normal"/>
    <w:pPr>
      <w:suppressLineNumbers/>
      <w:spacing w:before="0" w:after="6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ig-town/ha-cluster/tree/master/pg_cluster" TargetMode="External"/><Relationship Id="rId4" Type="http://schemas.openxmlformats.org/officeDocument/2006/relationships/hyperlink" Target="https://github.com/big-town/ha-cluster/blob/master/pg_cluster/etcd/hosts" TargetMode="External"/><Relationship Id="rId5" Type="http://schemas.openxmlformats.org/officeDocument/2006/relationships/hyperlink" Target="https://github.com/big-town/ha-cluster/tree/master/pg_cluster/etcd" TargetMode="External"/><Relationship Id="rId6" Type="http://schemas.openxmlformats.org/officeDocument/2006/relationships/hyperlink" Target="https://github.com/big-town/ha-cluster/blob/master/pg_cluster/patroni/pp_pg_1/patroni.yml" TargetMode="External"/><Relationship Id="rId7" Type="http://schemas.openxmlformats.org/officeDocument/2006/relationships/hyperlink" Target="https://github.com/big-town/ha-cluster/blob/master/pg_cluster/patroni/pp_pg_2/patroni.yml" TargetMode="External"/><Relationship Id="rId8" Type="http://schemas.openxmlformats.org/officeDocument/2006/relationships/hyperlink" Target="https://github.com/big-town/ha-cluster/blob/master/pg_cluster/patroni/pp_pg_2/patroni.yml" TargetMode="External"/><Relationship Id="rId9" Type="http://schemas.openxmlformats.org/officeDocument/2006/relationships/hyperlink" Target="https://github.com/big-town/ha-cluster/blob/master/pg_cluster/patroni/pp_pg_2/patroni.yml" TargetMode="External"/><Relationship Id="rId10" Type="http://schemas.openxmlformats.org/officeDocument/2006/relationships/hyperlink" Target="https://github.com/big-town/ha-cluster/blob/master/pg_cluster/patroni/patroni.service" TargetMode="External"/><Relationship Id="rId11" Type="http://schemas.openxmlformats.org/officeDocument/2006/relationships/hyperlink" Target="https://github.com/big-town/ha-cluster/blob/master/pg_cluster/ha-proxy/ceph_pp_haproxy_1/haproxy.cfg" TargetMode="External"/><Relationship Id="rId12" Type="http://schemas.openxmlformats.org/officeDocument/2006/relationships/hyperlink" Target="https://latl.ru/sysadm/databases/patroni/howto_make_patroni_cluster_astra_linux_edir/" TargetMode="External"/><Relationship Id="rId13" Type="http://schemas.openxmlformats.org/officeDocument/2006/relationships/hyperlink" Target="https://github.com/IlgizMamyshev/pgsql_cluster"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806</TotalTime>
  <Application>LibreOffice/7.4.7.2$Linux_X86_64 LibreOffice_project/40$Build-2</Application>
  <AppVersion>15.0000</AppVersion>
  <Pages>5</Pages>
  <Words>770</Words>
  <Characters>6123</Characters>
  <CharactersWithSpaces>6773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2023-05-29T09:16:28Z</dcterms:created>
  <dc:creator/>
  <dc:description/>
  <dc:language>ru-RU</dc:language>
  <cp:lastModifiedBy/>
  <dcterms:modified xsi:type="dcterms:W3CDTF">2023-10-23T21:02:13Z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