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D06D9" w14:textId="34B7C0FF" w:rsidR="00D63101" w:rsidRPr="00537411" w:rsidRDefault="00537411" w:rsidP="00401B88">
      <w:pPr>
        <w:tabs>
          <w:tab w:val="left" w:pos="4395"/>
        </w:tabs>
        <w:jc w:val="center"/>
        <w:rPr>
          <w:b/>
          <w:bCs/>
          <w:sz w:val="32"/>
          <w:szCs w:val="32"/>
          <w:lang w:val="pl-PL"/>
        </w:rPr>
      </w:pPr>
      <w:r w:rsidRPr="00537411">
        <w:rPr>
          <w:b/>
          <w:bCs/>
          <w:sz w:val="32"/>
          <w:szCs w:val="32"/>
          <w:lang w:val="pl-PL"/>
        </w:rPr>
        <w:t>Statystyczne metody rozpoznawania obrazu</w:t>
      </w:r>
    </w:p>
    <w:p w14:paraId="56E899F0" w14:textId="2BACE17C" w:rsidR="00537411" w:rsidRPr="00537411" w:rsidRDefault="00537411" w:rsidP="00537411">
      <w:pPr>
        <w:jc w:val="center"/>
        <w:rPr>
          <w:b/>
          <w:bCs/>
          <w:sz w:val="32"/>
          <w:szCs w:val="32"/>
          <w:lang w:val="pl-PL"/>
        </w:rPr>
      </w:pPr>
      <w:r w:rsidRPr="00537411">
        <w:rPr>
          <w:b/>
          <w:bCs/>
          <w:sz w:val="32"/>
          <w:szCs w:val="32"/>
          <w:lang w:val="pl-PL"/>
        </w:rPr>
        <w:t xml:space="preserve">Zadanie </w:t>
      </w:r>
      <w:r w:rsidR="00721E7F">
        <w:rPr>
          <w:b/>
          <w:bCs/>
          <w:sz w:val="32"/>
          <w:szCs w:val="32"/>
          <w:lang w:val="pl-PL"/>
        </w:rPr>
        <w:t>5</w:t>
      </w:r>
    </w:p>
    <w:p w14:paraId="400951CC" w14:textId="5095DBBB" w:rsidR="00537411" w:rsidRDefault="00537411" w:rsidP="00537411">
      <w:pPr>
        <w:jc w:val="center"/>
        <w:rPr>
          <w:b/>
          <w:bCs/>
          <w:sz w:val="32"/>
          <w:szCs w:val="32"/>
          <w:lang w:val="pl-PL"/>
        </w:rPr>
      </w:pPr>
      <w:r w:rsidRPr="00537411">
        <w:rPr>
          <w:b/>
          <w:bCs/>
          <w:sz w:val="32"/>
          <w:szCs w:val="32"/>
          <w:lang w:val="pl-PL"/>
        </w:rPr>
        <w:t>Bartłomiej Gorzela</w:t>
      </w:r>
    </w:p>
    <w:p w14:paraId="4B46E162" w14:textId="45EE3A3E" w:rsidR="00AE1E87" w:rsidRDefault="00AE1E87" w:rsidP="00AE1E87">
      <w:pPr>
        <w:rPr>
          <w:lang w:val="pl-PL"/>
        </w:rPr>
      </w:pPr>
      <w:r>
        <w:rPr>
          <w:b/>
          <w:bCs/>
          <w:lang w:val="pl-PL"/>
        </w:rPr>
        <w:tab/>
      </w:r>
      <w:r w:rsidRPr="00AE1E87">
        <w:rPr>
          <w:lang w:val="pl-PL"/>
        </w:rPr>
        <w:t>Do wy</w:t>
      </w:r>
      <w:r>
        <w:rPr>
          <w:lang w:val="pl-PL"/>
        </w:rPr>
        <w:t xml:space="preserve">konania zadania posłużyłem się gotowym </w:t>
      </w:r>
      <w:r w:rsidR="00FF4602" w:rsidRPr="007E1625">
        <w:rPr>
          <w:lang w:val="pl-PL"/>
        </w:rPr>
        <w:t>zbiorem danych ‘</w:t>
      </w:r>
      <w:r w:rsidR="00BC47E1">
        <w:rPr>
          <w:lang w:val="pl-PL"/>
        </w:rPr>
        <w:t>Digits</w:t>
      </w:r>
      <w:r w:rsidR="00FF4602" w:rsidRPr="007E1625">
        <w:rPr>
          <w:lang w:val="pl-PL"/>
        </w:rPr>
        <w:t>’ możliwym do zaimportowania bezpośrednio z biblioteki scikit-learn dostępnej w Python.</w:t>
      </w:r>
      <w:r w:rsidR="00BC47E1">
        <w:rPr>
          <w:lang w:val="pl-PL"/>
        </w:rPr>
        <w:t xml:space="preserve"> Zbiór ten posiada</w:t>
      </w:r>
      <w:r w:rsidR="00B86D30">
        <w:rPr>
          <w:lang w:val="pl-PL"/>
        </w:rPr>
        <w:t xml:space="preserve"> 1</w:t>
      </w:r>
      <w:r w:rsidR="00A9268E">
        <w:rPr>
          <w:lang w:val="pl-PL"/>
        </w:rPr>
        <w:t>797 rekordów danych podzielony</w:t>
      </w:r>
      <w:r w:rsidR="00EA1753">
        <w:rPr>
          <w:lang w:val="pl-PL"/>
        </w:rPr>
        <w:t>ch</w:t>
      </w:r>
      <w:r w:rsidR="00A9268E">
        <w:rPr>
          <w:lang w:val="pl-PL"/>
        </w:rPr>
        <w:t xml:space="preserve"> na 10 klas (cyfry od 0 do 9).</w:t>
      </w:r>
    </w:p>
    <w:p w14:paraId="1E8A12AD" w14:textId="4FB604B3" w:rsidR="00F53BB7" w:rsidRPr="00F40B4F" w:rsidRDefault="00A9268E" w:rsidP="00F40B4F">
      <w:pPr>
        <w:rPr>
          <w:lang w:val="pl-PL"/>
        </w:rPr>
      </w:pPr>
      <w:r>
        <w:rPr>
          <w:lang w:val="pl-PL"/>
        </w:rPr>
        <w:tab/>
        <w:t>Przed przystąpieniem do zada</w:t>
      </w:r>
      <w:r w:rsidR="00C25024">
        <w:rPr>
          <w:lang w:val="pl-PL"/>
        </w:rPr>
        <w:t xml:space="preserve">ń </w:t>
      </w:r>
      <w:r w:rsidR="00F53BB7">
        <w:rPr>
          <w:lang w:val="pl-PL"/>
        </w:rPr>
        <w:t>zainportowany dataset musiał zostać odpowiednio przygotowany:</w:t>
      </w:r>
    </w:p>
    <w:p w14:paraId="11315D20" w14:textId="2E8CA64F" w:rsidR="00F40B4F" w:rsidRPr="00F40B4F" w:rsidRDefault="00F40B4F" w:rsidP="00F40B4F">
      <w:pPr>
        <w:pStyle w:val="ListParagraph"/>
        <w:numPr>
          <w:ilvl w:val="0"/>
          <w:numId w:val="12"/>
        </w:numPr>
        <w:rPr>
          <w:b/>
          <w:bCs/>
          <w:lang w:val="pl-PL"/>
        </w:rPr>
      </w:pPr>
      <w:r w:rsidRPr="00F40B4F">
        <w:rPr>
          <w:b/>
          <w:bCs/>
          <w:lang w:val="pl-PL"/>
        </w:rPr>
        <w:t>Podział zbioru danych</w:t>
      </w:r>
      <w:r>
        <w:rPr>
          <w:b/>
          <w:bCs/>
          <w:lang w:val="pl-PL"/>
        </w:rPr>
        <w:t>:</w:t>
      </w:r>
    </w:p>
    <w:p w14:paraId="42B1FBC1" w14:textId="39F0AF78" w:rsidR="00F40B4F" w:rsidRDefault="00F40B4F" w:rsidP="00F40B4F">
      <w:pPr>
        <w:pStyle w:val="ListParagraph"/>
        <w:rPr>
          <w:lang w:val="pl-PL"/>
        </w:rPr>
      </w:pPr>
      <w:r w:rsidRPr="00F40B4F">
        <w:rPr>
          <w:lang w:val="pl-PL"/>
        </w:rPr>
        <w:t>Całość danych została podzielona na zbiór treningowy i testowy w proporcji 80:20 przy użyciu funkcji train_test_split() z biblioteki sklearn.model_selection. Dzięki temu możliwa b</w:t>
      </w:r>
      <w:r w:rsidR="00C9349B">
        <w:rPr>
          <w:lang w:val="pl-PL"/>
        </w:rPr>
        <w:t xml:space="preserve">ędzie </w:t>
      </w:r>
      <w:r w:rsidRPr="00F40B4F">
        <w:rPr>
          <w:lang w:val="pl-PL"/>
        </w:rPr>
        <w:t>ocena skuteczności klasyfikatorów na danych, których wcześniej nie „widziały”.</w:t>
      </w:r>
    </w:p>
    <w:p w14:paraId="6A1C235E" w14:textId="77777777" w:rsidR="00E5059D" w:rsidRPr="00E5059D" w:rsidRDefault="00822717" w:rsidP="00F53BB7">
      <w:pPr>
        <w:pStyle w:val="ListParagraph"/>
        <w:numPr>
          <w:ilvl w:val="0"/>
          <w:numId w:val="12"/>
        </w:numPr>
        <w:rPr>
          <w:b/>
          <w:bCs/>
          <w:lang w:val="pl-PL"/>
        </w:rPr>
      </w:pPr>
      <w:r w:rsidRPr="00E5059D">
        <w:rPr>
          <w:b/>
          <w:bCs/>
          <w:lang w:val="pl-PL"/>
        </w:rPr>
        <w:t xml:space="preserve">Standaryzacja </w:t>
      </w:r>
      <w:r w:rsidR="00E5059D" w:rsidRPr="00E5059D">
        <w:rPr>
          <w:b/>
          <w:bCs/>
          <w:lang w:val="pl-PL"/>
        </w:rPr>
        <w:t>danych:</w:t>
      </w:r>
    </w:p>
    <w:p w14:paraId="324DE16B" w14:textId="2446B8FA" w:rsidR="00E5059D" w:rsidRDefault="00E5059D" w:rsidP="00E5059D">
      <w:pPr>
        <w:pStyle w:val="ListParagraph"/>
        <w:rPr>
          <w:lang w:val="pl-PL"/>
        </w:rPr>
      </w:pPr>
      <w:r w:rsidRPr="00E5059D">
        <w:rPr>
          <w:lang w:val="pl-PL"/>
        </w:rPr>
        <w:t>Dane wejściowe zostały poddane standaryzacji za pomocą obiektu StandardScaler() z biblioteki sklearn.preprocessing</w:t>
      </w:r>
      <w:r>
        <w:rPr>
          <w:lang w:val="pl-PL"/>
        </w:rPr>
        <w:t xml:space="preserve"> </w:t>
      </w:r>
      <w:r>
        <w:rPr>
          <w:lang w:val="pl-PL"/>
        </w:rPr>
        <w:t>w celu dostosowania danych dla klasyfikatorów kNN oraz SVM</w:t>
      </w:r>
      <w:r w:rsidRPr="00E5059D">
        <w:rPr>
          <w:lang w:val="pl-PL"/>
        </w:rPr>
        <w:t xml:space="preserve">. Proces ten przekształca każdą cechę w taki sposób, aby miała średnią 0 i odchylenie standardowe 1. </w:t>
      </w:r>
    </w:p>
    <w:p w14:paraId="0F606BB4" w14:textId="77777777" w:rsidR="00461A41" w:rsidRPr="00F53BB7" w:rsidRDefault="00461A41" w:rsidP="004462C4">
      <w:pPr>
        <w:pStyle w:val="ListParagraph"/>
        <w:rPr>
          <w:lang w:val="pl-PL"/>
        </w:rPr>
      </w:pPr>
    </w:p>
    <w:p w14:paraId="650EE5DC" w14:textId="750A369B" w:rsidR="00721E7F" w:rsidRDefault="00721E7F" w:rsidP="00AD05F0">
      <w:pPr>
        <w:pStyle w:val="ListParagraph"/>
        <w:numPr>
          <w:ilvl w:val="1"/>
          <w:numId w:val="11"/>
        </w:numPr>
        <w:rPr>
          <w:b/>
          <w:bCs/>
          <w:lang w:val="pl-PL"/>
        </w:rPr>
      </w:pPr>
      <w:r w:rsidRPr="00AD05F0">
        <w:rPr>
          <w:b/>
          <w:bCs/>
          <w:lang w:val="pl-PL"/>
        </w:rPr>
        <w:t>Użycie klasyfikatora kNN z różnymi miarami odległości i różną liczbą sąsiadów.</w:t>
      </w:r>
    </w:p>
    <w:p w14:paraId="2FF9D32D" w14:textId="63FA3825" w:rsidR="006D323A" w:rsidRPr="006D323A" w:rsidRDefault="006D323A" w:rsidP="006D323A">
      <w:pPr>
        <w:rPr>
          <w:lang w:val="pl-PL"/>
        </w:rPr>
      </w:pPr>
      <w:r w:rsidRPr="006D323A">
        <w:rPr>
          <w:lang w:val="pl-PL"/>
        </w:rPr>
        <w:t>W ramach tego zadania zastosow</w:t>
      </w:r>
      <w:r w:rsidRPr="006D323A">
        <w:rPr>
          <w:lang w:val="pl-PL"/>
        </w:rPr>
        <w:t>ałem</w:t>
      </w:r>
      <w:r w:rsidRPr="006D323A">
        <w:rPr>
          <w:lang w:val="pl-PL"/>
        </w:rPr>
        <w:t xml:space="preserve"> klasyfikator </w:t>
      </w:r>
      <w:r>
        <w:rPr>
          <w:lang w:val="pl-PL"/>
        </w:rPr>
        <w:t>kNN</w:t>
      </w:r>
      <w:r w:rsidRPr="006D323A">
        <w:rPr>
          <w:lang w:val="pl-PL"/>
        </w:rPr>
        <w:t xml:space="preserve"> do rozpoznawania cyfr. Celem było porównanie skuteczności klasyfikatora przy różnych parametrach:</w:t>
      </w:r>
    </w:p>
    <w:p w14:paraId="4BF9D09A" w14:textId="23BEC3EC" w:rsidR="00D47F78" w:rsidRDefault="00D47F78" w:rsidP="006D323A">
      <w:pPr>
        <w:pStyle w:val="ListParagraph"/>
        <w:numPr>
          <w:ilvl w:val="0"/>
          <w:numId w:val="13"/>
        </w:numPr>
      </w:pPr>
      <w:r>
        <w:t>l</w:t>
      </w:r>
      <w:r w:rsidR="006D323A" w:rsidRPr="00D47F78">
        <w:t xml:space="preserve">iczba sąsiadów: </w:t>
      </w:r>
      <w:r w:rsidRPr="00D47F78">
        <w:t>amount_of_neighbours</w:t>
      </w:r>
      <w:r>
        <w:t xml:space="preserve"> = {</w:t>
      </w:r>
      <w:r w:rsidR="006D323A" w:rsidRPr="00D47F78">
        <w:t>1, 3, 5, 7</w:t>
      </w:r>
      <w:r>
        <w:t>}</w:t>
      </w:r>
    </w:p>
    <w:p w14:paraId="0FA56F7B" w14:textId="77777777" w:rsidR="007B4D55" w:rsidRPr="007B4D55" w:rsidRDefault="00D47F78" w:rsidP="006D323A">
      <w:pPr>
        <w:pStyle w:val="ListParagraph"/>
        <w:numPr>
          <w:ilvl w:val="0"/>
          <w:numId w:val="13"/>
        </w:numPr>
      </w:pPr>
      <w:r>
        <w:rPr>
          <w:lang w:val="pl-PL"/>
        </w:rPr>
        <w:t>m</w:t>
      </w:r>
      <w:r w:rsidR="006D323A" w:rsidRPr="00D47F78">
        <w:rPr>
          <w:lang w:val="pl-PL"/>
        </w:rPr>
        <w:t>iara odległości (</w:t>
      </w:r>
      <w:r w:rsidR="007B4D55" w:rsidRPr="007B4D55">
        <w:t>metrics</w:t>
      </w:r>
      <w:r w:rsidR="006D323A" w:rsidRPr="007B4D55">
        <w:rPr>
          <w:lang w:val="pl-PL"/>
        </w:rPr>
        <w:t>):</w:t>
      </w:r>
    </w:p>
    <w:p w14:paraId="0EE0E76D" w14:textId="40E9B405" w:rsidR="007B4D55" w:rsidRPr="00BE2283" w:rsidRDefault="006D323A" w:rsidP="00BE2283">
      <w:pPr>
        <w:pStyle w:val="ListParagraph"/>
        <w:numPr>
          <w:ilvl w:val="1"/>
          <w:numId w:val="13"/>
        </w:numPr>
      </w:pPr>
      <w:r w:rsidRPr="007B4D55">
        <w:rPr>
          <w:lang w:val="pl-PL"/>
        </w:rPr>
        <w:t>euclidean – klasyczna odległość euklidesowa</w:t>
      </w:r>
    </w:p>
    <w:p w14:paraId="31D8DB4B" w14:textId="53223091" w:rsidR="00BE2283" w:rsidRPr="00BE2283" w:rsidRDefault="00BE2283" w:rsidP="00BE2283">
      <w:pPr>
        <w:pStyle w:val="ListParagraph"/>
        <w:numPr>
          <w:ilvl w:val="1"/>
          <w:numId w:val="13"/>
        </w:numPr>
        <w:rPr>
          <w:lang w:val="pl-PL"/>
        </w:rPr>
      </w:pPr>
      <w:r w:rsidRPr="007B4D55">
        <w:rPr>
          <w:lang w:val="pl-PL"/>
        </w:rPr>
        <w:t>chebyshev – maksymalna różnica na jednej osi</w:t>
      </w:r>
    </w:p>
    <w:p w14:paraId="7C49BD59" w14:textId="77777777" w:rsidR="007B4D55" w:rsidRPr="007B4D55" w:rsidRDefault="006D323A" w:rsidP="006D323A">
      <w:pPr>
        <w:pStyle w:val="ListParagraph"/>
        <w:numPr>
          <w:ilvl w:val="1"/>
          <w:numId w:val="13"/>
        </w:numPr>
      </w:pPr>
      <w:r w:rsidRPr="007B4D55">
        <w:rPr>
          <w:lang w:val="pl-PL"/>
        </w:rPr>
        <w:t>manhattan – suma bezwzględnych różnic</w:t>
      </w:r>
    </w:p>
    <w:p w14:paraId="098BA4F3" w14:textId="1C50705F" w:rsidR="00E216CB" w:rsidRPr="00DC651E" w:rsidRDefault="00BE2283" w:rsidP="006D323A">
      <w:pPr>
        <w:rPr>
          <w:lang w:val="pl-PL"/>
        </w:rPr>
      </w:pPr>
      <w:r>
        <w:rPr>
          <w:lang w:val="pl-PL"/>
        </w:rPr>
        <w:t>Na uprzednio</w:t>
      </w:r>
      <w:r w:rsidR="006D323A" w:rsidRPr="006D323A">
        <w:rPr>
          <w:lang w:val="pl-PL"/>
        </w:rPr>
        <w:t xml:space="preserve"> przeskalowan</w:t>
      </w:r>
      <w:r>
        <w:rPr>
          <w:lang w:val="pl-PL"/>
        </w:rPr>
        <w:t>ych danych</w:t>
      </w:r>
      <w:r w:rsidR="006D323A" w:rsidRPr="006D323A">
        <w:rPr>
          <w:lang w:val="pl-PL"/>
        </w:rPr>
        <w:t xml:space="preserve"> </w:t>
      </w:r>
      <w:r w:rsidR="0081564C">
        <w:rPr>
          <w:lang w:val="pl-PL"/>
        </w:rPr>
        <w:t xml:space="preserve">treningowych </w:t>
      </w:r>
      <w:r w:rsidR="006D323A" w:rsidRPr="006D323A">
        <w:rPr>
          <w:lang w:val="pl-PL"/>
        </w:rPr>
        <w:t>za pomocą StandardScaler()</w:t>
      </w:r>
      <w:r w:rsidR="00CA3FA2">
        <w:rPr>
          <w:lang w:val="pl-PL"/>
        </w:rPr>
        <w:t>,</w:t>
      </w:r>
      <w:r w:rsidR="00E216CB">
        <w:rPr>
          <w:lang w:val="pl-PL"/>
        </w:rPr>
        <w:t xml:space="preserve"> dokonałem treningu modelu kNN dla </w:t>
      </w:r>
      <w:r w:rsidR="0081564C">
        <w:rPr>
          <w:lang w:val="pl-PL"/>
        </w:rPr>
        <w:t>każdej z wymienionych miar</w:t>
      </w:r>
      <w:r w:rsidR="00F171E4">
        <w:rPr>
          <w:lang w:val="pl-PL"/>
        </w:rPr>
        <w:t xml:space="preserve"> odległości i liczb</w:t>
      </w:r>
      <w:r w:rsidR="00CA3FA2">
        <w:rPr>
          <w:lang w:val="pl-PL"/>
        </w:rPr>
        <w:t>y</w:t>
      </w:r>
      <w:r w:rsidR="00F171E4">
        <w:rPr>
          <w:lang w:val="pl-PL"/>
        </w:rPr>
        <w:t xml:space="preserve"> sądsiadów. Następnie dokonałem predykcji na zbiorze testowym oraz oceniłem skuteczność modelu za pomocą wskaźnika</w:t>
      </w:r>
      <w:r w:rsidR="00DC651E">
        <w:rPr>
          <w:lang w:val="pl-PL"/>
        </w:rPr>
        <w:t xml:space="preserve"> </w:t>
      </w:r>
      <w:r w:rsidR="00CA3FA2">
        <w:rPr>
          <w:lang w:val="pl-PL"/>
        </w:rPr>
        <w:t>‘</w:t>
      </w:r>
      <w:r w:rsidR="00DC651E">
        <w:rPr>
          <w:lang w:val="pl-PL"/>
        </w:rPr>
        <w:t>accuracy</w:t>
      </w:r>
      <w:r w:rsidR="00CA3FA2">
        <w:rPr>
          <w:lang w:val="pl-PL"/>
        </w:rPr>
        <w:t>’</w:t>
      </w:r>
      <w:r w:rsidR="00DC651E">
        <w:rPr>
          <w:lang w:val="pl-PL"/>
        </w:rPr>
        <w:t xml:space="preserve"> uzyskanego za pomoca funkcji </w:t>
      </w:r>
      <w:r w:rsidR="00DC651E" w:rsidRPr="00DC651E">
        <w:rPr>
          <w:lang w:val="pl-PL"/>
        </w:rPr>
        <w:t>accuracy_score</w:t>
      </w:r>
      <w:r w:rsidR="00DC651E">
        <w:rPr>
          <w:lang w:val="pl-PL"/>
        </w:rPr>
        <w:t xml:space="preserve">() z biblioteki </w:t>
      </w:r>
      <w:r w:rsidR="005B6D21" w:rsidRPr="005B6D21">
        <w:rPr>
          <w:lang w:val="pl-PL"/>
        </w:rPr>
        <w:t>sklearn.metrics</w:t>
      </w:r>
      <w:r w:rsidR="005B6D21">
        <w:rPr>
          <w:lang w:val="pl-PL"/>
        </w:rPr>
        <w:t>.</w:t>
      </w:r>
      <w:r w:rsidR="00CA3FA2">
        <w:rPr>
          <w:lang w:val="pl-PL"/>
        </w:rPr>
        <w:t xml:space="preserve"> </w:t>
      </w:r>
      <w:r w:rsidR="00302BC1">
        <w:rPr>
          <w:lang w:val="pl-PL"/>
        </w:rPr>
        <w:t>Uzyskałem następujące wyniki:</w:t>
      </w:r>
    </w:p>
    <w:p w14:paraId="7E51B9CF" w14:textId="65A0D351" w:rsidR="003420C0" w:rsidRDefault="003420C0" w:rsidP="003420C0">
      <w:pPr>
        <w:rPr>
          <w:b/>
          <w:bCs/>
          <w:lang w:val="pl-PL"/>
        </w:rPr>
      </w:pPr>
      <w:r w:rsidRPr="003420C0">
        <w:rPr>
          <w:b/>
          <w:bCs/>
          <w:lang w:val="pl-PL"/>
        </w:rPr>
        <w:lastRenderedPageBreak/>
        <w:drawing>
          <wp:inline distT="0" distB="0" distL="0" distR="0" wp14:anchorId="65D7B6D8" wp14:editId="16C77958">
            <wp:extent cx="5760720" cy="2678430"/>
            <wp:effectExtent l="0" t="0" r="0" b="7620"/>
            <wp:docPr id="860417375" name="Picture 1" descr="A screen shot of 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17375" name="Picture 1" descr="A screen shot of a black and white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CFB0" w14:textId="5442350E" w:rsidR="008925C0" w:rsidRDefault="00220B2E" w:rsidP="003420C0">
      <w:pPr>
        <w:rPr>
          <w:b/>
          <w:bCs/>
          <w:lang w:val="pl-PL"/>
        </w:rPr>
      </w:pPr>
      <w:r>
        <w:rPr>
          <w:b/>
          <w:bCs/>
          <w:lang w:val="pl-PL"/>
        </w:rPr>
        <w:t>Obserwacje</w:t>
      </w:r>
      <w:r w:rsidR="008925C0">
        <w:rPr>
          <w:b/>
          <w:bCs/>
          <w:lang w:val="pl-PL"/>
        </w:rPr>
        <w:t>:</w:t>
      </w:r>
    </w:p>
    <w:p w14:paraId="49FADCEF" w14:textId="321B5A9E" w:rsidR="00210C14" w:rsidRPr="00DF0C26" w:rsidRDefault="00210C14" w:rsidP="003420C0">
      <w:pPr>
        <w:rPr>
          <w:lang w:val="pl-PL"/>
        </w:rPr>
      </w:pPr>
      <w:r w:rsidRPr="00DF0C26">
        <w:rPr>
          <w:lang w:val="pl-PL"/>
        </w:rPr>
        <w:t xml:space="preserve">Uzyskane wyniki pokazują, że klasyfikator kNN bardzo dobrze radzi sobie z rozpoznawaniem cyfr w zbiorze </w:t>
      </w:r>
      <w:r w:rsidRPr="00DF0C26">
        <w:rPr>
          <w:lang w:val="pl-PL"/>
        </w:rPr>
        <w:t>‘</w:t>
      </w:r>
      <w:r w:rsidRPr="00DF0C26">
        <w:rPr>
          <w:lang w:val="pl-PL"/>
        </w:rPr>
        <w:t>Digits</w:t>
      </w:r>
      <w:r w:rsidRPr="00DF0C26">
        <w:rPr>
          <w:lang w:val="pl-PL"/>
        </w:rPr>
        <w:t>’</w:t>
      </w:r>
      <w:r w:rsidRPr="00DF0C26">
        <w:rPr>
          <w:lang w:val="pl-PL"/>
        </w:rPr>
        <w:t xml:space="preserve">, osiągając dokładność sięgającą nawet 98,1% dla metryk euklidesowej i manhattan przy liczbach sąsiadów </w:t>
      </w:r>
      <w:r w:rsidRPr="00DF0C26">
        <w:rPr>
          <w:i/>
          <w:iCs/>
          <w:lang w:val="pl-PL"/>
        </w:rPr>
        <w:t xml:space="preserve">k = </w:t>
      </w:r>
      <w:r w:rsidRPr="00DF0C26">
        <w:rPr>
          <w:i/>
          <w:iCs/>
          <w:lang w:val="pl-PL"/>
        </w:rPr>
        <w:t>{</w:t>
      </w:r>
      <w:r w:rsidRPr="00DF0C26">
        <w:rPr>
          <w:i/>
          <w:iCs/>
          <w:lang w:val="pl-PL"/>
        </w:rPr>
        <w:t>3, 5</w:t>
      </w:r>
      <w:r w:rsidRPr="00DF0C26">
        <w:rPr>
          <w:i/>
          <w:iCs/>
          <w:lang w:val="pl-PL"/>
        </w:rPr>
        <w:t>,</w:t>
      </w:r>
      <w:r w:rsidRPr="00DF0C26">
        <w:rPr>
          <w:i/>
          <w:iCs/>
          <w:lang w:val="pl-PL"/>
        </w:rPr>
        <w:t xml:space="preserve"> 7</w:t>
      </w:r>
      <w:r w:rsidRPr="00DF0C26">
        <w:rPr>
          <w:i/>
          <w:iCs/>
          <w:lang w:val="pl-PL"/>
        </w:rPr>
        <w:t>}</w:t>
      </w:r>
      <w:r w:rsidRPr="00DF0C26">
        <w:rPr>
          <w:lang w:val="pl-PL"/>
        </w:rPr>
        <w:t>. Dla każdej z tych wartości liczby sąsiadów zastosowanie metryki euklidesowej lub manhattan dawało zbliżone rezultaty (różnice w granicach ±1%), co sugeruje, że może to być skuteczne i stabilne rozwiązanie dla klasyfikacji wieloklasowej w tym przypadku.</w:t>
      </w:r>
    </w:p>
    <w:p w14:paraId="51FA8D57" w14:textId="1686BC84" w:rsidR="00ED0815" w:rsidRPr="00DF0C26" w:rsidRDefault="00210C14" w:rsidP="00210C14">
      <w:pPr>
        <w:rPr>
          <w:lang w:val="pl-PL"/>
        </w:rPr>
      </w:pPr>
      <w:r w:rsidRPr="00DF0C26">
        <w:rPr>
          <w:lang w:val="pl-PL"/>
        </w:rPr>
        <w:t>Z kolei metryka Chebysheva wypadała zauważalnie słabiej w każdej konfiguracji (dokładność w zakresie 91,1% – 93,3%), co może oznaczać, że sposób obliczania odległości charakterystyczny dla tej metryki nie jest optymalny dla struktury danych zawartej w tym zbiorze.</w:t>
      </w:r>
    </w:p>
    <w:p w14:paraId="4D0D1B6C" w14:textId="75A3EBC4" w:rsidR="00037B92" w:rsidRDefault="00037B92" w:rsidP="00AD05F0">
      <w:pPr>
        <w:pStyle w:val="ListParagraph"/>
        <w:numPr>
          <w:ilvl w:val="1"/>
          <w:numId w:val="11"/>
        </w:numPr>
        <w:rPr>
          <w:b/>
          <w:bCs/>
          <w:lang w:val="pl-PL"/>
        </w:rPr>
      </w:pPr>
      <w:r w:rsidRPr="00AD05F0">
        <w:rPr>
          <w:b/>
          <w:bCs/>
          <w:lang w:val="pl-PL"/>
        </w:rPr>
        <w:t>Użycie klasyfikatora SVM dla różnych parametrów jądra.</w:t>
      </w:r>
    </w:p>
    <w:p w14:paraId="4AAD187F" w14:textId="1ECBDC30" w:rsidR="006C7514" w:rsidRPr="006C7514" w:rsidRDefault="00A17078" w:rsidP="006C7514">
      <w:pPr>
        <w:rPr>
          <w:lang w:val="pl-PL"/>
        </w:rPr>
      </w:pPr>
      <w:r w:rsidRPr="006D323A">
        <w:rPr>
          <w:lang w:val="pl-PL"/>
        </w:rPr>
        <w:t>W ramach tego zadania zastosowałem klasyfikator</w:t>
      </w:r>
      <w:r>
        <w:rPr>
          <w:lang w:val="pl-PL"/>
        </w:rPr>
        <w:t xml:space="preserve"> SV</w:t>
      </w:r>
      <w:r w:rsidR="008C7442">
        <w:rPr>
          <w:lang w:val="pl-PL"/>
        </w:rPr>
        <w:t>M</w:t>
      </w:r>
      <w:r w:rsidRPr="006D323A">
        <w:rPr>
          <w:lang w:val="pl-PL"/>
        </w:rPr>
        <w:t xml:space="preserve"> do rozpoznawania cyfr. Celem było porównanie skuteczności klasyfikatora przy </w:t>
      </w:r>
      <w:r w:rsidR="008C7442">
        <w:rPr>
          <w:lang w:val="pl-PL"/>
        </w:rPr>
        <w:t>użyciu różnych parametrów jądra</w:t>
      </w:r>
      <w:r w:rsidR="006C7514">
        <w:rPr>
          <w:lang w:val="pl-PL"/>
        </w:rPr>
        <w:t>: {</w:t>
      </w:r>
      <w:r w:rsidR="006B7907" w:rsidRPr="006B7907">
        <w:rPr>
          <w:lang w:val="pl-PL"/>
        </w:rPr>
        <w:t xml:space="preserve"> </w:t>
      </w:r>
      <w:r w:rsidR="006B7907" w:rsidRPr="006B7907">
        <w:rPr>
          <w:lang w:val="pl-PL"/>
        </w:rPr>
        <w:t>'linear', 'poly', 'rbf', 'sigmoid'</w:t>
      </w:r>
      <w:r w:rsidR="006C7514">
        <w:rPr>
          <w:lang w:val="pl-PL"/>
        </w:rPr>
        <w:t>}</w:t>
      </w:r>
      <w:r w:rsidR="006B7907">
        <w:rPr>
          <w:lang w:val="pl-PL"/>
        </w:rPr>
        <w:t>.</w:t>
      </w:r>
    </w:p>
    <w:p w14:paraId="49176DEC" w14:textId="3557DDCC" w:rsidR="00D83AE0" w:rsidRPr="00D83AE0" w:rsidRDefault="006B7907" w:rsidP="00D83AE0">
      <w:pPr>
        <w:rPr>
          <w:lang w:val="pl-PL"/>
        </w:rPr>
      </w:pPr>
      <w:r>
        <w:rPr>
          <w:lang w:val="pl-PL"/>
        </w:rPr>
        <w:t>Analogicznie jak w przypadku poprzedniego podpunktu, n</w:t>
      </w:r>
      <w:r w:rsidR="00A17078">
        <w:rPr>
          <w:lang w:val="pl-PL"/>
        </w:rPr>
        <w:t>a uprzednio</w:t>
      </w:r>
      <w:r w:rsidR="00A17078" w:rsidRPr="006D323A">
        <w:rPr>
          <w:lang w:val="pl-PL"/>
        </w:rPr>
        <w:t xml:space="preserve"> przeskalowan</w:t>
      </w:r>
      <w:r w:rsidR="00A17078">
        <w:rPr>
          <w:lang w:val="pl-PL"/>
        </w:rPr>
        <w:t>ych danych</w:t>
      </w:r>
      <w:r w:rsidR="00A17078" w:rsidRPr="006D323A">
        <w:rPr>
          <w:lang w:val="pl-PL"/>
        </w:rPr>
        <w:t xml:space="preserve"> </w:t>
      </w:r>
      <w:r w:rsidR="00A17078">
        <w:rPr>
          <w:lang w:val="pl-PL"/>
        </w:rPr>
        <w:t xml:space="preserve">treningowych </w:t>
      </w:r>
      <w:r w:rsidR="00A17078" w:rsidRPr="006D323A">
        <w:rPr>
          <w:lang w:val="pl-PL"/>
        </w:rPr>
        <w:t>za pomocą StandardScaler()</w:t>
      </w:r>
      <w:r w:rsidR="00A17078">
        <w:rPr>
          <w:lang w:val="pl-PL"/>
        </w:rPr>
        <w:t xml:space="preserve">, dokonałem treningu modelu </w:t>
      </w:r>
      <w:r>
        <w:rPr>
          <w:lang w:val="pl-PL"/>
        </w:rPr>
        <w:t>SVM</w:t>
      </w:r>
      <w:r w:rsidR="00A17078">
        <w:rPr>
          <w:lang w:val="pl-PL"/>
        </w:rPr>
        <w:t xml:space="preserve"> dla każdej z wymienionych</w:t>
      </w:r>
      <w:r>
        <w:rPr>
          <w:lang w:val="pl-PL"/>
        </w:rPr>
        <w:t xml:space="preserve"> funkcji jądra</w:t>
      </w:r>
      <w:r w:rsidR="00A17078">
        <w:rPr>
          <w:lang w:val="pl-PL"/>
        </w:rPr>
        <w:t xml:space="preserve">. Następnie dokonałem predykcji na zbiorze testowym oraz oceniłem skuteczność modelu za pomocą wskaźnika ‘accuracy’ uzyskanego za pomoca funkcji </w:t>
      </w:r>
      <w:r w:rsidR="00A17078" w:rsidRPr="00DC651E">
        <w:rPr>
          <w:lang w:val="pl-PL"/>
        </w:rPr>
        <w:t>accuracy_score</w:t>
      </w:r>
      <w:r w:rsidR="00A17078">
        <w:rPr>
          <w:lang w:val="pl-PL"/>
        </w:rPr>
        <w:t xml:space="preserve">() z biblioteki </w:t>
      </w:r>
      <w:r w:rsidR="00A17078" w:rsidRPr="005B6D21">
        <w:rPr>
          <w:lang w:val="pl-PL"/>
        </w:rPr>
        <w:t>sklearn.metrics</w:t>
      </w:r>
      <w:r w:rsidR="00A17078">
        <w:rPr>
          <w:lang w:val="pl-PL"/>
        </w:rPr>
        <w:t>. Uzyskałem następujące wyniki:</w:t>
      </w:r>
    </w:p>
    <w:p w14:paraId="5C54712D" w14:textId="130EF096" w:rsidR="00721E7F" w:rsidRDefault="0009750C" w:rsidP="0009750C">
      <w:pPr>
        <w:rPr>
          <w:lang w:val="pl-PL"/>
        </w:rPr>
      </w:pPr>
      <w:r w:rsidRPr="0009750C">
        <w:rPr>
          <w:lang w:val="pl-PL"/>
        </w:rPr>
        <w:drawing>
          <wp:inline distT="0" distB="0" distL="0" distR="0" wp14:anchorId="3F3073FF" wp14:editId="41140873">
            <wp:extent cx="5249008" cy="1200318"/>
            <wp:effectExtent l="0" t="0" r="0" b="0"/>
            <wp:docPr id="943569136" name="Picture 1" descr="A screen shot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69136" name="Picture 1" descr="A screen shot of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4AF2" w14:textId="7718B6E7" w:rsidR="006B7907" w:rsidRDefault="00381496" w:rsidP="006B7907">
      <w:pPr>
        <w:rPr>
          <w:b/>
          <w:bCs/>
          <w:lang w:val="pl-PL"/>
        </w:rPr>
      </w:pPr>
      <w:r>
        <w:rPr>
          <w:b/>
          <w:bCs/>
          <w:lang w:val="pl-PL"/>
        </w:rPr>
        <w:br w:type="column"/>
      </w:r>
      <w:r w:rsidR="006B7907">
        <w:rPr>
          <w:b/>
          <w:bCs/>
          <w:lang w:val="pl-PL"/>
        </w:rPr>
        <w:lastRenderedPageBreak/>
        <w:t>Obserwacje:</w:t>
      </w:r>
    </w:p>
    <w:p w14:paraId="68F9A3C4" w14:textId="412E1577" w:rsidR="00381496" w:rsidRPr="00DF0C26" w:rsidRDefault="00381496" w:rsidP="00381496">
      <w:pPr>
        <w:rPr>
          <w:lang w:val="pl-PL"/>
        </w:rPr>
      </w:pPr>
      <w:r w:rsidRPr="00DF0C26">
        <w:rPr>
          <w:lang w:val="pl-PL"/>
        </w:rPr>
        <w:t xml:space="preserve">Uzyskane wyniki pokazują, że klasyfikator SVM bardzo dobrze poradził sobie z klasyfikacją cyfr w zbiorze </w:t>
      </w:r>
      <w:r w:rsidR="00DF0C26" w:rsidRPr="00DF0C26">
        <w:rPr>
          <w:lang w:val="pl-PL"/>
        </w:rPr>
        <w:t>‘</w:t>
      </w:r>
      <w:r w:rsidRPr="00DF0C26">
        <w:rPr>
          <w:lang w:val="pl-PL"/>
        </w:rPr>
        <w:t>Digits</w:t>
      </w:r>
      <w:r w:rsidR="00DF0C26" w:rsidRPr="00DF0C26">
        <w:rPr>
          <w:lang w:val="pl-PL"/>
        </w:rPr>
        <w:t>’</w:t>
      </w:r>
      <w:r w:rsidRPr="00DF0C26">
        <w:rPr>
          <w:lang w:val="pl-PL"/>
        </w:rPr>
        <w:t>, osiągając wysoką skuteczność niezależnie od zastosowanego</w:t>
      </w:r>
      <w:r w:rsidRPr="00DF0C26">
        <w:rPr>
          <w:lang w:val="pl-PL"/>
        </w:rPr>
        <w:t xml:space="preserve"> parametru</w:t>
      </w:r>
      <w:r w:rsidRPr="00DF0C26">
        <w:rPr>
          <w:lang w:val="pl-PL"/>
        </w:rPr>
        <w:t xml:space="preserve"> jądra. Najlepszy wynik uzyskano dla jądra </w:t>
      </w:r>
      <w:r w:rsidR="003A6E2C" w:rsidRPr="00DF0C26">
        <w:rPr>
          <w:lang w:val="pl-PL"/>
        </w:rPr>
        <w:t>‘rbf’</w:t>
      </w:r>
      <w:r w:rsidRPr="00DF0C26">
        <w:rPr>
          <w:lang w:val="pl-PL"/>
        </w:rPr>
        <w:t>, które osiągnęło dokładność 97,5%, tuż przed jądrem liniowym, które dało 97,2%. Jądra wielomianowe oraz sigmoidalne również zapewniły dobre rezultaty, odpowiednio 95,3% i 95,0%, co świadczy o ogólnej efektywności algorytmu SVM w tym zadaniu</w:t>
      </w:r>
      <w:r w:rsidR="003A6E2C" w:rsidRPr="00DF0C26">
        <w:rPr>
          <w:lang w:val="pl-PL"/>
        </w:rPr>
        <w:t xml:space="preserve"> dla użytego datasetu.</w:t>
      </w:r>
    </w:p>
    <w:p w14:paraId="181B7AAA" w14:textId="340B4EC3" w:rsidR="00381496" w:rsidRPr="00DF0C26" w:rsidRDefault="00381496" w:rsidP="00381496">
      <w:pPr>
        <w:rPr>
          <w:lang w:val="pl-PL"/>
        </w:rPr>
      </w:pPr>
      <w:r w:rsidRPr="00DF0C26">
        <w:rPr>
          <w:lang w:val="pl-PL"/>
        </w:rPr>
        <w:t xml:space="preserve">Warto jednak zauważyć, że uzyskane dokładności klasyfikacji dla SVM były nieco niższe niż najlepsze wyniki osiągnięte przez klasyfikator kNN (który przy odpowiedniej konfiguracji osiągał dokładność do 98,1%). Może to świadczyć o tym, że w przypadku tego konkretnego zbioru danych </w:t>
      </w:r>
      <w:r w:rsidR="00925B98" w:rsidRPr="00DF0C26">
        <w:rPr>
          <w:lang w:val="pl-PL"/>
        </w:rPr>
        <w:t>klasyfikator</w:t>
      </w:r>
      <w:r w:rsidRPr="00DF0C26">
        <w:rPr>
          <w:lang w:val="pl-PL"/>
        </w:rPr>
        <w:t xml:space="preserve"> kNN</w:t>
      </w:r>
      <w:r w:rsidR="003A6E2C" w:rsidRPr="00DF0C26">
        <w:rPr>
          <w:lang w:val="pl-PL"/>
        </w:rPr>
        <w:t xml:space="preserve"> </w:t>
      </w:r>
      <w:r w:rsidR="00925B98" w:rsidRPr="00DF0C26">
        <w:rPr>
          <w:lang w:val="pl-PL"/>
        </w:rPr>
        <w:t>mógłby być lepszym wyborem,</w:t>
      </w:r>
      <w:r w:rsidRPr="00DF0C26">
        <w:rPr>
          <w:lang w:val="pl-PL"/>
        </w:rPr>
        <w:t xml:space="preserve"> niż SVM</w:t>
      </w:r>
      <w:r w:rsidR="00925B98" w:rsidRPr="00DF0C26">
        <w:rPr>
          <w:lang w:val="pl-PL"/>
        </w:rPr>
        <w:t>.</w:t>
      </w:r>
    </w:p>
    <w:p w14:paraId="10BBFC8A" w14:textId="27C15466" w:rsidR="00BE416A" w:rsidRPr="00DF0C26" w:rsidRDefault="00381496" w:rsidP="0009750C">
      <w:pPr>
        <w:rPr>
          <w:lang w:val="pl-PL"/>
        </w:rPr>
      </w:pPr>
      <w:r w:rsidRPr="00DF0C26">
        <w:rPr>
          <w:lang w:val="pl-PL"/>
        </w:rPr>
        <w:t>Podsumowując, wszystkie konfiguracje SVM okazały się skuteczne, a różnice w dokładności są niewielkie</w:t>
      </w:r>
      <w:r w:rsidR="00925B98" w:rsidRPr="00DF0C26">
        <w:rPr>
          <w:lang w:val="pl-PL"/>
        </w:rPr>
        <w:t xml:space="preserve"> (</w:t>
      </w:r>
      <w:r w:rsidR="00925B98" w:rsidRPr="00DF0C26">
        <w:rPr>
          <w:lang w:val="pl-PL"/>
        </w:rPr>
        <w:t>dokładność w zakresie 9</w:t>
      </w:r>
      <w:r w:rsidR="00925B98" w:rsidRPr="00DF0C26">
        <w:rPr>
          <w:lang w:val="pl-PL"/>
        </w:rPr>
        <w:t>5</w:t>
      </w:r>
      <w:r w:rsidR="00925B98" w:rsidRPr="00DF0C26">
        <w:rPr>
          <w:lang w:val="pl-PL"/>
        </w:rPr>
        <w:t>,</w:t>
      </w:r>
      <w:r w:rsidR="00925B98" w:rsidRPr="00DF0C26">
        <w:rPr>
          <w:lang w:val="pl-PL"/>
        </w:rPr>
        <w:t>0</w:t>
      </w:r>
      <w:r w:rsidR="00925B98" w:rsidRPr="00DF0C26">
        <w:rPr>
          <w:lang w:val="pl-PL"/>
        </w:rPr>
        <w:t>% – 9</w:t>
      </w:r>
      <w:r w:rsidR="00D374E8" w:rsidRPr="00DF0C26">
        <w:rPr>
          <w:lang w:val="pl-PL"/>
        </w:rPr>
        <w:t>7</w:t>
      </w:r>
      <w:r w:rsidR="00925B98" w:rsidRPr="00DF0C26">
        <w:rPr>
          <w:lang w:val="pl-PL"/>
        </w:rPr>
        <w:t>,</w:t>
      </w:r>
      <w:r w:rsidR="00D374E8" w:rsidRPr="00DF0C26">
        <w:rPr>
          <w:lang w:val="pl-PL"/>
        </w:rPr>
        <w:t>5</w:t>
      </w:r>
      <w:r w:rsidR="00925B98" w:rsidRPr="00DF0C26">
        <w:rPr>
          <w:lang w:val="pl-PL"/>
        </w:rPr>
        <w:t>%),</w:t>
      </w:r>
      <w:r w:rsidRPr="00DF0C26">
        <w:rPr>
          <w:lang w:val="pl-PL"/>
        </w:rPr>
        <w:t>. Niemniej jednak, w tym konkretnym przypadku to kNN wypadł minimalnie lepiej pod względem precyzji klasyfikacji.</w:t>
      </w:r>
    </w:p>
    <w:p w14:paraId="2B97A8C6" w14:textId="74395458" w:rsidR="00BE416A" w:rsidRPr="00037B92" w:rsidRDefault="00BE416A" w:rsidP="0009750C">
      <w:pPr>
        <w:rPr>
          <w:lang w:val="pl-PL"/>
        </w:rPr>
      </w:pPr>
      <w:r w:rsidRPr="00381496">
        <w:rPr>
          <w:b/>
          <w:bCs/>
          <w:lang w:val="pl-PL"/>
        </w:rPr>
        <w:t>Kod źródłowy:</w:t>
      </w:r>
      <w:r w:rsidR="00526DCA" w:rsidRPr="00526DCA">
        <w:rPr>
          <w:lang w:val="pl-PL"/>
        </w:rPr>
        <w:drawing>
          <wp:inline distT="0" distB="0" distL="0" distR="0" wp14:anchorId="04543E8B" wp14:editId="6F965FF8">
            <wp:extent cx="5760720" cy="4050030"/>
            <wp:effectExtent l="0" t="0" r="0" b="7620"/>
            <wp:docPr id="84508370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83701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3E75" w14:textId="34064A74" w:rsidR="00DB29D8" w:rsidRPr="004D312E" w:rsidRDefault="00DB29D8" w:rsidP="009F21B3">
      <w:pPr>
        <w:rPr>
          <w:lang w:val="pl-PL"/>
        </w:rPr>
      </w:pPr>
    </w:p>
    <w:sectPr w:rsidR="00DB29D8" w:rsidRPr="004D312E" w:rsidSect="001E2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97D67" w14:textId="77777777" w:rsidR="00B61B3D" w:rsidRDefault="00B61B3D" w:rsidP="00B61B3D">
      <w:pPr>
        <w:spacing w:after="0" w:line="240" w:lineRule="auto"/>
      </w:pPr>
      <w:r>
        <w:separator/>
      </w:r>
    </w:p>
  </w:endnote>
  <w:endnote w:type="continuationSeparator" w:id="0">
    <w:p w14:paraId="62F073B7" w14:textId="77777777" w:rsidR="00B61B3D" w:rsidRDefault="00B61B3D" w:rsidP="00B61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A03FF" w14:textId="77777777" w:rsidR="00B61B3D" w:rsidRDefault="00B61B3D" w:rsidP="00B61B3D">
      <w:pPr>
        <w:spacing w:after="0" w:line="240" w:lineRule="auto"/>
      </w:pPr>
      <w:r>
        <w:separator/>
      </w:r>
    </w:p>
  </w:footnote>
  <w:footnote w:type="continuationSeparator" w:id="0">
    <w:p w14:paraId="77931C8A" w14:textId="77777777" w:rsidR="00B61B3D" w:rsidRDefault="00B61B3D" w:rsidP="00B61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0AFF"/>
    <w:multiLevelType w:val="hybridMultilevel"/>
    <w:tmpl w:val="3A6C99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0D6070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D3AB0"/>
    <w:multiLevelType w:val="multilevel"/>
    <w:tmpl w:val="3D2884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7886FFA"/>
    <w:multiLevelType w:val="multilevel"/>
    <w:tmpl w:val="4F1E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60E4E"/>
    <w:multiLevelType w:val="multilevel"/>
    <w:tmpl w:val="4F1E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844E8"/>
    <w:multiLevelType w:val="hybridMultilevel"/>
    <w:tmpl w:val="012C2FA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54184"/>
    <w:multiLevelType w:val="hybridMultilevel"/>
    <w:tmpl w:val="AC50EC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B7F7B"/>
    <w:multiLevelType w:val="hybridMultilevel"/>
    <w:tmpl w:val="520E4E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82998"/>
    <w:multiLevelType w:val="multilevel"/>
    <w:tmpl w:val="F12A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D5D22"/>
    <w:multiLevelType w:val="multilevel"/>
    <w:tmpl w:val="3564B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EE687C"/>
    <w:multiLevelType w:val="hybridMultilevel"/>
    <w:tmpl w:val="3A6C999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A7C3C"/>
    <w:multiLevelType w:val="hybridMultilevel"/>
    <w:tmpl w:val="837CB7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F0BCB"/>
    <w:multiLevelType w:val="multilevel"/>
    <w:tmpl w:val="2386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485AA9"/>
    <w:multiLevelType w:val="hybridMultilevel"/>
    <w:tmpl w:val="6C985D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062CA"/>
    <w:multiLevelType w:val="multilevel"/>
    <w:tmpl w:val="5F907E9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E4F027B"/>
    <w:multiLevelType w:val="multilevel"/>
    <w:tmpl w:val="8AAEC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A010B2"/>
    <w:multiLevelType w:val="multilevel"/>
    <w:tmpl w:val="41DE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593908">
    <w:abstractNumId w:val="10"/>
  </w:num>
  <w:num w:numId="2" w16cid:durableId="505025584">
    <w:abstractNumId w:val="2"/>
  </w:num>
  <w:num w:numId="3" w16cid:durableId="305360028">
    <w:abstractNumId w:val="11"/>
  </w:num>
  <w:num w:numId="4" w16cid:durableId="1733113161">
    <w:abstractNumId w:val="3"/>
  </w:num>
  <w:num w:numId="5" w16cid:durableId="598372301">
    <w:abstractNumId w:val="8"/>
  </w:num>
  <w:num w:numId="6" w16cid:durableId="920791604">
    <w:abstractNumId w:val="15"/>
  </w:num>
  <w:num w:numId="7" w16cid:durableId="1135105162">
    <w:abstractNumId w:val="7"/>
  </w:num>
  <w:num w:numId="8" w16cid:durableId="138614663">
    <w:abstractNumId w:val="14"/>
  </w:num>
  <w:num w:numId="9" w16cid:durableId="1097558595">
    <w:abstractNumId w:val="5"/>
  </w:num>
  <w:num w:numId="10" w16cid:durableId="1463616571">
    <w:abstractNumId w:val="1"/>
  </w:num>
  <w:num w:numId="11" w16cid:durableId="1212766592">
    <w:abstractNumId w:val="13"/>
  </w:num>
  <w:num w:numId="12" w16cid:durableId="1877235153">
    <w:abstractNumId w:val="4"/>
  </w:num>
  <w:num w:numId="13" w16cid:durableId="1156800842">
    <w:abstractNumId w:val="0"/>
  </w:num>
  <w:num w:numId="14" w16cid:durableId="643581050">
    <w:abstractNumId w:val="9"/>
  </w:num>
  <w:num w:numId="15" w16cid:durableId="717360369">
    <w:abstractNumId w:val="12"/>
  </w:num>
  <w:num w:numId="16" w16cid:durableId="3933528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14"/>
    <w:rsid w:val="00011507"/>
    <w:rsid w:val="00037B92"/>
    <w:rsid w:val="000466A2"/>
    <w:rsid w:val="000635D6"/>
    <w:rsid w:val="00075F89"/>
    <w:rsid w:val="00090C44"/>
    <w:rsid w:val="0009750C"/>
    <w:rsid w:val="000A67BB"/>
    <w:rsid w:val="000B4071"/>
    <w:rsid w:val="000F5EFB"/>
    <w:rsid w:val="001228A6"/>
    <w:rsid w:val="0013095A"/>
    <w:rsid w:val="00141F80"/>
    <w:rsid w:val="001517EC"/>
    <w:rsid w:val="001524B6"/>
    <w:rsid w:val="00152EC5"/>
    <w:rsid w:val="001B217E"/>
    <w:rsid w:val="001C1C1C"/>
    <w:rsid w:val="001C7D99"/>
    <w:rsid w:val="001D5E8A"/>
    <w:rsid w:val="001E27C9"/>
    <w:rsid w:val="001E7A20"/>
    <w:rsid w:val="00210C14"/>
    <w:rsid w:val="00220B2E"/>
    <w:rsid w:val="00223BA2"/>
    <w:rsid w:val="00243E28"/>
    <w:rsid w:val="00251F83"/>
    <w:rsid w:val="002523FA"/>
    <w:rsid w:val="00253487"/>
    <w:rsid w:val="00273A76"/>
    <w:rsid w:val="00275F3D"/>
    <w:rsid w:val="002A3317"/>
    <w:rsid w:val="002A3D57"/>
    <w:rsid w:val="002B35D6"/>
    <w:rsid w:val="002B4269"/>
    <w:rsid w:val="00302BC1"/>
    <w:rsid w:val="0031187F"/>
    <w:rsid w:val="003420C0"/>
    <w:rsid w:val="003421DB"/>
    <w:rsid w:val="00357615"/>
    <w:rsid w:val="00361C91"/>
    <w:rsid w:val="00374048"/>
    <w:rsid w:val="0038113F"/>
    <w:rsid w:val="00381496"/>
    <w:rsid w:val="00396407"/>
    <w:rsid w:val="003A4BC5"/>
    <w:rsid w:val="003A6E2C"/>
    <w:rsid w:val="003C6C02"/>
    <w:rsid w:val="003E03E4"/>
    <w:rsid w:val="003F11BC"/>
    <w:rsid w:val="00401B88"/>
    <w:rsid w:val="0040409F"/>
    <w:rsid w:val="00430E88"/>
    <w:rsid w:val="00431C77"/>
    <w:rsid w:val="00437BB3"/>
    <w:rsid w:val="00442FA3"/>
    <w:rsid w:val="004462C4"/>
    <w:rsid w:val="00461A41"/>
    <w:rsid w:val="00467AC3"/>
    <w:rsid w:val="00476F9F"/>
    <w:rsid w:val="0048109E"/>
    <w:rsid w:val="004A2797"/>
    <w:rsid w:val="004B168A"/>
    <w:rsid w:val="004B22B4"/>
    <w:rsid w:val="004B31DC"/>
    <w:rsid w:val="004D312E"/>
    <w:rsid w:val="00506BDB"/>
    <w:rsid w:val="00521FA4"/>
    <w:rsid w:val="00526DCA"/>
    <w:rsid w:val="005328B1"/>
    <w:rsid w:val="00537411"/>
    <w:rsid w:val="0059721F"/>
    <w:rsid w:val="005B6D21"/>
    <w:rsid w:val="005B7A78"/>
    <w:rsid w:val="005C3184"/>
    <w:rsid w:val="006056B4"/>
    <w:rsid w:val="006104EF"/>
    <w:rsid w:val="006674A4"/>
    <w:rsid w:val="00682533"/>
    <w:rsid w:val="006B7907"/>
    <w:rsid w:val="006C7514"/>
    <w:rsid w:val="006D323A"/>
    <w:rsid w:val="007010AE"/>
    <w:rsid w:val="00706936"/>
    <w:rsid w:val="00721E7F"/>
    <w:rsid w:val="00742DEB"/>
    <w:rsid w:val="00744B2C"/>
    <w:rsid w:val="00785D2D"/>
    <w:rsid w:val="0079370F"/>
    <w:rsid w:val="007B4D55"/>
    <w:rsid w:val="007D6AF4"/>
    <w:rsid w:val="007E1625"/>
    <w:rsid w:val="007E3192"/>
    <w:rsid w:val="007E7CB1"/>
    <w:rsid w:val="007F789D"/>
    <w:rsid w:val="00801AC6"/>
    <w:rsid w:val="0081564C"/>
    <w:rsid w:val="00822717"/>
    <w:rsid w:val="00822FFE"/>
    <w:rsid w:val="008336B0"/>
    <w:rsid w:val="0086583E"/>
    <w:rsid w:val="0087736E"/>
    <w:rsid w:val="00886E1D"/>
    <w:rsid w:val="008925C0"/>
    <w:rsid w:val="008A3C5D"/>
    <w:rsid w:val="008B3793"/>
    <w:rsid w:val="008C7442"/>
    <w:rsid w:val="008D32B9"/>
    <w:rsid w:val="008F0AF7"/>
    <w:rsid w:val="009211BB"/>
    <w:rsid w:val="00925B98"/>
    <w:rsid w:val="0097626A"/>
    <w:rsid w:val="009A24B6"/>
    <w:rsid w:val="009A76AA"/>
    <w:rsid w:val="009B6BE0"/>
    <w:rsid w:val="009F21B3"/>
    <w:rsid w:val="00A03FF1"/>
    <w:rsid w:val="00A04C67"/>
    <w:rsid w:val="00A17078"/>
    <w:rsid w:val="00A55E06"/>
    <w:rsid w:val="00A61B6A"/>
    <w:rsid w:val="00A7689B"/>
    <w:rsid w:val="00A9268E"/>
    <w:rsid w:val="00A9720D"/>
    <w:rsid w:val="00AD05F0"/>
    <w:rsid w:val="00AE1E87"/>
    <w:rsid w:val="00AE760D"/>
    <w:rsid w:val="00AF5B34"/>
    <w:rsid w:val="00AF747D"/>
    <w:rsid w:val="00B038E2"/>
    <w:rsid w:val="00B05F92"/>
    <w:rsid w:val="00B0737B"/>
    <w:rsid w:val="00B258BF"/>
    <w:rsid w:val="00B27B50"/>
    <w:rsid w:val="00B516C1"/>
    <w:rsid w:val="00B61B3D"/>
    <w:rsid w:val="00B62898"/>
    <w:rsid w:val="00B7319A"/>
    <w:rsid w:val="00B82698"/>
    <w:rsid w:val="00B86D30"/>
    <w:rsid w:val="00BA6721"/>
    <w:rsid w:val="00BB7DA0"/>
    <w:rsid w:val="00BC26DA"/>
    <w:rsid w:val="00BC47E1"/>
    <w:rsid w:val="00BD66B7"/>
    <w:rsid w:val="00BE2283"/>
    <w:rsid w:val="00BE416A"/>
    <w:rsid w:val="00BE7F43"/>
    <w:rsid w:val="00C05FF3"/>
    <w:rsid w:val="00C25024"/>
    <w:rsid w:val="00C50D57"/>
    <w:rsid w:val="00C7435E"/>
    <w:rsid w:val="00C923C9"/>
    <w:rsid w:val="00C9349B"/>
    <w:rsid w:val="00CA3FA2"/>
    <w:rsid w:val="00CA6A45"/>
    <w:rsid w:val="00CC6014"/>
    <w:rsid w:val="00CD1ADC"/>
    <w:rsid w:val="00CE1AA9"/>
    <w:rsid w:val="00CF4A89"/>
    <w:rsid w:val="00D05E4D"/>
    <w:rsid w:val="00D374E8"/>
    <w:rsid w:val="00D405AE"/>
    <w:rsid w:val="00D47F78"/>
    <w:rsid w:val="00D553F3"/>
    <w:rsid w:val="00D63101"/>
    <w:rsid w:val="00D67A3E"/>
    <w:rsid w:val="00D83AE0"/>
    <w:rsid w:val="00D85375"/>
    <w:rsid w:val="00D87322"/>
    <w:rsid w:val="00DB29D8"/>
    <w:rsid w:val="00DB5734"/>
    <w:rsid w:val="00DC496C"/>
    <w:rsid w:val="00DC651E"/>
    <w:rsid w:val="00DD60CA"/>
    <w:rsid w:val="00DE4E1B"/>
    <w:rsid w:val="00DF095A"/>
    <w:rsid w:val="00DF0C26"/>
    <w:rsid w:val="00E207B3"/>
    <w:rsid w:val="00E216CB"/>
    <w:rsid w:val="00E33A7B"/>
    <w:rsid w:val="00E4341E"/>
    <w:rsid w:val="00E46236"/>
    <w:rsid w:val="00E5059D"/>
    <w:rsid w:val="00E57FA8"/>
    <w:rsid w:val="00E828EF"/>
    <w:rsid w:val="00E83C72"/>
    <w:rsid w:val="00EA1753"/>
    <w:rsid w:val="00EA4F9A"/>
    <w:rsid w:val="00EA70FB"/>
    <w:rsid w:val="00ED0815"/>
    <w:rsid w:val="00F171E4"/>
    <w:rsid w:val="00F40B4F"/>
    <w:rsid w:val="00F52E9B"/>
    <w:rsid w:val="00F53BB7"/>
    <w:rsid w:val="00F8143D"/>
    <w:rsid w:val="00F96E5D"/>
    <w:rsid w:val="00FA1512"/>
    <w:rsid w:val="00FD6DA4"/>
    <w:rsid w:val="00FF4602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EBD8"/>
  <w15:chartTrackingRefBased/>
  <w15:docId w15:val="{C02C8CF3-C5F2-4A2E-8621-CF400B1C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907"/>
  </w:style>
  <w:style w:type="paragraph" w:styleId="Heading1">
    <w:name w:val="heading 1"/>
    <w:basedOn w:val="Normal"/>
    <w:next w:val="Normal"/>
    <w:link w:val="Heading1Char"/>
    <w:uiPriority w:val="9"/>
    <w:qFormat/>
    <w:rsid w:val="00CC6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014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1B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1B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61B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Gorzela Bartlomiej LDZ UDAA35</dc:creator>
  <cp:keywords/>
  <dc:description/>
  <cp:lastModifiedBy>Bartłomiej Gorzela</cp:lastModifiedBy>
  <cp:revision>194</cp:revision>
  <cp:lastPrinted>2025-04-13T12:41:00Z</cp:lastPrinted>
  <dcterms:created xsi:type="dcterms:W3CDTF">2025-03-20T17:47:00Z</dcterms:created>
  <dcterms:modified xsi:type="dcterms:W3CDTF">2025-04-13T12:45:00Z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2025-03-20T17:47:44Z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dbf35194-247f-4832-ac39-92a52d24a34e</vt:lpwstr>
  </property>
  <property fmtid="{D5CDD505-2E9C-101B-9397-08002B2CF9AE}" pid="8" name="MSIP_Label_7294a1c8-9899-41e7-8f6e-8b1b3c79592a_ContentBits">
    <vt:lpwstr>0</vt:lpwstr>
  </property>
</Properties>
</file>