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DFE" w:rsidRDefault="00CD1DFE" w:rsidP="00130D8D">
      <w:pPr>
        <w:pStyle w:val="a5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CDB and PDB</w:t>
      </w:r>
    </w:p>
    <w:p w:rsidR="00CD1DFE" w:rsidRDefault="00CD1DFE" w:rsidP="00CD1DFE">
      <w:pPr>
        <w:pStyle w:val="1"/>
        <w:shd w:val="clear" w:color="auto" w:fill="FFFFFF"/>
        <w:spacing w:before="240" w:after="225"/>
        <w:rPr>
          <w:rFonts w:ascii="Arial" w:hAnsi="Arial" w:cs="Arial"/>
          <w:color w:val="4F4F4F"/>
          <w:sz w:val="54"/>
          <w:szCs w:val="54"/>
        </w:rPr>
      </w:pPr>
      <w:bookmarkStart w:id="0" w:name="_GoBack"/>
      <w:r>
        <w:rPr>
          <w:rFonts w:ascii="Arial" w:hAnsi="Arial" w:cs="Arial"/>
          <w:b/>
          <w:bCs/>
          <w:color w:val="4F4F4F"/>
          <w:sz w:val="54"/>
          <w:szCs w:val="54"/>
        </w:rPr>
        <w:t>CREATE PLUGGABLE DATABASE</w:t>
      </w:r>
    </w:p>
    <w:bookmarkEnd w:id="0"/>
    <w:p w:rsidR="00CD1DFE" w:rsidRPr="00CD1DFE" w:rsidRDefault="00CD1DFE" w:rsidP="00CD1DF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</w:pPr>
      <w:r w:rsidRPr="00CD1DFE">
        <w:rPr>
          <w:rFonts w:ascii="Arial" w:eastAsia="굴림" w:hAnsi="Arial" w:cs="Arial"/>
          <w:b/>
          <w:bCs/>
          <w:color w:val="222222"/>
          <w:kern w:val="0"/>
          <w:sz w:val="26"/>
          <w:szCs w:val="26"/>
        </w:rPr>
        <w:t>Purpose</w:t>
      </w:r>
    </w:p>
    <w:p w:rsidR="00CD1DFE" w:rsidRPr="00CD1DFE" w:rsidRDefault="00CD1DFE" w:rsidP="00CD1DF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CD1DFE">
        <w:rPr>
          <w:rFonts w:ascii="Arial" w:eastAsia="굴림" w:hAnsi="Arial" w:cs="Arial"/>
          <w:color w:val="222222"/>
          <w:kern w:val="0"/>
          <w:sz w:val="21"/>
          <w:szCs w:val="21"/>
        </w:rPr>
        <w:t>Use the </w:t>
      </w:r>
      <w:r w:rsidRPr="00CD1DFE">
        <w:rPr>
          <w:rFonts w:ascii="Courier New" w:eastAsia="굴림체" w:hAnsi="Courier New" w:cs="Courier New"/>
          <w:color w:val="000000"/>
          <w:kern w:val="0"/>
          <w:szCs w:val="20"/>
          <w:shd w:val="clear" w:color="auto" w:fill="EEEEEE"/>
        </w:rPr>
        <w:t>CREATE</w:t>
      </w:r>
      <w:r w:rsidRPr="00CD1DFE">
        <w:rPr>
          <w:rFonts w:ascii="Arial" w:eastAsia="굴림" w:hAnsi="Arial" w:cs="Arial"/>
          <w:color w:val="222222"/>
          <w:kern w:val="0"/>
          <w:sz w:val="21"/>
          <w:szCs w:val="21"/>
        </w:rPr>
        <w:t> </w:t>
      </w:r>
      <w:r w:rsidRPr="00CD1DFE">
        <w:rPr>
          <w:rFonts w:ascii="Courier New" w:eastAsia="굴림체" w:hAnsi="Courier New" w:cs="Courier New"/>
          <w:color w:val="000000"/>
          <w:kern w:val="0"/>
          <w:szCs w:val="20"/>
          <w:shd w:val="clear" w:color="auto" w:fill="EEEEEE"/>
        </w:rPr>
        <w:t>PLUGGABLE</w:t>
      </w:r>
      <w:r w:rsidRPr="00CD1DFE">
        <w:rPr>
          <w:rFonts w:ascii="Arial" w:eastAsia="굴림" w:hAnsi="Arial" w:cs="Arial"/>
          <w:color w:val="222222"/>
          <w:kern w:val="0"/>
          <w:sz w:val="21"/>
          <w:szCs w:val="21"/>
        </w:rPr>
        <w:t> </w:t>
      </w:r>
      <w:r w:rsidRPr="00CD1DFE">
        <w:rPr>
          <w:rFonts w:ascii="Courier New" w:eastAsia="굴림체" w:hAnsi="Courier New" w:cs="Courier New"/>
          <w:color w:val="000000"/>
          <w:kern w:val="0"/>
          <w:szCs w:val="20"/>
          <w:shd w:val="clear" w:color="auto" w:fill="EEEEEE"/>
        </w:rPr>
        <w:t>DATABASE</w:t>
      </w:r>
      <w:r w:rsidRPr="00CD1DFE">
        <w:rPr>
          <w:rFonts w:ascii="Arial" w:eastAsia="굴림" w:hAnsi="Arial" w:cs="Arial"/>
          <w:color w:val="222222"/>
          <w:kern w:val="0"/>
          <w:sz w:val="21"/>
          <w:szCs w:val="21"/>
        </w:rPr>
        <w:t> statement to create a pluggable database (PDB).</w:t>
      </w:r>
    </w:p>
    <w:p w:rsidR="00CD1DFE" w:rsidRPr="00CD1DFE" w:rsidRDefault="00CD1DFE" w:rsidP="00CD1DF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CD1DFE">
        <w:rPr>
          <w:rFonts w:ascii="Arial" w:eastAsia="굴림" w:hAnsi="Arial" w:cs="Arial"/>
          <w:color w:val="222222"/>
          <w:kern w:val="0"/>
          <w:sz w:val="21"/>
          <w:szCs w:val="21"/>
        </w:rPr>
        <w:t>This statement enables you to perform the following tasks:</w:t>
      </w:r>
    </w:p>
    <w:p w:rsidR="00CD1DFE" w:rsidRPr="00CD1DFE" w:rsidRDefault="00CD1DFE" w:rsidP="00CD1DF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inherit" w:eastAsia="굴림" w:hAnsi="inherit" w:cs="Arial"/>
          <w:color w:val="222222"/>
          <w:kern w:val="0"/>
          <w:sz w:val="21"/>
          <w:szCs w:val="21"/>
        </w:rPr>
      </w:pPr>
      <w:r w:rsidRPr="00CD1DFE">
        <w:rPr>
          <w:rFonts w:ascii="inherit" w:eastAsia="굴림" w:hAnsi="inherit" w:cs="Arial"/>
          <w:color w:val="222222"/>
          <w:kern w:val="0"/>
          <w:sz w:val="21"/>
          <w:szCs w:val="21"/>
        </w:rPr>
        <w:t>Create a PDB by using the seed as a template</w:t>
      </w:r>
    </w:p>
    <w:p w:rsidR="00CD1DFE" w:rsidRPr="00CD1DFE" w:rsidRDefault="00CD1DFE" w:rsidP="00CD1DF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inherit" w:eastAsia="굴림" w:hAnsi="inherit" w:cs="Arial"/>
          <w:color w:val="222222"/>
          <w:kern w:val="0"/>
          <w:sz w:val="21"/>
          <w:szCs w:val="21"/>
        </w:rPr>
      </w:pPr>
      <w:r w:rsidRPr="00CD1DFE">
        <w:rPr>
          <w:rFonts w:ascii="inherit" w:eastAsia="굴림" w:hAnsi="inherit" w:cs="Arial"/>
          <w:color w:val="222222"/>
          <w:kern w:val="0"/>
          <w:sz w:val="21"/>
          <w:szCs w:val="21"/>
        </w:rPr>
        <w:t>Use the </w:t>
      </w:r>
      <w:proofErr w:type="spellStart"/>
      <w:r w:rsidRPr="00CD1DFE">
        <w:rPr>
          <w:rFonts w:ascii="Courier New" w:eastAsia="굴림체" w:hAnsi="Courier New" w:cs="Courier New"/>
          <w:i/>
          <w:iCs/>
          <w:color w:val="000000"/>
          <w:kern w:val="0"/>
          <w:szCs w:val="20"/>
          <w:shd w:val="clear" w:color="auto" w:fill="EEEEEE"/>
        </w:rPr>
        <w:t>create_pdb_from_seed</w:t>
      </w:r>
      <w:proofErr w:type="spellEnd"/>
      <w:r w:rsidRPr="00CD1DFE">
        <w:rPr>
          <w:rFonts w:ascii="inherit" w:eastAsia="굴림" w:hAnsi="inherit" w:cs="Arial"/>
          <w:color w:val="222222"/>
          <w:kern w:val="0"/>
          <w:sz w:val="21"/>
          <w:szCs w:val="21"/>
        </w:rPr>
        <w:t> clause to create a PDB by using the seed in the multitenant container database (CDB) as a template. The files associated with the seed are copied to a new location and the copied files are then associated with the new PDB.</w:t>
      </w:r>
    </w:p>
    <w:p w:rsidR="00CD1DFE" w:rsidRPr="00CD1DFE" w:rsidRDefault="00CD1DFE" w:rsidP="00CD1DF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inherit" w:eastAsia="굴림" w:hAnsi="inherit" w:cs="Arial"/>
          <w:color w:val="222222"/>
          <w:kern w:val="0"/>
          <w:sz w:val="21"/>
          <w:szCs w:val="21"/>
        </w:rPr>
      </w:pPr>
      <w:r w:rsidRPr="00CD1DFE">
        <w:rPr>
          <w:rFonts w:ascii="inherit" w:eastAsia="굴림" w:hAnsi="inherit" w:cs="Arial"/>
          <w:color w:val="222222"/>
          <w:kern w:val="0"/>
          <w:sz w:val="21"/>
          <w:szCs w:val="21"/>
        </w:rPr>
        <w:t>Create a PDB by cloning an existing PDB or non-CDB</w:t>
      </w:r>
    </w:p>
    <w:p w:rsidR="00CD1DFE" w:rsidRPr="00CD1DFE" w:rsidRDefault="00CD1DFE" w:rsidP="00CD1DF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inherit" w:eastAsia="굴림" w:hAnsi="inherit" w:cs="Arial"/>
          <w:color w:val="222222"/>
          <w:kern w:val="0"/>
          <w:sz w:val="21"/>
          <w:szCs w:val="21"/>
        </w:rPr>
      </w:pPr>
      <w:r w:rsidRPr="00CD1DFE">
        <w:rPr>
          <w:rFonts w:ascii="inherit" w:eastAsia="굴림" w:hAnsi="inherit" w:cs="Arial"/>
          <w:color w:val="222222"/>
          <w:kern w:val="0"/>
          <w:sz w:val="21"/>
          <w:szCs w:val="21"/>
        </w:rPr>
        <w:t>Use the </w:t>
      </w:r>
      <w:proofErr w:type="spellStart"/>
      <w:r w:rsidRPr="00CD1DFE">
        <w:rPr>
          <w:rFonts w:ascii="Courier New" w:eastAsia="굴림체" w:hAnsi="Courier New" w:cs="Courier New"/>
          <w:i/>
          <w:iCs/>
          <w:color w:val="000000"/>
          <w:kern w:val="0"/>
          <w:szCs w:val="20"/>
          <w:shd w:val="clear" w:color="auto" w:fill="EEEEEE"/>
        </w:rPr>
        <w:t>create_pdb_clone</w:t>
      </w:r>
      <w:proofErr w:type="spellEnd"/>
      <w:r w:rsidRPr="00CD1DFE">
        <w:rPr>
          <w:rFonts w:ascii="inherit" w:eastAsia="굴림" w:hAnsi="inherit" w:cs="Arial"/>
          <w:color w:val="222222"/>
          <w:kern w:val="0"/>
          <w:sz w:val="21"/>
          <w:szCs w:val="21"/>
        </w:rPr>
        <w:t xml:space="preserve"> clause to create a PDB by copying an existing PDB or non-CDB and then plugging the copy into the CDB. The files associated with the existing PDB or non-CDB </w:t>
      </w:r>
      <w:proofErr w:type="gramStart"/>
      <w:r w:rsidRPr="00CD1DFE">
        <w:rPr>
          <w:rFonts w:ascii="inherit" w:eastAsia="굴림" w:hAnsi="inherit" w:cs="Arial"/>
          <w:color w:val="222222"/>
          <w:kern w:val="0"/>
          <w:sz w:val="21"/>
          <w:szCs w:val="21"/>
        </w:rPr>
        <w:t>are</w:t>
      </w:r>
      <w:proofErr w:type="gramEnd"/>
      <w:r w:rsidRPr="00CD1DFE">
        <w:rPr>
          <w:rFonts w:ascii="inherit" w:eastAsia="굴림" w:hAnsi="inherit" w:cs="Arial"/>
          <w:color w:val="222222"/>
          <w:kern w:val="0"/>
          <w:sz w:val="21"/>
          <w:szCs w:val="21"/>
        </w:rPr>
        <w:t xml:space="preserve"> copied to a new location and the copied files are associated with the new PDB.</w:t>
      </w:r>
    </w:p>
    <w:p w:rsidR="00CD1DFE" w:rsidRPr="00CD1DFE" w:rsidRDefault="00CD1DFE" w:rsidP="00CD1DFE">
      <w:pPr>
        <w:widowControl/>
        <w:shd w:val="clear" w:color="auto" w:fill="EFF6FE"/>
        <w:wordWrap/>
        <w:autoSpaceDE/>
        <w:autoSpaceDN/>
        <w:spacing w:after="0" w:line="240" w:lineRule="auto"/>
        <w:ind w:left="720"/>
        <w:jc w:val="left"/>
        <w:rPr>
          <w:rFonts w:ascii="inherit" w:eastAsia="굴림" w:hAnsi="inherit" w:cs="Arial"/>
          <w:b/>
          <w:bCs/>
          <w:color w:val="1D5AAB"/>
          <w:kern w:val="0"/>
          <w:sz w:val="27"/>
          <w:szCs w:val="27"/>
        </w:rPr>
      </w:pPr>
      <w:r w:rsidRPr="00CD1DFE">
        <w:rPr>
          <w:rFonts w:ascii="inherit" w:eastAsia="굴림" w:hAnsi="inherit" w:cs="Arial"/>
          <w:b/>
          <w:bCs/>
          <w:color w:val="1D5AAB"/>
          <w:kern w:val="0"/>
          <w:sz w:val="27"/>
          <w:szCs w:val="27"/>
        </w:rPr>
        <w:t>Note:</w:t>
      </w:r>
    </w:p>
    <w:p w:rsidR="00CD1DFE" w:rsidRPr="00CD1DFE" w:rsidRDefault="00CD1DFE" w:rsidP="00CD1DFE">
      <w:pPr>
        <w:widowControl/>
        <w:shd w:val="clear" w:color="auto" w:fill="EFF6FE"/>
        <w:wordWrap/>
        <w:autoSpaceDE/>
        <w:autoSpaceDN/>
        <w:spacing w:after="150" w:line="240" w:lineRule="auto"/>
        <w:ind w:left="720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CD1DFE">
        <w:rPr>
          <w:rFonts w:ascii="Arial" w:eastAsia="굴림" w:hAnsi="Arial" w:cs="Arial"/>
          <w:color w:val="222222"/>
          <w:kern w:val="0"/>
          <w:sz w:val="21"/>
          <w:szCs w:val="21"/>
        </w:rPr>
        <w:t>Creating a PDB by cloning a non-CDB is available starting with Oracle Database 12</w:t>
      </w:r>
      <w:r w:rsidRPr="00CD1DFE">
        <w:rPr>
          <w:rFonts w:ascii="Arial" w:eastAsia="굴림" w:hAnsi="Arial" w:cs="Arial"/>
          <w:i/>
          <w:iCs/>
          <w:color w:val="222222"/>
          <w:kern w:val="0"/>
          <w:sz w:val="21"/>
          <w:szCs w:val="21"/>
        </w:rPr>
        <w:t>c</w:t>
      </w:r>
      <w:r w:rsidRPr="00CD1DFE">
        <w:rPr>
          <w:rFonts w:ascii="Arial" w:eastAsia="굴림" w:hAnsi="Arial" w:cs="Arial"/>
          <w:color w:val="222222"/>
          <w:kern w:val="0"/>
          <w:sz w:val="21"/>
          <w:szCs w:val="21"/>
        </w:rPr>
        <w:t> Release 1 (12.1.0.2).</w:t>
      </w:r>
    </w:p>
    <w:p w:rsidR="00CD1DFE" w:rsidRPr="00CD1DFE" w:rsidRDefault="00CD1DFE" w:rsidP="00CD1DF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inherit" w:eastAsia="굴림" w:hAnsi="inherit" w:cs="Arial"/>
          <w:color w:val="222222"/>
          <w:kern w:val="0"/>
          <w:sz w:val="21"/>
          <w:szCs w:val="21"/>
        </w:rPr>
      </w:pPr>
      <w:r w:rsidRPr="00CD1DFE">
        <w:rPr>
          <w:rFonts w:ascii="inherit" w:eastAsia="굴림" w:hAnsi="inherit" w:cs="Arial"/>
          <w:color w:val="222222"/>
          <w:kern w:val="0"/>
          <w:sz w:val="21"/>
          <w:szCs w:val="21"/>
        </w:rPr>
        <w:t>Create a PDB by plugging an unplugged PDB or a non-CDB into a CDB</w:t>
      </w:r>
    </w:p>
    <w:p w:rsidR="00CD1DFE" w:rsidRPr="00CD1DFE" w:rsidRDefault="00CD1DFE" w:rsidP="00CD1DFE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inherit" w:eastAsia="굴림" w:hAnsi="inherit" w:cs="Arial"/>
          <w:color w:val="222222"/>
          <w:kern w:val="0"/>
          <w:sz w:val="21"/>
          <w:szCs w:val="21"/>
        </w:rPr>
      </w:pPr>
      <w:r w:rsidRPr="00CD1DFE">
        <w:rPr>
          <w:rFonts w:ascii="inherit" w:eastAsia="굴림" w:hAnsi="inherit" w:cs="Arial"/>
          <w:color w:val="222222"/>
          <w:kern w:val="0"/>
          <w:sz w:val="21"/>
          <w:szCs w:val="21"/>
        </w:rPr>
        <w:t>Use the </w:t>
      </w:r>
      <w:proofErr w:type="spellStart"/>
      <w:r w:rsidRPr="00CD1DFE">
        <w:rPr>
          <w:rFonts w:ascii="Courier New" w:eastAsia="굴림체" w:hAnsi="Courier New" w:cs="Courier New"/>
          <w:i/>
          <w:iCs/>
          <w:color w:val="000000"/>
          <w:kern w:val="0"/>
          <w:szCs w:val="20"/>
          <w:shd w:val="clear" w:color="auto" w:fill="EEEEEE"/>
        </w:rPr>
        <w:t>create_pdb_from_xml</w:t>
      </w:r>
      <w:proofErr w:type="spellEnd"/>
      <w:r w:rsidRPr="00CD1DFE">
        <w:rPr>
          <w:rFonts w:ascii="inherit" w:eastAsia="굴림" w:hAnsi="inherit" w:cs="Arial"/>
          <w:color w:val="222222"/>
          <w:kern w:val="0"/>
          <w:sz w:val="21"/>
          <w:szCs w:val="21"/>
        </w:rPr>
        <w:t> clause to plug an unplugged PDB or a non-CDB into a CDB, using an XML metadata file.</w:t>
      </w:r>
    </w:p>
    <w:p w:rsidR="00CD1DFE" w:rsidRPr="00CD1DFE" w:rsidRDefault="00CD1DFE" w:rsidP="00130D8D">
      <w:pPr>
        <w:pStyle w:val="a5"/>
        <w:rPr>
          <w:rFonts w:ascii="Helvetica" w:hAnsi="Helvetica" w:cs="Helvetica" w:hint="eastAsia"/>
          <w:color w:val="333333"/>
          <w:sz w:val="21"/>
          <w:szCs w:val="21"/>
        </w:rPr>
      </w:pPr>
    </w:p>
    <w:p w:rsidR="00CD1DFE" w:rsidRDefault="00CD1DFE" w:rsidP="00130D8D">
      <w:pPr>
        <w:pStyle w:val="a5"/>
        <w:rPr>
          <w:rFonts w:ascii="Helvetica" w:hAnsi="Helvetica" w:cs="Helvetica" w:hint="eastAsia"/>
          <w:color w:val="333333"/>
          <w:sz w:val="21"/>
          <w:szCs w:val="21"/>
        </w:rPr>
      </w:pPr>
    </w:p>
    <w:p w:rsidR="00CD1DFE" w:rsidRDefault="00CD1DFE" w:rsidP="00130D8D">
      <w:pPr>
        <w:pStyle w:val="a5"/>
        <w:rPr>
          <w:rFonts w:ascii="Helvetica" w:hAnsi="Helvetica" w:cs="Helvetica" w:hint="eastAsia"/>
          <w:color w:val="333333"/>
          <w:sz w:val="21"/>
          <w:szCs w:val="21"/>
        </w:rPr>
      </w:pPr>
    </w:p>
    <w:p w:rsidR="00130D8D" w:rsidRPr="00130D8D" w:rsidRDefault="00130D8D" w:rsidP="00130D8D">
      <w:pPr>
        <w:pStyle w:val="a5"/>
        <w:rPr>
          <w:rFonts w:ascii="Helvetica" w:hAnsi="Helvetica" w:cs="Helvetica"/>
          <w:color w:val="333333"/>
          <w:sz w:val="21"/>
          <w:szCs w:val="21"/>
        </w:rPr>
      </w:pPr>
      <w:hyperlink r:id="rId8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[Oracle 12c] ORA-65096: invalid common user or role name </w:t>
        </w:r>
        <w:r>
          <w:rPr>
            <w:rStyle w:val="a3"/>
            <w:rFonts w:ascii="Helvetica" w:hAnsi="Helvetica" w:cs="Helvetica"/>
            <w:sz w:val="21"/>
            <w:szCs w:val="21"/>
          </w:rPr>
          <w:t>오류</w:t>
        </w:r>
      </w:hyperlink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Pr="00130D8D">
        <w:rPr>
          <w:rFonts w:ascii="Helvetica" w:hAnsi="Helvetica" w:cs="Helvetica"/>
          <w:color w:val="333333"/>
          <w:sz w:val="21"/>
          <w:szCs w:val="21"/>
        </w:rPr>
        <w:t>전체적인</w:t>
      </w:r>
      <w:r w:rsidRPr="00130D8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30D8D">
        <w:rPr>
          <w:rFonts w:ascii="Helvetica" w:hAnsi="Helvetica" w:cs="Helvetica"/>
          <w:color w:val="333333"/>
          <w:sz w:val="21"/>
          <w:szCs w:val="21"/>
        </w:rPr>
        <w:t>구조를</w:t>
      </w:r>
      <w:r w:rsidRPr="00130D8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30D8D">
        <w:rPr>
          <w:rFonts w:ascii="Helvetica" w:hAnsi="Helvetica" w:cs="Helvetica"/>
          <w:color w:val="333333"/>
          <w:sz w:val="21"/>
          <w:szCs w:val="21"/>
        </w:rPr>
        <w:t>변경해서일까</w:t>
      </w:r>
      <w:r w:rsidRPr="00130D8D">
        <w:rPr>
          <w:rFonts w:ascii="Helvetica" w:hAnsi="Helvetica" w:cs="Helvetica"/>
          <w:color w:val="333333"/>
          <w:sz w:val="21"/>
          <w:szCs w:val="21"/>
        </w:rPr>
        <w:t xml:space="preserve"> Oracle 12c</w:t>
      </w:r>
      <w:r w:rsidRPr="00130D8D">
        <w:rPr>
          <w:rFonts w:ascii="Helvetica" w:hAnsi="Helvetica" w:cs="Helvetica"/>
          <w:color w:val="333333"/>
          <w:sz w:val="21"/>
          <w:szCs w:val="21"/>
        </w:rPr>
        <w:t>를</w:t>
      </w:r>
      <w:r w:rsidRPr="00130D8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30D8D">
        <w:rPr>
          <w:rFonts w:ascii="Helvetica" w:hAnsi="Helvetica" w:cs="Helvetica"/>
          <w:color w:val="333333"/>
          <w:sz w:val="21"/>
          <w:szCs w:val="21"/>
        </w:rPr>
        <w:t>사용하면서</w:t>
      </w:r>
      <w:r w:rsidRPr="00130D8D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Pr="00130D8D">
        <w:rPr>
          <w:rFonts w:ascii="Helvetica" w:hAnsi="Helvetica" w:cs="Helvetica"/>
          <w:color w:val="333333"/>
          <w:sz w:val="21"/>
          <w:szCs w:val="21"/>
        </w:rPr>
        <w:t>여러가지</w:t>
      </w:r>
      <w:proofErr w:type="spellEnd"/>
      <w:r w:rsidRPr="00130D8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30D8D">
        <w:rPr>
          <w:rFonts w:ascii="Helvetica" w:hAnsi="Helvetica" w:cs="Helvetica"/>
          <w:color w:val="333333"/>
          <w:sz w:val="21"/>
          <w:szCs w:val="21"/>
        </w:rPr>
        <w:t>오류에</w:t>
      </w:r>
      <w:r w:rsidRPr="00130D8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30D8D">
        <w:rPr>
          <w:rFonts w:ascii="Helvetica" w:hAnsi="Helvetica" w:cs="Helvetica"/>
          <w:color w:val="333333"/>
          <w:sz w:val="21"/>
          <w:szCs w:val="21"/>
        </w:rPr>
        <w:t>직면하게</w:t>
      </w:r>
      <w:r w:rsidRPr="00130D8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30D8D">
        <w:rPr>
          <w:rFonts w:ascii="Helvetica" w:hAnsi="Helvetica" w:cs="Helvetica"/>
          <w:color w:val="333333"/>
          <w:sz w:val="21"/>
          <w:szCs w:val="21"/>
        </w:rPr>
        <w:t>된다</w:t>
      </w:r>
      <w:r w:rsidRPr="00130D8D">
        <w:rPr>
          <w:rFonts w:ascii="Helvetica" w:hAnsi="Helvetica" w:cs="Helvetica"/>
          <w:color w:val="333333"/>
          <w:sz w:val="21"/>
          <w:szCs w:val="21"/>
        </w:rPr>
        <w:t xml:space="preserve">. </w:t>
      </w:r>
      <w:r w:rsidRPr="00130D8D">
        <w:rPr>
          <w:rFonts w:ascii="Helvetica" w:hAnsi="Helvetica" w:cs="Helvetica"/>
          <w:color w:val="333333"/>
          <w:sz w:val="21"/>
          <w:szCs w:val="21"/>
        </w:rPr>
        <w:t>사용자</w:t>
      </w:r>
      <w:r w:rsidRPr="00130D8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30D8D">
        <w:rPr>
          <w:rFonts w:ascii="Helvetica" w:hAnsi="Helvetica" w:cs="Helvetica"/>
          <w:color w:val="333333"/>
          <w:sz w:val="21"/>
          <w:szCs w:val="21"/>
        </w:rPr>
        <w:t>생성</w:t>
      </w:r>
      <w:r w:rsidRPr="00130D8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30D8D">
        <w:rPr>
          <w:rFonts w:ascii="Helvetica" w:hAnsi="Helvetica" w:cs="Helvetica"/>
          <w:color w:val="333333"/>
          <w:sz w:val="21"/>
          <w:szCs w:val="21"/>
        </w:rPr>
        <w:t>방법이나</w:t>
      </w:r>
      <w:r w:rsidRPr="00130D8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30D8D">
        <w:rPr>
          <w:rFonts w:ascii="Helvetica" w:hAnsi="Helvetica" w:cs="Helvetica"/>
          <w:color w:val="333333"/>
          <w:sz w:val="21"/>
          <w:szCs w:val="21"/>
        </w:rPr>
        <w:t>규칙이</w:t>
      </w:r>
      <w:r w:rsidRPr="00130D8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30D8D">
        <w:rPr>
          <w:rFonts w:ascii="Helvetica" w:hAnsi="Helvetica" w:cs="Helvetica"/>
          <w:color w:val="333333"/>
          <w:sz w:val="21"/>
          <w:szCs w:val="21"/>
        </w:rPr>
        <w:t>조금</w:t>
      </w:r>
      <w:r w:rsidRPr="00130D8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30D8D">
        <w:rPr>
          <w:rFonts w:ascii="Helvetica" w:hAnsi="Helvetica" w:cs="Helvetica"/>
          <w:color w:val="333333"/>
          <w:sz w:val="21"/>
          <w:szCs w:val="21"/>
        </w:rPr>
        <w:t>변했다</w:t>
      </w:r>
      <w:r w:rsidRPr="00130D8D">
        <w:rPr>
          <w:rFonts w:ascii="Helvetica" w:hAnsi="Helvetica" w:cs="Helvetica"/>
          <w:color w:val="333333"/>
          <w:sz w:val="21"/>
          <w:szCs w:val="21"/>
        </w:rPr>
        <w:t xml:space="preserve">. </w:t>
      </w:r>
      <w:r w:rsidRPr="00130D8D">
        <w:rPr>
          <w:rFonts w:ascii="Helvetica" w:hAnsi="Helvetica" w:cs="Helvetica"/>
          <w:color w:val="333333"/>
          <w:sz w:val="21"/>
          <w:szCs w:val="21"/>
        </w:rPr>
        <w:t>일반적인</w:t>
      </w:r>
      <w:r w:rsidRPr="00130D8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30D8D">
        <w:rPr>
          <w:rFonts w:ascii="Helvetica" w:hAnsi="Helvetica" w:cs="Helvetica"/>
          <w:color w:val="333333"/>
          <w:sz w:val="21"/>
          <w:szCs w:val="21"/>
        </w:rPr>
        <w:t>사용자</w:t>
      </w:r>
      <w:r w:rsidRPr="00130D8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30D8D">
        <w:rPr>
          <w:rFonts w:ascii="Helvetica" w:hAnsi="Helvetica" w:cs="Helvetica"/>
          <w:color w:val="333333"/>
          <w:sz w:val="21"/>
          <w:szCs w:val="21"/>
        </w:rPr>
        <w:t>생성</w:t>
      </w:r>
      <w:r w:rsidRPr="00130D8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30D8D">
        <w:rPr>
          <w:rFonts w:ascii="Helvetica" w:hAnsi="Helvetica" w:cs="Helvetica"/>
          <w:color w:val="333333"/>
          <w:sz w:val="21"/>
          <w:szCs w:val="21"/>
        </w:rPr>
        <w:t>스크립트로는</w:t>
      </w:r>
      <w:r w:rsidRPr="00130D8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30D8D">
        <w:rPr>
          <w:rFonts w:ascii="Helvetica" w:hAnsi="Helvetica" w:cs="Helvetica"/>
          <w:color w:val="333333"/>
          <w:sz w:val="21"/>
          <w:szCs w:val="21"/>
        </w:rPr>
        <w:t>에러에</w:t>
      </w:r>
      <w:r w:rsidRPr="00130D8D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130D8D">
        <w:rPr>
          <w:rFonts w:ascii="Helvetica" w:hAnsi="Helvetica" w:cs="Helvetica"/>
          <w:color w:val="333333"/>
          <w:sz w:val="21"/>
          <w:szCs w:val="21"/>
        </w:rPr>
        <w:t>직면한다</w:t>
      </w:r>
      <w:r w:rsidRPr="00130D8D">
        <w:rPr>
          <w:rFonts w:ascii="Helvetica" w:hAnsi="Helvetica" w:cs="Helvetica"/>
          <w:color w:val="333333"/>
          <w:sz w:val="21"/>
          <w:szCs w:val="21"/>
        </w:rPr>
        <w:t>.</w:t>
      </w:r>
    </w:p>
    <w:p w:rsidR="00130D8D" w:rsidRPr="00130D8D" w:rsidRDefault="00130D8D" w:rsidP="00130D8D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 </w:t>
      </w:r>
    </w:p>
    <w:p w:rsidR="00130D8D" w:rsidRPr="00130D8D" w:rsidRDefault="00130D8D" w:rsidP="00130D8D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 </w:t>
      </w:r>
    </w:p>
    <w:p w:rsidR="00130D8D" w:rsidRPr="00130D8D" w:rsidRDefault="00130D8D" w:rsidP="00130D8D">
      <w:pPr>
        <w:widowControl/>
        <w:wordWrap/>
        <w:autoSpaceDE/>
        <w:autoSpaceDN/>
        <w:spacing w:after="150" w:line="240" w:lineRule="auto"/>
        <w:jc w:val="center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30D8D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ORA-65096: invalid common user or role name</w:t>
      </w:r>
    </w:p>
    <w:p w:rsidR="00130D8D" w:rsidRPr="00130D8D" w:rsidRDefault="00130D8D" w:rsidP="00130D8D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 </w:t>
      </w:r>
    </w:p>
    <w:p w:rsidR="00130D8D" w:rsidRPr="00130D8D" w:rsidRDefault="00130D8D" w:rsidP="00130D8D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 </w:t>
      </w:r>
    </w:p>
    <w:p w:rsidR="00130D8D" w:rsidRPr="00130D8D" w:rsidRDefault="00130D8D" w:rsidP="00130D8D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lastRenderedPageBreak/>
        <w:t>위의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에러를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해결하기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위한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방법은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두가지가</w:t>
      </w:r>
      <w:proofErr w:type="spellEnd"/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존재한다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  <w:proofErr w:type="spellStart"/>
      <w:r w:rsidRPr="00130D8D">
        <w:rPr>
          <w:rFonts w:ascii="Helvetica" w:eastAsia="굴림" w:hAnsi="Helvetica" w:cs="Helvetica"/>
          <w:b/>
          <w:bCs/>
          <w:color w:val="FF5E00"/>
          <w:kern w:val="0"/>
          <w:sz w:val="21"/>
          <w:szCs w:val="21"/>
        </w:rPr>
        <w:t>첫번째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는</w:t>
      </w:r>
      <w:proofErr w:type="spellEnd"/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생성할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계정명</w:t>
      </w:r>
      <w:proofErr w:type="spellEnd"/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앞에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'C##'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키워드를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붙여주는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것이며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proofErr w:type="spellStart"/>
      <w:r w:rsidRPr="00130D8D">
        <w:rPr>
          <w:rFonts w:ascii="Helvetica" w:eastAsia="굴림" w:hAnsi="Helvetica" w:cs="Helvetica"/>
          <w:b/>
          <w:bCs/>
          <w:color w:val="FF5E00"/>
          <w:kern w:val="0"/>
          <w:sz w:val="21"/>
          <w:szCs w:val="21"/>
        </w:rPr>
        <w:t>두번째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는</w:t>
      </w:r>
      <w:proofErr w:type="spellEnd"/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예전의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스크립트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방식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그대로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생성이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가능하도록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설정을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변경하는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방법이다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딱히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자신의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환경이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연습용이거나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 12c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의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클라우드</w:t>
      </w:r>
      <w:proofErr w:type="spellEnd"/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계정을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염두해서</w:t>
      </w:r>
      <w:proofErr w:type="spellEnd"/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 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사용할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것이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아니라면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b/>
          <w:bCs/>
          <w:color w:val="FF5E00"/>
          <w:kern w:val="0"/>
          <w:sz w:val="21"/>
          <w:szCs w:val="21"/>
        </w:rPr>
        <w:t>후자를</w:t>
      </w:r>
      <w:r w:rsidRPr="00130D8D">
        <w:rPr>
          <w:rFonts w:ascii="Helvetica" w:eastAsia="굴림" w:hAnsi="Helvetica" w:cs="Helvetica"/>
          <w:b/>
          <w:bCs/>
          <w:color w:val="FF5E00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b/>
          <w:bCs/>
          <w:color w:val="FF5E00"/>
          <w:kern w:val="0"/>
          <w:sz w:val="21"/>
          <w:szCs w:val="21"/>
        </w:rPr>
        <w:t>추천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한다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추가로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C##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키워드가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붙는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이유는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12c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버전에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등장하는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CDB, PDB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개념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때문이다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130D8D" w:rsidRPr="00130D8D" w:rsidRDefault="00130D8D" w:rsidP="00130D8D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 </w:t>
      </w:r>
    </w:p>
    <w:p w:rsidR="00130D8D" w:rsidRPr="00130D8D" w:rsidRDefault="00130D8D" w:rsidP="00130D8D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 </w:t>
      </w:r>
    </w:p>
    <w:p w:rsidR="00130D8D" w:rsidRPr="00130D8D" w:rsidRDefault="00130D8D" w:rsidP="00130D8D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 </w:t>
      </w:r>
    </w:p>
    <w:p w:rsidR="00130D8D" w:rsidRPr="00130D8D" w:rsidRDefault="00130D8D" w:rsidP="00130D8D">
      <w:pPr>
        <w:widowControl/>
        <w:wordWrap/>
        <w:autoSpaceDE/>
        <w:autoSpaceDN/>
        <w:spacing w:before="300" w:after="30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130D8D" w:rsidRPr="00130D8D" w:rsidRDefault="00130D8D" w:rsidP="00130D8D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 </w:t>
      </w:r>
    </w:p>
    <w:p w:rsidR="00130D8D" w:rsidRPr="00130D8D" w:rsidRDefault="00130D8D" w:rsidP="00130D8D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30D8D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-. </w:t>
      </w:r>
      <w:proofErr w:type="spellStart"/>
      <w:r w:rsidRPr="00130D8D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계정명</w:t>
      </w:r>
      <w:proofErr w:type="spellEnd"/>
      <w:r w:rsidRPr="00130D8D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130D8D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앞에</w:t>
      </w:r>
      <w:r w:rsidRPr="00130D8D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C## </w:t>
      </w:r>
      <w:r w:rsidRPr="00130D8D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키워드</w:t>
      </w:r>
      <w:r w:rsidRPr="00130D8D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130D8D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추가</w:t>
      </w:r>
    </w:p>
    <w:p w:rsidR="00130D8D" w:rsidRPr="00130D8D" w:rsidRDefault="00130D8D" w:rsidP="00130D8D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 </w:t>
      </w:r>
    </w:p>
    <w:p w:rsidR="00130D8D" w:rsidRPr="00130D8D" w:rsidRDefault="00130D8D" w:rsidP="00130D8D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30D8D">
        <w:rPr>
          <w:rFonts w:ascii="Helvetica" w:eastAsia="굴림" w:hAnsi="Helvetica" w:cs="Helvetica"/>
          <w:color w:val="0900FF"/>
          <w:kern w:val="0"/>
          <w:sz w:val="21"/>
          <w:szCs w:val="21"/>
        </w:rPr>
        <w:t>CREATE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FFBB00"/>
          <w:kern w:val="0"/>
          <w:sz w:val="21"/>
          <w:szCs w:val="21"/>
        </w:rPr>
        <w:t>USER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c##</w:t>
      </w:r>
      <w:proofErr w:type="spellStart"/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wookoa</w:t>
      </w:r>
      <w:proofErr w:type="spellEnd"/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0900FF"/>
          <w:kern w:val="0"/>
          <w:sz w:val="21"/>
          <w:szCs w:val="21"/>
        </w:rPr>
        <w:t>IDENTIFIED BY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password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130D8D">
        <w:rPr>
          <w:rFonts w:ascii="Helvetica" w:eastAsia="굴림" w:hAnsi="Helvetica" w:cs="Helvetica"/>
          <w:color w:val="0900FF"/>
          <w:kern w:val="0"/>
          <w:sz w:val="21"/>
          <w:szCs w:val="21"/>
        </w:rPr>
        <w:t>DEFAULT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0900FF"/>
          <w:kern w:val="0"/>
          <w:sz w:val="21"/>
          <w:szCs w:val="21"/>
        </w:rPr>
        <w:t xml:space="preserve">TABLESPACE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USERS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130D8D">
        <w:rPr>
          <w:rFonts w:ascii="Helvetica" w:eastAsia="굴림" w:hAnsi="Helvetica" w:cs="Helvetica"/>
          <w:color w:val="0900FF"/>
          <w:kern w:val="0"/>
          <w:sz w:val="21"/>
          <w:szCs w:val="21"/>
        </w:rPr>
        <w:t>TEMPORARY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0900FF"/>
          <w:kern w:val="0"/>
          <w:sz w:val="21"/>
          <w:szCs w:val="21"/>
        </w:rPr>
        <w:t xml:space="preserve">TABLESPACE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TEMP;</w:t>
      </w:r>
    </w:p>
    <w:p w:rsidR="00130D8D" w:rsidRPr="00130D8D" w:rsidRDefault="00130D8D" w:rsidP="00130D8D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 </w:t>
      </w:r>
    </w:p>
    <w:p w:rsidR="00130D8D" w:rsidRPr="00130D8D" w:rsidRDefault="00130D8D" w:rsidP="00130D8D">
      <w:pPr>
        <w:widowControl/>
        <w:wordWrap/>
        <w:autoSpaceDE/>
        <w:autoSpaceDN/>
        <w:spacing w:before="300" w:after="30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pict>
          <v:rect id="_x0000_i1026" style="width:0;height:0" o:hralign="center" o:hrstd="t" o:hr="t" fillcolor="#a0a0a0" stroked="f"/>
        </w:pict>
      </w:r>
    </w:p>
    <w:p w:rsidR="00130D8D" w:rsidRPr="00130D8D" w:rsidRDefault="00130D8D" w:rsidP="00130D8D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 </w:t>
      </w:r>
    </w:p>
    <w:p w:rsidR="00130D8D" w:rsidRPr="00130D8D" w:rsidRDefault="00130D8D" w:rsidP="00130D8D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30D8D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-. </w:t>
      </w:r>
      <w:r w:rsidRPr="00130D8D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예전의</w:t>
      </w:r>
      <w:r w:rsidRPr="00130D8D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130D8D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스크립트</w:t>
      </w:r>
      <w:r w:rsidRPr="00130D8D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130D8D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방식</w:t>
      </w:r>
      <w:r w:rsidRPr="00130D8D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130D8D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사용설정</w:t>
      </w:r>
    </w:p>
    <w:p w:rsidR="00130D8D" w:rsidRPr="00130D8D" w:rsidRDefault="00130D8D" w:rsidP="00130D8D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 </w:t>
      </w:r>
    </w:p>
    <w:p w:rsidR="00130D8D" w:rsidRPr="00130D8D" w:rsidRDefault="00130D8D" w:rsidP="00130D8D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설정이라고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할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것도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없이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아래의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스크립트를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수행하면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바로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적용된다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130D8D" w:rsidRPr="00130D8D" w:rsidRDefault="00130D8D" w:rsidP="00130D8D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 </w:t>
      </w:r>
    </w:p>
    <w:p w:rsidR="00130D8D" w:rsidRPr="00130D8D" w:rsidRDefault="00130D8D" w:rsidP="00130D8D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30D8D">
        <w:rPr>
          <w:rFonts w:ascii="Helvetica" w:eastAsia="굴림" w:hAnsi="Helvetica" w:cs="Helvetica"/>
          <w:color w:val="0900FF"/>
          <w:kern w:val="0"/>
          <w:sz w:val="21"/>
          <w:szCs w:val="21"/>
        </w:rPr>
        <w:t>ALTER SESSION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 SET "_ORACLE_SCRIPT" = </w:t>
      </w:r>
      <w:r w:rsidRPr="00130D8D">
        <w:rPr>
          <w:rFonts w:ascii="Helvetica" w:eastAsia="굴림" w:hAnsi="Helvetica" w:cs="Helvetica"/>
          <w:color w:val="0900FF"/>
          <w:kern w:val="0"/>
          <w:sz w:val="21"/>
          <w:szCs w:val="21"/>
        </w:rPr>
        <w:t>TRUE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; </w:t>
      </w:r>
    </w:p>
    <w:p w:rsidR="00130D8D" w:rsidRPr="00130D8D" w:rsidRDefault="00130D8D" w:rsidP="00130D8D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 </w:t>
      </w:r>
    </w:p>
    <w:p w:rsidR="00130D8D" w:rsidRPr="00130D8D" w:rsidRDefault="00130D8D" w:rsidP="00130D8D">
      <w:pPr>
        <w:widowControl/>
        <w:wordWrap/>
        <w:autoSpaceDE/>
        <w:autoSpaceDN/>
        <w:spacing w:before="300" w:after="30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pict>
          <v:rect id="_x0000_i1027" style="width:0;height:0" o:hralign="center" o:hrstd="t" o:hr="t" fillcolor="#a0a0a0" stroked="f"/>
        </w:pict>
      </w:r>
    </w:p>
    <w:p w:rsidR="00130D8D" w:rsidRPr="00130D8D" w:rsidRDefault="00130D8D" w:rsidP="00130D8D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 </w:t>
      </w:r>
    </w:p>
    <w:p w:rsidR="00130D8D" w:rsidRPr="00130D8D" w:rsidRDefault="00130D8D" w:rsidP="00130D8D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 </w:t>
      </w:r>
    </w:p>
    <w:p w:rsidR="00130D8D" w:rsidRPr="00130D8D" w:rsidRDefault="00130D8D" w:rsidP="00130D8D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 </w:t>
      </w:r>
    </w:p>
    <w:p w:rsidR="00130D8D" w:rsidRPr="00130D8D" w:rsidRDefault="00130D8D" w:rsidP="00130D8D">
      <w:pPr>
        <w:widowControl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proofErr w:type="spellStart"/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오라클</w:t>
      </w:r>
      <w:proofErr w:type="spellEnd"/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12c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로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버전이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올라가면서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새로운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개념들이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많이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등장하는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것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같다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매뉴얼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없이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바로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사용하기에는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많이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힘겨울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것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같다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이로써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위와같이</w:t>
      </w:r>
      <w:proofErr w:type="spellEnd"/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간단한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방법으로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사용자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계정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생성을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이어나갈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수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t>있다</w:t>
      </w:r>
    </w:p>
    <w:p w:rsidR="002523DF" w:rsidRPr="002523DF" w:rsidRDefault="00130D8D" w:rsidP="002523D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20" w:lineRule="atLeast"/>
        <w:jc w:val="left"/>
        <w:rPr>
          <w:rFonts w:ascii="돋움" w:eastAsia="돋움" w:hAnsi="돋움" w:cs="굴림"/>
          <w:color w:val="333333"/>
          <w:kern w:val="0"/>
          <w:sz w:val="21"/>
          <w:szCs w:val="21"/>
        </w:rPr>
      </w:pPr>
      <w:r w:rsidRPr="00130D8D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="002523DF" w:rsidRPr="002523DF">
        <w:rPr>
          <w:rFonts w:ascii="돋움" w:eastAsia="돋움" w:hAnsi="돋움" w:cs="굴림" w:hint="eastAsia"/>
          <w:color w:val="333333"/>
          <w:kern w:val="0"/>
          <w:sz w:val="21"/>
          <w:szCs w:val="21"/>
        </w:rPr>
        <w:t>PDB 액세스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lastRenderedPageBreak/>
        <w:t xml:space="preserve">SQL&gt; alter session set container=PDB1;  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Session altered.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SQL&gt; create user test identified by test;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User created.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SQL&gt; grant create session to test;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Grant succeeded.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 xml:space="preserve">$ </w:t>
      </w:r>
      <w:proofErr w:type="spellStart"/>
      <w:proofErr w:type="gramStart"/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sqlplus</w:t>
      </w:r>
      <w:proofErr w:type="spellEnd"/>
      <w:proofErr w:type="gramEnd"/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 xml:space="preserve"> test/test;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SQL*Plus: Release 12.1.0.2.0 Production on Fri Nov 25 16:30:13 2016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Copyright (c) 1982, 2014, Oracle.  All rights reserved.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ERROR: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ORA-01017: invalid username/password; logon denied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 xml:space="preserve">$ </w:t>
      </w:r>
      <w:proofErr w:type="spellStart"/>
      <w:proofErr w:type="gramStart"/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sqlplus</w:t>
      </w:r>
      <w:proofErr w:type="spellEnd"/>
      <w:proofErr w:type="gramEnd"/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 xml:space="preserve"> test/test@192.168.56.101:1521\/PDB1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SQL*Plus: Release 12.1.0.2.0 Production on Fri Nov 25 16:32:16 2016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Copyright (c) 1982, 2014, Oracle.  All rights reserved.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Connected to: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Oracle Database 12c Enterprise Edition Release 12.1.0.2.0 - 64bit Production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With the Partitioning, Oracle Label Security, OLAP, Advanced Analytics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proofErr w:type="gramStart"/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and</w:t>
      </w:r>
      <w:proofErr w:type="gramEnd"/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 xml:space="preserve"> Real Application Testing options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 xml:space="preserve">SQL&gt; 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 xml:space="preserve">$ </w:t>
      </w:r>
      <w:proofErr w:type="spellStart"/>
      <w:proofErr w:type="gramStart"/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sqlplus</w:t>
      </w:r>
      <w:proofErr w:type="spellEnd"/>
      <w:proofErr w:type="gramEnd"/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 xml:space="preserve"> test/test@pdb1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SQL*Plus: Release 12.1.0.2.0 Production on Fri Nov 25 16:33:33 2016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Copyright (c) 1982, 2014, Oracle.  All rights reserved.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Last Successful login time: Fri Nov 25 2016 16:32:16 +00:00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Connected to: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Oracle Database 12c Enterprise Edition Release 12.1.0.2.0 - 64bit Production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With the Partitioning, Oracle Label Security, OLAP, Advanced Analytics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proofErr w:type="gramStart"/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and</w:t>
      </w:r>
      <w:proofErr w:type="gramEnd"/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 xml:space="preserve"> Real Application Testing options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SQL&gt;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 xml:space="preserve">$ </w:t>
      </w:r>
      <w:proofErr w:type="spellStart"/>
      <w:proofErr w:type="gramStart"/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sqlplus</w:t>
      </w:r>
      <w:proofErr w:type="spellEnd"/>
      <w:proofErr w:type="gramEnd"/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 xml:space="preserve"> sys/oracle@pdb1 as </w:t>
      </w:r>
      <w:proofErr w:type="spellStart"/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sysdba</w:t>
      </w:r>
      <w:proofErr w:type="spellEnd"/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SQL*Plus: Release 12.1.0.2.0 Production on Fri Nov 25 16:34:46 2016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Copyright (c) 1982, 2014, Oracle.  All rights reserved.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Connected to: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Oracle Database 12c Enterprise Edition Release 12.1.0.2.0 - 64bit Production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With the Partitioning, Oracle Label Security, OLAP, Advanced Analytics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proofErr w:type="gramStart"/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and</w:t>
      </w:r>
      <w:proofErr w:type="gramEnd"/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 xml:space="preserve"> Real Application Testing options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SQL&gt;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 xml:space="preserve">$ </w:t>
      </w:r>
      <w:proofErr w:type="spellStart"/>
      <w:proofErr w:type="gramStart"/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sqlplus</w:t>
      </w:r>
      <w:proofErr w:type="spellEnd"/>
      <w:proofErr w:type="gramEnd"/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 xml:space="preserve"> sys/oracle@192.168.56.101:1521\/PDB1 as </w:t>
      </w:r>
      <w:proofErr w:type="spellStart"/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sysdba</w:t>
      </w:r>
      <w:proofErr w:type="spellEnd"/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SQL*Plus: Release 12.1.0.2.0 Production on Fri Nov 25 16:36:06 2016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Copyright (c) 1982, 2014, Oracle.  All rights reserved.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Connected to: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Oracle Database 12c Enterprise Edition Release 12.1.0.2.0 - 64bit Production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With the Partitioning, Oracle Label Security, OLAP, Advanced Analytics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proofErr w:type="gramStart"/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>and</w:t>
      </w:r>
      <w:proofErr w:type="gramEnd"/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 xml:space="preserve"> Real Application Testing options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2523DF">
        <w:rPr>
          <w:rFonts w:ascii="Consolas" w:eastAsia="굴림체" w:hAnsi="Consolas" w:cs="Consolas"/>
          <w:color w:val="333333"/>
          <w:kern w:val="0"/>
          <w:sz w:val="24"/>
          <w:szCs w:val="24"/>
        </w:rPr>
        <w:t xml:space="preserve">SQL&gt; </w:t>
      </w:r>
    </w:p>
    <w:p w:rsidR="002523DF" w:rsidRPr="002523DF" w:rsidRDefault="002523DF" w:rsidP="002523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</w:p>
    <w:p w:rsidR="002523DF" w:rsidRPr="002523DF" w:rsidRDefault="002523DF" w:rsidP="002523DF">
      <w:pPr>
        <w:widowControl/>
        <w:shd w:val="clear" w:color="auto" w:fill="FFFFFF"/>
        <w:wordWrap/>
        <w:autoSpaceDE/>
        <w:autoSpaceDN/>
        <w:spacing w:before="150" w:after="150" w:line="280" w:lineRule="atLeast"/>
        <w:ind w:firstLine="240"/>
        <w:jc w:val="left"/>
        <w:rPr>
          <w:rFonts w:ascii="돋움" w:eastAsia="돋움" w:hAnsi="돋움" w:cs="굴림" w:hint="eastAsia"/>
          <w:color w:val="333333"/>
          <w:kern w:val="0"/>
          <w:sz w:val="21"/>
          <w:szCs w:val="21"/>
        </w:rPr>
      </w:pPr>
    </w:p>
    <w:p w:rsidR="002523DF" w:rsidRPr="002523DF" w:rsidRDefault="002523DF" w:rsidP="002523DF">
      <w:pPr>
        <w:widowControl/>
        <w:shd w:val="clear" w:color="auto" w:fill="FFFFFF"/>
        <w:wordWrap/>
        <w:autoSpaceDE/>
        <w:autoSpaceDN/>
        <w:spacing w:before="120" w:after="150" w:line="240" w:lineRule="auto"/>
        <w:ind w:left="1612" w:hanging="412"/>
        <w:jc w:val="left"/>
        <w:outlineLvl w:val="5"/>
        <w:rPr>
          <w:rFonts w:ascii="돋움" w:eastAsia="돋움" w:hAnsi="돋움" w:cs="굴림" w:hint="eastAsia"/>
          <w:b/>
          <w:bCs/>
          <w:color w:val="000000"/>
          <w:kern w:val="0"/>
          <w:sz w:val="21"/>
          <w:szCs w:val="21"/>
        </w:rPr>
      </w:pPr>
      <w:r w:rsidRPr="002523DF">
        <w:rPr>
          <w:rFonts w:ascii="돋움" w:eastAsia="돋움" w:hAnsi="돋움" w:cs="굴림" w:hint="eastAsia"/>
          <w:b/>
          <w:bCs/>
          <w:color w:val="000000"/>
          <w:kern w:val="0"/>
          <w:sz w:val="21"/>
          <w:szCs w:val="21"/>
        </w:rPr>
        <w:t xml:space="preserve">데이터 </w:t>
      </w:r>
      <w:proofErr w:type="spellStart"/>
      <w:r w:rsidRPr="002523DF">
        <w:rPr>
          <w:rFonts w:ascii="돋움" w:eastAsia="돋움" w:hAnsi="돋움" w:cs="굴림" w:hint="eastAsia"/>
          <w:b/>
          <w:bCs/>
          <w:color w:val="000000"/>
          <w:kern w:val="0"/>
          <w:sz w:val="21"/>
          <w:szCs w:val="21"/>
        </w:rPr>
        <w:t>딕셔너리</w:t>
      </w:r>
      <w:proofErr w:type="spellEnd"/>
    </w:p>
    <w:p w:rsidR="00CD1DFE" w:rsidRDefault="00CD1DFE" w:rsidP="00130D8D"/>
    <w:sectPr w:rsidR="00CD1D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0B4" w:rsidRDefault="00C250B4" w:rsidP="008368DA">
      <w:pPr>
        <w:spacing w:after="0" w:line="240" w:lineRule="auto"/>
      </w:pPr>
      <w:r>
        <w:separator/>
      </w:r>
    </w:p>
  </w:endnote>
  <w:endnote w:type="continuationSeparator" w:id="0">
    <w:p w:rsidR="00C250B4" w:rsidRDefault="00C250B4" w:rsidP="00836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0B4" w:rsidRDefault="00C250B4" w:rsidP="008368DA">
      <w:pPr>
        <w:spacing w:after="0" w:line="240" w:lineRule="auto"/>
      </w:pPr>
      <w:r>
        <w:separator/>
      </w:r>
    </w:p>
  </w:footnote>
  <w:footnote w:type="continuationSeparator" w:id="0">
    <w:p w:rsidR="00C250B4" w:rsidRDefault="00C250B4" w:rsidP="00836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57E0C"/>
    <w:multiLevelType w:val="multilevel"/>
    <w:tmpl w:val="C84C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6614CD"/>
    <w:multiLevelType w:val="multilevel"/>
    <w:tmpl w:val="5874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D8D"/>
    <w:rsid w:val="00130D8D"/>
    <w:rsid w:val="001477E6"/>
    <w:rsid w:val="002523DF"/>
    <w:rsid w:val="0053411C"/>
    <w:rsid w:val="00754E68"/>
    <w:rsid w:val="008368DA"/>
    <w:rsid w:val="00C250B4"/>
    <w:rsid w:val="00CD1DFE"/>
    <w:rsid w:val="00D5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D1DF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2523D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D8D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a4">
    <w:name w:val="Strong"/>
    <w:basedOn w:val="a0"/>
    <w:uiPriority w:val="22"/>
    <w:qFormat/>
    <w:rsid w:val="00130D8D"/>
    <w:rPr>
      <w:b/>
      <w:bCs/>
    </w:rPr>
  </w:style>
  <w:style w:type="paragraph" w:styleId="a5">
    <w:name w:val="Normal (Web)"/>
    <w:basedOn w:val="a"/>
    <w:uiPriority w:val="99"/>
    <w:semiHidden/>
    <w:unhideWhenUsed/>
    <w:rsid w:val="00130D8D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6Char">
    <w:name w:val="제목 6 Char"/>
    <w:basedOn w:val="a0"/>
    <w:link w:val="6"/>
    <w:uiPriority w:val="9"/>
    <w:rsid w:val="002523DF"/>
    <w:rPr>
      <w:rFonts w:ascii="굴림" w:eastAsia="굴림" w:hAnsi="굴림" w:cs="굴림"/>
      <w:b/>
      <w:bCs/>
      <w:kern w:val="0"/>
      <w:sz w:val="15"/>
      <w:szCs w:val="15"/>
    </w:rPr>
  </w:style>
  <w:style w:type="paragraph" w:styleId="HTML">
    <w:name w:val="HTML Preformatted"/>
    <w:basedOn w:val="a"/>
    <w:link w:val="HTMLChar"/>
    <w:uiPriority w:val="99"/>
    <w:semiHidden/>
    <w:unhideWhenUsed/>
    <w:rsid w:val="002523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523D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23DF"/>
    <w:rPr>
      <w:rFonts w:ascii="굴림체" w:eastAsia="굴림체" w:hAnsi="굴림체" w:cs="굴림체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D1DFE"/>
    <w:rPr>
      <w:rFonts w:asciiTheme="majorHAnsi" w:eastAsiaTheme="majorEastAsia" w:hAnsiTheme="majorHAnsi" w:cstheme="majorBidi"/>
      <w:sz w:val="28"/>
      <w:szCs w:val="28"/>
    </w:rPr>
  </w:style>
  <w:style w:type="paragraph" w:customStyle="1" w:styleId="titleinrefsubsect">
    <w:name w:val="titleinrefsubsect"/>
    <w:basedOn w:val="a"/>
    <w:rsid w:val="00CD1DF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deinlineitalic">
    <w:name w:val="codeinlineitalic"/>
    <w:basedOn w:val="a0"/>
    <w:rsid w:val="00CD1DFE"/>
  </w:style>
  <w:style w:type="paragraph" w:customStyle="1" w:styleId="notep1">
    <w:name w:val="notep1"/>
    <w:basedOn w:val="a"/>
    <w:rsid w:val="00CD1DF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italic">
    <w:name w:val="italic"/>
    <w:basedOn w:val="a0"/>
    <w:rsid w:val="00CD1DFE"/>
  </w:style>
  <w:style w:type="paragraph" w:styleId="a6">
    <w:name w:val="header"/>
    <w:basedOn w:val="a"/>
    <w:link w:val="Char"/>
    <w:uiPriority w:val="99"/>
    <w:unhideWhenUsed/>
    <w:rsid w:val="008368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368DA"/>
  </w:style>
  <w:style w:type="paragraph" w:styleId="a7">
    <w:name w:val="footer"/>
    <w:basedOn w:val="a"/>
    <w:link w:val="Char0"/>
    <w:uiPriority w:val="99"/>
    <w:unhideWhenUsed/>
    <w:rsid w:val="008368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368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D1DF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2523D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D8D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a4">
    <w:name w:val="Strong"/>
    <w:basedOn w:val="a0"/>
    <w:uiPriority w:val="22"/>
    <w:qFormat/>
    <w:rsid w:val="00130D8D"/>
    <w:rPr>
      <w:b/>
      <w:bCs/>
    </w:rPr>
  </w:style>
  <w:style w:type="paragraph" w:styleId="a5">
    <w:name w:val="Normal (Web)"/>
    <w:basedOn w:val="a"/>
    <w:uiPriority w:val="99"/>
    <w:semiHidden/>
    <w:unhideWhenUsed/>
    <w:rsid w:val="00130D8D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6Char">
    <w:name w:val="제목 6 Char"/>
    <w:basedOn w:val="a0"/>
    <w:link w:val="6"/>
    <w:uiPriority w:val="9"/>
    <w:rsid w:val="002523DF"/>
    <w:rPr>
      <w:rFonts w:ascii="굴림" w:eastAsia="굴림" w:hAnsi="굴림" w:cs="굴림"/>
      <w:b/>
      <w:bCs/>
      <w:kern w:val="0"/>
      <w:sz w:val="15"/>
      <w:szCs w:val="15"/>
    </w:rPr>
  </w:style>
  <w:style w:type="paragraph" w:styleId="HTML">
    <w:name w:val="HTML Preformatted"/>
    <w:basedOn w:val="a"/>
    <w:link w:val="HTMLChar"/>
    <w:uiPriority w:val="99"/>
    <w:semiHidden/>
    <w:unhideWhenUsed/>
    <w:rsid w:val="002523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523D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23DF"/>
    <w:rPr>
      <w:rFonts w:ascii="굴림체" w:eastAsia="굴림체" w:hAnsi="굴림체" w:cs="굴림체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D1DFE"/>
    <w:rPr>
      <w:rFonts w:asciiTheme="majorHAnsi" w:eastAsiaTheme="majorEastAsia" w:hAnsiTheme="majorHAnsi" w:cstheme="majorBidi"/>
      <w:sz w:val="28"/>
      <w:szCs w:val="28"/>
    </w:rPr>
  </w:style>
  <w:style w:type="paragraph" w:customStyle="1" w:styleId="titleinrefsubsect">
    <w:name w:val="titleinrefsubsect"/>
    <w:basedOn w:val="a"/>
    <w:rsid w:val="00CD1DF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deinlineitalic">
    <w:name w:val="codeinlineitalic"/>
    <w:basedOn w:val="a0"/>
    <w:rsid w:val="00CD1DFE"/>
  </w:style>
  <w:style w:type="paragraph" w:customStyle="1" w:styleId="notep1">
    <w:name w:val="notep1"/>
    <w:basedOn w:val="a"/>
    <w:rsid w:val="00CD1DF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italic">
    <w:name w:val="italic"/>
    <w:basedOn w:val="a0"/>
    <w:rsid w:val="00CD1DFE"/>
  </w:style>
  <w:style w:type="paragraph" w:styleId="a6">
    <w:name w:val="header"/>
    <w:basedOn w:val="a"/>
    <w:link w:val="Char"/>
    <w:uiPriority w:val="99"/>
    <w:unhideWhenUsed/>
    <w:rsid w:val="008368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368DA"/>
  </w:style>
  <w:style w:type="paragraph" w:styleId="a7">
    <w:name w:val="footer"/>
    <w:basedOn w:val="a"/>
    <w:link w:val="Char0"/>
    <w:uiPriority w:val="99"/>
    <w:unhideWhenUsed/>
    <w:rsid w:val="008368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36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8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7392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26" w:color="1C59AA"/>
            <w:bottom w:val="none" w:sz="0" w:space="0" w:color="auto"/>
            <w:right w:val="none" w:sz="0" w:space="0" w:color="auto"/>
          </w:divBdr>
        </w:div>
      </w:divsChild>
    </w:div>
    <w:div w:id="15020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okoa.tistory.com/23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lgcns</dc:creator>
  <cp:lastModifiedBy>lgcns</cp:lastModifiedBy>
  <cp:revision>2</cp:revision>
  <dcterms:created xsi:type="dcterms:W3CDTF">2019-10-10T01:51:00Z</dcterms:created>
  <dcterms:modified xsi:type="dcterms:W3CDTF">2019-10-13T12:53:00Z</dcterms:modified>
</cp:coreProperties>
</file>