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0A8" w:rsidRDefault="00C554A9">
      <w:pPr>
        <w:rPr>
          <w:lang w:val="en-US"/>
        </w:rPr>
      </w:pPr>
      <w:r>
        <w:object w:dxaOrig="13533" w:dyaOrig="143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495.85pt" o:ole="">
            <v:imagedata r:id="rId4" o:title=""/>
          </v:shape>
          <o:OLEObject Type="Embed" ProgID="Visio.Drawing.11" ShapeID="_x0000_i1025" DrawAspect="Content" ObjectID="_1615938292" r:id="rId5"/>
        </w:object>
      </w:r>
    </w:p>
    <w:p w:rsidR="00F21E71" w:rsidRDefault="00C554A9" w:rsidP="00C554A9">
      <w:pPr>
        <w:jc w:val="center"/>
        <w:rPr>
          <w:i/>
          <w:iCs/>
          <w:color w:val="1F497D" w:themeColor="text2"/>
          <w:sz w:val="24"/>
          <w:szCs w:val="18"/>
        </w:rPr>
      </w:pPr>
      <w:r w:rsidRPr="00540954">
        <w:rPr>
          <w:i/>
          <w:iCs/>
          <w:color w:val="1F497D" w:themeColor="text2"/>
          <w:sz w:val="24"/>
          <w:szCs w:val="18"/>
        </w:rPr>
        <w:t xml:space="preserve">Рис. </w:t>
      </w:r>
      <w:r w:rsidR="004149BB" w:rsidRPr="00540954">
        <w:rPr>
          <w:i/>
          <w:iCs/>
          <w:color w:val="1F497D" w:themeColor="text2"/>
          <w:sz w:val="24"/>
          <w:szCs w:val="18"/>
        </w:rPr>
        <w:fldChar w:fldCharType="begin"/>
      </w:r>
      <w:r w:rsidRPr="00540954">
        <w:rPr>
          <w:i/>
          <w:iCs/>
          <w:color w:val="1F497D" w:themeColor="text2"/>
          <w:sz w:val="24"/>
          <w:szCs w:val="18"/>
        </w:rPr>
        <w:instrText xml:space="preserve"> SEQ Рисунок \* ARABIC </w:instrText>
      </w:r>
      <w:r w:rsidR="004149BB" w:rsidRPr="00540954">
        <w:rPr>
          <w:i/>
          <w:iCs/>
          <w:color w:val="1F497D" w:themeColor="text2"/>
          <w:sz w:val="24"/>
          <w:szCs w:val="18"/>
        </w:rPr>
        <w:fldChar w:fldCharType="separate"/>
      </w:r>
      <w:r>
        <w:rPr>
          <w:i/>
          <w:iCs/>
          <w:noProof/>
          <w:color w:val="1F497D" w:themeColor="text2"/>
          <w:sz w:val="24"/>
          <w:szCs w:val="18"/>
        </w:rPr>
        <w:t>1</w:t>
      </w:r>
      <w:r w:rsidR="004149BB" w:rsidRPr="00540954">
        <w:rPr>
          <w:i/>
          <w:iCs/>
          <w:color w:val="1F497D" w:themeColor="text2"/>
          <w:sz w:val="24"/>
          <w:szCs w:val="18"/>
        </w:rPr>
        <w:fldChar w:fldCharType="end"/>
      </w:r>
      <w:r w:rsidR="00F21E71">
        <w:rPr>
          <w:i/>
          <w:iCs/>
          <w:color w:val="1F497D" w:themeColor="text2"/>
          <w:sz w:val="24"/>
          <w:szCs w:val="18"/>
          <w:lang w:val="en-US"/>
        </w:rPr>
        <w:t>(a).</w:t>
      </w:r>
      <w:r>
        <w:rPr>
          <w:i/>
          <w:iCs/>
          <w:color w:val="1F497D" w:themeColor="text2"/>
          <w:sz w:val="24"/>
          <w:szCs w:val="18"/>
        </w:rPr>
        <w:t xml:space="preserve"> Алгоритм работы</w:t>
      </w:r>
    </w:p>
    <w:p w:rsidR="00F21E71" w:rsidRDefault="00F21E71">
      <w:pPr>
        <w:rPr>
          <w:i/>
          <w:iCs/>
          <w:color w:val="1F497D" w:themeColor="text2"/>
          <w:sz w:val="24"/>
          <w:szCs w:val="18"/>
        </w:rPr>
      </w:pPr>
      <w:r>
        <w:rPr>
          <w:i/>
          <w:iCs/>
          <w:color w:val="1F497D" w:themeColor="text2"/>
          <w:sz w:val="24"/>
          <w:szCs w:val="18"/>
        </w:rPr>
        <w:br w:type="page"/>
      </w:r>
    </w:p>
    <w:p w:rsidR="00C554A9" w:rsidRDefault="00F21E71" w:rsidP="00F21E71">
      <w:pPr>
        <w:rPr>
          <w:lang w:val="en-US"/>
        </w:rPr>
      </w:pPr>
      <w:r>
        <w:object w:dxaOrig="8854" w:dyaOrig="7646">
          <v:shape id="_x0000_i1026" type="#_x0000_t75" style="width:442.65pt;height:382.55pt" o:ole="">
            <v:imagedata r:id="rId6" o:title=""/>
          </v:shape>
          <o:OLEObject Type="Embed" ProgID="Visio.Drawing.11" ShapeID="_x0000_i1026" DrawAspect="Content" ObjectID="_1615938293" r:id="rId7"/>
        </w:object>
      </w:r>
    </w:p>
    <w:p w:rsidR="00F21E71" w:rsidRDefault="00F21E71" w:rsidP="00F21E71">
      <w:pPr>
        <w:jc w:val="center"/>
        <w:rPr>
          <w:i/>
          <w:iCs/>
          <w:color w:val="1F497D" w:themeColor="text2"/>
          <w:sz w:val="24"/>
          <w:szCs w:val="18"/>
        </w:rPr>
      </w:pPr>
      <w:r w:rsidRPr="00540954">
        <w:rPr>
          <w:i/>
          <w:iCs/>
          <w:color w:val="1F497D" w:themeColor="text2"/>
          <w:sz w:val="24"/>
          <w:szCs w:val="18"/>
        </w:rPr>
        <w:t xml:space="preserve">Рис. </w:t>
      </w:r>
      <w:r w:rsidR="004149BB" w:rsidRPr="00540954">
        <w:rPr>
          <w:i/>
          <w:iCs/>
          <w:color w:val="1F497D" w:themeColor="text2"/>
          <w:sz w:val="24"/>
          <w:szCs w:val="18"/>
        </w:rPr>
        <w:fldChar w:fldCharType="begin"/>
      </w:r>
      <w:r w:rsidRPr="00540954">
        <w:rPr>
          <w:i/>
          <w:iCs/>
          <w:color w:val="1F497D" w:themeColor="text2"/>
          <w:sz w:val="24"/>
          <w:szCs w:val="18"/>
        </w:rPr>
        <w:instrText xml:space="preserve"> SEQ Рисунок \* ARABIC </w:instrText>
      </w:r>
      <w:r w:rsidR="004149BB" w:rsidRPr="00540954">
        <w:rPr>
          <w:i/>
          <w:iCs/>
          <w:color w:val="1F497D" w:themeColor="text2"/>
          <w:sz w:val="24"/>
          <w:szCs w:val="18"/>
        </w:rPr>
        <w:fldChar w:fldCharType="separate"/>
      </w:r>
      <w:r>
        <w:rPr>
          <w:i/>
          <w:iCs/>
          <w:noProof/>
          <w:color w:val="1F497D" w:themeColor="text2"/>
          <w:sz w:val="24"/>
          <w:szCs w:val="18"/>
        </w:rPr>
        <w:t>1</w:t>
      </w:r>
      <w:r w:rsidR="004149BB" w:rsidRPr="00540954">
        <w:rPr>
          <w:i/>
          <w:iCs/>
          <w:color w:val="1F497D" w:themeColor="text2"/>
          <w:sz w:val="24"/>
          <w:szCs w:val="18"/>
        </w:rPr>
        <w:fldChar w:fldCharType="end"/>
      </w:r>
      <w:r>
        <w:rPr>
          <w:i/>
          <w:iCs/>
          <w:color w:val="1F497D" w:themeColor="text2"/>
          <w:sz w:val="24"/>
          <w:szCs w:val="18"/>
          <w:lang w:val="en-US"/>
        </w:rPr>
        <w:t>(</w:t>
      </w:r>
      <w:r>
        <w:rPr>
          <w:i/>
          <w:iCs/>
          <w:color w:val="1F497D" w:themeColor="text2"/>
          <w:sz w:val="24"/>
          <w:szCs w:val="18"/>
        </w:rPr>
        <w:t>б</w:t>
      </w:r>
      <w:r>
        <w:rPr>
          <w:i/>
          <w:iCs/>
          <w:color w:val="1F497D" w:themeColor="text2"/>
          <w:sz w:val="24"/>
          <w:szCs w:val="18"/>
          <w:lang w:val="en-US"/>
        </w:rPr>
        <w:t>)</w:t>
      </w:r>
      <w:r>
        <w:rPr>
          <w:i/>
          <w:iCs/>
          <w:color w:val="1F497D" w:themeColor="text2"/>
          <w:sz w:val="24"/>
          <w:szCs w:val="18"/>
        </w:rPr>
        <w:t>. Алгоритм работы</w:t>
      </w:r>
    </w:p>
    <w:p w:rsidR="00791299" w:rsidRDefault="00791299">
      <w:pPr>
        <w:rPr>
          <w:lang w:val="en-US"/>
        </w:rPr>
      </w:pPr>
      <w:r>
        <w:rPr>
          <w:lang w:val="en-US"/>
        </w:rPr>
        <w:br w:type="page"/>
      </w:r>
    </w:p>
    <w:p w:rsidR="00F21E71" w:rsidRDefault="00791299" w:rsidP="00791299">
      <w:r>
        <w:object w:dxaOrig="7964" w:dyaOrig="9664">
          <v:shape id="_x0000_i1027" type="#_x0000_t75" style="width:398.2pt;height:483.35pt" o:ole="">
            <v:imagedata r:id="rId8" o:title=""/>
          </v:shape>
          <o:OLEObject Type="Embed" ProgID="Visio.Drawing.11" ShapeID="_x0000_i1027" DrawAspect="Content" ObjectID="_1615938294" r:id="rId9"/>
        </w:object>
      </w:r>
    </w:p>
    <w:p w:rsidR="00791299" w:rsidRDefault="00791299" w:rsidP="00791299">
      <w:pPr>
        <w:jc w:val="center"/>
        <w:rPr>
          <w:i/>
          <w:iCs/>
          <w:color w:val="1F497D" w:themeColor="text2"/>
          <w:sz w:val="24"/>
          <w:szCs w:val="18"/>
        </w:rPr>
      </w:pPr>
      <w:r w:rsidRPr="00540954">
        <w:rPr>
          <w:i/>
          <w:iCs/>
          <w:color w:val="1F497D" w:themeColor="text2"/>
          <w:sz w:val="24"/>
          <w:szCs w:val="18"/>
        </w:rPr>
        <w:t xml:space="preserve">Рис. </w:t>
      </w:r>
      <w:r>
        <w:rPr>
          <w:i/>
          <w:iCs/>
          <w:color w:val="1F497D" w:themeColor="text2"/>
          <w:sz w:val="24"/>
          <w:szCs w:val="18"/>
        </w:rPr>
        <w:t>2. Схема данных</w:t>
      </w:r>
    </w:p>
    <w:p w:rsidR="00791299" w:rsidRPr="00F21E71" w:rsidRDefault="00791299" w:rsidP="00791299">
      <w:pPr>
        <w:jc w:val="center"/>
        <w:rPr>
          <w:lang w:val="en-US"/>
        </w:rPr>
      </w:pPr>
    </w:p>
    <w:sectPr w:rsidR="00791299" w:rsidRPr="00F21E71" w:rsidSect="00E530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C554A9"/>
    <w:rsid w:val="000E3E87"/>
    <w:rsid w:val="004149BB"/>
    <w:rsid w:val="00791299"/>
    <w:rsid w:val="00C554A9"/>
    <w:rsid w:val="00E530A8"/>
    <w:rsid w:val="00F21E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30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</Words>
  <Characters>188</Characters>
  <Application>Microsoft Office Word</Application>
  <DocSecurity>0</DocSecurity>
  <Lines>1</Lines>
  <Paragraphs>1</Paragraphs>
  <ScaleCrop>false</ScaleCrop>
  <Company>MIET</Company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Миронов Глеб Евгеньевич</dc:creator>
  <cp:keywords/>
  <dc:description/>
  <cp:lastModifiedBy>Миронов Глеб Евгеньевич</cp:lastModifiedBy>
  <cp:revision>5</cp:revision>
  <dcterms:created xsi:type="dcterms:W3CDTF">2019-04-04T20:44:00Z</dcterms:created>
  <dcterms:modified xsi:type="dcterms:W3CDTF">2019-04-04T23:58:00Z</dcterms:modified>
</cp:coreProperties>
</file>