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390" w:rsidRDefault="005C5390" w:rsidP="005C5390">
      <w:r>
        <w:rPr>
          <w:noProof/>
          <w:lang w:eastAsia="pl-PL"/>
        </w:rPr>
        <w:drawing>
          <wp:inline distT="0" distB="0" distL="0" distR="0" wp14:anchorId="02A43BBB" wp14:editId="71943525">
            <wp:extent cx="5372100" cy="16383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hlogo-print.gif"/>
                    <pic:cNvPicPr/>
                  </pic:nvPicPr>
                  <pic:blipFill>
                    <a:blip r:embed="rId8">
                      <a:extLst>
                        <a:ext uri="{28A0092B-C50C-407E-A947-70E740481C1C}">
                          <a14:useLocalDpi xmlns:a14="http://schemas.microsoft.com/office/drawing/2010/main" val="0"/>
                        </a:ext>
                      </a:extLst>
                    </a:blip>
                    <a:stretch>
                      <a:fillRect/>
                    </a:stretch>
                  </pic:blipFill>
                  <pic:spPr>
                    <a:xfrm>
                      <a:off x="0" y="0"/>
                      <a:ext cx="5372100" cy="1638300"/>
                    </a:xfrm>
                    <a:prstGeom prst="rect">
                      <a:avLst/>
                    </a:prstGeom>
                  </pic:spPr>
                </pic:pic>
              </a:graphicData>
            </a:graphic>
          </wp:inline>
        </w:drawing>
      </w:r>
    </w:p>
    <w:p w:rsidR="005C5390" w:rsidRDefault="005C5390" w:rsidP="005C5390"/>
    <w:p w:rsidR="005C5390" w:rsidRPr="00E8629C" w:rsidRDefault="005C5390" w:rsidP="005C5390">
      <w:pPr>
        <w:jc w:val="center"/>
        <w:rPr>
          <w:b/>
          <w:sz w:val="56"/>
          <w:szCs w:val="56"/>
          <w:u w:val="single"/>
        </w:rPr>
      </w:pPr>
      <w:r w:rsidRPr="00E8629C">
        <w:rPr>
          <w:b/>
          <w:sz w:val="56"/>
          <w:szCs w:val="56"/>
          <w:u w:val="single"/>
        </w:rPr>
        <w:t xml:space="preserve">SPRAWOZDANIE </w:t>
      </w:r>
    </w:p>
    <w:p w:rsidR="005C5390" w:rsidRDefault="005C5390" w:rsidP="005C5390">
      <w:pPr>
        <w:jc w:val="center"/>
        <w:rPr>
          <w:b/>
          <w:sz w:val="36"/>
          <w:szCs w:val="36"/>
        </w:rPr>
      </w:pPr>
      <w:r w:rsidRPr="00E8629C">
        <w:rPr>
          <w:b/>
          <w:sz w:val="36"/>
          <w:szCs w:val="36"/>
        </w:rPr>
        <w:t xml:space="preserve">LABORATORIUM NR </w:t>
      </w:r>
      <w:r>
        <w:rPr>
          <w:b/>
          <w:sz w:val="36"/>
          <w:szCs w:val="36"/>
        </w:rPr>
        <w:t>3</w:t>
      </w:r>
    </w:p>
    <w:p w:rsidR="005C5390" w:rsidRDefault="005C5390" w:rsidP="005C5390">
      <w:pPr>
        <w:rPr>
          <w:b/>
          <w:sz w:val="36"/>
          <w:szCs w:val="36"/>
        </w:rPr>
      </w:pPr>
    </w:p>
    <w:p w:rsidR="005C5390" w:rsidRDefault="005C5390" w:rsidP="005C5390">
      <w:pPr>
        <w:jc w:val="center"/>
        <w:rPr>
          <w:b/>
          <w:sz w:val="36"/>
          <w:szCs w:val="36"/>
        </w:rPr>
      </w:pPr>
    </w:p>
    <w:p w:rsidR="005C5390" w:rsidRPr="00FB1356" w:rsidRDefault="005C5390" w:rsidP="005C5390">
      <w:pPr>
        <w:spacing w:after="0"/>
        <w:jc w:val="center"/>
        <w:rPr>
          <w:b/>
          <w:sz w:val="32"/>
          <w:szCs w:val="32"/>
        </w:rPr>
      </w:pPr>
      <w:r w:rsidRPr="00FB1356">
        <w:rPr>
          <w:b/>
          <w:sz w:val="32"/>
          <w:szCs w:val="32"/>
        </w:rPr>
        <w:t>TEMAT:</w:t>
      </w:r>
    </w:p>
    <w:p w:rsidR="005C5390" w:rsidRPr="00FB1356" w:rsidRDefault="005C5390" w:rsidP="005C5390">
      <w:pPr>
        <w:spacing w:after="0"/>
        <w:jc w:val="center"/>
        <w:rPr>
          <w:b/>
          <w:sz w:val="56"/>
          <w:szCs w:val="56"/>
          <w:u w:val="single"/>
        </w:rPr>
      </w:pPr>
      <w:r>
        <w:rPr>
          <w:b/>
          <w:sz w:val="56"/>
          <w:szCs w:val="56"/>
          <w:u w:val="single"/>
        </w:rPr>
        <w:t>Równania i układy równań nieliniowych</w:t>
      </w:r>
    </w:p>
    <w:p w:rsidR="005C5390" w:rsidRDefault="005C5390" w:rsidP="005C5390">
      <w:pPr>
        <w:jc w:val="right"/>
      </w:pPr>
    </w:p>
    <w:p w:rsidR="005C5390" w:rsidRDefault="005C5390" w:rsidP="005C5390">
      <w:pPr>
        <w:jc w:val="right"/>
      </w:pPr>
    </w:p>
    <w:p w:rsidR="005C5390" w:rsidRDefault="005C5390" w:rsidP="005C5390">
      <w:pPr>
        <w:jc w:val="right"/>
      </w:pPr>
    </w:p>
    <w:p w:rsidR="005C5390" w:rsidRDefault="005C5390" w:rsidP="005C5390">
      <w:pPr>
        <w:jc w:val="right"/>
      </w:pPr>
    </w:p>
    <w:p w:rsidR="005C5390" w:rsidRPr="00BF693E" w:rsidRDefault="005C5390" w:rsidP="005C5390">
      <w:pPr>
        <w:spacing w:after="0"/>
        <w:jc w:val="right"/>
        <w:rPr>
          <w:b/>
          <w:sz w:val="40"/>
          <w:szCs w:val="40"/>
          <w:u w:val="single"/>
        </w:rPr>
      </w:pPr>
      <w:r w:rsidRPr="00BF693E">
        <w:rPr>
          <w:b/>
          <w:sz w:val="40"/>
          <w:szCs w:val="40"/>
          <w:u w:val="single"/>
        </w:rPr>
        <w:t>PROWADZĄCY:</w:t>
      </w:r>
    </w:p>
    <w:p w:rsidR="005C5390" w:rsidRPr="00BF693E" w:rsidRDefault="005C5390" w:rsidP="005C5390">
      <w:pPr>
        <w:spacing w:after="0"/>
        <w:jc w:val="right"/>
        <w:rPr>
          <w:sz w:val="32"/>
          <w:szCs w:val="32"/>
        </w:rPr>
      </w:pPr>
      <w:r w:rsidRPr="00BF693E">
        <w:rPr>
          <w:sz w:val="32"/>
          <w:szCs w:val="32"/>
        </w:rPr>
        <w:t xml:space="preserve">Dr </w:t>
      </w:r>
      <w:r>
        <w:rPr>
          <w:sz w:val="32"/>
          <w:szCs w:val="32"/>
        </w:rPr>
        <w:t xml:space="preserve">inż. </w:t>
      </w:r>
      <w:r w:rsidRPr="00BF693E">
        <w:rPr>
          <w:sz w:val="32"/>
          <w:szCs w:val="32"/>
        </w:rPr>
        <w:t xml:space="preserve">Barbara </w:t>
      </w:r>
      <w:proofErr w:type="spellStart"/>
      <w:r w:rsidRPr="00BF693E">
        <w:rPr>
          <w:sz w:val="32"/>
          <w:szCs w:val="32"/>
        </w:rPr>
        <w:t>Głut</w:t>
      </w:r>
      <w:proofErr w:type="spellEnd"/>
    </w:p>
    <w:p w:rsidR="005C5390" w:rsidRPr="00BF693E" w:rsidRDefault="005C5390" w:rsidP="005C5390">
      <w:pPr>
        <w:spacing w:after="0"/>
        <w:jc w:val="right"/>
        <w:rPr>
          <w:b/>
          <w:sz w:val="40"/>
          <w:szCs w:val="40"/>
          <w:u w:val="single"/>
        </w:rPr>
      </w:pPr>
      <w:r w:rsidRPr="00BF693E">
        <w:rPr>
          <w:b/>
          <w:sz w:val="40"/>
          <w:szCs w:val="40"/>
          <w:u w:val="single"/>
        </w:rPr>
        <w:t>AUTOR:</w:t>
      </w:r>
    </w:p>
    <w:p w:rsidR="005C5390" w:rsidRDefault="005C5390" w:rsidP="005C5390">
      <w:pPr>
        <w:spacing w:after="0"/>
        <w:jc w:val="right"/>
        <w:rPr>
          <w:sz w:val="32"/>
          <w:szCs w:val="32"/>
        </w:rPr>
      </w:pPr>
      <w:r w:rsidRPr="00BF693E">
        <w:rPr>
          <w:sz w:val="32"/>
          <w:szCs w:val="32"/>
        </w:rPr>
        <w:t>Małgorzata Olszewska</w:t>
      </w:r>
    </w:p>
    <w:p w:rsidR="005C5390" w:rsidRDefault="005C5390" w:rsidP="005C5390">
      <w:pPr>
        <w:spacing w:after="0"/>
        <w:jc w:val="right"/>
        <w:rPr>
          <w:sz w:val="32"/>
          <w:szCs w:val="32"/>
        </w:rPr>
      </w:pPr>
    </w:p>
    <w:p w:rsidR="00F328DA" w:rsidRDefault="00F328DA" w:rsidP="005C5390">
      <w:pPr>
        <w:spacing w:after="0"/>
        <w:jc w:val="right"/>
        <w:rPr>
          <w:sz w:val="32"/>
          <w:szCs w:val="32"/>
        </w:rPr>
      </w:pPr>
      <w:bookmarkStart w:id="0" w:name="_GoBack"/>
      <w:bookmarkEnd w:id="0"/>
    </w:p>
    <w:p w:rsidR="005C5390" w:rsidRDefault="005C5390" w:rsidP="005C5390">
      <w:pPr>
        <w:spacing w:after="0"/>
        <w:jc w:val="right"/>
        <w:rPr>
          <w:sz w:val="32"/>
          <w:szCs w:val="32"/>
        </w:rPr>
      </w:pPr>
    </w:p>
    <w:p w:rsidR="005C5390" w:rsidRDefault="005C5390" w:rsidP="005C5390">
      <w:pPr>
        <w:numPr>
          <w:ilvl w:val="0"/>
          <w:numId w:val="1"/>
        </w:numPr>
        <w:tabs>
          <w:tab w:val="left" w:pos="284"/>
        </w:tabs>
        <w:suppressAutoHyphens/>
        <w:spacing w:after="0" w:line="240" w:lineRule="auto"/>
        <w:ind w:left="284" w:hanging="284"/>
        <w:jc w:val="both"/>
        <w:rPr>
          <w:b/>
        </w:rPr>
      </w:pPr>
      <w:r>
        <w:rPr>
          <w:b/>
        </w:rPr>
        <w:lastRenderedPageBreak/>
        <w:t>Zagadnienia dotyczące wykonywanego ćwiczenia.</w:t>
      </w:r>
    </w:p>
    <w:p w:rsidR="005C5390" w:rsidRDefault="005C5390" w:rsidP="005C5390">
      <w:pPr>
        <w:tabs>
          <w:tab w:val="left" w:pos="284"/>
        </w:tabs>
        <w:suppressAutoHyphens/>
        <w:spacing w:after="0" w:line="240" w:lineRule="auto"/>
        <w:ind w:left="284"/>
        <w:jc w:val="both"/>
        <w:rPr>
          <w:b/>
        </w:rPr>
      </w:pPr>
    </w:p>
    <w:p w:rsidR="005C5390" w:rsidRDefault="005C5390" w:rsidP="005C5390">
      <w:pPr>
        <w:pStyle w:val="Akapitzlist"/>
        <w:tabs>
          <w:tab w:val="left" w:pos="284"/>
        </w:tabs>
        <w:suppressAutoHyphens/>
        <w:ind w:left="360"/>
        <w:jc w:val="both"/>
      </w:pPr>
      <w:r>
        <w:t>W tym ćwiczeniu badano dwie spośród metod iteracyjnych: metodę stycznych Newtona oraz jej uproszczoną wersję – metodę siecznych, w której pochodna funkcji wyjściowej została zamieniona na postać ilorazu różnicowego (metoda jednopunktowa obliczania numerycznego pochodnej).</w:t>
      </w:r>
    </w:p>
    <w:p w:rsidR="005C5390" w:rsidRDefault="005C5390" w:rsidP="005C5390">
      <w:pPr>
        <w:pStyle w:val="Akapitzlist"/>
        <w:tabs>
          <w:tab w:val="left" w:pos="284"/>
        </w:tabs>
        <w:suppressAutoHyphens/>
        <w:ind w:left="360"/>
        <w:jc w:val="both"/>
      </w:pPr>
      <w:r>
        <w:t>Przed rozpoczęciem implementacji algorytmu numerycznego wyszukującego zera zadanej funkcji, warto dokonać analitycznej interpretacji tejże funkcji. Przy pomocy metody iteracyjnej Newtona można rozwiązywać również układy równań nieliniowych, jednakże jest to z reguły zadanie niebanalne. Aby otrzymać rozwiązanie układu, należy uprzednio wyznaczyć macierzy pochodnych oraz odnaleźć wektor przesunięcia (tzw. „poprawkę”) przy pomocy metody eliminacji Gaussa lub poprzez odwrócenie macierzy pochodnych. Co więcej, wybór wektora początkowego silnie determinuje postać rozwiązania otrzymanego w wyniku działania algorytmu. Należy zatem uważnie dobierać wektory początkowe, aby uzyskać wszystkie interesujące nas zestawy rozwiązań (gdyż układ równań nieliniowych na ogół posiada więcej niż jedno rozwiązanie).</w:t>
      </w:r>
    </w:p>
    <w:p w:rsidR="005C5390" w:rsidRDefault="005C5390" w:rsidP="005C5390">
      <w:pPr>
        <w:tabs>
          <w:tab w:val="left" w:pos="284"/>
        </w:tabs>
        <w:suppressAutoHyphens/>
        <w:spacing w:after="0" w:line="240" w:lineRule="auto"/>
        <w:ind w:left="284"/>
        <w:jc w:val="both"/>
        <w:rPr>
          <w:b/>
        </w:rPr>
      </w:pPr>
    </w:p>
    <w:p w:rsidR="005C5390" w:rsidRPr="00B049F7" w:rsidRDefault="005C5390" w:rsidP="005C5390">
      <w:pPr>
        <w:numPr>
          <w:ilvl w:val="0"/>
          <w:numId w:val="1"/>
        </w:numPr>
        <w:tabs>
          <w:tab w:val="left" w:pos="284"/>
        </w:tabs>
        <w:suppressAutoHyphens/>
        <w:spacing w:after="0" w:line="240" w:lineRule="auto"/>
        <w:ind w:left="284" w:hanging="284"/>
        <w:jc w:val="both"/>
        <w:rPr>
          <w:b/>
        </w:rPr>
      </w:pPr>
      <w:r w:rsidRPr="00B049F7">
        <w:rPr>
          <w:b/>
        </w:rPr>
        <w:t>Cel ćwiczenia.</w:t>
      </w:r>
    </w:p>
    <w:p w:rsidR="005C5390" w:rsidRPr="00DB27B6" w:rsidRDefault="005C5390" w:rsidP="005C5390">
      <w:pPr>
        <w:ind w:left="284"/>
        <w:jc w:val="both"/>
      </w:pPr>
      <w:r>
        <w:t>Celem ćwiczenia było zapoznanie się z metodami iteracyjnymi rozwiązywania równań nieliniowych oraz ich układów na przykładzie metody Newtona oraz metody siecznych. Badano również wpływ zmian parametrów opisujących obie metody na dokładność generowanych wyników oraz czas działania algorytmu.</w:t>
      </w:r>
    </w:p>
    <w:p w:rsidR="005C5390" w:rsidRPr="00B049F7" w:rsidRDefault="005C5390" w:rsidP="005C5390">
      <w:pPr>
        <w:numPr>
          <w:ilvl w:val="0"/>
          <w:numId w:val="1"/>
        </w:numPr>
        <w:tabs>
          <w:tab w:val="left" w:pos="284"/>
        </w:tabs>
        <w:suppressAutoHyphens/>
        <w:spacing w:after="0" w:line="240" w:lineRule="auto"/>
        <w:ind w:left="284" w:hanging="284"/>
        <w:jc w:val="both"/>
        <w:rPr>
          <w:b/>
        </w:rPr>
      </w:pPr>
      <w:r w:rsidRPr="00B049F7">
        <w:rPr>
          <w:b/>
        </w:rPr>
        <w:t>Przebieg ćwiczenia.</w:t>
      </w:r>
    </w:p>
    <w:p w:rsidR="005C5390" w:rsidRDefault="005C5390" w:rsidP="005C5390">
      <w:pPr>
        <w:suppressAutoHyphens/>
        <w:ind w:left="283"/>
        <w:jc w:val="both"/>
      </w:pPr>
      <w:r>
        <w:t xml:space="preserve">W ramach zajęć laboratoryjnych należało wykonać trzy zadania. Pierwsze z nich polegało na sprawdzeniu, w jaki sposób zadane parametry początkowe wpływają na postać wyniku. Dla zadanej funkcji </w:t>
      </w:r>
      <w:r>
        <w:rPr>
          <w:i/>
          <w:iCs/>
        </w:rPr>
        <w:t>f</w:t>
      </w:r>
      <w:r>
        <w:t xml:space="preserve"> wyznaczono rozwiązania równania: </w:t>
      </w:r>
      <w:r>
        <w:rPr>
          <w:i/>
          <w:iCs/>
        </w:rPr>
        <w:t>f(x) = 0</w:t>
      </w:r>
      <w:r>
        <w:t xml:space="preserve"> w przedziale </w:t>
      </w:r>
      <w:r>
        <w:rPr>
          <w:i/>
          <w:iCs/>
        </w:rPr>
        <w:t>[</w:t>
      </w:r>
      <w:proofErr w:type="spellStart"/>
      <w:r>
        <w:rPr>
          <w:i/>
          <w:iCs/>
        </w:rPr>
        <w:t>a,b</w:t>
      </w:r>
      <w:proofErr w:type="spellEnd"/>
      <w:r>
        <w:rPr>
          <w:i/>
          <w:iCs/>
        </w:rPr>
        <w:t>]</w:t>
      </w:r>
      <w:r>
        <w:t xml:space="preserve"> wykorzystując metodę Newtona. Badano przy tym, jaki wpływ na dokładność wyników i liczbę iteracji mają: punkty startowe, zastosowany warunek stopu z odpowiednimi oraz tolerancja dokładności. Podobnie uczyniono również w przypadku metody siecznych, która jest uproszczoną wersją metody Newtona (stycznych).</w:t>
      </w:r>
    </w:p>
    <w:p w:rsidR="005C5390" w:rsidRDefault="005C5390" w:rsidP="005C5390">
      <w:pPr>
        <w:suppressAutoHyphens/>
        <w:ind w:left="283"/>
        <w:jc w:val="both"/>
      </w:pPr>
      <w:r>
        <w:t>Drugie ćwiczenie polegało na rozwiązaniu zadanego układu równań nieliniowych z wykorzystaniem metody Newtona. Przeprowadzono eksperymenty dla różnych kryteriów stopu oraz wektorów początkowych, a także poszukiwano takich wektorów, dla których algorytm nie jest zbieżny. Wyznaczono również postacie wektorów początkowych doprowadzające do poszczególnych rozwiązań.</w:t>
      </w:r>
    </w:p>
    <w:p w:rsidR="005C5390" w:rsidRDefault="005C5390" w:rsidP="005C5390">
      <w:pPr>
        <w:suppressAutoHyphens/>
        <w:ind w:left="283"/>
        <w:jc w:val="both"/>
      </w:pPr>
    </w:p>
    <w:p w:rsidR="005C5390" w:rsidRPr="00B049F7" w:rsidRDefault="005C5390" w:rsidP="005C5390">
      <w:pPr>
        <w:numPr>
          <w:ilvl w:val="0"/>
          <w:numId w:val="1"/>
        </w:numPr>
        <w:tabs>
          <w:tab w:val="left" w:pos="284"/>
        </w:tabs>
        <w:suppressAutoHyphens/>
        <w:spacing w:after="0" w:line="240" w:lineRule="auto"/>
        <w:ind w:left="284" w:hanging="284"/>
        <w:jc w:val="both"/>
        <w:rPr>
          <w:b/>
          <w:bCs/>
        </w:rPr>
      </w:pPr>
      <w:r w:rsidRPr="00B049F7">
        <w:rPr>
          <w:b/>
        </w:rPr>
        <w:t>Opracowanie wyników.</w:t>
      </w:r>
    </w:p>
    <w:p w:rsidR="005C5390" w:rsidRDefault="005C5390" w:rsidP="005C5390">
      <w:pPr>
        <w:tabs>
          <w:tab w:val="left" w:pos="-2694"/>
        </w:tabs>
        <w:ind w:left="284"/>
        <w:jc w:val="both"/>
      </w:pPr>
      <w:r>
        <w:rPr>
          <w:b/>
          <w:bCs/>
        </w:rPr>
        <w:t>3.1. Informacje wstępne.</w:t>
      </w:r>
    </w:p>
    <w:p w:rsidR="005C5390" w:rsidRDefault="005C5390" w:rsidP="005C5390">
      <w:pPr>
        <w:tabs>
          <w:tab w:val="left" w:pos="-2694"/>
        </w:tabs>
        <w:ind w:left="284"/>
        <w:jc w:val="both"/>
        <w:rPr>
          <w:i/>
          <w:iCs/>
        </w:rPr>
      </w:pPr>
      <w:r>
        <w:t>W każdym z eksperymentów w zadaniu pierwszym przyjęto, iż maksymalna liczba iteracji wynosić będzie 100. W zadaniu drugim wielkość ta wynosiła 10 000.</w:t>
      </w:r>
    </w:p>
    <w:p w:rsidR="005C5390" w:rsidRDefault="005C5390" w:rsidP="005C5390">
      <w:pPr>
        <w:tabs>
          <w:tab w:val="left" w:pos="-2694"/>
        </w:tabs>
        <w:ind w:left="284"/>
        <w:jc w:val="both"/>
        <w:rPr>
          <w:b/>
          <w:bCs/>
        </w:rPr>
      </w:pPr>
      <w:r>
        <w:t>Wszystkie programy zostały wykonane w języku C++.</w:t>
      </w:r>
    </w:p>
    <w:p w:rsidR="005C5390" w:rsidRDefault="005C5390" w:rsidP="005C5390">
      <w:pPr>
        <w:tabs>
          <w:tab w:val="left" w:pos="-2694"/>
        </w:tabs>
        <w:ind w:left="284"/>
        <w:jc w:val="both"/>
        <w:rPr>
          <w:b/>
          <w:bCs/>
        </w:rPr>
      </w:pPr>
    </w:p>
    <w:p w:rsidR="005C5390" w:rsidRDefault="005C5390" w:rsidP="005C5390">
      <w:pPr>
        <w:tabs>
          <w:tab w:val="left" w:pos="-2694"/>
        </w:tabs>
        <w:ind w:left="284"/>
        <w:jc w:val="both"/>
      </w:pPr>
      <w:r>
        <w:rPr>
          <w:b/>
          <w:bCs/>
        </w:rPr>
        <w:lastRenderedPageBreak/>
        <w:t>3.2. Zadanie pierwsze.</w:t>
      </w:r>
    </w:p>
    <w:p w:rsidR="005C5390" w:rsidRDefault="005C5390" w:rsidP="005C5390">
      <w:pPr>
        <w:tabs>
          <w:tab w:val="left" w:pos="-2694"/>
        </w:tabs>
        <w:ind w:left="284"/>
        <w:jc w:val="both"/>
      </w:pPr>
      <w:r>
        <w:t>Badana funkcja zadana jest wzorem:</w:t>
      </w:r>
    </w:p>
    <w:p w:rsidR="005C5390" w:rsidRDefault="005C5390" w:rsidP="005C5390">
      <w:pPr>
        <w:tabs>
          <w:tab w:val="left" w:pos="-2694"/>
        </w:tabs>
        <w:ind w:left="284"/>
        <w:jc w:val="center"/>
      </w:pPr>
      <w:r w:rsidRPr="0032780D">
        <w:rPr>
          <w:position w:val="-10"/>
        </w:rPr>
        <w:object w:dxaOrig="16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18pt" o:ole="" filled="t">
            <v:fill color2="black"/>
            <v:imagedata r:id="rId9" o:title=""/>
          </v:shape>
          <o:OLEObject Type="Embed" ProgID="Equation.3" ShapeID="_x0000_i1025" DrawAspect="Content" ObjectID="_1522159526" r:id="rId10"/>
        </w:object>
      </w:r>
    </w:p>
    <w:p w:rsidR="005C5390" w:rsidRDefault="005C5390" w:rsidP="005C5390">
      <w:pPr>
        <w:tabs>
          <w:tab w:val="left" w:pos="-2694"/>
        </w:tabs>
        <w:ind w:left="284"/>
        <w:jc w:val="both"/>
      </w:pPr>
      <w:r>
        <w:t xml:space="preserve">w przedziale </w:t>
      </w:r>
      <w:r>
        <w:rPr>
          <w:i/>
          <w:iCs/>
        </w:rPr>
        <w:t>[a, b] = [-2.5, 0.5]</w:t>
      </w:r>
      <w:r>
        <w:t xml:space="preserve">. Aby zapoznać się z przebiegiem tej funkcji wykorzystano program </w:t>
      </w:r>
      <w:proofErr w:type="spellStart"/>
      <w:r>
        <w:t>gnuplot</w:t>
      </w:r>
      <w:proofErr w:type="spellEnd"/>
      <w:r>
        <w:t xml:space="preserve">, natomiast aby odnaleźć jej pierwiastki w zadanym przedziale, wykorzystano darmowy pakiet internetowy </w:t>
      </w:r>
      <w:r>
        <w:rPr>
          <w:i/>
          <w:iCs/>
        </w:rPr>
        <w:t xml:space="preserve">Wolfram </w:t>
      </w:r>
      <w:proofErr w:type="spellStart"/>
      <w:r>
        <w:rPr>
          <w:i/>
          <w:iCs/>
        </w:rPr>
        <w:t>Alpha</w:t>
      </w:r>
      <w:proofErr w:type="spellEnd"/>
      <w:r>
        <w:t xml:space="preserve"> (wolframalpha.com).</w:t>
      </w:r>
    </w:p>
    <w:p w:rsidR="005C5390" w:rsidRDefault="005C5390" w:rsidP="005C5390">
      <w:pPr>
        <w:tabs>
          <w:tab w:val="left" w:pos="-2694"/>
        </w:tabs>
        <w:ind w:left="284"/>
        <w:jc w:val="both"/>
      </w:pPr>
    </w:p>
    <w:p w:rsidR="005C5390" w:rsidRDefault="005C5390" w:rsidP="005C5390">
      <w:pPr>
        <w:tabs>
          <w:tab w:val="left" w:pos="-2694"/>
        </w:tabs>
        <w:ind w:left="284"/>
        <w:jc w:val="both"/>
        <w:rPr>
          <w:sz w:val="12"/>
          <w:szCs w:val="12"/>
        </w:rPr>
      </w:pPr>
      <w:r>
        <w:t>Przebieg badanej funkcji ilustruje poniższy rysunek.</w:t>
      </w:r>
    </w:p>
    <w:p w:rsidR="005C5390" w:rsidRDefault="005C5390" w:rsidP="005C5390">
      <w:pPr>
        <w:tabs>
          <w:tab w:val="left" w:pos="-2694"/>
        </w:tabs>
        <w:ind w:left="284"/>
        <w:jc w:val="both"/>
        <w:rPr>
          <w:sz w:val="12"/>
          <w:szCs w:val="12"/>
        </w:rPr>
      </w:pPr>
    </w:p>
    <w:p w:rsidR="005C5390" w:rsidRDefault="005C5390" w:rsidP="005C5390">
      <w:pPr>
        <w:tabs>
          <w:tab w:val="left" w:pos="-2694"/>
        </w:tabs>
        <w:ind w:left="284"/>
        <w:jc w:val="center"/>
      </w:pPr>
      <w:r>
        <w:rPr>
          <w:noProof/>
          <w:lang w:eastAsia="pl-PL"/>
        </w:rPr>
        <w:drawing>
          <wp:inline distT="0" distB="0" distL="0" distR="0" wp14:anchorId="5DC7BFD5" wp14:editId="531734CE">
            <wp:extent cx="4219575" cy="3106541"/>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kcja.png"/>
                    <pic:cNvPicPr/>
                  </pic:nvPicPr>
                  <pic:blipFill>
                    <a:blip r:embed="rId11">
                      <a:extLst>
                        <a:ext uri="{28A0092B-C50C-407E-A947-70E740481C1C}">
                          <a14:useLocalDpi xmlns:a14="http://schemas.microsoft.com/office/drawing/2010/main" val="0"/>
                        </a:ext>
                      </a:extLst>
                    </a:blip>
                    <a:stretch>
                      <a:fillRect/>
                    </a:stretch>
                  </pic:blipFill>
                  <pic:spPr>
                    <a:xfrm>
                      <a:off x="0" y="0"/>
                      <a:ext cx="4222104" cy="3108403"/>
                    </a:xfrm>
                    <a:prstGeom prst="rect">
                      <a:avLst/>
                    </a:prstGeom>
                  </pic:spPr>
                </pic:pic>
              </a:graphicData>
            </a:graphic>
          </wp:inline>
        </w:drawing>
      </w:r>
    </w:p>
    <w:p w:rsidR="005C5390" w:rsidRDefault="005C5390" w:rsidP="005C5390">
      <w:pPr>
        <w:tabs>
          <w:tab w:val="left" w:pos="-2694"/>
        </w:tabs>
        <w:jc w:val="both"/>
      </w:pPr>
    </w:p>
    <w:p w:rsidR="005C5390" w:rsidRDefault="005C5390" w:rsidP="005C5390">
      <w:pPr>
        <w:tabs>
          <w:tab w:val="left" w:pos="-2694"/>
        </w:tabs>
        <w:ind w:left="284"/>
        <w:jc w:val="both"/>
      </w:pPr>
      <w:r>
        <w:t xml:space="preserve">Jak można zauważyć na wykresie, funkcja ma przebieg trudny do badania – w przedziale </w:t>
      </w:r>
      <w:r>
        <w:rPr>
          <w:i/>
          <w:iCs/>
        </w:rPr>
        <w:t>[-1.75, 0.5]</w:t>
      </w:r>
      <w:r>
        <w:t xml:space="preserve"> jej wykres przebiega prawie równolegle do osi OX (z punktu widzenia skali całego przedziału), ponadto funkcja osiąga wartości bardzo bliskie zeru. Opisana sytuacja może powodować, iż zastosowane algorytmy będą obliczały błędne wyniki (gdyż kryterium stopu zostanie zrealizowane w punkcie odległym od faktycznego rozwiązania równania).</w:t>
      </w:r>
    </w:p>
    <w:p w:rsidR="005C5390" w:rsidRDefault="005C5390" w:rsidP="005C5390">
      <w:pPr>
        <w:tabs>
          <w:tab w:val="left" w:pos="-2694"/>
        </w:tabs>
        <w:ind w:left="284"/>
        <w:jc w:val="both"/>
      </w:pPr>
    </w:p>
    <w:p w:rsidR="005C5390" w:rsidRDefault="005C5390" w:rsidP="005C5390">
      <w:pPr>
        <w:tabs>
          <w:tab w:val="left" w:pos="-2694"/>
        </w:tabs>
        <w:ind w:left="284"/>
        <w:jc w:val="both"/>
      </w:pPr>
      <w:r>
        <w:t xml:space="preserve">Przy pomocy pakietu </w:t>
      </w:r>
      <w:r>
        <w:rPr>
          <w:i/>
          <w:iCs/>
        </w:rPr>
        <w:t xml:space="preserve">Wolfram </w:t>
      </w:r>
      <w:proofErr w:type="spellStart"/>
      <w:r>
        <w:rPr>
          <w:i/>
          <w:iCs/>
        </w:rPr>
        <w:t>Alpha</w:t>
      </w:r>
      <w:proofErr w:type="spellEnd"/>
      <w:r>
        <w:t xml:space="preserve"> wyznaczono również pochodną funkcji, której wartość obliczana jest w metodzie Newtona. W algorytmie wykorzystano obliczanie analityczne pochodnej, aby zredukować do minimum nadmiarowe błędy (związane chociażby z przybliżeniem pochodnej przy pomocy metody </w:t>
      </w:r>
      <w:r>
        <w:rPr>
          <w:i/>
          <w:iCs/>
        </w:rPr>
        <w:t>n</w:t>
      </w:r>
      <w:r>
        <w:t>-punktowej).</w:t>
      </w:r>
    </w:p>
    <w:p w:rsidR="005C5390" w:rsidRDefault="005C5390" w:rsidP="005C5390">
      <w:pPr>
        <w:tabs>
          <w:tab w:val="left" w:pos="-2694"/>
        </w:tabs>
        <w:ind w:left="284"/>
        <w:jc w:val="both"/>
      </w:pPr>
    </w:p>
    <w:p w:rsidR="005C5390" w:rsidRDefault="005C5390" w:rsidP="005C5390">
      <w:pPr>
        <w:tabs>
          <w:tab w:val="left" w:pos="-2694"/>
        </w:tabs>
        <w:ind w:left="284"/>
        <w:jc w:val="both"/>
        <w:rPr>
          <w:rFonts w:ascii="Times New Roman" w:hAnsi="Times New Roman" w:cs="Times New Roman"/>
          <w:i/>
          <w:iCs/>
        </w:rPr>
      </w:pPr>
      <w:r>
        <w:lastRenderedPageBreak/>
        <w:t>Miejscem zerowym zadanej funkcji jest argument:</w:t>
      </w:r>
    </w:p>
    <w:p w:rsidR="005C5390" w:rsidRDefault="005C5390" w:rsidP="005C5390">
      <w:pPr>
        <w:tabs>
          <w:tab w:val="left" w:pos="-2694"/>
        </w:tabs>
        <w:ind w:left="284"/>
        <w:jc w:val="center"/>
      </w:pPr>
      <w:r>
        <w:rPr>
          <w:rFonts w:ascii="Times New Roman" w:hAnsi="Times New Roman" w:cs="Times New Roman"/>
          <w:i/>
          <w:iCs/>
        </w:rPr>
        <w:t xml:space="preserve">x </w:t>
      </w:r>
      <w:r>
        <w:rPr>
          <w:rFonts w:ascii="Times New Roman" w:eastAsia="Ubuntu" w:hAnsi="Times New Roman" w:cs="Times New Roman"/>
          <w:i/>
          <w:iCs/>
        </w:rPr>
        <w:t>=0</w:t>
      </w:r>
    </w:p>
    <w:p w:rsidR="005C5390" w:rsidRDefault="005C5390" w:rsidP="005C5390">
      <w:pPr>
        <w:tabs>
          <w:tab w:val="left" w:pos="-2694"/>
        </w:tabs>
        <w:ind w:left="284"/>
        <w:jc w:val="both"/>
      </w:pPr>
    </w:p>
    <w:p w:rsidR="005C5390" w:rsidRDefault="005C5390" w:rsidP="005C5390">
      <w:pPr>
        <w:tabs>
          <w:tab w:val="left" w:pos="-2694"/>
        </w:tabs>
        <w:ind w:left="284"/>
        <w:jc w:val="both"/>
      </w:pPr>
      <w:r>
        <w:t xml:space="preserve">W ramach zadania pierwszego badano zależność wyniku i liczby iteracji algorytmu od parametrów metody iteracyjnej, dla metod: Newtona (stycznych) i siecznych. </w:t>
      </w:r>
    </w:p>
    <w:p w:rsidR="005C5390" w:rsidRDefault="005C5390" w:rsidP="005C5390">
      <w:pPr>
        <w:tabs>
          <w:tab w:val="left" w:pos="-2694"/>
        </w:tabs>
        <w:ind w:left="284"/>
        <w:jc w:val="both"/>
      </w:pPr>
      <w:r>
        <w:t>Wyniki obserwacji zebrano poniżej. Wszystkie błędne wartości (o różnicy na moduł nie mniejszej niż 0.0001) zostały oznaczone innym  kolorem komórki w tabeli, zaś przyczyny zajścia tego zjawiska wyjaśnione zostaną w sekcji „WNIOSKI”.</w:t>
      </w:r>
    </w:p>
    <w:p w:rsidR="005C5390" w:rsidRDefault="005C5390" w:rsidP="005C5390">
      <w:pPr>
        <w:tabs>
          <w:tab w:val="left" w:pos="-2694"/>
        </w:tabs>
        <w:ind w:left="284"/>
        <w:jc w:val="both"/>
      </w:pPr>
    </w:p>
    <w:p w:rsidR="005C5390" w:rsidRPr="002229C4" w:rsidRDefault="005C5390" w:rsidP="005C5390">
      <w:pPr>
        <w:pStyle w:val="Akapitzlist"/>
        <w:numPr>
          <w:ilvl w:val="0"/>
          <w:numId w:val="5"/>
        </w:numPr>
        <w:tabs>
          <w:tab w:val="left" w:pos="-2694"/>
        </w:tabs>
        <w:jc w:val="both"/>
      </w:pPr>
      <w:r w:rsidRPr="002229C4">
        <w:t xml:space="preserve">Maksymalna liczba iteracji: </w:t>
      </w:r>
      <w:r>
        <w:t>100</w:t>
      </w:r>
      <w:r w:rsidRPr="002229C4">
        <w:t>00;</w:t>
      </w:r>
    </w:p>
    <w:p w:rsidR="005C5390" w:rsidRPr="002229C4" w:rsidRDefault="005C5390" w:rsidP="005C5390">
      <w:pPr>
        <w:pStyle w:val="Akapitzlist"/>
        <w:numPr>
          <w:ilvl w:val="0"/>
          <w:numId w:val="5"/>
        </w:numPr>
        <w:tabs>
          <w:tab w:val="left" w:pos="-2694"/>
        </w:tabs>
        <w:jc w:val="both"/>
      </w:pPr>
      <w:r w:rsidRPr="002229C4">
        <w:t>b</w:t>
      </w:r>
      <w:r>
        <w:t>łą</w:t>
      </w:r>
      <w:r w:rsidRPr="002229C4">
        <w:t xml:space="preserve">d </w:t>
      </w:r>
      <w:proofErr w:type="spellStart"/>
      <w:r w:rsidRPr="002229C4">
        <w:t>epsilonowy</w:t>
      </w:r>
      <w:proofErr w:type="spellEnd"/>
      <w:r w:rsidRPr="002229C4">
        <w:t>(kryterium b</w:t>
      </w:r>
      <w:r>
        <w:t>łę</w:t>
      </w:r>
      <w:r w:rsidRPr="002229C4">
        <w:t>du)</w:t>
      </w:r>
      <w:r>
        <w:t>, dokładność</w:t>
      </w:r>
      <w:r w:rsidRPr="002229C4">
        <w:t xml:space="preserve">: 1e-3; </w:t>
      </w:r>
    </w:p>
    <w:p w:rsidR="005C5390" w:rsidRPr="002229C4" w:rsidRDefault="005C5390" w:rsidP="005C5390">
      <w:pPr>
        <w:pStyle w:val="Akapitzlist"/>
        <w:numPr>
          <w:ilvl w:val="0"/>
          <w:numId w:val="5"/>
        </w:numPr>
        <w:tabs>
          <w:tab w:val="left" w:pos="-2694"/>
        </w:tabs>
        <w:jc w:val="both"/>
      </w:pPr>
      <w:r w:rsidRPr="002229C4">
        <w:t>kryterium stopu:</w:t>
      </w:r>
      <w:r>
        <w:t xml:space="preserve"> </w:t>
      </w:r>
      <w:r w:rsidRPr="002229C4">
        <w:t xml:space="preserve">moduł z różnicy wartości poszukiwanego punktu w dwóch kolejnych iteracjach; </w:t>
      </w:r>
    </w:p>
    <w:p w:rsidR="005C5390" w:rsidRPr="002229C4" w:rsidRDefault="005C5390" w:rsidP="005C5390">
      <w:pPr>
        <w:pStyle w:val="Akapitzlist"/>
        <w:numPr>
          <w:ilvl w:val="0"/>
          <w:numId w:val="5"/>
        </w:numPr>
        <w:tabs>
          <w:tab w:val="left" w:pos="-2694"/>
        </w:tabs>
        <w:jc w:val="both"/>
      </w:pPr>
      <w:r>
        <w:t>punkty startowe i końcowe zmienne (najpierw koniec jest stały potem początek)</w:t>
      </w:r>
    </w:p>
    <w:p w:rsidR="005C5390" w:rsidRPr="002229C4" w:rsidRDefault="005C5390" w:rsidP="005C5390">
      <w:pPr>
        <w:pStyle w:val="Akapitzlist"/>
        <w:tabs>
          <w:tab w:val="left" w:pos="-2694"/>
        </w:tabs>
        <w:ind w:left="1004"/>
        <w:jc w:val="both"/>
      </w:pPr>
    </w:p>
    <w:tbl>
      <w:tblPr>
        <w:tblW w:w="6280" w:type="dxa"/>
        <w:jc w:val="center"/>
        <w:tblInd w:w="60" w:type="dxa"/>
        <w:tblCellMar>
          <w:left w:w="70" w:type="dxa"/>
          <w:right w:w="70" w:type="dxa"/>
        </w:tblCellMar>
        <w:tblLook w:val="04A0" w:firstRow="1" w:lastRow="0" w:firstColumn="1" w:lastColumn="0" w:noHBand="0" w:noVBand="1"/>
      </w:tblPr>
      <w:tblGrid>
        <w:gridCol w:w="920"/>
        <w:gridCol w:w="894"/>
        <w:gridCol w:w="1383"/>
        <w:gridCol w:w="692"/>
        <w:gridCol w:w="910"/>
        <w:gridCol w:w="1481"/>
      </w:tblGrid>
      <w:tr w:rsidR="005C5390" w:rsidRPr="00BC0CBA" w:rsidTr="00751ED1">
        <w:trPr>
          <w:trHeight w:val="315"/>
          <w:jc w:val="center"/>
        </w:trPr>
        <w:tc>
          <w:tcPr>
            <w:tcW w:w="6280" w:type="dxa"/>
            <w:gridSpan w:val="6"/>
            <w:tcBorders>
              <w:top w:val="single" w:sz="4" w:space="0" w:color="auto"/>
              <w:left w:val="single" w:sz="4" w:space="0" w:color="auto"/>
              <w:bottom w:val="single" w:sz="4" w:space="0" w:color="auto"/>
              <w:right w:val="single" w:sz="4" w:space="0" w:color="auto"/>
            </w:tcBorders>
            <w:shd w:val="clear" w:color="000000" w:fill="DA9694"/>
            <w:vAlign w:val="center"/>
            <w:hideMark/>
          </w:tcPr>
          <w:p w:rsidR="005C5390" w:rsidRPr="00BC0CBA" w:rsidRDefault="005C5390" w:rsidP="00751ED1">
            <w:pPr>
              <w:spacing w:after="0" w:line="240" w:lineRule="auto"/>
              <w:jc w:val="center"/>
              <w:rPr>
                <w:rFonts w:ascii="Times New Roman" w:eastAsia="Times New Roman" w:hAnsi="Times New Roman" w:cs="Times New Roman"/>
                <w:b/>
                <w:bCs/>
                <w:color w:val="000000"/>
                <w:sz w:val="20"/>
                <w:szCs w:val="20"/>
                <w:lang w:eastAsia="pl-PL"/>
              </w:rPr>
            </w:pPr>
            <w:r w:rsidRPr="00BC0CBA">
              <w:rPr>
                <w:rFonts w:ascii="Times New Roman" w:eastAsia="Times New Roman" w:hAnsi="Times New Roman" w:cs="Times New Roman"/>
                <w:b/>
                <w:bCs/>
                <w:color w:val="000000"/>
                <w:sz w:val="20"/>
                <w:szCs w:val="20"/>
                <w:lang w:eastAsia="pl-PL"/>
              </w:rPr>
              <w:t>METODA NEWTONA (stycznych)</w:t>
            </w:r>
          </w:p>
        </w:tc>
      </w:tr>
      <w:tr w:rsidR="005C5390" w:rsidRPr="00BC0CBA" w:rsidTr="00751ED1">
        <w:trPr>
          <w:trHeight w:val="480"/>
          <w:jc w:val="center"/>
        </w:trPr>
        <w:tc>
          <w:tcPr>
            <w:tcW w:w="920"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Punkt startowy</w:t>
            </w:r>
          </w:p>
        </w:tc>
        <w:tc>
          <w:tcPr>
            <w:tcW w:w="894"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Liczba kroków</w:t>
            </w:r>
          </w:p>
        </w:tc>
        <w:tc>
          <w:tcPr>
            <w:tcW w:w="1383"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Pierwiastek</w:t>
            </w:r>
          </w:p>
        </w:tc>
        <w:tc>
          <w:tcPr>
            <w:tcW w:w="692"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Punkt startowy</w:t>
            </w:r>
          </w:p>
        </w:tc>
        <w:tc>
          <w:tcPr>
            <w:tcW w:w="910"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Liczba kroków</w:t>
            </w:r>
          </w:p>
        </w:tc>
        <w:tc>
          <w:tcPr>
            <w:tcW w:w="1481"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Pierwiastek</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-2.5</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74</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B6C3F">
              <w:rPr>
                <w:rFonts w:ascii="Times New Roman" w:eastAsia="Times New Roman" w:hAnsi="Times New Roman" w:cs="Times New Roman"/>
                <w:color w:val="000000"/>
                <w:sz w:val="20"/>
                <w:szCs w:val="20"/>
                <w:lang w:eastAsia="pl-PL"/>
              </w:rPr>
              <w:t>-0.012078</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50</w:t>
            </w:r>
          </w:p>
        </w:tc>
        <w:tc>
          <w:tcPr>
            <w:tcW w:w="1481"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F2243">
              <w:rPr>
                <w:rFonts w:ascii="Times New Roman" w:eastAsia="Times New Roman" w:hAnsi="Times New Roman" w:cs="Times New Roman"/>
                <w:color w:val="000000"/>
                <w:sz w:val="20"/>
                <w:szCs w:val="20"/>
                <w:lang w:eastAsia="pl-PL"/>
              </w:rPr>
              <w:t>0.012514</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-2.4</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73</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B6C3F">
              <w:rPr>
                <w:rFonts w:ascii="Times New Roman" w:eastAsia="Times New Roman" w:hAnsi="Times New Roman" w:cs="Times New Roman"/>
                <w:color w:val="000000"/>
                <w:sz w:val="20"/>
                <w:szCs w:val="20"/>
                <w:lang w:eastAsia="pl-PL"/>
              </w:rPr>
              <w:t>-0.0124215</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47</w:t>
            </w:r>
          </w:p>
        </w:tc>
        <w:tc>
          <w:tcPr>
            <w:tcW w:w="1481"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F2243">
              <w:rPr>
                <w:rFonts w:ascii="Times New Roman" w:eastAsia="Times New Roman" w:hAnsi="Times New Roman" w:cs="Times New Roman"/>
                <w:color w:val="000000"/>
                <w:sz w:val="20"/>
                <w:szCs w:val="20"/>
                <w:lang w:eastAsia="pl-PL"/>
              </w:rPr>
              <w:t>0.0124304</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-2.3</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72</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B6C3F">
              <w:rPr>
                <w:rFonts w:ascii="Times New Roman" w:eastAsia="Times New Roman" w:hAnsi="Times New Roman" w:cs="Times New Roman"/>
                <w:color w:val="000000"/>
                <w:sz w:val="20"/>
                <w:szCs w:val="20"/>
                <w:lang w:eastAsia="pl-PL"/>
              </w:rPr>
              <w:t>-0.0127507</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43</w:t>
            </w:r>
          </w:p>
        </w:tc>
        <w:tc>
          <w:tcPr>
            <w:tcW w:w="1481"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F2243">
              <w:rPr>
                <w:rFonts w:ascii="Times New Roman" w:eastAsia="Times New Roman" w:hAnsi="Times New Roman" w:cs="Times New Roman"/>
                <w:color w:val="000000"/>
                <w:sz w:val="20"/>
                <w:szCs w:val="20"/>
                <w:lang w:eastAsia="pl-PL"/>
              </w:rPr>
              <w:t>0.0124781</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-2.2</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72</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B6C3F">
              <w:rPr>
                <w:rFonts w:ascii="Times New Roman" w:eastAsia="Times New Roman" w:hAnsi="Times New Roman" w:cs="Times New Roman"/>
                <w:color w:val="000000"/>
                <w:sz w:val="20"/>
                <w:szCs w:val="20"/>
                <w:lang w:eastAsia="pl-PL"/>
              </w:rPr>
              <w:t>-0.0121287</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37</w:t>
            </w:r>
          </w:p>
        </w:tc>
        <w:tc>
          <w:tcPr>
            <w:tcW w:w="1481"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F2243">
              <w:rPr>
                <w:rFonts w:ascii="Times New Roman" w:eastAsia="Times New Roman" w:hAnsi="Times New Roman" w:cs="Times New Roman"/>
                <w:color w:val="000000"/>
                <w:sz w:val="20"/>
                <w:szCs w:val="20"/>
                <w:lang w:eastAsia="pl-PL"/>
              </w:rPr>
              <w:t>0.0129285</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-2.1</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71</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B6C3F">
              <w:rPr>
                <w:rFonts w:ascii="Times New Roman" w:eastAsia="Times New Roman" w:hAnsi="Times New Roman" w:cs="Times New Roman"/>
                <w:color w:val="000000"/>
                <w:sz w:val="20"/>
                <w:szCs w:val="20"/>
                <w:lang w:eastAsia="pl-PL"/>
              </w:rPr>
              <w:t>-0.0123966</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28</w:t>
            </w:r>
          </w:p>
        </w:tc>
        <w:tc>
          <w:tcPr>
            <w:tcW w:w="1481"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F2243">
              <w:rPr>
                <w:rFonts w:ascii="Times New Roman" w:eastAsia="Times New Roman" w:hAnsi="Times New Roman" w:cs="Times New Roman"/>
                <w:color w:val="000000"/>
                <w:sz w:val="20"/>
                <w:szCs w:val="20"/>
                <w:lang w:eastAsia="pl-PL"/>
              </w:rPr>
              <w:t>0.0125652</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70</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B6C3F">
              <w:rPr>
                <w:rFonts w:ascii="Times New Roman" w:eastAsia="Times New Roman" w:hAnsi="Times New Roman" w:cs="Times New Roman"/>
                <w:color w:val="000000"/>
                <w:sz w:val="20"/>
                <w:szCs w:val="20"/>
                <w:lang w:eastAsia="pl-PL"/>
              </w:rPr>
              <w:t>-0.0126395</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81"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A3F39">
              <w:rPr>
                <w:rFonts w:ascii="Times New Roman" w:eastAsia="Times New Roman" w:hAnsi="Times New Roman" w:cs="Times New Roman"/>
                <w:color w:val="000000"/>
                <w:sz w:val="20"/>
                <w:szCs w:val="20"/>
                <w:highlight w:val="yellow"/>
                <w:lang w:eastAsia="pl-PL"/>
              </w:rPr>
              <w:t>1.00515e-015</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-1.9</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69</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E578D8">
              <w:rPr>
                <w:rFonts w:ascii="Times New Roman" w:eastAsia="Times New Roman" w:hAnsi="Times New Roman" w:cs="Times New Roman"/>
                <w:color w:val="000000"/>
                <w:sz w:val="20"/>
                <w:szCs w:val="20"/>
                <w:lang w:eastAsia="pl-PL"/>
              </w:rPr>
              <w:t>-0.0128525</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28</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A4759">
              <w:rPr>
                <w:rFonts w:ascii="Times New Roman" w:eastAsia="Times New Roman" w:hAnsi="Times New Roman" w:cs="Times New Roman"/>
                <w:color w:val="000000"/>
                <w:sz w:val="20"/>
                <w:szCs w:val="20"/>
                <w:lang w:eastAsia="pl-PL"/>
              </w:rPr>
              <w:t>-0.01292</w:t>
            </w:r>
            <w:r>
              <w:rPr>
                <w:rFonts w:ascii="Times New Roman" w:eastAsia="Times New Roman" w:hAnsi="Times New Roman" w:cs="Times New Roman"/>
                <w:color w:val="000000"/>
                <w:sz w:val="20"/>
                <w:szCs w:val="20"/>
                <w:lang w:eastAsia="pl-PL"/>
              </w:rPr>
              <w:t>0</w:t>
            </w:r>
            <w:r w:rsidRPr="004A4759">
              <w:rPr>
                <w:rFonts w:ascii="Times New Roman" w:eastAsia="Times New Roman" w:hAnsi="Times New Roman" w:cs="Times New Roman"/>
                <w:color w:val="000000"/>
                <w:sz w:val="20"/>
                <w:szCs w:val="20"/>
                <w:lang w:eastAsia="pl-PL"/>
              </w:rPr>
              <w:t>5</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-1.8</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69</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-0.0120996</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37</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A4759">
              <w:rPr>
                <w:rFonts w:ascii="Times New Roman" w:eastAsia="Times New Roman" w:hAnsi="Times New Roman" w:cs="Times New Roman"/>
                <w:color w:val="000000"/>
                <w:sz w:val="20"/>
                <w:szCs w:val="20"/>
                <w:lang w:eastAsia="pl-PL"/>
              </w:rPr>
              <w:t>-0.0129285</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-1.7</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68</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-0.0122268</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43</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A4759">
              <w:rPr>
                <w:rFonts w:ascii="Times New Roman" w:eastAsia="Times New Roman" w:hAnsi="Times New Roman" w:cs="Times New Roman"/>
                <w:color w:val="000000"/>
                <w:sz w:val="20"/>
                <w:szCs w:val="20"/>
                <w:lang w:eastAsia="pl-PL"/>
              </w:rPr>
              <w:t>-0.0124781</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-1.6</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67</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-0.0123102</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47</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A4759">
              <w:rPr>
                <w:rFonts w:ascii="Times New Roman" w:eastAsia="Times New Roman" w:hAnsi="Times New Roman" w:cs="Times New Roman"/>
                <w:color w:val="000000"/>
                <w:sz w:val="20"/>
                <w:szCs w:val="20"/>
                <w:lang w:eastAsia="pl-PL"/>
              </w:rPr>
              <w:t>-0.0124304</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-1.5</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66</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-0.0123433</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50</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A4759">
              <w:rPr>
                <w:rFonts w:ascii="Times New Roman" w:eastAsia="Times New Roman" w:hAnsi="Times New Roman" w:cs="Times New Roman"/>
                <w:color w:val="000000"/>
                <w:sz w:val="20"/>
                <w:szCs w:val="20"/>
                <w:lang w:eastAsia="pl-PL"/>
              </w:rPr>
              <w:t>-0.012514</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-1.4</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65</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-0.012319</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-0.6</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53</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A4759">
              <w:rPr>
                <w:rFonts w:ascii="Times New Roman" w:eastAsia="Times New Roman" w:hAnsi="Times New Roman" w:cs="Times New Roman"/>
                <w:color w:val="000000"/>
                <w:sz w:val="20"/>
                <w:szCs w:val="20"/>
                <w:lang w:eastAsia="pl-PL"/>
              </w:rPr>
              <w:t>-0.0121029</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-1.3</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64</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-0.0122299</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-0.7</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55</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A4759">
              <w:rPr>
                <w:rFonts w:ascii="Times New Roman" w:eastAsia="Times New Roman" w:hAnsi="Times New Roman" w:cs="Times New Roman"/>
                <w:color w:val="000000"/>
                <w:sz w:val="20"/>
                <w:szCs w:val="20"/>
                <w:lang w:eastAsia="pl-PL"/>
              </w:rPr>
              <w:t>-0.0122618</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-1.2</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62</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-0.0129959</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-0.8</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57</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-0.0121732</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-1.1</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61</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-0.0127328</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-0.9</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58</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-0.0128137</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60</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-0.0123707</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60</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-0.0123707</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-0.9</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58</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-0.0128137</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61</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-0.0127328</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-0.8</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57</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-0.0121732</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62</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-0.0129959</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-0.7</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55</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-0.0122618</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64</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-0.0122299</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-0.6</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53</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-0.0121029</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65</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-0.012319</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-0.5</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50</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-0.012514</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66</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-0.0123433</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lastRenderedPageBreak/>
              <w:t>-0.4</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47</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-0.0124304</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-1.6</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67</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-0.0123102</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-0.3</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43</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-0.0124781</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-1.7</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68</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-0.0122268</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-0.2</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37</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-0.0129285</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-1.8</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69</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-0.0120996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-0.1</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28</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-0.0125652</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-1.9</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69</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E578D8">
              <w:rPr>
                <w:rFonts w:ascii="Times New Roman" w:eastAsia="Times New Roman" w:hAnsi="Times New Roman" w:cs="Times New Roman"/>
                <w:color w:val="000000"/>
                <w:sz w:val="20"/>
                <w:szCs w:val="20"/>
                <w:lang w:eastAsia="pl-PL"/>
              </w:rPr>
              <w:t>-0.0128525</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383"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A3F39">
              <w:rPr>
                <w:rFonts w:ascii="Times New Roman" w:eastAsia="Times New Roman" w:hAnsi="Times New Roman" w:cs="Times New Roman"/>
                <w:color w:val="000000"/>
                <w:sz w:val="20"/>
                <w:szCs w:val="20"/>
                <w:highlight w:val="yellow"/>
                <w:lang w:eastAsia="pl-PL"/>
              </w:rPr>
              <w:t>1.00515e-015</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70</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B6C3F">
              <w:rPr>
                <w:rFonts w:ascii="Times New Roman" w:eastAsia="Times New Roman" w:hAnsi="Times New Roman" w:cs="Times New Roman"/>
                <w:color w:val="000000"/>
                <w:sz w:val="20"/>
                <w:szCs w:val="20"/>
                <w:lang w:eastAsia="pl-PL"/>
              </w:rPr>
              <w:t>-0.0126395</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0.1</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28</w:t>
            </w:r>
          </w:p>
        </w:tc>
        <w:tc>
          <w:tcPr>
            <w:tcW w:w="1383"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0.0125652</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71</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B6C3F">
              <w:rPr>
                <w:rFonts w:ascii="Times New Roman" w:eastAsia="Times New Roman" w:hAnsi="Times New Roman" w:cs="Times New Roman"/>
                <w:color w:val="000000"/>
                <w:sz w:val="20"/>
                <w:szCs w:val="20"/>
                <w:lang w:eastAsia="pl-PL"/>
              </w:rPr>
              <w:t>-0.0123966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0.2</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37</w:t>
            </w:r>
          </w:p>
        </w:tc>
        <w:tc>
          <w:tcPr>
            <w:tcW w:w="1383"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0.0129285</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72</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B6C3F">
              <w:rPr>
                <w:rFonts w:ascii="Times New Roman" w:eastAsia="Times New Roman" w:hAnsi="Times New Roman" w:cs="Times New Roman"/>
                <w:color w:val="000000"/>
                <w:sz w:val="20"/>
                <w:szCs w:val="20"/>
                <w:lang w:eastAsia="pl-PL"/>
              </w:rPr>
              <w:t>-0.0121287</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0.3</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43</w:t>
            </w:r>
          </w:p>
        </w:tc>
        <w:tc>
          <w:tcPr>
            <w:tcW w:w="1383"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0.0124781</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72</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B6C3F">
              <w:rPr>
                <w:rFonts w:ascii="Times New Roman" w:eastAsia="Times New Roman" w:hAnsi="Times New Roman" w:cs="Times New Roman"/>
                <w:color w:val="000000"/>
                <w:sz w:val="20"/>
                <w:szCs w:val="20"/>
                <w:lang w:eastAsia="pl-PL"/>
              </w:rPr>
              <w:t>-0.0127507</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0.4</w:t>
            </w:r>
          </w:p>
        </w:tc>
        <w:tc>
          <w:tcPr>
            <w:tcW w:w="894"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47</w:t>
            </w:r>
          </w:p>
        </w:tc>
        <w:tc>
          <w:tcPr>
            <w:tcW w:w="1383"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0.0124304</w:t>
            </w:r>
          </w:p>
        </w:tc>
        <w:tc>
          <w:tcPr>
            <w:tcW w:w="692"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73</w:t>
            </w:r>
          </w:p>
        </w:tc>
        <w:tc>
          <w:tcPr>
            <w:tcW w:w="14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13E42">
              <w:rPr>
                <w:rFonts w:ascii="Times New Roman" w:eastAsia="Times New Roman" w:hAnsi="Times New Roman" w:cs="Times New Roman"/>
                <w:color w:val="000000"/>
                <w:sz w:val="20"/>
                <w:szCs w:val="20"/>
                <w:lang w:eastAsia="pl-PL"/>
              </w:rPr>
              <w:t>-0.0128137</w:t>
            </w:r>
          </w:p>
        </w:tc>
      </w:tr>
    </w:tbl>
    <w:p w:rsidR="005C5390" w:rsidRDefault="005C5390" w:rsidP="005C5390">
      <w:pPr>
        <w:tabs>
          <w:tab w:val="left" w:pos="-2694"/>
        </w:tabs>
        <w:ind w:left="284"/>
        <w:jc w:val="both"/>
      </w:pPr>
    </w:p>
    <w:tbl>
      <w:tblPr>
        <w:tblW w:w="6261" w:type="dxa"/>
        <w:jc w:val="center"/>
        <w:tblInd w:w="60" w:type="dxa"/>
        <w:tblCellMar>
          <w:left w:w="70" w:type="dxa"/>
          <w:right w:w="70" w:type="dxa"/>
        </w:tblCellMar>
        <w:tblLook w:val="04A0" w:firstRow="1" w:lastRow="0" w:firstColumn="1" w:lastColumn="0" w:noHBand="0" w:noVBand="1"/>
      </w:tblPr>
      <w:tblGrid>
        <w:gridCol w:w="892"/>
        <w:gridCol w:w="866"/>
        <w:gridCol w:w="1439"/>
        <w:gridCol w:w="902"/>
        <w:gridCol w:w="629"/>
        <w:gridCol w:w="1533"/>
      </w:tblGrid>
      <w:tr w:rsidR="005C5390" w:rsidRPr="00BC0CBA" w:rsidTr="00751ED1">
        <w:trPr>
          <w:trHeight w:val="315"/>
          <w:jc w:val="center"/>
        </w:trPr>
        <w:tc>
          <w:tcPr>
            <w:tcW w:w="6261" w:type="dxa"/>
            <w:gridSpan w:val="6"/>
            <w:tcBorders>
              <w:top w:val="single" w:sz="4" w:space="0" w:color="auto"/>
              <w:left w:val="single" w:sz="4" w:space="0" w:color="auto"/>
              <w:bottom w:val="single" w:sz="4" w:space="0" w:color="auto"/>
              <w:right w:val="single" w:sz="4" w:space="0" w:color="auto"/>
            </w:tcBorders>
            <w:shd w:val="clear" w:color="000000" w:fill="DA9694"/>
            <w:vAlign w:val="center"/>
            <w:hideMark/>
          </w:tcPr>
          <w:p w:rsidR="005C5390" w:rsidRPr="00BC0CBA" w:rsidRDefault="005C5390" w:rsidP="00751ED1">
            <w:pPr>
              <w:spacing w:after="0" w:line="240" w:lineRule="auto"/>
              <w:jc w:val="center"/>
              <w:rPr>
                <w:rFonts w:ascii="Times New Roman" w:eastAsia="Times New Roman" w:hAnsi="Times New Roman" w:cs="Times New Roman"/>
                <w:b/>
                <w:bCs/>
                <w:color w:val="000000"/>
                <w:sz w:val="20"/>
                <w:szCs w:val="20"/>
                <w:lang w:eastAsia="pl-PL"/>
              </w:rPr>
            </w:pPr>
            <w:r w:rsidRPr="00BC0CBA">
              <w:rPr>
                <w:rFonts w:ascii="Times New Roman" w:eastAsia="Times New Roman" w:hAnsi="Times New Roman" w:cs="Times New Roman"/>
                <w:b/>
                <w:bCs/>
                <w:color w:val="000000"/>
                <w:sz w:val="20"/>
                <w:szCs w:val="20"/>
                <w:lang w:eastAsia="pl-PL"/>
              </w:rPr>
              <w:t xml:space="preserve">METODA </w:t>
            </w:r>
            <w:r>
              <w:rPr>
                <w:rFonts w:ascii="Times New Roman" w:eastAsia="Times New Roman" w:hAnsi="Times New Roman" w:cs="Times New Roman"/>
                <w:b/>
                <w:bCs/>
                <w:color w:val="000000"/>
                <w:sz w:val="20"/>
                <w:szCs w:val="20"/>
                <w:lang w:eastAsia="pl-PL"/>
              </w:rPr>
              <w:t>SIECZNYCH</w:t>
            </w:r>
            <w:r w:rsidRPr="00BC0CBA">
              <w:rPr>
                <w:rFonts w:ascii="Times New Roman" w:eastAsia="Times New Roman" w:hAnsi="Times New Roman" w:cs="Times New Roman"/>
                <w:b/>
                <w:bCs/>
                <w:color w:val="000000"/>
                <w:sz w:val="20"/>
                <w:szCs w:val="20"/>
                <w:lang w:eastAsia="pl-PL"/>
              </w:rPr>
              <w:t xml:space="preserve"> </w:t>
            </w:r>
          </w:p>
        </w:tc>
      </w:tr>
      <w:tr w:rsidR="005C5390" w:rsidRPr="00BC0CBA" w:rsidTr="00751ED1">
        <w:trPr>
          <w:trHeight w:val="480"/>
          <w:jc w:val="center"/>
        </w:trPr>
        <w:tc>
          <w:tcPr>
            <w:tcW w:w="907"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Punkt</w:t>
            </w:r>
            <w:r>
              <w:rPr>
                <w:rFonts w:ascii="Times New Roman" w:eastAsia="Times New Roman" w:hAnsi="Times New Roman" w:cs="Times New Roman"/>
                <w:color w:val="000000"/>
                <w:sz w:val="16"/>
                <w:szCs w:val="16"/>
                <w:lang w:eastAsia="pl-PL"/>
              </w:rPr>
              <w:t>y</w:t>
            </w:r>
            <w:r w:rsidRPr="00BC0CBA">
              <w:rPr>
                <w:rFonts w:ascii="Times New Roman" w:eastAsia="Times New Roman" w:hAnsi="Times New Roman" w:cs="Times New Roman"/>
                <w:color w:val="000000"/>
                <w:sz w:val="16"/>
                <w:szCs w:val="16"/>
                <w:lang w:eastAsia="pl-PL"/>
              </w:rPr>
              <w:t xml:space="preserve"> startow</w:t>
            </w:r>
            <w:r>
              <w:rPr>
                <w:rFonts w:ascii="Times New Roman" w:eastAsia="Times New Roman" w:hAnsi="Times New Roman" w:cs="Times New Roman"/>
                <w:color w:val="000000"/>
                <w:sz w:val="16"/>
                <w:szCs w:val="16"/>
                <w:lang w:eastAsia="pl-PL"/>
              </w:rPr>
              <w:t>e</w:t>
            </w:r>
          </w:p>
        </w:tc>
        <w:tc>
          <w:tcPr>
            <w:tcW w:w="882"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Liczba kroków</w:t>
            </w:r>
          </w:p>
        </w:tc>
        <w:tc>
          <w:tcPr>
            <w:tcW w:w="1470" w:type="dxa"/>
            <w:tcBorders>
              <w:top w:val="single" w:sz="4" w:space="0" w:color="auto"/>
              <w:left w:val="single" w:sz="4" w:space="0" w:color="auto"/>
              <w:bottom w:val="single" w:sz="4" w:space="0" w:color="auto"/>
              <w:right w:val="single" w:sz="12"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Pierwiastek</w:t>
            </w:r>
          </w:p>
        </w:tc>
        <w:tc>
          <w:tcPr>
            <w:tcW w:w="917" w:type="dxa"/>
            <w:tcBorders>
              <w:top w:val="single" w:sz="4" w:space="0" w:color="auto"/>
              <w:left w:val="single" w:sz="12"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Punkt</w:t>
            </w:r>
            <w:r>
              <w:rPr>
                <w:rFonts w:ascii="Times New Roman" w:eastAsia="Times New Roman" w:hAnsi="Times New Roman" w:cs="Times New Roman"/>
                <w:color w:val="000000"/>
                <w:sz w:val="16"/>
                <w:szCs w:val="16"/>
                <w:lang w:eastAsia="pl-PL"/>
              </w:rPr>
              <w:t>y</w:t>
            </w:r>
            <w:r w:rsidRPr="00BC0CBA">
              <w:rPr>
                <w:rFonts w:ascii="Times New Roman" w:eastAsia="Times New Roman" w:hAnsi="Times New Roman" w:cs="Times New Roman"/>
                <w:color w:val="000000"/>
                <w:sz w:val="16"/>
                <w:szCs w:val="16"/>
                <w:lang w:eastAsia="pl-PL"/>
              </w:rPr>
              <w:t xml:space="preserve"> startow</w:t>
            </w:r>
            <w:r>
              <w:rPr>
                <w:rFonts w:ascii="Times New Roman" w:eastAsia="Times New Roman" w:hAnsi="Times New Roman" w:cs="Times New Roman"/>
                <w:color w:val="000000"/>
                <w:sz w:val="16"/>
                <w:szCs w:val="16"/>
                <w:lang w:eastAsia="pl-PL"/>
              </w:rPr>
              <w:t>e</w:t>
            </w:r>
          </w:p>
        </w:tc>
        <w:tc>
          <w:tcPr>
            <w:tcW w:w="515"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Liczba kroków</w:t>
            </w:r>
          </w:p>
        </w:tc>
        <w:tc>
          <w:tcPr>
            <w:tcW w:w="1570"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Pierwiastek</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-2.5</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0.5</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5EB8">
              <w:rPr>
                <w:rFonts w:ascii="Times New Roman" w:eastAsia="Times New Roman" w:hAnsi="Times New Roman" w:cs="Times New Roman"/>
                <w:color w:val="000000"/>
                <w:sz w:val="20"/>
                <w:szCs w:val="20"/>
                <w:lang w:eastAsia="pl-PL"/>
              </w:rPr>
              <w:t>0.5</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-2.4</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0.4</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0.4</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-2.3</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0.3</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5EB8">
              <w:rPr>
                <w:rFonts w:ascii="Times New Roman" w:eastAsia="Times New Roman" w:hAnsi="Times New Roman" w:cs="Times New Roman"/>
                <w:color w:val="000000"/>
                <w:sz w:val="20"/>
                <w:szCs w:val="20"/>
                <w:lang w:eastAsia="pl-PL"/>
              </w:rPr>
              <w:t>0.3</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-2.2</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0.2</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0.2</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-2.1</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0.1</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0.1</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A3F39">
              <w:rPr>
                <w:rFonts w:ascii="Times New Roman" w:eastAsia="Times New Roman" w:hAnsi="Times New Roman" w:cs="Times New Roman"/>
                <w:color w:val="000000"/>
                <w:sz w:val="20"/>
                <w:szCs w:val="20"/>
                <w:highlight w:val="yellow"/>
                <w:lang w:eastAsia="pl-PL"/>
              </w:rPr>
              <w:t>2.77556e-017</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-1.9</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-0.1</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-0.1</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-1.8</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-0.2</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-0.2</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-1.7</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-0.3</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-0.3</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-1.6</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-0.4</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-0.4</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-1.5</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-0.5</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-0.5</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-1.4</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-0.6</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-1.3</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6C39FF">
              <w:rPr>
                <w:rFonts w:ascii="Times New Roman" w:eastAsia="Times New Roman" w:hAnsi="Times New Roman" w:cs="Times New Roman"/>
                <w:color w:val="000000"/>
                <w:sz w:val="20"/>
                <w:szCs w:val="20"/>
                <w:lang w:eastAsia="pl-PL"/>
              </w:rPr>
              <w:t>0.500001</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-0.7</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A4759">
              <w:rPr>
                <w:rFonts w:ascii="Times New Roman" w:eastAsia="Times New Roman" w:hAnsi="Times New Roman" w:cs="Times New Roman"/>
                <w:color w:val="000000"/>
                <w:sz w:val="20"/>
                <w:szCs w:val="20"/>
                <w:lang w:eastAsia="pl-PL"/>
              </w:rPr>
              <w:t>-</w:t>
            </w:r>
            <w:r>
              <w:rPr>
                <w:rFonts w:ascii="Times New Roman" w:eastAsia="Times New Roman" w:hAnsi="Times New Roman" w:cs="Times New Roman"/>
                <w:color w:val="000000"/>
                <w:sz w:val="20"/>
                <w:szCs w:val="20"/>
                <w:lang w:eastAsia="pl-PL"/>
              </w:rPr>
              <w:t>0.7</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-1.2</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6C39FF">
              <w:rPr>
                <w:rFonts w:ascii="Times New Roman" w:eastAsia="Times New Roman" w:hAnsi="Times New Roman" w:cs="Times New Roman"/>
                <w:color w:val="000000"/>
                <w:sz w:val="20"/>
                <w:szCs w:val="20"/>
                <w:lang w:eastAsia="pl-PL"/>
              </w:rPr>
              <w:t>0.500004</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-0.8</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w:t>
            </w:r>
            <w:r>
              <w:rPr>
                <w:rFonts w:ascii="Times New Roman" w:eastAsia="Times New Roman" w:hAnsi="Times New Roman" w:cs="Times New Roman"/>
                <w:color w:val="000000"/>
                <w:sz w:val="20"/>
                <w:szCs w:val="20"/>
                <w:lang w:eastAsia="pl-PL"/>
              </w:rPr>
              <w:t>8</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-1.1</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6C39FF">
              <w:rPr>
                <w:rFonts w:ascii="Times New Roman" w:eastAsia="Times New Roman" w:hAnsi="Times New Roman" w:cs="Times New Roman"/>
                <w:color w:val="000000"/>
                <w:sz w:val="20"/>
                <w:szCs w:val="20"/>
                <w:lang w:eastAsia="pl-PL"/>
              </w:rPr>
              <w:t>0.500015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-0.9</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50136">
              <w:rPr>
                <w:rFonts w:ascii="Times New Roman" w:eastAsia="Times New Roman" w:hAnsi="Times New Roman" w:cs="Times New Roman"/>
                <w:color w:val="000000"/>
                <w:sz w:val="20"/>
                <w:szCs w:val="20"/>
                <w:lang w:eastAsia="pl-PL"/>
              </w:rPr>
              <w:t>-0.0</w:t>
            </w:r>
            <w:r>
              <w:rPr>
                <w:rFonts w:ascii="Times New Roman" w:eastAsia="Times New Roman" w:hAnsi="Times New Roman" w:cs="Times New Roman"/>
                <w:color w:val="000000"/>
                <w:sz w:val="20"/>
                <w:szCs w:val="20"/>
                <w:lang w:eastAsia="pl-PL"/>
              </w:rPr>
              <w:t>9</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6C39FF">
              <w:rPr>
                <w:rFonts w:ascii="Times New Roman" w:eastAsia="Times New Roman" w:hAnsi="Times New Roman" w:cs="Times New Roman"/>
                <w:color w:val="000000"/>
                <w:sz w:val="20"/>
                <w:szCs w:val="20"/>
                <w:lang w:eastAsia="pl-PL"/>
              </w:rPr>
              <w:t>0.500057</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-0.999999</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-0.9</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6C39FF">
              <w:rPr>
                <w:rFonts w:ascii="Times New Roman" w:eastAsia="Times New Roman" w:hAnsi="Times New Roman" w:cs="Times New Roman"/>
                <w:color w:val="000000"/>
                <w:sz w:val="20"/>
                <w:szCs w:val="20"/>
                <w:lang w:eastAsia="pl-PL"/>
              </w:rPr>
              <w:t>0.500258</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-1.1</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-1.1</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-0.8</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65</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6C39FF">
              <w:rPr>
                <w:rFonts w:ascii="Times New Roman" w:eastAsia="Times New Roman" w:hAnsi="Times New Roman" w:cs="Times New Roman"/>
                <w:color w:val="000000"/>
                <w:sz w:val="20"/>
                <w:szCs w:val="20"/>
                <w:lang w:eastAsia="pl-PL"/>
              </w:rPr>
              <w:t>0.018706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-1.2</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-1.19998</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-0.7</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65</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6C39FF">
              <w:rPr>
                <w:rFonts w:ascii="Times New Roman" w:eastAsia="Times New Roman" w:hAnsi="Times New Roman" w:cs="Times New Roman"/>
                <w:color w:val="000000"/>
                <w:sz w:val="20"/>
                <w:szCs w:val="20"/>
                <w:lang w:eastAsia="pl-PL"/>
              </w:rPr>
              <w:t>0.0188123</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-1.3</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-1.29995</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-0.6</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66</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6C39FF">
              <w:rPr>
                <w:rFonts w:ascii="Times New Roman" w:eastAsia="Times New Roman" w:hAnsi="Times New Roman" w:cs="Times New Roman"/>
                <w:color w:val="000000"/>
                <w:sz w:val="20"/>
                <w:szCs w:val="20"/>
                <w:lang w:eastAsia="pl-PL"/>
              </w:rPr>
              <w:t>0.0184424</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-1.4</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-1.39987</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-0.5</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-1.5</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-1.49965</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-0.4</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6C39FF">
              <w:rPr>
                <w:rFonts w:ascii="Times New Roman" w:eastAsia="Times New Roman" w:hAnsi="Times New Roman" w:cs="Times New Roman"/>
                <w:color w:val="000000"/>
                <w:sz w:val="20"/>
                <w:szCs w:val="20"/>
                <w:lang w:eastAsia="pl-PL"/>
              </w:rPr>
              <w:t>-0.0187523</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-1.6</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-1.59914</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-0.3</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6C39FF">
              <w:rPr>
                <w:rFonts w:ascii="Times New Roman" w:eastAsia="Times New Roman" w:hAnsi="Times New Roman" w:cs="Times New Roman"/>
                <w:color w:val="000000"/>
                <w:sz w:val="20"/>
                <w:szCs w:val="20"/>
                <w:lang w:eastAsia="pl-PL"/>
              </w:rPr>
              <w:t>-0.300547</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-1.7</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91</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-0.0182129</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-0.2</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6C39FF">
              <w:rPr>
                <w:rFonts w:ascii="Times New Roman" w:eastAsia="Times New Roman" w:hAnsi="Times New Roman" w:cs="Times New Roman"/>
                <w:color w:val="000000"/>
                <w:sz w:val="20"/>
                <w:szCs w:val="20"/>
                <w:lang w:eastAsia="pl-PL"/>
              </w:rPr>
              <w:t>-0.200002</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-1.8</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92</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-0.0184231</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-0.1</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6C39FF">
              <w:rPr>
                <w:rFonts w:ascii="Times New Roman" w:eastAsia="Times New Roman" w:hAnsi="Times New Roman" w:cs="Times New Roman"/>
                <w:color w:val="000000"/>
                <w:sz w:val="20"/>
                <w:szCs w:val="20"/>
                <w:lang w:eastAsia="pl-PL"/>
              </w:rPr>
              <w:t>-0.1</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-1.9</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93</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-0.0185625</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A3F39">
              <w:rPr>
                <w:rFonts w:ascii="Times New Roman" w:eastAsia="Times New Roman" w:hAnsi="Times New Roman" w:cs="Times New Roman"/>
                <w:color w:val="000000"/>
                <w:sz w:val="20"/>
                <w:szCs w:val="20"/>
                <w:highlight w:val="yellow"/>
                <w:lang w:eastAsia="pl-PL"/>
              </w:rPr>
              <w:t>1.08247e-015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-2</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94</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-0.0186285</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0.1</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87EBC">
              <w:rPr>
                <w:rFonts w:ascii="Times New Roman" w:eastAsia="Times New Roman" w:hAnsi="Times New Roman" w:cs="Times New Roman"/>
                <w:color w:val="000000"/>
                <w:sz w:val="20"/>
                <w:szCs w:val="20"/>
                <w:lang w:eastAsia="pl-PL"/>
              </w:rPr>
              <w:t>0.1</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-2.1</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95</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-0.0186168</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0.2</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87EBC">
              <w:rPr>
                <w:rFonts w:ascii="Times New Roman" w:eastAsia="Times New Roman" w:hAnsi="Times New Roman" w:cs="Times New Roman"/>
                <w:color w:val="000000"/>
                <w:sz w:val="20"/>
                <w:szCs w:val="20"/>
                <w:lang w:eastAsia="pl-PL"/>
              </w:rPr>
              <w:t>0.199999</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-2.2</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96</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-0.0185214</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0.3</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87EBC">
              <w:rPr>
                <w:rFonts w:ascii="Times New Roman" w:eastAsia="Times New Roman" w:hAnsi="Times New Roman" w:cs="Times New Roman"/>
                <w:color w:val="000000"/>
                <w:sz w:val="20"/>
                <w:szCs w:val="20"/>
                <w:lang w:eastAsia="pl-PL"/>
              </w:rPr>
              <w:t>0.299863</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-2.3</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97</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-0.0183368</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lastRenderedPageBreak/>
              <w:t>0.4</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61</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87EBC">
              <w:rPr>
                <w:rFonts w:ascii="Times New Roman" w:eastAsia="Times New Roman" w:hAnsi="Times New Roman" w:cs="Times New Roman"/>
                <w:color w:val="000000"/>
                <w:sz w:val="20"/>
                <w:szCs w:val="20"/>
                <w:lang w:eastAsia="pl-PL"/>
              </w:rPr>
              <w:t>0.0181257</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-2.4</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98</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23CE9">
              <w:rPr>
                <w:rFonts w:ascii="Times New Roman" w:eastAsia="Times New Roman" w:hAnsi="Times New Roman" w:cs="Times New Roman"/>
                <w:color w:val="000000"/>
                <w:sz w:val="20"/>
                <w:szCs w:val="20"/>
                <w:lang w:eastAsia="pl-PL"/>
              </w:rPr>
              <w:t>-0.0180594</w:t>
            </w:r>
          </w:p>
        </w:tc>
      </w:tr>
    </w:tbl>
    <w:p w:rsidR="005C5390" w:rsidRDefault="005C5390" w:rsidP="005C5390">
      <w:pPr>
        <w:tabs>
          <w:tab w:val="left" w:pos="-2694"/>
        </w:tabs>
        <w:ind w:left="284"/>
        <w:jc w:val="both"/>
      </w:pPr>
    </w:p>
    <w:p w:rsidR="005C5390" w:rsidRDefault="005C5390" w:rsidP="005C5390">
      <w:pPr>
        <w:tabs>
          <w:tab w:val="left" w:pos="-2694"/>
        </w:tabs>
        <w:ind w:left="284"/>
        <w:jc w:val="both"/>
      </w:pPr>
    </w:p>
    <w:p w:rsidR="005C5390" w:rsidRPr="002229C4" w:rsidRDefault="005C5390" w:rsidP="005C5390">
      <w:pPr>
        <w:pStyle w:val="Akapitzlist"/>
        <w:numPr>
          <w:ilvl w:val="0"/>
          <w:numId w:val="5"/>
        </w:numPr>
        <w:tabs>
          <w:tab w:val="left" w:pos="-2694"/>
        </w:tabs>
        <w:jc w:val="both"/>
      </w:pPr>
      <w:r w:rsidRPr="002229C4">
        <w:t xml:space="preserve">Maksymalna liczba iteracji: </w:t>
      </w:r>
      <w:r w:rsidR="001F6903">
        <w:t>500</w:t>
      </w:r>
      <w:r w:rsidRPr="002229C4">
        <w:t>;</w:t>
      </w:r>
    </w:p>
    <w:p w:rsidR="005C5390" w:rsidRPr="002229C4" w:rsidRDefault="005C5390" w:rsidP="005C5390">
      <w:pPr>
        <w:pStyle w:val="Akapitzlist"/>
        <w:numPr>
          <w:ilvl w:val="0"/>
          <w:numId w:val="5"/>
        </w:numPr>
        <w:tabs>
          <w:tab w:val="left" w:pos="-2694"/>
        </w:tabs>
        <w:jc w:val="both"/>
      </w:pPr>
      <w:r w:rsidRPr="002229C4">
        <w:t>b</w:t>
      </w:r>
      <w:r>
        <w:t>łą</w:t>
      </w:r>
      <w:r w:rsidRPr="002229C4">
        <w:t xml:space="preserve">d </w:t>
      </w:r>
      <w:proofErr w:type="spellStart"/>
      <w:r w:rsidRPr="002229C4">
        <w:t>epsilonowy</w:t>
      </w:r>
      <w:proofErr w:type="spellEnd"/>
      <w:r w:rsidRPr="002229C4">
        <w:t>(kryterium b</w:t>
      </w:r>
      <w:r>
        <w:t>łę</w:t>
      </w:r>
      <w:r w:rsidRPr="002229C4">
        <w:t>du)</w:t>
      </w:r>
      <w:r>
        <w:t>, dokładność</w:t>
      </w:r>
      <w:r w:rsidRPr="002229C4">
        <w:t>: 1e-</w:t>
      </w:r>
      <w:r w:rsidR="001F6903">
        <w:t>7</w:t>
      </w:r>
      <w:r w:rsidRPr="002229C4">
        <w:t xml:space="preserve">; </w:t>
      </w:r>
    </w:p>
    <w:p w:rsidR="005C5390" w:rsidRPr="002229C4" w:rsidRDefault="005C5390" w:rsidP="005C5390">
      <w:pPr>
        <w:pStyle w:val="Akapitzlist"/>
        <w:numPr>
          <w:ilvl w:val="0"/>
          <w:numId w:val="5"/>
        </w:numPr>
        <w:tabs>
          <w:tab w:val="left" w:pos="-2694"/>
        </w:tabs>
        <w:jc w:val="both"/>
      </w:pPr>
      <w:r w:rsidRPr="002229C4">
        <w:t>kryterium stopu:</w:t>
      </w:r>
      <w:r>
        <w:t xml:space="preserve"> </w:t>
      </w:r>
      <w:r w:rsidRPr="002229C4">
        <w:t xml:space="preserve">moduł z różnicy wartości poszukiwanego punktu w dwóch kolejnych iteracjach; </w:t>
      </w:r>
    </w:p>
    <w:p w:rsidR="005C5390" w:rsidRPr="002229C4" w:rsidRDefault="005C5390" w:rsidP="005C5390">
      <w:pPr>
        <w:pStyle w:val="Akapitzlist"/>
        <w:numPr>
          <w:ilvl w:val="0"/>
          <w:numId w:val="5"/>
        </w:numPr>
        <w:tabs>
          <w:tab w:val="left" w:pos="-2694"/>
        </w:tabs>
        <w:jc w:val="both"/>
      </w:pPr>
      <w:r>
        <w:t>punkty startowe i końcowe zmienne (najpierw koniec jest stały potem początek)</w:t>
      </w:r>
    </w:p>
    <w:p w:rsidR="005C5390" w:rsidRDefault="005C5390" w:rsidP="005C5390">
      <w:pPr>
        <w:tabs>
          <w:tab w:val="left" w:pos="-2694"/>
        </w:tabs>
        <w:ind w:left="284"/>
        <w:jc w:val="both"/>
        <w:rPr>
          <w:sz w:val="12"/>
          <w:szCs w:val="12"/>
        </w:rPr>
      </w:pPr>
    </w:p>
    <w:p w:rsidR="005C5390" w:rsidRPr="002229C4" w:rsidRDefault="005C5390" w:rsidP="005C5390">
      <w:pPr>
        <w:pStyle w:val="Akapitzlist"/>
        <w:tabs>
          <w:tab w:val="left" w:pos="-2694"/>
        </w:tabs>
        <w:ind w:left="1004"/>
        <w:jc w:val="both"/>
      </w:pPr>
    </w:p>
    <w:tbl>
      <w:tblPr>
        <w:tblW w:w="6674" w:type="dxa"/>
        <w:jc w:val="center"/>
        <w:tblInd w:w="60" w:type="dxa"/>
        <w:tblCellMar>
          <w:left w:w="70" w:type="dxa"/>
          <w:right w:w="70" w:type="dxa"/>
        </w:tblCellMar>
        <w:tblLook w:val="04A0" w:firstRow="1" w:lastRow="0" w:firstColumn="1" w:lastColumn="0" w:noHBand="0" w:noVBand="1"/>
      </w:tblPr>
      <w:tblGrid>
        <w:gridCol w:w="920"/>
        <w:gridCol w:w="858"/>
        <w:gridCol w:w="1418"/>
        <w:gridCol w:w="693"/>
        <w:gridCol w:w="910"/>
        <w:gridCol w:w="1875"/>
      </w:tblGrid>
      <w:tr w:rsidR="005C5390" w:rsidRPr="00BC0CBA" w:rsidTr="00751ED1">
        <w:trPr>
          <w:trHeight w:val="315"/>
          <w:jc w:val="center"/>
        </w:trPr>
        <w:tc>
          <w:tcPr>
            <w:tcW w:w="6674" w:type="dxa"/>
            <w:gridSpan w:val="6"/>
            <w:tcBorders>
              <w:top w:val="single" w:sz="4" w:space="0" w:color="auto"/>
              <w:left w:val="single" w:sz="4" w:space="0" w:color="auto"/>
              <w:bottom w:val="single" w:sz="4" w:space="0" w:color="auto"/>
              <w:right w:val="single" w:sz="4" w:space="0" w:color="auto"/>
            </w:tcBorders>
            <w:shd w:val="clear" w:color="000000" w:fill="DA9694"/>
            <w:vAlign w:val="center"/>
            <w:hideMark/>
          </w:tcPr>
          <w:p w:rsidR="005C5390" w:rsidRPr="00BC0CBA" w:rsidRDefault="005C5390" w:rsidP="00751ED1">
            <w:pPr>
              <w:spacing w:after="0" w:line="240" w:lineRule="auto"/>
              <w:jc w:val="center"/>
              <w:rPr>
                <w:rFonts w:ascii="Times New Roman" w:eastAsia="Times New Roman" w:hAnsi="Times New Roman" w:cs="Times New Roman"/>
                <w:b/>
                <w:bCs/>
                <w:color w:val="000000"/>
                <w:sz w:val="20"/>
                <w:szCs w:val="20"/>
                <w:lang w:eastAsia="pl-PL"/>
              </w:rPr>
            </w:pPr>
            <w:r w:rsidRPr="00BC0CBA">
              <w:rPr>
                <w:rFonts w:ascii="Times New Roman" w:eastAsia="Times New Roman" w:hAnsi="Times New Roman" w:cs="Times New Roman"/>
                <w:b/>
                <w:bCs/>
                <w:color w:val="000000"/>
                <w:sz w:val="20"/>
                <w:szCs w:val="20"/>
                <w:lang w:eastAsia="pl-PL"/>
              </w:rPr>
              <w:t>METODA NEWTONA (stycznych)</w:t>
            </w:r>
          </w:p>
        </w:tc>
      </w:tr>
      <w:tr w:rsidR="005C5390" w:rsidRPr="00BC0CBA" w:rsidTr="00751ED1">
        <w:trPr>
          <w:trHeight w:val="480"/>
          <w:jc w:val="center"/>
        </w:trPr>
        <w:tc>
          <w:tcPr>
            <w:tcW w:w="920"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Punkt startowy</w:t>
            </w:r>
          </w:p>
        </w:tc>
        <w:tc>
          <w:tcPr>
            <w:tcW w:w="858"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Liczba kroków</w:t>
            </w:r>
          </w:p>
        </w:tc>
        <w:tc>
          <w:tcPr>
            <w:tcW w:w="1418" w:type="dxa"/>
            <w:tcBorders>
              <w:top w:val="single" w:sz="4" w:space="0" w:color="auto"/>
              <w:left w:val="single" w:sz="4" w:space="0" w:color="auto"/>
              <w:bottom w:val="single" w:sz="4" w:space="0" w:color="auto"/>
              <w:right w:val="single" w:sz="12"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Pierwiastek</w:t>
            </w:r>
          </w:p>
        </w:tc>
        <w:tc>
          <w:tcPr>
            <w:tcW w:w="693" w:type="dxa"/>
            <w:tcBorders>
              <w:top w:val="single" w:sz="4" w:space="0" w:color="auto"/>
              <w:left w:val="single" w:sz="12"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Punkt startowy</w:t>
            </w:r>
          </w:p>
        </w:tc>
        <w:tc>
          <w:tcPr>
            <w:tcW w:w="910"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Liczba kroków</w:t>
            </w:r>
          </w:p>
        </w:tc>
        <w:tc>
          <w:tcPr>
            <w:tcW w:w="1875"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Pierwiastek</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-2.5</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198</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4453B">
              <w:rPr>
                <w:rFonts w:ascii="Times New Roman" w:eastAsia="Times New Roman" w:hAnsi="Times New Roman" w:cs="Times New Roman"/>
                <w:color w:val="000000"/>
                <w:sz w:val="20"/>
                <w:szCs w:val="20"/>
                <w:lang w:eastAsia="pl-PL"/>
              </w:rPr>
              <w:t>-1.23338e-006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205</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043E3">
              <w:rPr>
                <w:rFonts w:ascii="Times New Roman" w:eastAsia="Times New Roman" w:hAnsi="Times New Roman" w:cs="Times New Roman"/>
                <w:color w:val="000000"/>
                <w:sz w:val="20"/>
                <w:szCs w:val="20"/>
                <w:lang w:eastAsia="pl-PL"/>
              </w:rPr>
              <w:t>1.28462e-00</w:t>
            </w:r>
            <w:r>
              <w:rPr>
                <w:rFonts w:ascii="Times New Roman" w:eastAsia="Times New Roman" w:hAnsi="Times New Roman" w:cs="Times New Roman"/>
                <w:color w:val="000000"/>
                <w:sz w:val="20"/>
                <w:szCs w:val="20"/>
                <w:lang w:eastAsia="pl-PL"/>
              </w:rPr>
              <w:t>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197</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4453B">
              <w:rPr>
                <w:rFonts w:ascii="Times New Roman" w:eastAsia="Times New Roman" w:hAnsi="Times New Roman" w:cs="Times New Roman"/>
                <w:color w:val="000000"/>
                <w:sz w:val="20"/>
                <w:szCs w:val="20"/>
                <w:lang w:eastAsia="pl-PL"/>
              </w:rPr>
              <w:t>-1.26847e-006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171</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lang w:eastAsia="pl-PL"/>
              </w:rPr>
              <w:t>1.26938e-006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197</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4453B">
              <w:rPr>
                <w:rFonts w:ascii="Times New Roman" w:eastAsia="Times New Roman" w:hAnsi="Times New Roman" w:cs="Times New Roman"/>
                <w:color w:val="000000"/>
                <w:sz w:val="20"/>
                <w:szCs w:val="20"/>
                <w:lang w:eastAsia="pl-PL"/>
              </w:rPr>
              <w:t>-1.20907e-006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167</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lang w:eastAsia="pl-PL"/>
              </w:rPr>
              <w:t>1.27425e-006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196</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4453B">
              <w:rPr>
                <w:rFonts w:ascii="Times New Roman" w:eastAsia="Times New Roman" w:hAnsi="Times New Roman" w:cs="Times New Roman"/>
                <w:color w:val="000000"/>
                <w:sz w:val="20"/>
                <w:szCs w:val="20"/>
                <w:lang w:eastAsia="pl-PL"/>
              </w:rPr>
              <w:t>-1.23856e-006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162</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lang w:eastAsia="pl-PL"/>
              </w:rPr>
              <w:t>1.22594e-006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195</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-1.26592e-006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152</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lang w:eastAsia="pl-PL"/>
              </w:rPr>
              <w:t>1.28314e-006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194</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-1.29072e-006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highlight w:val="yellow"/>
                <w:lang w:eastAsia="pl-PL"/>
              </w:rPr>
              <w:t>2.5773e-017</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-1.9</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194</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-1.21873e-006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152</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lang w:eastAsia="pl-PL"/>
              </w:rPr>
              <w:t>-1.28314e-006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-1.8</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193</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-1.23559e-006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162</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1669">
              <w:rPr>
                <w:rFonts w:ascii="Times New Roman" w:eastAsia="Times New Roman" w:hAnsi="Times New Roman" w:cs="Times New Roman"/>
                <w:color w:val="000000"/>
                <w:sz w:val="20"/>
                <w:szCs w:val="20"/>
                <w:lang w:eastAsia="pl-PL"/>
              </w:rPr>
              <w:t>-1.22594e-006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-1.7</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192</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-1.24859e-006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167</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1669">
              <w:rPr>
                <w:rFonts w:ascii="Times New Roman" w:eastAsia="Times New Roman" w:hAnsi="Times New Roman" w:cs="Times New Roman"/>
                <w:color w:val="000000"/>
                <w:sz w:val="20"/>
                <w:szCs w:val="20"/>
                <w:lang w:eastAsia="pl-PL"/>
              </w:rPr>
              <w:t>-1.27425e-006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-1.6</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-1.2571e-006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171</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1669">
              <w:rPr>
                <w:rFonts w:ascii="Times New Roman" w:eastAsia="Times New Roman" w:hAnsi="Times New Roman" w:cs="Times New Roman"/>
                <w:color w:val="000000"/>
                <w:sz w:val="20"/>
                <w:szCs w:val="20"/>
                <w:lang w:eastAsia="pl-PL"/>
              </w:rPr>
              <w:t>-1.26938e-006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-1.5</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190</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-1.26048e-006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174</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1669">
              <w:rPr>
                <w:rFonts w:ascii="Times New Roman" w:eastAsia="Times New Roman" w:hAnsi="Times New Roman" w:cs="Times New Roman"/>
                <w:color w:val="000000"/>
                <w:sz w:val="20"/>
                <w:szCs w:val="20"/>
                <w:lang w:eastAsia="pl-PL"/>
              </w:rPr>
              <w:t>-1.27791e-006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189</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B542B">
              <w:rPr>
                <w:rFonts w:ascii="Times New Roman" w:eastAsia="Times New Roman" w:hAnsi="Times New Roman" w:cs="Times New Roman"/>
                <w:color w:val="000000"/>
                <w:sz w:val="20"/>
                <w:szCs w:val="20"/>
                <w:lang w:eastAsia="pl-PL"/>
              </w:rPr>
              <w:t>-1.258e-006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-0.6</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177</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-1.23593e-006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188</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B542B">
              <w:rPr>
                <w:rFonts w:ascii="Times New Roman" w:eastAsia="Times New Roman" w:hAnsi="Times New Roman" w:cs="Times New Roman"/>
                <w:color w:val="000000"/>
                <w:sz w:val="20"/>
                <w:szCs w:val="20"/>
                <w:lang w:eastAsia="pl-PL"/>
              </w:rPr>
              <w:t>-1.2489e-006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-0.7</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179</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-1.25215e-006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187</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B542B">
              <w:rPr>
                <w:rFonts w:ascii="Times New Roman" w:eastAsia="Times New Roman" w:hAnsi="Times New Roman" w:cs="Times New Roman"/>
                <w:color w:val="000000"/>
                <w:sz w:val="20"/>
                <w:szCs w:val="20"/>
                <w:lang w:eastAsia="pl-PL"/>
              </w:rPr>
              <w:t>-1.23233e-006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-0.8</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181</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-1.24311e-006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186</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B542B">
              <w:rPr>
                <w:rFonts w:ascii="Times New Roman" w:eastAsia="Times New Roman" w:hAnsi="Times New Roman" w:cs="Times New Roman"/>
                <w:color w:val="000000"/>
                <w:sz w:val="20"/>
                <w:szCs w:val="20"/>
                <w:lang w:eastAsia="pl-PL"/>
              </w:rPr>
              <w:t>-1.20738e-006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-0.9</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183</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-1.21506e-006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184</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C24CF8">
              <w:rPr>
                <w:rFonts w:ascii="Times New Roman" w:eastAsia="Times New Roman" w:hAnsi="Times New Roman" w:cs="Times New Roman"/>
                <w:color w:val="000000"/>
                <w:sz w:val="20"/>
                <w:szCs w:val="20"/>
                <w:lang w:eastAsia="pl-PL"/>
              </w:rPr>
              <w:t>-1.26328e-006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184</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-1.26328e-006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-0.9</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183</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C24CF8">
              <w:rPr>
                <w:rFonts w:ascii="Times New Roman" w:eastAsia="Times New Roman" w:hAnsi="Times New Roman" w:cs="Times New Roman"/>
                <w:color w:val="000000"/>
                <w:sz w:val="20"/>
                <w:szCs w:val="20"/>
                <w:lang w:eastAsia="pl-PL"/>
              </w:rPr>
              <w:t>-1.21506e-006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186</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84DE3">
              <w:rPr>
                <w:rFonts w:ascii="Times New Roman" w:eastAsia="Times New Roman" w:hAnsi="Times New Roman" w:cs="Times New Roman"/>
                <w:color w:val="000000"/>
                <w:sz w:val="20"/>
                <w:szCs w:val="20"/>
                <w:lang w:eastAsia="pl-PL"/>
              </w:rPr>
              <w:t>-1.20738e-006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-0.8</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C24CF8">
              <w:rPr>
                <w:rFonts w:ascii="Times New Roman" w:eastAsia="Times New Roman" w:hAnsi="Times New Roman" w:cs="Times New Roman"/>
                <w:color w:val="000000"/>
                <w:sz w:val="20"/>
                <w:szCs w:val="20"/>
                <w:lang w:eastAsia="pl-PL"/>
              </w:rPr>
              <w:t>-1.24311e-006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187</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84DE3">
              <w:rPr>
                <w:rFonts w:ascii="Times New Roman" w:eastAsia="Times New Roman" w:hAnsi="Times New Roman" w:cs="Times New Roman"/>
                <w:color w:val="000000"/>
                <w:sz w:val="20"/>
                <w:szCs w:val="20"/>
                <w:lang w:eastAsia="pl-PL"/>
              </w:rPr>
              <w:t>-1.23233e-006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-0.7</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179</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C24CF8">
              <w:rPr>
                <w:rFonts w:ascii="Times New Roman" w:eastAsia="Times New Roman" w:hAnsi="Times New Roman" w:cs="Times New Roman"/>
                <w:color w:val="000000"/>
                <w:sz w:val="20"/>
                <w:szCs w:val="20"/>
                <w:lang w:eastAsia="pl-PL"/>
              </w:rPr>
              <w:t>-1.25215e-006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188</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977566">
              <w:rPr>
                <w:rFonts w:ascii="Times New Roman" w:eastAsia="Times New Roman" w:hAnsi="Times New Roman" w:cs="Times New Roman"/>
                <w:color w:val="000000"/>
                <w:sz w:val="20"/>
                <w:szCs w:val="20"/>
                <w:lang w:eastAsia="pl-PL"/>
              </w:rPr>
              <w:t>-1.2489e-006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-0.6</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177</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153646">
              <w:rPr>
                <w:rFonts w:ascii="Times New Roman" w:eastAsia="Times New Roman" w:hAnsi="Times New Roman" w:cs="Times New Roman"/>
                <w:color w:val="000000"/>
                <w:sz w:val="20"/>
                <w:szCs w:val="20"/>
                <w:lang w:eastAsia="pl-PL"/>
              </w:rPr>
              <w:t>-1.23593e-006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189</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977566">
              <w:rPr>
                <w:rFonts w:ascii="Times New Roman" w:eastAsia="Times New Roman" w:hAnsi="Times New Roman" w:cs="Times New Roman"/>
                <w:color w:val="000000"/>
                <w:sz w:val="20"/>
                <w:szCs w:val="20"/>
                <w:lang w:eastAsia="pl-PL"/>
              </w:rPr>
              <w:t>-1.258e-006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-0.5</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174</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153646">
              <w:rPr>
                <w:rFonts w:ascii="Times New Roman" w:eastAsia="Times New Roman" w:hAnsi="Times New Roman" w:cs="Times New Roman"/>
                <w:color w:val="000000"/>
                <w:sz w:val="20"/>
                <w:szCs w:val="20"/>
                <w:lang w:eastAsia="pl-PL"/>
              </w:rPr>
              <w:t>-1.27791e-006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190</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109E9">
              <w:rPr>
                <w:rFonts w:ascii="Times New Roman" w:eastAsia="Times New Roman" w:hAnsi="Times New Roman" w:cs="Times New Roman"/>
                <w:color w:val="000000"/>
                <w:sz w:val="20"/>
                <w:szCs w:val="20"/>
                <w:lang w:eastAsia="pl-PL"/>
              </w:rPr>
              <w:t>-1.26048e-006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153646">
              <w:rPr>
                <w:rFonts w:ascii="Times New Roman" w:eastAsia="Times New Roman" w:hAnsi="Times New Roman" w:cs="Times New Roman"/>
                <w:color w:val="000000"/>
                <w:sz w:val="20"/>
                <w:szCs w:val="20"/>
                <w:lang w:eastAsia="pl-PL"/>
              </w:rPr>
              <w:t>-1.26938e-006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-1.6</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191</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109E9">
              <w:rPr>
                <w:rFonts w:ascii="Times New Roman" w:eastAsia="Times New Roman" w:hAnsi="Times New Roman" w:cs="Times New Roman"/>
                <w:color w:val="000000"/>
                <w:sz w:val="20"/>
                <w:szCs w:val="20"/>
                <w:lang w:eastAsia="pl-PL"/>
              </w:rPr>
              <w:t>-1.2571e-006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167</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-1.27425e-006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-1.7</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192</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109E9">
              <w:rPr>
                <w:rFonts w:ascii="Times New Roman" w:eastAsia="Times New Roman" w:hAnsi="Times New Roman" w:cs="Times New Roman"/>
                <w:color w:val="000000"/>
                <w:sz w:val="20"/>
                <w:szCs w:val="20"/>
                <w:lang w:eastAsia="pl-PL"/>
              </w:rPr>
              <w:t>-1.24859e-006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162</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-1.22594e-006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-1.8</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193</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109E9">
              <w:rPr>
                <w:rFonts w:ascii="Times New Roman" w:eastAsia="Times New Roman" w:hAnsi="Times New Roman" w:cs="Times New Roman"/>
                <w:color w:val="000000"/>
                <w:sz w:val="20"/>
                <w:szCs w:val="20"/>
                <w:lang w:eastAsia="pl-PL"/>
              </w:rPr>
              <w:t>-1.23559e-006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152</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-1.28314e-006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-1.9</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194</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180CD7">
              <w:rPr>
                <w:rFonts w:ascii="Times New Roman" w:eastAsia="Times New Roman" w:hAnsi="Times New Roman" w:cs="Times New Roman"/>
                <w:color w:val="000000"/>
                <w:sz w:val="20"/>
                <w:szCs w:val="20"/>
                <w:lang w:eastAsia="pl-PL"/>
              </w:rPr>
              <w:t>-1.21873e-006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A3F39">
              <w:rPr>
                <w:rFonts w:ascii="Times New Roman" w:eastAsia="Times New Roman" w:hAnsi="Times New Roman" w:cs="Times New Roman"/>
                <w:color w:val="000000"/>
                <w:sz w:val="20"/>
                <w:szCs w:val="20"/>
                <w:highlight w:val="yellow"/>
                <w:lang w:eastAsia="pl-PL"/>
              </w:rPr>
              <w:t>1.00515e-015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194</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114A">
              <w:rPr>
                <w:rFonts w:ascii="Times New Roman" w:eastAsia="Times New Roman" w:hAnsi="Times New Roman" w:cs="Times New Roman"/>
                <w:color w:val="000000"/>
                <w:sz w:val="20"/>
                <w:szCs w:val="20"/>
                <w:lang w:eastAsia="pl-PL"/>
              </w:rPr>
              <w:t>-1.29072e-006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152</w:t>
            </w:r>
          </w:p>
        </w:tc>
        <w:tc>
          <w:tcPr>
            <w:tcW w:w="1418"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1.28314e-006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195</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114A">
              <w:rPr>
                <w:rFonts w:ascii="Times New Roman" w:eastAsia="Times New Roman" w:hAnsi="Times New Roman" w:cs="Times New Roman"/>
                <w:color w:val="000000"/>
                <w:sz w:val="20"/>
                <w:szCs w:val="20"/>
                <w:lang w:eastAsia="pl-PL"/>
              </w:rPr>
              <w:t>-1.26592e-006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162</w:t>
            </w:r>
          </w:p>
        </w:tc>
        <w:tc>
          <w:tcPr>
            <w:tcW w:w="1418"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1.22594e-006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196</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235EEB">
              <w:rPr>
                <w:rFonts w:ascii="Times New Roman" w:eastAsia="Times New Roman" w:hAnsi="Times New Roman" w:cs="Times New Roman"/>
                <w:color w:val="000000"/>
                <w:sz w:val="20"/>
                <w:szCs w:val="20"/>
                <w:lang w:eastAsia="pl-PL"/>
              </w:rPr>
              <w:t>-1.23856e-006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lastRenderedPageBreak/>
              <w:t>0.3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167</w:t>
            </w:r>
          </w:p>
        </w:tc>
        <w:tc>
          <w:tcPr>
            <w:tcW w:w="1418"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C171D">
              <w:rPr>
                <w:rFonts w:ascii="Times New Roman" w:eastAsia="Times New Roman" w:hAnsi="Times New Roman" w:cs="Times New Roman"/>
                <w:color w:val="000000"/>
                <w:sz w:val="20"/>
                <w:szCs w:val="20"/>
                <w:lang w:eastAsia="pl-PL"/>
              </w:rPr>
              <w:t>1.27425e-006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197</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0BF5">
              <w:rPr>
                <w:rFonts w:ascii="Times New Roman" w:eastAsia="Times New Roman" w:hAnsi="Times New Roman" w:cs="Times New Roman"/>
                <w:color w:val="000000"/>
                <w:sz w:val="20"/>
                <w:szCs w:val="20"/>
                <w:lang w:eastAsia="pl-PL"/>
              </w:rPr>
              <w:t>-1.20907e-006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171</w:t>
            </w:r>
          </w:p>
        </w:tc>
        <w:tc>
          <w:tcPr>
            <w:tcW w:w="1418"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C171D">
              <w:rPr>
                <w:rFonts w:ascii="Times New Roman" w:eastAsia="Times New Roman" w:hAnsi="Times New Roman" w:cs="Times New Roman"/>
                <w:color w:val="000000"/>
                <w:sz w:val="20"/>
                <w:szCs w:val="20"/>
                <w:lang w:eastAsia="pl-PL"/>
              </w:rPr>
              <w:t>1.26938e-006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197</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0BF5">
              <w:rPr>
                <w:rFonts w:ascii="Times New Roman" w:eastAsia="Times New Roman" w:hAnsi="Times New Roman" w:cs="Times New Roman"/>
                <w:color w:val="000000"/>
                <w:sz w:val="20"/>
                <w:szCs w:val="20"/>
                <w:lang w:eastAsia="pl-PL"/>
              </w:rPr>
              <w:t>-1.26847e-006</w:t>
            </w:r>
          </w:p>
        </w:tc>
      </w:tr>
    </w:tbl>
    <w:p w:rsidR="005C5390" w:rsidRDefault="005C5390" w:rsidP="005C5390">
      <w:pPr>
        <w:tabs>
          <w:tab w:val="left" w:pos="-2694"/>
        </w:tabs>
        <w:ind w:left="284"/>
        <w:jc w:val="both"/>
      </w:pPr>
    </w:p>
    <w:tbl>
      <w:tblPr>
        <w:tblW w:w="6261" w:type="dxa"/>
        <w:jc w:val="center"/>
        <w:tblInd w:w="60" w:type="dxa"/>
        <w:tblCellMar>
          <w:left w:w="70" w:type="dxa"/>
          <w:right w:w="70" w:type="dxa"/>
        </w:tblCellMar>
        <w:tblLook w:val="04A0" w:firstRow="1" w:lastRow="0" w:firstColumn="1" w:lastColumn="0" w:noHBand="0" w:noVBand="1"/>
      </w:tblPr>
      <w:tblGrid>
        <w:gridCol w:w="893"/>
        <w:gridCol w:w="866"/>
        <w:gridCol w:w="1438"/>
        <w:gridCol w:w="903"/>
        <w:gridCol w:w="629"/>
        <w:gridCol w:w="1532"/>
      </w:tblGrid>
      <w:tr w:rsidR="005C5390" w:rsidRPr="00BC0CBA" w:rsidTr="00751ED1">
        <w:trPr>
          <w:trHeight w:val="315"/>
          <w:jc w:val="center"/>
        </w:trPr>
        <w:tc>
          <w:tcPr>
            <w:tcW w:w="6261" w:type="dxa"/>
            <w:gridSpan w:val="6"/>
            <w:tcBorders>
              <w:top w:val="single" w:sz="4" w:space="0" w:color="auto"/>
              <w:left w:val="single" w:sz="4" w:space="0" w:color="auto"/>
              <w:bottom w:val="single" w:sz="4" w:space="0" w:color="auto"/>
              <w:right w:val="single" w:sz="4" w:space="0" w:color="auto"/>
            </w:tcBorders>
            <w:shd w:val="clear" w:color="000000" w:fill="DA9694"/>
            <w:vAlign w:val="center"/>
            <w:hideMark/>
          </w:tcPr>
          <w:p w:rsidR="005C5390" w:rsidRPr="00BC0CBA" w:rsidRDefault="005C5390" w:rsidP="00751ED1">
            <w:pPr>
              <w:spacing w:after="0" w:line="240" w:lineRule="auto"/>
              <w:jc w:val="center"/>
              <w:rPr>
                <w:rFonts w:ascii="Times New Roman" w:eastAsia="Times New Roman" w:hAnsi="Times New Roman" w:cs="Times New Roman"/>
                <w:b/>
                <w:bCs/>
                <w:color w:val="000000"/>
                <w:sz w:val="20"/>
                <w:szCs w:val="20"/>
                <w:lang w:eastAsia="pl-PL"/>
              </w:rPr>
            </w:pPr>
            <w:r w:rsidRPr="00BC0CBA">
              <w:rPr>
                <w:rFonts w:ascii="Times New Roman" w:eastAsia="Times New Roman" w:hAnsi="Times New Roman" w:cs="Times New Roman"/>
                <w:b/>
                <w:bCs/>
                <w:color w:val="000000"/>
                <w:sz w:val="20"/>
                <w:szCs w:val="20"/>
                <w:lang w:eastAsia="pl-PL"/>
              </w:rPr>
              <w:t xml:space="preserve">METODA </w:t>
            </w:r>
            <w:r>
              <w:rPr>
                <w:rFonts w:ascii="Times New Roman" w:eastAsia="Times New Roman" w:hAnsi="Times New Roman" w:cs="Times New Roman"/>
                <w:b/>
                <w:bCs/>
                <w:color w:val="000000"/>
                <w:sz w:val="20"/>
                <w:szCs w:val="20"/>
                <w:lang w:eastAsia="pl-PL"/>
              </w:rPr>
              <w:t>SIECZNYCH</w:t>
            </w:r>
            <w:r w:rsidRPr="00BC0CBA">
              <w:rPr>
                <w:rFonts w:ascii="Times New Roman" w:eastAsia="Times New Roman" w:hAnsi="Times New Roman" w:cs="Times New Roman"/>
                <w:b/>
                <w:bCs/>
                <w:color w:val="000000"/>
                <w:sz w:val="20"/>
                <w:szCs w:val="20"/>
                <w:lang w:eastAsia="pl-PL"/>
              </w:rPr>
              <w:t xml:space="preserve"> </w:t>
            </w:r>
          </w:p>
        </w:tc>
      </w:tr>
      <w:tr w:rsidR="005C5390" w:rsidRPr="00BC0CBA" w:rsidTr="00751ED1">
        <w:trPr>
          <w:trHeight w:val="480"/>
          <w:jc w:val="center"/>
        </w:trPr>
        <w:tc>
          <w:tcPr>
            <w:tcW w:w="907"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Punkt</w:t>
            </w:r>
            <w:r>
              <w:rPr>
                <w:rFonts w:ascii="Times New Roman" w:eastAsia="Times New Roman" w:hAnsi="Times New Roman" w:cs="Times New Roman"/>
                <w:color w:val="000000"/>
                <w:sz w:val="16"/>
                <w:szCs w:val="16"/>
                <w:lang w:eastAsia="pl-PL"/>
              </w:rPr>
              <w:t>y</w:t>
            </w:r>
            <w:r w:rsidRPr="00BC0CBA">
              <w:rPr>
                <w:rFonts w:ascii="Times New Roman" w:eastAsia="Times New Roman" w:hAnsi="Times New Roman" w:cs="Times New Roman"/>
                <w:color w:val="000000"/>
                <w:sz w:val="16"/>
                <w:szCs w:val="16"/>
                <w:lang w:eastAsia="pl-PL"/>
              </w:rPr>
              <w:t xml:space="preserve"> startow</w:t>
            </w:r>
            <w:r>
              <w:rPr>
                <w:rFonts w:ascii="Times New Roman" w:eastAsia="Times New Roman" w:hAnsi="Times New Roman" w:cs="Times New Roman"/>
                <w:color w:val="000000"/>
                <w:sz w:val="16"/>
                <w:szCs w:val="16"/>
                <w:lang w:eastAsia="pl-PL"/>
              </w:rPr>
              <w:t>e</w:t>
            </w:r>
          </w:p>
        </w:tc>
        <w:tc>
          <w:tcPr>
            <w:tcW w:w="882"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Liczba kroków</w:t>
            </w:r>
          </w:p>
        </w:tc>
        <w:tc>
          <w:tcPr>
            <w:tcW w:w="1470"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Pierwiastek</w:t>
            </w:r>
          </w:p>
        </w:tc>
        <w:tc>
          <w:tcPr>
            <w:tcW w:w="917"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Punkt</w:t>
            </w:r>
            <w:r>
              <w:rPr>
                <w:rFonts w:ascii="Times New Roman" w:eastAsia="Times New Roman" w:hAnsi="Times New Roman" w:cs="Times New Roman"/>
                <w:color w:val="000000"/>
                <w:sz w:val="16"/>
                <w:szCs w:val="16"/>
                <w:lang w:eastAsia="pl-PL"/>
              </w:rPr>
              <w:t>y</w:t>
            </w:r>
            <w:r w:rsidRPr="00BC0CBA">
              <w:rPr>
                <w:rFonts w:ascii="Times New Roman" w:eastAsia="Times New Roman" w:hAnsi="Times New Roman" w:cs="Times New Roman"/>
                <w:color w:val="000000"/>
                <w:sz w:val="16"/>
                <w:szCs w:val="16"/>
                <w:lang w:eastAsia="pl-PL"/>
              </w:rPr>
              <w:t xml:space="preserve"> startow</w:t>
            </w:r>
            <w:r>
              <w:rPr>
                <w:rFonts w:ascii="Times New Roman" w:eastAsia="Times New Roman" w:hAnsi="Times New Roman" w:cs="Times New Roman"/>
                <w:color w:val="000000"/>
                <w:sz w:val="16"/>
                <w:szCs w:val="16"/>
                <w:lang w:eastAsia="pl-PL"/>
              </w:rPr>
              <w:t>e</w:t>
            </w:r>
          </w:p>
        </w:tc>
        <w:tc>
          <w:tcPr>
            <w:tcW w:w="515"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Liczba kroków</w:t>
            </w:r>
          </w:p>
        </w:tc>
        <w:tc>
          <w:tcPr>
            <w:tcW w:w="1570"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Pierwiastek</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-2.5</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0.5</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themeColor="text1"/>
                <w:sz w:val="20"/>
                <w:szCs w:val="20"/>
                <w:lang w:eastAsia="pl-PL"/>
              </w:rPr>
            </w:pPr>
            <w:r w:rsidRPr="007043E3">
              <w:rPr>
                <w:rFonts w:ascii="Times New Roman" w:eastAsia="Times New Roman" w:hAnsi="Times New Roman" w:cs="Times New Roman"/>
                <w:color w:val="000000" w:themeColor="text1"/>
                <w:sz w:val="20"/>
                <w:szCs w:val="20"/>
                <w:lang w:eastAsia="pl-PL"/>
              </w:rPr>
              <w:t>0.5</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-2.4</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0.4</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themeColor="text1"/>
                <w:sz w:val="20"/>
                <w:szCs w:val="20"/>
                <w:lang w:eastAsia="pl-PL"/>
              </w:rPr>
            </w:pPr>
            <w:r w:rsidRPr="007043E3">
              <w:rPr>
                <w:rFonts w:ascii="Times New Roman" w:eastAsia="Times New Roman" w:hAnsi="Times New Roman" w:cs="Times New Roman"/>
                <w:color w:val="000000" w:themeColor="text1"/>
                <w:sz w:val="20"/>
                <w:szCs w:val="20"/>
                <w:lang w:eastAsia="pl-PL"/>
              </w:rPr>
              <w:t>0.4</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-2.3</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0.3</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themeColor="text1"/>
                <w:sz w:val="20"/>
                <w:szCs w:val="20"/>
                <w:lang w:eastAsia="pl-PL"/>
              </w:rPr>
            </w:pPr>
            <w:r w:rsidRPr="007043E3">
              <w:rPr>
                <w:rFonts w:ascii="Times New Roman" w:eastAsia="Times New Roman" w:hAnsi="Times New Roman" w:cs="Times New Roman"/>
                <w:color w:val="000000" w:themeColor="text1"/>
                <w:sz w:val="20"/>
                <w:szCs w:val="20"/>
                <w:lang w:eastAsia="pl-PL"/>
              </w:rPr>
              <w:t>0.3</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-2.2</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0.2</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themeColor="text1"/>
                <w:sz w:val="20"/>
                <w:szCs w:val="20"/>
                <w:lang w:eastAsia="pl-PL"/>
              </w:rPr>
            </w:pPr>
            <w:r w:rsidRPr="007043E3">
              <w:rPr>
                <w:rFonts w:ascii="Times New Roman" w:eastAsia="Times New Roman" w:hAnsi="Times New Roman" w:cs="Times New Roman"/>
                <w:color w:val="000000" w:themeColor="text1"/>
                <w:sz w:val="20"/>
                <w:szCs w:val="20"/>
                <w:lang w:eastAsia="pl-PL"/>
              </w:rPr>
              <w:t>0.2</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-2.1</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0.1</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themeColor="text1"/>
                <w:sz w:val="20"/>
                <w:szCs w:val="20"/>
                <w:lang w:eastAsia="pl-PL"/>
              </w:rPr>
            </w:pPr>
            <w:r w:rsidRPr="007043E3">
              <w:rPr>
                <w:rFonts w:ascii="Times New Roman" w:eastAsia="Times New Roman" w:hAnsi="Times New Roman" w:cs="Times New Roman"/>
                <w:color w:val="000000" w:themeColor="text1"/>
                <w:sz w:val="20"/>
                <w:szCs w:val="20"/>
                <w:lang w:eastAsia="pl-PL"/>
              </w:rPr>
              <w:t>0.1</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themeColor="text1"/>
                <w:sz w:val="20"/>
                <w:szCs w:val="20"/>
                <w:lang w:eastAsia="pl-PL"/>
              </w:rPr>
            </w:pPr>
            <w:r w:rsidRPr="007043E3">
              <w:rPr>
                <w:rFonts w:ascii="Times New Roman" w:eastAsia="Times New Roman" w:hAnsi="Times New Roman" w:cs="Times New Roman"/>
                <w:color w:val="000000" w:themeColor="text1"/>
                <w:sz w:val="20"/>
                <w:szCs w:val="20"/>
                <w:highlight w:val="yellow"/>
                <w:lang w:eastAsia="pl-PL"/>
              </w:rPr>
              <w:t>2.77556e-017</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-1.9</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-0.1</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themeColor="text1"/>
                <w:sz w:val="20"/>
                <w:szCs w:val="20"/>
                <w:lang w:eastAsia="pl-PL"/>
              </w:rPr>
            </w:pPr>
            <w:r w:rsidRPr="007043E3">
              <w:rPr>
                <w:rFonts w:ascii="Times New Roman" w:eastAsia="Times New Roman" w:hAnsi="Times New Roman" w:cs="Times New Roman"/>
                <w:color w:val="000000" w:themeColor="text1"/>
                <w:sz w:val="20"/>
                <w:szCs w:val="20"/>
                <w:lang w:eastAsia="pl-PL"/>
              </w:rPr>
              <w:t>-0.1</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-1.8</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-0.2</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themeColor="text1"/>
                <w:sz w:val="20"/>
                <w:szCs w:val="20"/>
                <w:lang w:eastAsia="pl-PL"/>
              </w:rPr>
            </w:pPr>
            <w:r w:rsidRPr="007043E3">
              <w:rPr>
                <w:rFonts w:ascii="Times New Roman" w:eastAsia="Times New Roman" w:hAnsi="Times New Roman" w:cs="Times New Roman"/>
                <w:color w:val="000000" w:themeColor="text1"/>
                <w:sz w:val="20"/>
                <w:szCs w:val="20"/>
                <w:lang w:eastAsia="pl-PL"/>
              </w:rPr>
              <w:t>-0.2</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-1.7</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-0.3</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themeColor="text1"/>
                <w:sz w:val="20"/>
                <w:szCs w:val="20"/>
                <w:lang w:eastAsia="pl-PL"/>
              </w:rPr>
            </w:pPr>
            <w:r w:rsidRPr="007043E3">
              <w:rPr>
                <w:rFonts w:ascii="Times New Roman" w:eastAsia="Times New Roman" w:hAnsi="Times New Roman" w:cs="Times New Roman"/>
                <w:color w:val="000000" w:themeColor="text1"/>
                <w:sz w:val="20"/>
                <w:szCs w:val="20"/>
                <w:lang w:eastAsia="pl-PL"/>
              </w:rPr>
              <w:t>-0.3</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-1.6</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-0.4</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themeColor="text1"/>
                <w:sz w:val="20"/>
                <w:szCs w:val="20"/>
                <w:lang w:eastAsia="pl-PL"/>
              </w:rPr>
            </w:pPr>
            <w:r w:rsidRPr="007043E3">
              <w:rPr>
                <w:rFonts w:ascii="Times New Roman" w:eastAsia="Times New Roman" w:hAnsi="Times New Roman" w:cs="Times New Roman"/>
                <w:color w:val="000000" w:themeColor="text1"/>
                <w:sz w:val="20"/>
                <w:szCs w:val="20"/>
                <w:lang w:eastAsia="pl-PL"/>
              </w:rPr>
              <w:t>-0.4</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-1.5</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245</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1.80254e-006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-0.5</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themeColor="text1"/>
                <w:sz w:val="20"/>
                <w:szCs w:val="20"/>
                <w:lang w:eastAsia="pl-PL"/>
              </w:rPr>
            </w:pPr>
            <w:r w:rsidRPr="007043E3">
              <w:rPr>
                <w:rFonts w:ascii="Times New Roman" w:eastAsia="Times New Roman" w:hAnsi="Times New Roman" w:cs="Times New Roman"/>
                <w:color w:val="000000" w:themeColor="text1"/>
                <w:sz w:val="20"/>
                <w:szCs w:val="20"/>
                <w:lang w:eastAsia="pl-PL"/>
              </w:rPr>
              <w:t>-0.5</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-1.4</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245</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B542B">
              <w:rPr>
                <w:rFonts w:ascii="Times New Roman" w:eastAsia="Times New Roman" w:hAnsi="Times New Roman" w:cs="Times New Roman"/>
                <w:color w:val="000000"/>
                <w:sz w:val="20"/>
                <w:szCs w:val="20"/>
                <w:lang w:eastAsia="pl-PL"/>
              </w:rPr>
              <w:t>1.80254e-006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-0.6</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themeColor="text1"/>
                <w:sz w:val="20"/>
                <w:szCs w:val="20"/>
                <w:lang w:eastAsia="pl-PL"/>
              </w:rPr>
            </w:pPr>
            <w:r w:rsidRPr="007043E3">
              <w:rPr>
                <w:rFonts w:ascii="Times New Roman" w:eastAsia="Times New Roman" w:hAnsi="Times New Roman" w:cs="Times New Roman"/>
                <w:color w:val="000000" w:themeColor="text1"/>
                <w:sz w:val="20"/>
                <w:szCs w:val="20"/>
                <w:lang w:eastAsia="pl-PL"/>
              </w:rPr>
              <w:t>-0.6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-1.3</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245</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B542B">
              <w:rPr>
                <w:rFonts w:ascii="Times New Roman" w:eastAsia="Times New Roman" w:hAnsi="Times New Roman" w:cs="Times New Roman"/>
                <w:color w:val="000000"/>
                <w:sz w:val="20"/>
                <w:szCs w:val="20"/>
                <w:lang w:eastAsia="pl-PL"/>
              </w:rPr>
              <w:t>1.80254e-006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-0.7</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themeColor="text1"/>
                <w:sz w:val="20"/>
                <w:szCs w:val="20"/>
                <w:lang w:eastAsia="pl-PL"/>
              </w:rPr>
            </w:pPr>
            <w:r w:rsidRPr="007043E3">
              <w:rPr>
                <w:rFonts w:ascii="Times New Roman" w:eastAsia="Times New Roman" w:hAnsi="Times New Roman" w:cs="Times New Roman"/>
                <w:color w:val="000000" w:themeColor="text1"/>
                <w:sz w:val="20"/>
                <w:szCs w:val="20"/>
                <w:lang w:eastAsia="pl-PL"/>
              </w:rPr>
              <w:t>-0.7</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-1.2</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245</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B542B">
              <w:rPr>
                <w:rFonts w:ascii="Times New Roman" w:eastAsia="Times New Roman" w:hAnsi="Times New Roman" w:cs="Times New Roman"/>
                <w:color w:val="000000"/>
                <w:sz w:val="20"/>
                <w:szCs w:val="20"/>
                <w:lang w:eastAsia="pl-PL"/>
              </w:rPr>
              <w:t>1.80254e-006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-0.8</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5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7043E3" w:rsidRDefault="005C5390" w:rsidP="00751ED1">
            <w:pPr>
              <w:spacing w:after="0" w:line="240" w:lineRule="auto"/>
              <w:jc w:val="center"/>
              <w:rPr>
                <w:rFonts w:ascii="Times New Roman" w:eastAsia="Times New Roman" w:hAnsi="Times New Roman" w:cs="Times New Roman"/>
                <w:color w:val="000000" w:themeColor="text1"/>
                <w:sz w:val="20"/>
                <w:szCs w:val="20"/>
                <w:lang w:eastAsia="pl-PL"/>
              </w:rPr>
            </w:pPr>
            <w:r w:rsidRPr="007043E3">
              <w:rPr>
                <w:rFonts w:ascii="Times New Roman" w:eastAsia="Times New Roman" w:hAnsi="Times New Roman" w:cs="Times New Roman"/>
                <w:color w:val="000000" w:themeColor="text1"/>
                <w:sz w:val="20"/>
                <w:szCs w:val="20"/>
                <w:lang w:eastAsia="pl-PL"/>
              </w:rPr>
              <w:t>-0.8</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-1.1</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245</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B542B">
              <w:rPr>
                <w:rFonts w:ascii="Times New Roman" w:eastAsia="Times New Roman" w:hAnsi="Times New Roman" w:cs="Times New Roman"/>
                <w:color w:val="000000"/>
                <w:sz w:val="20"/>
                <w:szCs w:val="20"/>
                <w:lang w:eastAsia="pl-PL"/>
              </w:rPr>
              <w:t>1.80256e-006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-0.9</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257</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-1.80274e-006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245</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C24CF8">
              <w:rPr>
                <w:rFonts w:ascii="Times New Roman" w:eastAsia="Times New Roman" w:hAnsi="Times New Roman" w:cs="Times New Roman"/>
                <w:color w:val="000000"/>
                <w:sz w:val="20"/>
                <w:szCs w:val="20"/>
                <w:lang w:eastAsia="pl-PL"/>
              </w:rPr>
              <w:t>1.80262e-006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259</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-1.82139e-006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-0.9</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245</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C24CF8">
              <w:rPr>
                <w:rFonts w:ascii="Times New Roman" w:eastAsia="Times New Roman" w:hAnsi="Times New Roman" w:cs="Times New Roman"/>
                <w:color w:val="000000"/>
                <w:sz w:val="20"/>
                <w:szCs w:val="20"/>
                <w:lang w:eastAsia="pl-PL"/>
              </w:rPr>
              <w:t>1.8029e-006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-1.1</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261</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84DE3">
              <w:rPr>
                <w:rFonts w:ascii="Times New Roman" w:eastAsia="Times New Roman" w:hAnsi="Times New Roman" w:cs="Times New Roman"/>
                <w:color w:val="000000"/>
                <w:sz w:val="20"/>
                <w:szCs w:val="20"/>
                <w:lang w:eastAsia="pl-PL"/>
              </w:rPr>
              <w:t>-1.82179e-006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-0.8</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245</w:t>
            </w:r>
          </w:p>
        </w:tc>
        <w:tc>
          <w:tcPr>
            <w:tcW w:w="1470"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C24CF8">
              <w:rPr>
                <w:rFonts w:ascii="Times New Roman" w:eastAsia="Times New Roman" w:hAnsi="Times New Roman" w:cs="Times New Roman"/>
                <w:color w:val="000000"/>
                <w:sz w:val="20"/>
                <w:szCs w:val="20"/>
                <w:lang w:eastAsia="pl-PL"/>
              </w:rPr>
              <w:t>1.8029e-006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-1.2</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263</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84DE3">
              <w:rPr>
                <w:rFonts w:ascii="Times New Roman" w:eastAsia="Times New Roman" w:hAnsi="Times New Roman" w:cs="Times New Roman"/>
                <w:color w:val="000000"/>
                <w:sz w:val="20"/>
                <w:szCs w:val="20"/>
                <w:lang w:eastAsia="pl-PL"/>
              </w:rPr>
              <w:t>-1.80695e-006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-0.7</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245</w:t>
            </w:r>
          </w:p>
        </w:tc>
        <w:tc>
          <w:tcPr>
            <w:tcW w:w="1470"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C24CF8">
              <w:rPr>
                <w:rFonts w:ascii="Times New Roman" w:eastAsia="Times New Roman" w:hAnsi="Times New Roman" w:cs="Times New Roman"/>
                <w:color w:val="000000"/>
                <w:sz w:val="20"/>
                <w:szCs w:val="20"/>
                <w:lang w:eastAsia="pl-PL"/>
              </w:rPr>
              <w:t>1.8029e-006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-1.3</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264</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977566">
              <w:rPr>
                <w:rFonts w:ascii="Times New Roman" w:eastAsia="Times New Roman" w:hAnsi="Times New Roman" w:cs="Times New Roman"/>
                <w:color w:val="000000"/>
                <w:sz w:val="20"/>
                <w:szCs w:val="20"/>
                <w:lang w:eastAsia="pl-PL"/>
              </w:rPr>
              <w:t>-1.87334e-006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-0.6</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245</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-1.4</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266</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977566">
              <w:rPr>
                <w:rFonts w:ascii="Times New Roman" w:eastAsia="Times New Roman" w:hAnsi="Times New Roman" w:cs="Times New Roman"/>
                <w:color w:val="000000"/>
                <w:sz w:val="20"/>
                <w:szCs w:val="20"/>
                <w:lang w:eastAsia="pl-PL"/>
              </w:rPr>
              <w:t>-1.83366e-006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-0.5</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153646">
              <w:rPr>
                <w:rFonts w:ascii="Times New Roman" w:eastAsia="Times New Roman" w:hAnsi="Times New Roman" w:cs="Times New Roman"/>
                <w:color w:val="000000"/>
                <w:sz w:val="20"/>
                <w:szCs w:val="20"/>
                <w:lang w:eastAsia="pl-PL"/>
              </w:rPr>
              <w:t>-1.80894e-006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-1.5</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267</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109E9">
              <w:rPr>
                <w:rFonts w:ascii="Times New Roman" w:eastAsia="Times New Roman" w:hAnsi="Times New Roman" w:cs="Times New Roman"/>
                <w:color w:val="000000"/>
                <w:sz w:val="20"/>
                <w:szCs w:val="20"/>
                <w:lang w:eastAsia="pl-PL"/>
              </w:rPr>
              <w:t>-1.87934e-006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-0.4</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241</w:t>
            </w:r>
          </w:p>
        </w:tc>
        <w:tc>
          <w:tcPr>
            <w:tcW w:w="1470"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-1.80894e-006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-1.6</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269</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109E9">
              <w:rPr>
                <w:rFonts w:ascii="Times New Roman" w:eastAsia="Times New Roman" w:hAnsi="Times New Roman" w:cs="Times New Roman"/>
                <w:color w:val="000000"/>
                <w:sz w:val="20"/>
                <w:szCs w:val="20"/>
                <w:lang w:eastAsia="pl-PL"/>
              </w:rPr>
              <w:t>-1.82103e-006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-0.3</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234</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-1.88387e-006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-1.7</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270</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109E9">
              <w:rPr>
                <w:rFonts w:ascii="Times New Roman" w:eastAsia="Times New Roman" w:hAnsi="Times New Roman" w:cs="Times New Roman"/>
                <w:color w:val="000000"/>
                <w:sz w:val="20"/>
                <w:szCs w:val="20"/>
                <w:lang w:eastAsia="pl-PL"/>
              </w:rPr>
              <w:t>-1.84951e-006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-0.2</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226</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-1.88587e-006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-1.8</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271</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109E9">
              <w:rPr>
                <w:rFonts w:ascii="Times New Roman" w:eastAsia="Times New Roman" w:hAnsi="Times New Roman" w:cs="Times New Roman"/>
                <w:color w:val="000000"/>
                <w:sz w:val="20"/>
                <w:szCs w:val="20"/>
                <w:lang w:eastAsia="pl-PL"/>
              </w:rPr>
              <w:t>-1.87085e-006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-0.1</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6C39FF">
              <w:rPr>
                <w:rFonts w:ascii="Times New Roman" w:eastAsia="Times New Roman" w:hAnsi="Times New Roman" w:cs="Times New Roman"/>
                <w:color w:val="000000"/>
                <w:sz w:val="20"/>
                <w:szCs w:val="20"/>
                <w:lang w:eastAsia="pl-PL"/>
              </w:rPr>
              <w:t>-0.1</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-1.9</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272</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180CD7">
              <w:rPr>
                <w:rFonts w:ascii="Times New Roman" w:eastAsia="Times New Roman" w:hAnsi="Times New Roman" w:cs="Times New Roman"/>
                <w:color w:val="000000"/>
                <w:sz w:val="20"/>
                <w:szCs w:val="20"/>
                <w:lang w:eastAsia="pl-PL"/>
              </w:rPr>
              <w:t>-1.88501e-006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A3F39">
              <w:rPr>
                <w:rFonts w:ascii="Times New Roman" w:eastAsia="Times New Roman" w:hAnsi="Times New Roman" w:cs="Times New Roman"/>
                <w:color w:val="000000"/>
                <w:sz w:val="20"/>
                <w:szCs w:val="20"/>
                <w:highlight w:val="yellow"/>
                <w:lang w:eastAsia="pl-PL"/>
              </w:rPr>
              <w:t>1.08247e-015</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-2</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273</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180CD7">
              <w:rPr>
                <w:rFonts w:ascii="Times New Roman" w:eastAsia="Times New Roman" w:hAnsi="Times New Roman" w:cs="Times New Roman"/>
                <w:color w:val="000000"/>
                <w:sz w:val="20"/>
                <w:szCs w:val="20"/>
                <w:lang w:eastAsia="pl-PL"/>
              </w:rPr>
              <w:t>-1.89172e-006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0.1</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70"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87EBC">
              <w:rPr>
                <w:rFonts w:ascii="Times New Roman" w:eastAsia="Times New Roman" w:hAnsi="Times New Roman" w:cs="Times New Roman"/>
                <w:color w:val="000000"/>
                <w:sz w:val="20"/>
                <w:szCs w:val="20"/>
                <w:lang w:eastAsia="pl-PL"/>
              </w:rPr>
              <w:t>0.1</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-2.1</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274</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235EEB">
              <w:rPr>
                <w:rFonts w:ascii="Times New Roman" w:eastAsia="Times New Roman" w:hAnsi="Times New Roman" w:cs="Times New Roman"/>
                <w:color w:val="000000"/>
                <w:sz w:val="20"/>
                <w:szCs w:val="20"/>
                <w:lang w:eastAsia="pl-PL"/>
              </w:rPr>
              <w:t>-1.89053e-006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0.2</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226</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1.88586e-006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-2.2</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275</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235EEB">
              <w:rPr>
                <w:rFonts w:ascii="Times New Roman" w:eastAsia="Times New Roman" w:hAnsi="Times New Roman" w:cs="Times New Roman"/>
                <w:color w:val="000000"/>
                <w:sz w:val="20"/>
                <w:szCs w:val="20"/>
                <w:lang w:eastAsia="pl-PL"/>
              </w:rPr>
              <w:t>-1.88084e-006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0.3</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234</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C171D">
              <w:rPr>
                <w:rFonts w:ascii="Times New Roman" w:eastAsia="Times New Roman" w:hAnsi="Times New Roman" w:cs="Times New Roman"/>
                <w:color w:val="000000"/>
                <w:sz w:val="20"/>
                <w:szCs w:val="20"/>
                <w:lang w:eastAsia="pl-PL"/>
              </w:rPr>
              <w:t>1.88201e-006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-2.3</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276</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0BF5">
              <w:rPr>
                <w:rFonts w:ascii="Times New Roman" w:eastAsia="Times New Roman" w:hAnsi="Times New Roman" w:cs="Times New Roman"/>
                <w:color w:val="000000"/>
                <w:sz w:val="20"/>
                <w:szCs w:val="20"/>
                <w:lang w:eastAsia="pl-PL"/>
              </w:rPr>
              <w:t>-1.86209e-006</w:t>
            </w:r>
          </w:p>
        </w:tc>
      </w:tr>
      <w:tr w:rsidR="005C5390" w:rsidRPr="00BC0CBA" w:rsidTr="00751ED1">
        <w:trPr>
          <w:trHeight w:val="315"/>
          <w:jc w:val="center"/>
        </w:trPr>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0.4</w:t>
            </w:r>
            <w:r>
              <w:rPr>
                <w:rFonts w:ascii="Times New Roman" w:eastAsia="Times New Roman" w:hAnsi="Times New Roman" w:cs="Times New Roman"/>
                <w:b/>
                <w:color w:val="000000"/>
                <w:sz w:val="20"/>
                <w:szCs w:val="20"/>
                <w:lang w:eastAsia="pl-PL"/>
              </w:rPr>
              <w:t>, 0.5</w:t>
            </w:r>
          </w:p>
        </w:tc>
        <w:tc>
          <w:tcPr>
            <w:tcW w:w="882"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240</w:t>
            </w:r>
          </w:p>
        </w:tc>
        <w:tc>
          <w:tcPr>
            <w:tcW w:w="147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C171D">
              <w:rPr>
                <w:rFonts w:ascii="Times New Roman" w:eastAsia="Times New Roman" w:hAnsi="Times New Roman" w:cs="Times New Roman"/>
                <w:color w:val="000000"/>
                <w:sz w:val="20"/>
                <w:szCs w:val="20"/>
                <w:lang w:eastAsia="pl-PL"/>
              </w:rPr>
              <w:t>1.84066e-006</w:t>
            </w:r>
          </w:p>
        </w:tc>
        <w:tc>
          <w:tcPr>
            <w:tcW w:w="917"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Pr>
                <w:rFonts w:ascii="Times New Roman" w:eastAsia="Times New Roman" w:hAnsi="Times New Roman" w:cs="Times New Roman"/>
                <w:b/>
                <w:color w:val="000000"/>
                <w:sz w:val="20"/>
                <w:szCs w:val="20"/>
                <w:lang w:eastAsia="pl-PL"/>
              </w:rPr>
              <w:t xml:space="preserve">-2.5, </w:t>
            </w:r>
            <w:r w:rsidRPr="0054653E">
              <w:rPr>
                <w:rFonts w:ascii="Times New Roman" w:eastAsia="Times New Roman" w:hAnsi="Times New Roman" w:cs="Times New Roman"/>
                <w:b/>
                <w:color w:val="000000"/>
                <w:sz w:val="20"/>
                <w:szCs w:val="20"/>
                <w:lang w:eastAsia="pl-PL"/>
              </w:rPr>
              <w:t>-2.4</w:t>
            </w:r>
          </w:p>
        </w:tc>
        <w:tc>
          <w:tcPr>
            <w:tcW w:w="51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277</w:t>
            </w:r>
          </w:p>
        </w:tc>
        <w:tc>
          <w:tcPr>
            <w:tcW w:w="15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0BF5">
              <w:rPr>
                <w:rFonts w:ascii="Times New Roman" w:eastAsia="Times New Roman" w:hAnsi="Times New Roman" w:cs="Times New Roman"/>
                <w:color w:val="000000"/>
                <w:sz w:val="20"/>
                <w:szCs w:val="20"/>
                <w:lang w:eastAsia="pl-PL"/>
              </w:rPr>
              <w:t>-1.83393e-006</w:t>
            </w:r>
          </w:p>
        </w:tc>
      </w:tr>
    </w:tbl>
    <w:p w:rsidR="005C5390" w:rsidRDefault="005C5390" w:rsidP="005C5390">
      <w:pPr>
        <w:tabs>
          <w:tab w:val="left" w:pos="-2694"/>
        </w:tabs>
        <w:ind w:left="284"/>
        <w:jc w:val="both"/>
      </w:pPr>
    </w:p>
    <w:p w:rsidR="005C5390" w:rsidRDefault="005C5390" w:rsidP="005C5390">
      <w:pPr>
        <w:tabs>
          <w:tab w:val="left" w:pos="-2694"/>
        </w:tabs>
        <w:ind w:left="284"/>
        <w:jc w:val="both"/>
      </w:pPr>
    </w:p>
    <w:p w:rsidR="005C5390" w:rsidRPr="002229C4" w:rsidRDefault="005C5390" w:rsidP="005C5390">
      <w:pPr>
        <w:pStyle w:val="Akapitzlist"/>
        <w:numPr>
          <w:ilvl w:val="0"/>
          <w:numId w:val="5"/>
        </w:numPr>
        <w:tabs>
          <w:tab w:val="left" w:pos="-2694"/>
        </w:tabs>
        <w:jc w:val="both"/>
      </w:pPr>
      <w:r w:rsidRPr="002229C4">
        <w:t>Maksymalna liczba iteracji:</w:t>
      </w:r>
      <w:r w:rsidR="001F6903">
        <w:t>500</w:t>
      </w:r>
      <w:r w:rsidRPr="002229C4">
        <w:t>;</w:t>
      </w:r>
    </w:p>
    <w:p w:rsidR="005C5390" w:rsidRPr="002229C4" w:rsidRDefault="005C5390" w:rsidP="005C5390">
      <w:pPr>
        <w:pStyle w:val="Akapitzlist"/>
        <w:numPr>
          <w:ilvl w:val="0"/>
          <w:numId w:val="5"/>
        </w:numPr>
        <w:tabs>
          <w:tab w:val="left" w:pos="-2694"/>
        </w:tabs>
        <w:jc w:val="both"/>
      </w:pPr>
      <w:r w:rsidRPr="002229C4">
        <w:t>b</w:t>
      </w:r>
      <w:r>
        <w:t>łą</w:t>
      </w:r>
      <w:r w:rsidRPr="002229C4">
        <w:t xml:space="preserve">d </w:t>
      </w:r>
      <w:proofErr w:type="spellStart"/>
      <w:r w:rsidRPr="002229C4">
        <w:t>epsilonowy</w:t>
      </w:r>
      <w:proofErr w:type="spellEnd"/>
      <w:r w:rsidRPr="002229C4">
        <w:t>(kryterium b</w:t>
      </w:r>
      <w:r>
        <w:t>łę</w:t>
      </w:r>
      <w:r w:rsidRPr="002229C4">
        <w:t>du)</w:t>
      </w:r>
      <w:r>
        <w:t>, dokładność</w:t>
      </w:r>
      <w:r w:rsidRPr="002229C4">
        <w:t>: 1e-</w:t>
      </w:r>
      <w:r w:rsidR="001F6903">
        <w:t>3</w:t>
      </w:r>
      <w:r w:rsidRPr="002229C4">
        <w:t xml:space="preserve">; </w:t>
      </w:r>
    </w:p>
    <w:p w:rsidR="005C5390" w:rsidRPr="002229C4" w:rsidRDefault="005C5390" w:rsidP="005C5390">
      <w:pPr>
        <w:pStyle w:val="Akapitzlist"/>
        <w:numPr>
          <w:ilvl w:val="0"/>
          <w:numId w:val="5"/>
        </w:numPr>
        <w:tabs>
          <w:tab w:val="left" w:pos="-2694"/>
        </w:tabs>
        <w:jc w:val="both"/>
      </w:pPr>
      <w:r w:rsidRPr="002229C4">
        <w:t>kryterium stopu:</w:t>
      </w:r>
      <w:r>
        <w:t xml:space="preserve"> </w:t>
      </w:r>
      <w:r w:rsidRPr="002229C4">
        <w:t xml:space="preserve">moduł </w:t>
      </w:r>
      <w:r>
        <w:t>wartości funkcji w iterowanym punkcie</w:t>
      </w:r>
    </w:p>
    <w:p w:rsidR="005C5390" w:rsidRDefault="005C5390" w:rsidP="005C5390">
      <w:pPr>
        <w:pStyle w:val="Akapitzlist"/>
        <w:numPr>
          <w:ilvl w:val="0"/>
          <w:numId w:val="5"/>
        </w:numPr>
        <w:tabs>
          <w:tab w:val="left" w:pos="-2694"/>
        </w:tabs>
        <w:jc w:val="both"/>
      </w:pPr>
      <w:r>
        <w:t>punkty startowe i końcowe zmienne (najpierw koniec jest stały potem początek)</w:t>
      </w:r>
    </w:p>
    <w:p w:rsidR="005C5390" w:rsidRDefault="005C5390" w:rsidP="005C5390">
      <w:pPr>
        <w:tabs>
          <w:tab w:val="left" w:pos="-2694"/>
        </w:tabs>
        <w:jc w:val="both"/>
      </w:pPr>
    </w:p>
    <w:p w:rsidR="005C5390" w:rsidRDefault="005C5390" w:rsidP="005C5390">
      <w:pPr>
        <w:pStyle w:val="Akapitzlist"/>
        <w:tabs>
          <w:tab w:val="left" w:pos="-2694"/>
        </w:tabs>
        <w:ind w:left="1004"/>
        <w:jc w:val="both"/>
      </w:pPr>
    </w:p>
    <w:tbl>
      <w:tblPr>
        <w:tblW w:w="6674" w:type="dxa"/>
        <w:jc w:val="center"/>
        <w:tblInd w:w="60" w:type="dxa"/>
        <w:tblCellMar>
          <w:left w:w="70" w:type="dxa"/>
          <w:right w:w="70" w:type="dxa"/>
        </w:tblCellMar>
        <w:tblLook w:val="04A0" w:firstRow="1" w:lastRow="0" w:firstColumn="1" w:lastColumn="0" w:noHBand="0" w:noVBand="1"/>
      </w:tblPr>
      <w:tblGrid>
        <w:gridCol w:w="920"/>
        <w:gridCol w:w="858"/>
        <w:gridCol w:w="1418"/>
        <w:gridCol w:w="693"/>
        <w:gridCol w:w="910"/>
        <w:gridCol w:w="1875"/>
      </w:tblGrid>
      <w:tr w:rsidR="005C5390" w:rsidRPr="00BC0CBA" w:rsidTr="00751ED1">
        <w:trPr>
          <w:trHeight w:val="315"/>
          <w:jc w:val="center"/>
        </w:trPr>
        <w:tc>
          <w:tcPr>
            <w:tcW w:w="6674" w:type="dxa"/>
            <w:gridSpan w:val="6"/>
            <w:tcBorders>
              <w:top w:val="single" w:sz="4" w:space="0" w:color="auto"/>
              <w:left w:val="single" w:sz="4" w:space="0" w:color="auto"/>
              <w:bottom w:val="single" w:sz="4" w:space="0" w:color="auto"/>
              <w:right w:val="single" w:sz="4" w:space="0" w:color="auto"/>
            </w:tcBorders>
            <w:shd w:val="clear" w:color="000000" w:fill="DA9694"/>
            <w:vAlign w:val="center"/>
            <w:hideMark/>
          </w:tcPr>
          <w:p w:rsidR="005C5390" w:rsidRPr="00BC0CBA" w:rsidRDefault="005C5390" w:rsidP="00751ED1">
            <w:pPr>
              <w:spacing w:after="0" w:line="240" w:lineRule="auto"/>
              <w:jc w:val="center"/>
              <w:rPr>
                <w:rFonts w:ascii="Times New Roman" w:eastAsia="Times New Roman" w:hAnsi="Times New Roman" w:cs="Times New Roman"/>
                <w:b/>
                <w:bCs/>
                <w:color w:val="000000"/>
                <w:sz w:val="20"/>
                <w:szCs w:val="20"/>
                <w:lang w:eastAsia="pl-PL"/>
              </w:rPr>
            </w:pPr>
            <w:r w:rsidRPr="00BC0CBA">
              <w:rPr>
                <w:rFonts w:ascii="Times New Roman" w:eastAsia="Times New Roman" w:hAnsi="Times New Roman" w:cs="Times New Roman"/>
                <w:b/>
                <w:bCs/>
                <w:color w:val="000000"/>
                <w:sz w:val="20"/>
                <w:szCs w:val="20"/>
                <w:lang w:eastAsia="pl-PL"/>
              </w:rPr>
              <w:t>METODA NEWTONA (stycznych)</w:t>
            </w:r>
          </w:p>
        </w:tc>
      </w:tr>
      <w:tr w:rsidR="005C5390" w:rsidRPr="00BC0CBA" w:rsidTr="00751ED1">
        <w:trPr>
          <w:trHeight w:val="480"/>
          <w:jc w:val="center"/>
        </w:trPr>
        <w:tc>
          <w:tcPr>
            <w:tcW w:w="920"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Punkt startowy</w:t>
            </w:r>
          </w:p>
        </w:tc>
        <w:tc>
          <w:tcPr>
            <w:tcW w:w="858"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Liczba kroków</w:t>
            </w:r>
          </w:p>
        </w:tc>
        <w:tc>
          <w:tcPr>
            <w:tcW w:w="1418" w:type="dxa"/>
            <w:tcBorders>
              <w:top w:val="single" w:sz="4" w:space="0" w:color="auto"/>
              <w:left w:val="single" w:sz="4" w:space="0" w:color="auto"/>
              <w:bottom w:val="single" w:sz="4" w:space="0" w:color="auto"/>
              <w:right w:val="single" w:sz="12"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Pierwiastek</w:t>
            </w:r>
          </w:p>
        </w:tc>
        <w:tc>
          <w:tcPr>
            <w:tcW w:w="693" w:type="dxa"/>
            <w:tcBorders>
              <w:top w:val="single" w:sz="4" w:space="0" w:color="auto"/>
              <w:left w:val="single" w:sz="12"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Punkt startowy</w:t>
            </w:r>
          </w:p>
        </w:tc>
        <w:tc>
          <w:tcPr>
            <w:tcW w:w="910"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Liczba kroków</w:t>
            </w:r>
          </w:p>
        </w:tc>
        <w:tc>
          <w:tcPr>
            <w:tcW w:w="1875"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Pierwiastek</w:t>
            </w:r>
          </w:p>
        </w:tc>
      </w:tr>
      <w:tr w:rsidR="005C5390" w:rsidRPr="000E2CD2"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-2.5</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22</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2122A4">
              <w:rPr>
                <w:rFonts w:ascii="Times New Roman" w:eastAsia="Times New Roman" w:hAnsi="Times New Roman" w:cs="Times New Roman"/>
                <w:color w:val="000000"/>
                <w:sz w:val="20"/>
                <w:szCs w:val="20"/>
                <w:lang w:eastAsia="pl-PL"/>
              </w:rPr>
              <w:t>-0.557595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-0.57287</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0.4</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-0.587468</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0.3</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-0.559851</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0.2</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-0.571763</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0.1</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-0.58254</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highlight w:val="yellow"/>
                <w:lang w:eastAsia="pl-PL"/>
              </w:rPr>
              <w:t>2.77556e-017</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-1.9</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-0.591976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-0.1</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-1.8</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w:t>
            </w:r>
            <w:r w:rsidRPr="00553092">
              <w:rPr>
                <w:rFonts w:ascii="Times New Roman" w:eastAsia="Times New Roman" w:hAnsi="Times New Roman" w:cs="Times New Roman"/>
                <w:color w:val="000000"/>
                <w:sz w:val="20"/>
                <w:szCs w:val="20"/>
                <w:lang w:eastAsia="pl-PL"/>
              </w:rPr>
              <w:t>0.55856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-0.2</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-1.7</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-0.564219</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-0.3</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-1.6</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15</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-0.567924</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-0.3</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-1.5</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14</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-0.569394</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13</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-0.568318</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-0.6</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-0.558704</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12</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-0.564357</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-0.7</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3</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-0.565772</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-0.557137</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-0.8</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5</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-0.561833</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9</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-0.586675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-0.9</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-0.590262</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-0.570614</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8</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-0.570614</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-0.9</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-0.590262</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9</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-0.586675</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-0.8</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5</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-0.561833</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11</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-0.557137</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-0.7</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3</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-0.565772</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12</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-0.564357</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-0.6</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3F1339">
              <w:rPr>
                <w:rFonts w:ascii="Times New Roman" w:eastAsia="Times New Roman" w:hAnsi="Times New Roman" w:cs="Times New Roman"/>
                <w:color w:val="000000"/>
                <w:sz w:val="20"/>
                <w:szCs w:val="20"/>
                <w:lang w:eastAsia="pl-PL"/>
              </w:rPr>
              <w:t>-0.558704</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13</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-0.568318</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-0.5</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14</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-0.569394</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-0.4</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-1.6</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15</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-0.567924</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-0.3</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-1.7</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-0.564219</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w:t>
            </w:r>
            <w:r>
              <w:rPr>
                <w:rFonts w:ascii="Times New Roman" w:eastAsia="Times New Roman" w:hAnsi="Times New Roman" w:cs="Times New Roman"/>
                <w:color w:val="000000"/>
                <w:sz w:val="20"/>
                <w:szCs w:val="20"/>
                <w:lang w:eastAsia="pl-PL"/>
              </w:rPr>
              <w:t>0.2</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-1.8</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-0.55856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w:t>
            </w:r>
            <w:r>
              <w:rPr>
                <w:rFonts w:ascii="Times New Roman" w:eastAsia="Times New Roman" w:hAnsi="Times New Roman" w:cs="Times New Roman"/>
                <w:color w:val="000000"/>
                <w:sz w:val="20"/>
                <w:szCs w:val="20"/>
                <w:lang w:eastAsia="pl-PL"/>
              </w:rPr>
              <w:t>0.1</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-1.9</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-0.591976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00938">
              <w:rPr>
                <w:rFonts w:ascii="Times New Roman" w:eastAsia="Times New Roman" w:hAnsi="Times New Roman" w:cs="Times New Roman"/>
                <w:color w:val="000000"/>
                <w:sz w:val="20"/>
                <w:szCs w:val="20"/>
                <w:highlight w:val="yellow"/>
                <w:lang w:eastAsia="pl-PL"/>
              </w:rPr>
              <w:t>1.08247e-015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-0.58254</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0.1</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-0.571763</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0.2</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-0.559851</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0.3</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-0.587468</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0.4</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21</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-0.57287</w:t>
            </w:r>
          </w:p>
        </w:tc>
      </w:tr>
    </w:tbl>
    <w:p w:rsidR="005C5390" w:rsidRDefault="005C5390" w:rsidP="005C5390">
      <w:pPr>
        <w:pStyle w:val="Akapitzlist"/>
        <w:tabs>
          <w:tab w:val="left" w:pos="-2694"/>
        </w:tabs>
        <w:ind w:left="1004"/>
        <w:jc w:val="both"/>
      </w:pPr>
    </w:p>
    <w:tbl>
      <w:tblPr>
        <w:tblW w:w="6674" w:type="dxa"/>
        <w:jc w:val="center"/>
        <w:tblInd w:w="60" w:type="dxa"/>
        <w:tblCellMar>
          <w:left w:w="70" w:type="dxa"/>
          <w:right w:w="70" w:type="dxa"/>
        </w:tblCellMar>
        <w:tblLook w:val="04A0" w:firstRow="1" w:lastRow="0" w:firstColumn="1" w:lastColumn="0" w:noHBand="0" w:noVBand="1"/>
      </w:tblPr>
      <w:tblGrid>
        <w:gridCol w:w="920"/>
        <w:gridCol w:w="858"/>
        <w:gridCol w:w="1418"/>
        <w:gridCol w:w="693"/>
        <w:gridCol w:w="910"/>
        <w:gridCol w:w="1875"/>
      </w:tblGrid>
      <w:tr w:rsidR="005C5390" w:rsidRPr="00BC0CBA" w:rsidTr="00751ED1">
        <w:trPr>
          <w:trHeight w:val="315"/>
          <w:jc w:val="center"/>
        </w:trPr>
        <w:tc>
          <w:tcPr>
            <w:tcW w:w="6674" w:type="dxa"/>
            <w:gridSpan w:val="6"/>
            <w:tcBorders>
              <w:top w:val="single" w:sz="4" w:space="0" w:color="auto"/>
              <w:left w:val="single" w:sz="4" w:space="0" w:color="auto"/>
              <w:bottom w:val="single" w:sz="4" w:space="0" w:color="auto"/>
              <w:right w:val="single" w:sz="4" w:space="0" w:color="auto"/>
            </w:tcBorders>
            <w:shd w:val="clear" w:color="000000" w:fill="DA9694"/>
            <w:vAlign w:val="center"/>
            <w:hideMark/>
          </w:tcPr>
          <w:p w:rsidR="005C5390" w:rsidRPr="00BC0CBA" w:rsidRDefault="005C5390" w:rsidP="00751ED1">
            <w:pPr>
              <w:spacing w:after="0" w:line="240" w:lineRule="auto"/>
              <w:jc w:val="center"/>
              <w:rPr>
                <w:rFonts w:ascii="Times New Roman" w:eastAsia="Times New Roman" w:hAnsi="Times New Roman" w:cs="Times New Roman"/>
                <w:b/>
                <w:bCs/>
                <w:color w:val="000000"/>
                <w:sz w:val="20"/>
                <w:szCs w:val="20"/>
                <w:lang w:eastAsia="pl-PL"/>
              </w:rPr>
            </w:pPr>
            <w:r w:rsidRPr="00BC0CBA">
              <w:rPr>
                <w:rFonts w:ascii="Times New Roman" w:eastAsia="Times New Roman" w:hAnsi="Times New Roman" w:cs="Times New Roman"/>
                <w:b/>
                <w:bCs/>
                <w:color w:val="000000"/>
                <w:sz w:val="20"/>
                <w:szCs w:val="20"/>
                <w:lang w:eastAsia="pl-PL"/>
              </w:rPr>
              <w:t xml:space="preserve">METODA </w:t>
            </w:r>
            <w:r>
              <w:rPr>
                <w:rFonts w:ascii="Times New Roman" w:eastAsia="Times New Roman" w:hAnsi="Times New Roman" w:cs="Times New Roman"/>
                <w:b/>
                <w:bCs/>
                <w:color w:val="000000"/>
                <w:sz w:val="20"/>
                <w:szCs w:val="20"/>
                <w:lang w:eastAsia="pl-PL"/>
              </w:rPr>
              <w:t>SIECZNYCH</w:t>
            </w:r>
          </w:p>
        </w:tc>
      </w:tr>
      <w:tr w:rsidR="005C5390" w:rsidRPr="00BC0CBA" w:rsidTr="00751ED1">
        <w:trPr>
          <w:trHeight w:val="480"/>
          <w:jc w:val="center"/>
        </w:trPr>
        <w:tc>
          <w:tcPr>
            <w:tcW w:w="920"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Punkt startowy</w:t>
            </w:r>
          </w:p>
        </w:tc>
        <w:tc>
          <w:tcPr>
            <w:tcW w:w="858"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Liczba kroków</w:t>
            </w:r>
          </w:p>
        </w:tc>
        <w:tc>
          <w:tcPr>
            <w:tcW w:w="1418" w:type="dxa"/>
            <w:tcBorders>
              <w:top w:val="single" w:sz="4" w:space="0" w:color="auto"/>
              <w:left w:val="single" w:sz="4" w:space="0" w:color="auto"/>
              <w:bottom w:val="single" w:sz="4" w:space="0" w:color="auto"/>
              <w:right w:val="single" w:sz="12"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Pierwiastek</w:t>
            </w:r>
          </w:p>
        </w:tc>
        <w:tc>
          <w:tcPr>
            <w:tcW w:w="693" w:type="dxa"/>
            <w:tcBorders>
              <w:top w:val="single" w:sz="4" w:space="0" w:color="auto"/>
              <w:left w:val="single" w:sz="12"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Punkt startowy</w:t>
            </w:r>
          </w:p>
        </w:tc>
        <w:tc>
          <w:tcPr>
            <w:tcW w:w="910"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Liczba kroków</w:t>
            </w:r>
          </w:p>
        </w:tc>
        <w:tc>
          <w:tcPr>
            <w:tcW w:w="1875"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Pierwiastek</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-2.5</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2122A4">
              <w:rPr>
                <w:rFonts w:ascii="Times New Roman" w:eastAsia="Times New Roman" w:hAnsi="Times New Roman" w:cs="Times New Roman"/>
                <w:color w:val="000000"/>
                <w:sz w:val="20"/>
                <w:szCs w:val="20"/>
                <w:lang w:eastAsia="pl-PL"/>
              </w:rPr>
              <w:t>0.5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0.4</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0.3</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lastRenderedPageBreak/>
              <w:t>-2.2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0.2</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0.1</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highlight w:val="yellow"/>
                <w:lang w:eastAsia="pl-PL"/>
              </w:rPr>
              <w:t>2.77556e-017</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-1.9</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-0.1</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-1.8</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1669">
              <w:rPr>
                <w:rFonts w:ascii="Times New Roman" w:eastAsia="Times New Roman" w:hAnsi="Times New Roman" w:cs="Times New Roman"/>
                <w:color w:val="000000"/>
                <w:sz w:val="20"/>
                <w:szCs w:val="20"/>
                <w:lang w:eastAsia="pl-PL"/>
              </w:rPr>
              <w:t>-</w:t>
            </w:r>
            <w:r>
              <w:rPr>
                <w:rFonts w:ascii="Times New Roman" w:eastAsia="Times New Roman" w:hAnsi="Times New Roman" w:cs="Times New Roman"/>
                <w:color w:val="000000"/>
                <w:sz w:val="20"/>
                <w:szCs w:val="20"/>
                <w:lang w:eastAsia="pl-PL"/>
              </w:rPr>
              <w:t>0.2</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-1.7</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1669">
              <w:rPr>
                <w:rFonts w:ascii="Times New Roman" w:eastAsia="Times New Roman" w:hAnsi="Times New Roman" w:cs="Times New Roman"/>
                <w:color w:val="000000"/>
                <w:sz w:val="20"/>
                <w:szCs w:val="20"/>
                <w:lang w:eastAsia="pl-PL"/>
              </w:rPr>
              <w:t>-</w:t>
            </w:r>
            <w:r>
              <w:rPr>
                <w:rFonts w:ascii="Times New Roman" w:eastAsia="Times New Roman" w:hAnsi="Times New Roman" w:cs="Times New Roman"/>
                <w:color w:val="000000"/>
                <w:sz w:val="20"/>
                <w:szCs w:val="20"/>
                <w:lang w:eastAsia="pl-PL"/>
              </w:rPr>
              <w:t>0.3</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-1.6</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1669">
              <w:rPr>
                <w:rFonts w:ascii="Times New Roman" w:eastAsia="Times New Roman" w:hAnsi="Times New Roman" w:cs="Times New Roman"/>
                <w:color w:val="000000"/>
                <w:sz w:val="20"/>
                <w:szCs w:val="20"/>
                <w:lang w:eastAsia="pl-PL"/>
              </w:rPr>
              <w:t>-</w:t>
            </w:r>
            <w:r>
              <w:rPr>
                <w:rFonts w:ascii="Times New Roman" w:eastAsia="Times New Roman" w:hAnsi="Times New Roman" w:cs="Times New Roman"/>
                <w:color w:val="000000"/>
                <w:sz w:val="20"/>
                <w:szCs w:val="20"/>
                <w:lang w:eastAsia="pl-PL"/>
              </w:rPr>
              <w:t>0.4</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-1.5</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1669">
              <w:rPr>
                <w:rFonts w:ascii="Times New Roman" w:eastAsia="Times New Roman" w:hAnsi="Times New Roman" w:cs="Times New Roman"/>
                <w:color w:val="000000"/>
                <w:sz w:val="20"/>
                <w:szCs w:val="20"/>
                <w:lang w:eastAsia="pl-PL"/>
              </w:rPr>
              <w:t>-</w:t>
            </w:r>
            <w:r>
              <w:rPr>
                <w:rFonts w:ascii="Times New Roman" w:eastAsia="Times New Roman" w:hAnsi="Times New Roman" w:cs="Times New Roman"/>
                <w:color w:val="000000"/>
                <w:sz w:val="20"/>
                <w:szCs w:val="20"/>
                <w:lang w:eastAsia="pl-PL"/>
              </w:rPr>
              <w:t>0.5</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-0.6</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-0.558704</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0.500001</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-0.7</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4</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-0.59392</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0.500004</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-0.8</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7</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-0.587</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0.500015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-0.9</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-0.570973</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0.500057</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12</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-0.576661</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-0.9</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0.500258</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14</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-0.57678</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-0.8</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0.501377</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-0.572258</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-0.7</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0.509129</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-0.592469</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-0.6</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3F1339">
              <w:rPr>
                <w:rFonts w:ascii="Times New Roman" w:eastAsia="Times New Roman" w:hAnsi="Times New Roman" w:cs="Times New Roman"/>
                <w:color w:val="000000"/>
                <w:sz w:val="20"/>
                <w:szCs w:val="20"/>
                <w:lang w:eastAsia="pl-PL"/>
              </w:rPr>
              <w:t>0.584817</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-0.580396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-0.5</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-0.594292</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-0.4</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-1.6</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22</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-0.576549</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w:t>
            </w:r>
            <w:r>
              <w:rPr>
                <w:rFonts w:ascii="Times New Roman" w:eastAsia="Times New Roman" w:hAnsi="Times New Roman" w:cs="Times New Roman"/>
                <w:color w:val="000000"/>
                <w:sz w:val="20"/>
                <w:szCs w:val="20"/>
                <w:lang w:eastAsia="pl-PL"/>
              </w:rPr>
              <w:t>0.3</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-1.7</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23</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-0.585223</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w:t>
            </w:r>
            <w:r>
              <w:rPr>
                <w:rFonts w:ascii="Times New Roman" w:eastAsia="Times New Roman" w:hAnsi="Times New Roman" w:cs="Times New Roman"/>
                <w:color w:val="000000"/>
                <w:sz w:val="20"/>
                <w:szCs w:val="20"/>
                <w:lang w:eastAsia="pl-PL"/>
              </w:rPr>
              <w:t>0.2</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-1.8</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14</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-0.591714</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w:t>
            </w:r>
            <w:r>
              <w:rPr>
                <w:rFonts w:ascii="Times New Roman" w:eastAsia="Times New Roman" w:hAnsi="Times New Roman" w:cs="Times New Roman"/>
                <w:color w:val="000000"/>
                <w:sz w:val="20"/>
                <w:szCs w:val="20"/>
                <w:lang w:eastAsia="pl-PL"/>
              </w:rPr>
              <w:t>0.1</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-1.9</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25</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-0.596015</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00938">
              <w:rPr>
                <w:rFonts w:ascii="Times New Roman" w:eastAsia="Times New Roman" w:hAnsi="Times New Roman" w:cs="Times New Roman"/>
                <w:color w:val="000000"/>
                <w:sz w:val="20"/>
                <w:szCs w:val="20"/>
                <w:highlight w:val="yellow"/>
                <w:lang w:eastAsia="pl-PL"/>
              </w:rPr>
              <w:t>1.08247e-015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27</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-0.569222</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0.1</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28</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-0.568877</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0.2</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28</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2CD2">
              <w:rPr>
                <w:rFonts w:ascii="Times New Roman" w:eastAsia="Times New Roman" w:hAnsi="Times New Roman" w:cs="Times New Roman"/>
                <w:color w:val="000000"/>
                <w:sz w:val="20"/>
                <w:szCs w:val="20"/>
                <w:lang w:eastAsia="pl-PL"/>
              </w:rPr>
              <w:t>-0.594748</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0.3</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29</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-0.589049</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w:t>
            </w:r>
          </w:p>
        </w:tc>
        <w:tc>
          <w:tcPr>
            <w:tcW w:w="1418" w:type="dxa"/>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0.4</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30</w:t>
            </w:r>
          </w:p>
        </w:tc>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4E55CA">
              <w:rPr>
                <w:rFonts w:ascii="Times New Roman" w:eastAsia="Times New Roman" w:hAnsi="Times New Roman" w:cs="Times New Roman"/>
                <w:color w:val="000000"/>
                <w:sz w:val="20"/>
                <w:szCs w:val="20"/>
                <w:lang w:eastAsia="pl-PL"/>
              </w:rPr>
              <w:t>-0.580478</w:t>
            </w:r>
          </w:p>
        </w:tc>
      </w:tr>
    </w:tbl>
    <w:p w:rsidR="005C5390" w:rsidRPr="002229C4" w:rsidRDefault="005C5390" w:rsidP="005C5390">
      <w:pPr>
        <w:pStyle w:val="Akapitzlist"/>
        <w:tabs>
          <w:tab w:val="left" w:pos="-2694"/>
        </w:tabs>
        <w:ind w:left="1004"/>
        <w:jc w:val="both"/>
      </w:pPr>
    </w:p>
    <w:p w:rsidR="005C5390" w:rsidRDefault="005C5390" w:rsidP="005C5390">
      <w:pPr>
        <w:tabs>
          <w:tab w:val="left" w:pos="-2694"/>
        </w:tabs>
        <w:ind w:left="284"/>
        <w:jc w:val="both"/>
      </w:pPr>
    </w:p>
    <w:p w:rsidR="005C5390" w:rsidRPr="002229C4" w:rsidRDefault="005C5390" w:rsidP="005C5390">
      <w:pPr>
        <w:pStyle w:val="Akapitzlist"/>
        <w:numPr>
          <w:ilvl w:val="0"/>
          <w:numId w:val="5"/>
        </w:numPr>
        <w:tabs>
          <w:tab w:val="left" w:pos="-2694"/>
        </w:tabs>
        <w:jc w:val="both"/>
      </w:pPr>
      <w:r w:rsidRPr="002229C4">
        <w:t xml:space="preserve">Maksymalna liczba iteracji: </w:t>
      </w:r>
      <w:r w:rsidR="001F6903">
        <w:t>500</w:t>
      </w:r>
      <w:r w:rsidRPr="002229C4">
        <w:t>;</w:t>
      </w:r>
    </w:p>
    <w:p w:rsidR="005C5390" w:rsidRPr="002229C4" w:rsidRDefault="005C5390" w:rsidP="005C5390">
      <w:pPr>
        <w:pStyle w:val="Akapitzlist"/>
        <w:numPr>
          <w:ilvl w:val="0"/>
          <w:numId w:val="5"/>
        </w:numPr>
        <w:tabs>
          <w:tab w:val="left" w:pos="-2694"/>
        </w:tabs>
        <w:jc w:val="both"/>
      </w:pPr>
      <w:r w:rsidRPr="002229C4">
        <w:t>b</w:t>
      </w:r>
      <w:r>
        <w:t>łą</w:t>
      </w:r>
      <w:r w:rsidRPr="002229C4">
        <w:t xml:space="preserve">d </w:t>
      </w:r>
      <w:proofErr w:type="spellStart"/>
      <w:r w:rsidRPr="002229C4">
        <w:t>epsilonowy</w:t>
      </w:r>
      <w:proofErr w:type="spellEnd"/>
      <w:r w:rsidRPr="002229C4">
        <w:t>(kryterium b</w:t>
      </w:r>
      <w:r>
        <w:t>łę</w:t>
      </w:r>
      <w:r w:rsidRPr="002229C4">
        <w:t>du)</w:t>
      </w:r>
      <w:r>
        <w:t>, dokładność</w:t>
      </w:r>
      <w:r w:rsidRPr="002229C4">
        <w:t>: 1e-</w:t>
      </w:r>
      <w:r w:rsidR="001F6903">
        <w:t>7</w:t>
      </w:r>
      <w:r w:rsidRPr="002229C4">
        <w:t xml:space="preserve">; </w:t>
      </w:r>
    </w:p>
    <w:p w:rsidR="005C5390" w:rsidRPr="002229C4" w:rsidRDefault="005C5390" w:rsidP="005C5390">
      <w:pPr>
        <w:pStyle w:val="Akapitzlist"/>
        <w:numPr>
          <w:ilvl w:val="0"/>
          <w:numId w:val="5"/>
        </w:numPr>
        <w:tabs>
          <w:tab w:val="left" w:pos="-2694"/>
        </w:tabs>
        <w:jc w:val="both"/>
      </w:pPr>
      <w:r w:rsidRPr="002229C4">
        <w:t>kryterium stopu:</w:t>
      </w:r>
      <w:r>
        <w:t xml:space="preserve"> </w:t>
      </w:r>
      <w:r w:rsidRPr="002229C4">
        <w:t xml:space="preserve">moduł </w:t>
      </w:r>
      <w:r>
        <w:t>wartości funkcji w iterowanym punkcie</w:t>
      </w:r>
    </w:p>
    <w:p w:rsidR="005C5390" w:rsidRDefault="005C5390" w:rsidP="005C5390">
      <w:pPr>
        <w:pStyle w:val="Akapitzlist"/>
        <w:numPr>
          <w:ilvl w:val="0"/>
          <w:numId w:val="5"/>
        </w:numPr>
        <w:tabs>
          <w:tab w:val="left" w:pos="-2694"/>
        </w:tabs>
        <w:jc w:val="both"/>
      </w:pPr>
      <w:r>
        <w:t>punkty startowe i końcowe zmienne (najpierw koniec jest stały potem początek)</w:t>
      </w:r>
    </w:p>
    <w:tbl>
      <w:tblPr>
        <w:tblW w:w="6674" w:type="dxa"/>
        <w:jc w:val="center"/>
        <w:tblInd w:w="60" w:type="dxa"/>
        <w:tblCellMar>
          <w:left w:w="70" w:type="dxa"/>
          <w:right w:w="70" w:type="dxa"/>
        </w:tblCellMar>
        <w:tblLook w:val="04A0" w:firstRow="1" w:lastRow="0" w:firstColumn="1" w:lastColumn="0" w:noHBand="0" w:noVBand="1"/>
      </w:tblPr>
      <w:tblGrid>
        <w:gridCol w:w="920"/>
        <w:gridCol w:w="858"/>
        <w:gridCol w:w="1418"/>
        <w:gridCol w:w="693"/>
        <w:gridCol w:w="910"/>
        <w:gridCol w:w="1875"/>
      </w:tblGrid>
      <w:tr w:rsidR="005C5390" w:rsidRPr="00BC0CBA" w:rsidTr="00751ED1">
        <w:trPr>
          <w:trHeight w:val="315"/>
          <w:jc w:val="center"/>
        </w:trPr>
        <w:tc>
          <w:tcPr>
            <w:tcW w:w="6674" w:type="dxa"/>
            <w:gridSpan w:val="6"/>
            <w:tcBorders>
              <w:top w:val="single" w:sz="4" w:space="0" w:color="auto"/>
              <w:left w:val="single" w:sz="4" w:space="0" w:color="auto"/>
              <w:bottom w:val="single" w:sz="4" w:space="0" w:color="auto"/>
              <w:right w:val="single" w:sz="4" w:space="0" w:color="auto"/>
            </w:tcBorders>
            <w:shd w:val="clear" w:color="000000" w:fill="DA9694"/>
            <w:vAlign w:val="center"/>
            <w:hideMark/>
          </w:tcPr>
          <w:p w:rsidR="005C5390" w:rsidRPr="00BC0CBA" w:rsidRDefault="005C5390" w:rsidP="00751ED1">
            <w:pPr>
              <w:spacing w:after="0" w:line="240" w:lineRule="auto"/>
              <w:jc w:val="center"/>
              <w:rPr>
                <w:rFonts w:ascii="Times New Roman" w:eastAsia="Times New Roman" w:hAnsi="Times New Roman" w:cs="Times New Roman"/>
                <w:b/>
                <w:bCs/>
                <w:color w:val="000000"/>
                <w:sz w:val="20"/>
                <w:szCs w:val="20"/>
                <w:lang w:eastAsia="pl-PL"/>
              </w:rPr>
            </w:pPr>
            <w:r w:rsidRPr="00BC0CBA">
              <w:rPr>
                <w:rFonts w:ascii="Times New Roman" w:eastAsia="Times New Roman" w:hAnsi="Times New Roman" w:cs="Times New Roman"/>
                <w:b/>
                <w:bCs/>
                <w:color w:val="000000"/>
                <w:sz w:val="20"/>
                <w:szCs w:val="20"/>
                <w:lang w:eastAsia="pl-PL"/>
              </w:rPr>
              <w:t>METODA NEWTONA (stycznych)</w:t>
            </w:r>
          </w:p>
        </w:tc>
      </w:tr>
      <w:tr w:rsidR="005C5390" w:rsidRPr="00BC0CBA" w:rsidTr="00751ED1">
        <w:trPr>
          <w:trHeight w:val="480"/>
          <w:jc w:val="center"/>
        </w:trPr>
        <w:tc>
          <w:tcPr>
            <w:tcW w:w="920"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Punkt startowy</w:t>
            </w:r>
          </w:p>
        </w:tc>
        <w:tc>
          <w:tcPr>
            <w:tcW w:w="858"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Liczba kroków</w:t>
            </w:r>
          </w:p>
        </w:tc>
        <w:tc>
          <w:tcPr>
            <w:tcW w:w="1418" w:type="dxa"/>
            <w:tcBorders>
              <w:top w:val="single" w:sz="4" w:space="0" w:color="auto"/>
              <w:left w:val="single" w:sz="4" w:space="0" w:color="auto"/>
              <w:bottom w:val="single" w:sz="4" w:space="0" w:color="auto"/>
              <w:right w:val="single" w:sz="12"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Pierwiastek</w:t>
            </w:r>
          </w:p>
        </w:tc>
        <w:tc>
          <w:tcPr>
            <w:tcW w:w="693" w:type="dxa"/>
            <w:tcBorders>
              <w:top w:val="single" w:sz="4" w:space="0" w:color="auto"/>
              <w:left w:val="single" w:sz="12"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Punkt startowy</w:t>
            </w:r>
          </w:p>
        </w:tc>
        <w:tc>
          <w:tcPr>
            <w:tcW w:w="910"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Liczba kroków</w:t>
            </w:r>
          </w:p>
        </w:tc>
        <w:tc>
          <w:tcPr>
            <w:tcW w:w="1875"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Pierwiastek</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-2.5</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198</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4453B">
              <w:rPr>
                <w:rFonts w:ascii="Times New Roman" w:eastAsia="Times New Roman" w:hAnsi="Times New Roman" w:cs="Times New Roman"/>
                <w:color w:val="000000"/>
                <w:sz w:val="20"/>
                <w:szCs w:val="20"/>
                <w:lang w:eastAsia="pl-PL"/>
              </w:rPr>
              <w:t>-1.23338e-006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205</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043E3">
              <w:rPr>
                <w:rFonts w:ascii="Times New Roman" w:eastAsia="Times New Roman" w:hAnsi="Times New Roman" w:cs="Times New Roman"/>
                <w:color w:val="000000"/>
                <w:sz w:val="20"/>
                <w:szCs w:val="20"/>
                <w:lang w:eastAsia="pl-PL"/>
              </w:rPr>
              <w:t>1.28462e-00</w:t>
            </w:r>
            <w:r>
              <w:rPr>
                <w:rFonts w:ascii="Times New Roman" w:eastAsia="Times New Roman" w:hAnsi="Times New Roman" w:cs="Times New Roman"/>
                <w:color w:val="000000"/>
                <w:sz w:val="20"/>
                <w:szCs w:val="20"/>
                <w:lang w:eastAsia="pl-PL"/>
              </w:rPr>
              <w:t>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197</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4453B">
              <w:rPr>
                <w:rFonts w:ascii="Times New Roman" w:eastAsia="Times New Roman" w:hAnsi="Times New Roman" w:cs="Times New Roman"/>
                <w:color w:val="000000"/>
                <w:sz w:val="20"/>
                <w:szCs w:val="20"/>
                <w:lang w:eastAsia="pl-PL"/>
              </w:rPr>
              <w:t>-1.26847e-006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171</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lang w:eastAsia="pl-PL"/>
              </w:rPr>
              <w:t>1.26938e-006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197</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4453B">
              <w:rPr>
                <w:rFonts w:ascii="Times New Roman" w:eastAsia="Times New Roman" w:hAnsi="Times New Roman" w:cs="Times New Roman"/>
                <w:color w:val="000000"/>
                <w:sz w:val="20"/>
                <w:szCs w:val="20"/>
                <w:lang w:eastAsia="pl-PL"/>
              </w:rPr>
              <w:t>-1.20907e-006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167</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lang w:eastAsia="pl-PL"/>
              </w:rPr>
              <w:t>1.27425e-006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196</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4453B">
              <w:rPr>
                <w:rFonts w:ascii="Times New Roman" w:eastAsia="Times New Roman" w:hAnsi="Times New Roman" w:cs="Times New Roman"/>
                <w:color w:val="000000"/>
                <w:sz w:val="20"/>
                <w:szCs w:val="20"/>
                <w:lang w:eastAsia="pl-PL"/>
              </w:rPr>
              <w:t>-1.23856e-006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162</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lang w:eastAsia="pl-PL"/>
              </w:rPr>
              <w:t>1.22594e-006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195</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-1.26592e-006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152</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lang w:eastAsia="pl-PL"/>
              </w:rPr>
              <w:t>1.28314e-006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lastRenderedPageBreak/>
              <w:t>-2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-1.29072e-006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highlight w:val="yellow"/>
                <w:lang w:eastAsia="pl-PL"/>
              </w:rPr>
              <w:t>2.5773e-017</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-1.9</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-1.21873e-006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152</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lang w:eastAsia="pl-PL"/>
              </w:rPr>
              <w:t>-1.28314e-006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-1.8</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-1.23559e-006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162</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1669">
              <w:rPr>
                <w:rFonts w:ascii="Times New Roman" w:eastAsia="Times New Roman" w:hAnsi="Times New Roman" w:cs="Times New Roman"/>
                <w:color w:val="000000"/>
                <w:sz w:val="20"/>
                <w:szCs w:val="20"/>
                <w:lang w:eastAsia="pl-PL"/>
              </w:rPr>
              <w:t>-1.22594e-006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-1.7</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-1.24859e-006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167</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1669">
              <w:rPr>
                <w:rFonts w:ascii="Times New Roman" w:eastAsia="Times New Roman" w:hAnsi="Times New Roman" w:cs="Times New Roman"/>
                <w:color w:val="000000"/>
                <w:sz w:val="20"/>
                <w:szCs w:val="20"/>
                <w:lang w:eastAsia="pl-PL"/>
              </w:rPr>
              <w:t>-1.27425e-006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-1.6</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-1.2571e-006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171</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1669">
              <w:rPr>
                <w:rFonts w:ascii="Times New Roman" w:eastAsia="Times New Roman" w:hAnsi="Times New Roman" w:cs="Times New Roman"/>
                <w:color w:val="000000"/>
                <w:sz w:val="20"/>
                <w:szCs w:val="20"/>
                <w:lang w:eastAsia="pl-PL"/>
              </w:rPr>
              <w:t>-1.26938e-006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-1.5</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-1.26048e-006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174</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1669">
              <w:rPr>
                <w:rFonts w:ascii="Times New Roman" w:eastAsia="Times New Roman" w:hAnsi="Times New Roman" w:cs="Times New Roman"/>
                <w:color w:val="000000"/>
                <w:sz w:val="20"/>
                <w:szCs w:val="20"/>
                <w:lang w:eastAsia="pl-PL"/>
              </w:rPr>
              <w:t>-1.27791e-006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B542B">
              <w:rPr>
                <w:rFonts w:ascii="Times New Roman" w:eastAsia="Times New Roman" w:hAnsi="Times New Roman" w:cs="Times New Roman"/>
                <w:color w:val="000000"/>
                <w:sz w:val="20"/>
                <w:szCs w:val="20"/>
                <w:lang w:eastAsia="pl-PL"/>
              </w:rPr>
              <w:t>-1.258e-006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-0.6</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177</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-1.23593e-006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53092">
              <w:rPr>
                <w:rFonts w:ascii="Times New Roman" w:eastAsia="Times New Roman" w:hAnsi="Times New Roman" w:cs="Times New Roman"/>
                <w:color w:val="000000"/>
                <w:sz w:val="20"/>
                <w:szCs w:val="20"/>
                <w:lang w:eastAsia="pl-PL"/>
              </w:rPr>
              <w:t>0.500001</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-0.7</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179</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-1.25215e-006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187</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B542B">
              <w:rPr>
                <w:rFonts w:ascii="Times New Roman" w:eastAsia="Times New Roman" w:hAnsi="Times New Roman" w:cs="Times New Roman"/>
                <w:color w:val="000000"/>
                <w:sz w:val="20"/>
                <w:szCs w:val="20"/>
                <w:lang w:eastAsia="pl-PL"/>
              </w:rPr>
              <w:t>-1.23233e-006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-0.8</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181</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-1.24311e-006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186</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B542B">
              <w:rPr>
                <w:rFonts w:ascii="Times New Roman" w:eastAsia="Times New Roman" w:hAnsi="Times New Roman" w:cs="Times New Roman"/>
                <w:color w:val="000000"/>
                <w:sz w:val="20"/>
                <w:szCs w:val="20"/>
                <w:lang w:eastAsia="pl-PL"/>
              </w:rPr>
              <w:t>-1.20738e-006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-0.9</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183</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-1.21506e-006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184</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C24CF8">
              <w:rPr>
                <w:rFonts w:ascii="Times New Roman" w:eastAsia="Times New Roman" w:hAnsi="Times New Roman" w:cs="Times New Roman"/>
                <w:color w:val="000000"/>
                <w:sz w:val="20"/>
                <w:szCs w:val="20"/>
                <w:lang w:eastAsia="pl-PL"/>
              </w:rPr>
              <w:t>-1.26328e-006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184</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-1.26328e-006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-0.9</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183</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C24CF8">
              <w:rPr>
                <w:rFonts w:ascii="Times New Roman" w:eastAsia="Times New Roman" w:hAnsi="Times New Roman" w:cs="Times New Roman"/>
                <w:color w:val="000000"/>
                <w:sz w:val="20"/>
                <w:szCs w:val="20"/>
                <w:lang w:eastAsia="pl-PL"/>
              </w:rPr>
              <w:t>-1.21506e-006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186</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84DE3">
              <w:rPr>
                <w:rFonts w:ascii="Times New Roman" w:eastAsia="Times New Roman" w:hAnsi="Times New Roman" w:cs="Times New Roman"/>
                <w:color w:val="000000"/>
                <w:sz w:val="20"/>
                <w:szCs w:val="20"/>
                <w:lang w:eastAsia="pl-PL"/>
              </w:rPr>
              <w:t>-1.20738e-006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-0.8</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C24CF8">
              <w:rPr>
                <w:rFonts w:ascii="Times New Roman" w:eastAsia="Times New Roman" w:hAnsi="Times New Roman" w:cs="Times New Roman"/>
                <w:color w:val="000000"/>
                <w:sz w:val="20"/>
                <w:szCs w:val="20"/>
                <w:lang w:eastAsia="pl-PL"/>
              </w:rPr>
              <w:t>-1.24311e-006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187</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84DE3">
              <w:rPr>
                <w:rFonts w:ascii="Times New Roman" w:eastAsia="Times New Roman" w:hAnsi="Times New Roman" w:cs="Times New Roman"/>
                <w:color w:val="000000"/>
                <w:sz w:val="20"/>
                <w:szCs w:val="20"/>
                <w:lang w:eastAsia="pl-PL"/>
              </w:rPr>
              <w:t>-1.23233e-006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-0.7</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179</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C24CF8">
              <w:rPr>
                <w:rFonts w:ascii="Times New Roman" w:eastAsia="Times New Roman" w:hAnsi="Times New Roman" w:cs="Times New Roman"/>
                <w:color w:val="000000"/>
                <w:sz w:val="20"/>
                <w:szCs w:val="20"/>
                <w:lang w:eastAsia="pl-PL"/>
              </w:rPr>
              <w:t>-1.25215e-006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188</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977566">
              <w:rPr>
                <w:rFonts w:ascii="Times New Roman" w:eastAsia="Times New Roman" w:hAnsi="Times New Roman" w:cs="Times New Roman"/>
                <w:color w:val="000000"/>
                <w:sz w:val="20"/>
                <w:szCs w:val="20"/>
                <w:lang w:eastAsia="pl-PL"/>
              </w:rPr>
              <w:t>-1.2489e-006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-0.6</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177</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153646">
              <w:rPr>
                <w:rFonts w:ascii="Times New Roman" w:eastAsia="Times New Roman" w:hAnsi="Times New Roman" w:cs="Times New Roman"/>
                <w:color w:val="000000"/>
                <w:sz w:val="20"/>
                <w:szCs w:val="20"/>
                <w:lang w:eastAsia="pl-PL"/>
              </w:rPr>
              <w:t>-1.23593e-006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189</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977566">
              <w:rPr>
                <w:rFonts w:ascii="Times New Roman" w:eastAsia="Times New Roman" w:hAnsi="Times New Roman" w:cs="Times New Roman"/>
                <w:color w:val="000000"/>
                <w:sz w:val="20"/>
                <w:szCs w:val="20"/>
                <w:lang w:eastAsia="pl-PL"/>
              </w:rPr>
              <w:t>-1.258e-006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-0.5</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174</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153646">
              <w:rPr>
                <w:rFonts w:ascii="Times New Roman" w:eastAsia="Times New Roman" w:hAnsi="Times New Roman" w:cs="Times New Roman"/>
                <w:color w:val="000000"/>
                <w:sz w:val="20"/>
                <w:szCs w:val="20"/>
                <w:lang w:eastAsia="pl-PL"/>
              </w:rPr>
              <w:t>-1.27791e-006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190</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109E9">
              <w:rPr>
                <w:rFonts w:ascii="Times New Roman" w:eastAsia="Times New Roman" w:hAnsi="Times New Roman" w:cs="Times New Roman"/>
                <w:color w:val="000000"/>
                <w:sz w:val="20"/>
                <w:szCs w:val="20"/>
                <w:lang w:eastAsia="pl-PL"/>
              </w:rPr>
              <w:t>-1.26048e-006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153646">
              <w:rPr>
                <w:rFonts w:ascii="Times New Roman" w:eastAsia="Times New Roman" w:hAnsi="Times New Roman" w:cs="Times New Roman"/>
                <w:color w:val="000000"/>
                <w:sz w:val="20"/>
                <w:szCs w:val="20"/>
                <w:lang w:eastAsia="pl-PL"/>
              </w:rPr>
              <w:t>-1.26938e-006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-1.6</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191</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109E9">
              <w:rPr>
                <w:rFonts w:ascii="Times New Roman" w:eastAsia="Times New Roman" w:hAnsi="Times New Roman" w:cs="Times New Roman"/>
                <w:color w:val="000000"/>
                <w:sz w:val="20"/>
                <w:szCs w:val="20"/>
                <w:lang w:eastAsia="pl-PL"/>
              </w:rPr>
              <w:t>-1.2571e-006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167</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-1.27425e-006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-1.7</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192</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109E9">
              <w:rPr>
                <w:rFonts w:ascii="Times New Roman" w:eastAsia="Times New Roman" w:hAnsi="Times New Roman" w:cs="Times New Roman"/>
                <w:color w:val="000000"/>
                <w:sz w:val="20"/>
                <w:szCs w:val="20"/>
                <w:lang w:eastAsia="pl-PL"/>
              </w:rPr>
              <w:t>-1.24859e-006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162</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-1.22594e-006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-1.8</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193</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109E9">
              <w:rPr>
                <w:rFonts w:ascii="Times New Roman" w:eastAsia="Times New Roman" w:hAnsi="Times New Roman" w:cs="Times New Roman"/>
                <w:color w:val="000000"/>
                <w:sz w:val="20"/>
                <w:szCs w:val="20"/>
                <w:lang w:eastAsia="pl-PL"/>
              </w:rPr>
              <w:t>-1.23559e-006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152</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-1.28314e-006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-1.9</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194</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180CD7">
              <w:rPr>
                <w:rFonts w:ascii="Times New Roman" w:eastAsia="Times New Roman" w:hAnsi="Times New Roman" w:cs="Times New Roman"/>
                <w:color w:val="000000"/>
                <w:sz w:val="20"/>
                <w:szCs w:val="20"/>
                <w:lang w:eastAsia="pl-PL"/>
              </w:rPr>
              <w:t>-1.21873e-006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A3F39">
              <w:rPr>
                <w:rFonts w:ascii="Times New Roman" w:eastAsia="Times New Roman" w:hAnsi="Times New Roman" w:cs="Times New Roman"/>
                <w:color w:val="000000"/>
                <w:sz w:val="20"/>
                <w:szCs w:val="20"/>
                <w:highlight w:val="yellow"/>
                <w:lang w:eastAsia="pl-PL"/>
              </w:rPr>
              <w:t>1.00515e-015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194</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114A">
              <w:rPr>
                <w:rFonts w:ascii="Times New Roman" w:eastAsia="Times New Roman" w:hAnsi="Times New Roman" w:cs="Times New Roman"/>
                <w:color w:val="000000"/>
                <w:sz w:val="20"/>
                <w:szCs w:val="20"/>
                <w:lang w:eastAsia="pl-PL"/>
              </w:rPr>
              <w:t>-1.29072e-006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152</w:t>
            </w:r>
          </w:p>
        </w:tc>
        <w:tc>
          <w:tcPr>
            <w:tcW w:w="1418"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1.28314e-006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195</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114A">
              <w:rPr>
                <w:rFonts w:ascii="Times New Roman" w:eastAsia="Times New Roman" w:hAnsi="Times New Roman" w:cs="Times New Roman"/>
                <w:color w:val="000000"/>
                <w:sz w:val="20"/>
                <w:szCs w:val="20"/>
                <w:lang w:eastAsia="pl-PL"/>
              </w:rPr>
              <w:t>-1.26592e-006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162</w:t>
            </w:r>
          </w:p>
        </w:tc>
        <w:tc>
          <w:tcPr>
            <w:tcW w:w="1418"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1.22594e-006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196</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235EEB">
              <w:rPr>
                <w:rFonts w:ascii="Times New Roman" w:eastAsia="Times New Roman" w:hAnsi="Times New Roman" w:cs="Times New Roman"/>
                <w:color w:val="000000"/>
                <w:sz w:val="20"/>
                <w:szCs w:val="20"/>
                <w:lang w:eastAsia="pl-PL"/>
              </w:rPr>
              <w:t>-1.23856e-006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167</w:t>
            </w:r>
          </w:p>
        </w:tc>
        <w:tc>
          <w:tcPr>
            <w:tcW w:w="1418"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C171D">
              <w:rPr>
                <w:rFonts w:ascii="Times New Roman" w:eastAsia="Times New Roman" w:hAnsi="Times New Roman" w:cs="Times New Roman"/>
                <w:color w:val="000000"/>
                <w:sz w:val="20"/>
                <w:szCs w:val="20"/>
                <w:lang w:eastAsia="pl-PL"/>
              </w:rPr>
              <w:t>1.27425e-006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197</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0BF5">
              <w:rPr>
                <w:rFonts w:ascii="Times New Roman" w:eastAsia="Times New Roman" w:hAnsi="Times New Roman" w:cs="Times New Roman"/>
                <w:color w:val="000000"/>
                <w:sz w:val="20"/>
                <w:szCs w:val="20"/>
                <w:lang w:eastAsia="pl-PL"/>
              </w:rPr>
              <w:t>-1.20907e-006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171</w:t>
            </w:r>
          </w:p>
        </w:tc>
        <w:tc>
          <w:tcPr>
            <w:tcW w:w="1418"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C171D">
              <w:rPr>
                <w:rFonts w:ascii="Times New Roman" w:eastAsia="Times New Roman" w:hAnsi="Times New Roman" w:cs="Times New Roman"/>
                <w:color w:val="000000"/>
                <w:sz w:val="20"/>
                <w:szCs w:val="20"/>
                <w:lang w:eastAsia="pl-PL"/>
              </w:rPr>
              <w:t>1.26938e-006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197</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0BF5">
              <w:rPr>
                <w:rFonts w:ascii="Times New Roman" w:eastAsia="Times New Roman" w:hAnsi="Times New Roman" w:cs="Times New Roman"/>
                <w:color w:val="000000"/>
                <w:sz w:val="20"/>
                <w:szCs w:val="20"/>
                <w:lang w:eastAsia="pl-PL"/>
              </w:rPr>
              <w:t>-1.26847e-006</w:t>
            </w:r>
          </w:p>
        </w:tc>
      </w:tr>
    </w:tbl>
    <w:p w:rsidR="005C5390" w:rsidRDefault="005C5390" w:rsidP="005C5390">
      <w:pPr>
        <w:tabs>
          <w:tab w:val="left" w:pos="-2694"/>
        </w:tabs>
        <w:ind w:left="644"/>
        <w:jc w:val="both"/>
      </w:pPr>
    </w:p>
    <w:tbl>
      <w:tblPr>
        <w:tblW w:w="6674" w:type="dxa"/>
        <w:jc w:val="center"/>
        <w:tblInd w:w="60" w:type="dxa"/>
        <w:tblCellMar>
          <w:left w:w="70" w:type="dxa"/>
          <w:right w:w="70" w:type="dxa"/>
        </w:tblCellMar>
        <w:tblLook w:val="04A0" w:firstRow="1" w:lastRow="0" w:firstColumn="1" w:lastColumn="0" w:noHBand="0" w:noVBand="1"/>
      </w:tblPr>
      <w:tblGrid>
        <w:gridCol w:w="920"/>
        <w:gridCol w:w="858"/>
        <w:gridCol w:w="1418"/>
        <w:gridCol w:w="693"/>
        <w:gridCol w:w="910"/>
        <w:gridCol w:w="1875"/>
      </w:tblGrid>
      <w:tr w:rsidR="005C5390" w:rsidRPr="00BC0CBA" w:rsidTr="00751ED1">
        <w:trPr>
          <w:trHeight w:val="315"/>
          <w:jc w:val="center"/>
        </w:trPr>
        <w:tc>
          <w:tcPr>
            <w:tcW w:w="6674" w:type="dxa"/>
            <w:gridSpan w:val="6"/>
            <w:tcBorders>
              <w:top w:val="single" w:sz="4" w:space="0" w:color="auto"/>
              <w:left w:val="single" w:sz="4" w:space="0" w:color="auto"/>
              <w:bottom w:val="single" w:sz="4" w:space="0" w:color="auto"/>
              <w:right w:val="single" w:sz="4" w:space="0" w:color="auto"/>
            </w:tcBorders>
            <w:shd w:val="clear" w:color="000000" w:fill="DA9694"/>
            <w:vAlign w:val="center"/>
            <w:hideMark/>
          </w:tcPr>
          <w:p w:rsidR="005C5390" w:rsidRPr="00BC0CBA" w:rsidRDefault="005C5390" w:rsidP="00751ED1">
            <w:pPr>
              <w:spacing w:after="0" w:line="240" w:lineRule="auto"/>
              <w:jc w:val="center"/>
              <w:rPr>
                <w:rFonts w:ascii="Times New Roman" w:eastAsia="Times New Roman" w:hAnsi="Times New Roman" w:cs="Times New Roman"/>
                <w:b/>
                <w:bCs/>
                <w:color w:val="000000"/>
                <w:sz w:val="20"/>
                <w:szCs w:val="20"/>
                <w:lang w:eastAsia="pl-PL"/>
              </w:rPr>
            </w:pPr>
            <w:r w:rsidRPr="00BC0CBA">
              <w:rPr>
                <w:rFonts w:ascii="Times New Roman" w:eastAsia="Times New Roman" w:hAnsi="Times New Roman" w:cs="Times New Roman"/>
                <w:b/>
                <w:bCs/>
                <w:color w:val="000000"/>
                <w:sz w:val="20"/>
                <w:szCs w:val="20"/>
                <w:lang w:eastAsia="pl-PL"/>
              </w:rPr>
              <w:t>METODA NEWTONA (stycznych)</w:t>
            </w:r>
          </w:p>
        </w:tc>
      </w:tr>
      <w:tr w:rsidR="005C5390" w:rsidRPr="00BC0CBA" w:rsidTr="00751ED1">
        <w:trPr>
          <w:trHeight w:val="480"/>
          <w:jc w:val="center"/>
        </w:trPr>
        <w:tc>
          <w:tcPr>
            <w:tcW w:w="920"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Punkt startowy</w:t>
            </w:r>
          </w:p>
        </w:tc>
        <w:tc>
          <w:tcPr>
            <w:tcW w:w="858"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Liczba kroków</w:t>
            </w:r>
          </w:p>
        </w:tc>
        <w:tc>
          <w:tcPr>
            <w:tcW w:w="1418" w:type="dxa"/>
            <w:tcBorders>
              <w:top w:val="single" w:sz="4" w:space="0" w:color="auto"/>
              <w:left w:val="single" w:sz="4" w:space="0" w:color="auto"/>
              <w:bottom w:val="single" w:sz="4" w:space="0" w:color="auto"/>
              <w:right w:val="single" w:sz="12"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Pierwiastek</w:t>
            </w:r>
          </w:p>
        </w:tc>
        <w:tc>
          <w:tcPr>
            <w:tcW w:w="693" w:type="dxa"/>
            <w:tcBorders>
              <w:top w:val="single" w:sz="4" w:space="0" w:color="auto"/>
              <w:left w:val="single" w:sz="12"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Punkt startowy</w:t>
            </w:r>
          </w:p>
        </w:tc>
        <w:tc>
          <w:tcPr>
            <w:tcW w:w="910"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Liczba kroków</w:t>
            </w:r>
          </w:p>
        </w:tc>
        <w:tc>
          <w:tcPr>
            <w:tcW w:w="1875" w:type="dxa"/>
            <w:tcBorders>
              <w:top w:val="single" w:sz="4" w:space="0" w:color="auto"/>
              <w:left w:val="single" w:sz="4" w:space="0" w:color="auto"/>
              <w:bottom w:val="single" w:sz="4" w:space="0" w:color="auto"/>
              <w:right w:val="single" w:sz="4" w:space="0" w:color="auto"/>
            </w:tcBorders>
            <w:shd w:val="clear" w:color="000000" w:fill="E6B8B7"/>
            <w:vAlign w:val="center"/>
            <w:hideMark/>
          </w:tcPr>
          <w:p w:rsidR="005C5390" w:rsidRPr="00BC0CBA" w:rsidRDefault="005C5390" w:rsidP="00751ED1">
            <w:pPr>
              <w:spacing w:after="0" w:line="240" w:lineRule="auto"/>
              <w:jc w:val="center"/>
              <w:rPr>
                <w:rFonts w:ascii="Times New Roman" w:eastAsia="Times New Roman" w:hAnsi="Times New Roman" w:cs="Times New Roman"/>
                <w:color w:val="000000"/>
                <w:sz w:val="16"/>
                <w:szCs w:val="16"/>
                <w:lang w:eastAsia="pl-PL"/>
              </w:rPr>
            </w:pPr>
            <w:r w:rsidRPr="00BC0CBA">
              <w:rPr>
                <w:rFonts w:ascii="Times New Roman" w:eastAsia="Times New Roman" w:hAnsi="Times New Roman" w:cs="Times New Roman"/>
                <w:color w:val="000000"/>
                <w:sz w:val="16"/>
                <w:szCs w:val="16"/>
                <w:lang w:eastAsia="pl-PL"/>
              </w:rPr>
              <w:t>Pierwiastek</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-2.5</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198</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4453B">
              <w:rPr>
                <w:rFonts w:ascii="Times New Roman" w:eastAsia="Times New Roman" w:hAnsi="Times New Roman" w:cs="Times New Roman"/>
                <w:color w:val="000000"/>
                <w:sz w:val="20"/>
                <w:szCs w:val="20"/>
                <w:lang w:eastAsia="pl-PL"/>
              </w:rPr>
              <w:t>-1.23338e-006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205</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043E3">
              <w:rPr>
                <w:rFonts w:ascii="Times New Roman" w:eastAsia="Times New Roman" w:hAnsi="Times New Roman" w:cs="Times New Roman"/>
                <w:color w:val="000000"/>
                <w:sz w:val="20"/>
                <w:szCs w:val="20"/>
                <w:lang w:eastAsia="pl-PL"/>
              </w:rPr>
              <w:t>1.28462e-00</w:t>
            </w:r>
            <w:r>
              <w:rPr>
                <w:rFonts w:ascii="Times New Roman" w:eastAsia="Times New Roman" w:hAnsi="Times New Roman" w:cs="Times New Roman"/>
                <w:color w:val="000000"/>
                <w:sz w:val="20"/>
                <w:szCs w:val="20"/>
                <w:lang w:eastAsia="pl-PL"/>
              </w:rPr>
              <w:t>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197</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4453B">
              <w:rPr>
                <w:rFonts w:ascii="Times New Roman" w:eastAsia="Times New Roman" w:hAnsi="Times New Roman" w:cs="Times New Roman"/>
                <w:color w:val="000000"/>
                <w:sz w:val="20"/>
                <w:szCs w:val="20"/>
                <w:lang w:eastAsia="pl-PL"/>
              </w:rPr>
              <w:t>-1.26847e-006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171</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lang w:eastAsia="pl-PL"/>
              </w:rPr>
              <w:t>1.26938e-006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197</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4453B">
              <w:rPr>
                <w:rFonts w:ascii="Times New Roman" w:eastAsia="Times New Roman" w:hAnsi="Times New Roman" w:cs="Times New Roman"/>
                <w:color w:val="000000"/>
                <w:sz w:val="20"/>
                <w:szCs w:val="20"/>
                <w:lang w:eastAsia="pl-PL"/>
              </w:rPr>
              <w:t>-1.20907e-006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167</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lang w:eastAsia="pl-PL"/>
              </w:rPr>
              <w:t>1.27425e-006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196</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4453B">
              <w:rPr>
                <w:rFonts w:ascii="Times New Roman" w:eastAsia="Times New Roman" w:hAnsi="Times New Roman" w:cs="Times New Roman"/>
                <w:color w:val="000000"/>
                <w:sz w:val="20"/>
                <w:szCs w:val="20"/>
                <w:lang w:eastAsia="pl-PL"/>
              </w:rPr>
              <w:t>-1.23856e-006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162</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lang w:eastAsia="pl-PL"/>
              </w:rPr>
              <w:t>1.22594e-006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195</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-1.26592e-006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152</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lang w:eastAsia="pl-PL"/>
              </w:rPr>
              <w:t>1.28314e-006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194</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-1.29072e-006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875"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highlight w:val="yellow"/>
                <w:lang w:eastAsia="pl-PL"/>
              </w:rPr>
              <w:t>2.5773e-017</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-1.9</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194</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-1.21873e-006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152</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D3452">
              <w:rPr>
                <w:rFonts w:ascii="Times New Roman" w:eastAsia="Times New Roman" w:hAnsi="Times New Roman" w:cs="Times New Roman"/>
                <w:color w:val="000000"/>
                <w:sz w:val="20"/>
                <w:szCs w:val="20"/>
                <w:lang w:eastAsia="pl-PL"/>
              </w:rPr>
              <w:t>-1.28314e-006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-1.8</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193</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-1.23559e-006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162</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1669">
              <w:rPr>
                <w:rFonts w:ascii="Times New Roman" w:eastAsia="Times New Roman" w:hAnsi="Times New Roman" w:cs="Times New Roman"/>
                <w:color w:val="000000"/>
                <w:sz w:val="20"/>
                <w:szCs w:val="20"/>
                <w:lang w:eastAsia="pl-PL"/>
              </w:rPr>
              <w:t>-1.22594e-006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-1.7</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192</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-1.24859e-006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167</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1669">
              <w:rPr>
                <w:rFonts w:ascii="Times New Roman" w:eastAsia="Times New Roman" w:hAnsi="Times New Roman" w:cs="Times New Roman"/>
                <w:color w:val="000000"/>
                <w:sz w:val="20"/>
                <w:szCs w:val="20"/>
                <w:lang w:eastAsia="pl-PL"/>
              </w:rPr>
              <w:t>-1.27425e-006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-1.6</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-1.2571e-006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171</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1669">
              <w:rPr>
                <w:rFonts w:ascii="Times New Roman" w:eastAsia="Times New Roman" w:hAnsi="Times New Roman" w:cs="Times New Roman"/>
                <w:color w:val="000000"/>
                <w:sz w:val="20"/>
                <w:szCs w:val="20"/>
                <w:lang w:eastAsia="pl-PL"/>
              </w:rPr>
              <w:t>-1.26938e-006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-1.5</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190</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E0818">
              <w:rPr>
                <w:rFonts w:ascii="Times New Roman" w:eastAsia="Times New Roman" w:hAnsi="Times New Roman" w:cs="Times New Roman"/>
                <w:color w:val="000000"/>
                <w:sz w:val="20"/>
                <w:szCs w:val="20"/>
                <w:lang w:eastAsia="pl-PL"/>
              </w:rPr>
              <w:t>-1.26048e-006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174</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1669">
              <w:rPr>
                <w:rFonts w:ascii="Times New Roman" w:eastAsia="Times New Roman" w:hAnsi="Times New Roman" w:cs="Times New Roman"/>
                <w:color w:val="000000"/>
                <w:sz w:val="20"/>
                <w:szCs w:val="20"/>
                <w:lang w:eastAsia="pl-PL"/>
              </w:rPr>
              <w:t>-1.27791e-006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189</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B542B">
              <w:rPr>
                <w:rFonts w:ascii="Times New Roman" w:eastAsia="Times New Roman" w:hAnsi="Times New Roman" w:cs="Times New Roman"/>
                <w:color w:val="000000"/>
                <w:sz w:val="20"/>
                <w:szCs w:val="20"/>
                <w:lang w:eastAsia="pl-PL"/>
              </w:rPr>
              <w:t>-1.258e-006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-0.6</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177</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-1.23593e-006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188</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B542B">
              <w:rPr>
                <w:rFonts w:ascii="Times New Roman" w:eastAsia="Times New Roman" w:hAnsi="Times New Roman" w:cs="Times New Roman"/>
                <w:color w:val="000000"/>
                <w:sz w:val="20"/>
                <w:szCs w:val="20"/>
                <w:lang w:eastAsia="pl-PL"/>
              </w:rPr>
              <w:t>-1.2489e-006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-0.7</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179</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-1.25215e-006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lastRenderedPageBreak/>
              <w:t>-1.2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187</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B542B">
              <w:rPr>
                <w:rFonts w:ascii="Times New Roman" w:eastAsia="Times New Roman" w:hAnsi="Times New Roman" w:cs="Times New Roman"/>
                <w:color w:val="000000"/>
                <w:sz w:val="20"/>
                <w:szCs w:val="20"/>
                <w:lang w:eastAsia="pl-PL"/>
              </w:rPr>
              <w:t>-1.23233e-006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-0.8</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181</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-1.24311e-006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186</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B542B">
              <w:rPr>
                <w:rFonts w:ascii="Times New Roman" w:eastAsia="Times New Roman" w:hAnsi="Times New Roman" w:cs="Times New Roman"/>
                <w:color w:val="000000"/>
                <w:sz w:val="20"/>
                <w:szCs w:val="20"/>
                <w:lang w:eastAsia="pl-PL"/>
              </w:rPr>
              <w:t>-1.20738e-006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-0.9</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183</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-1.21506e-006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184</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C24CF8">
              <w:rPr>
                <w:rFonts w:ascii="Times New Roman" w:eastAsia="Times New Roman" w:hAnsi="Times New Roman" w:cs="Times New Roman"/>
                <w:color w:val="000000"/>
                <w:sz w:val="20"/>
                <w:szCs w:val="20"/>
                <w:lang w:eastAsia="pl-PL"/>
              </w:rPr>
              <w:t>-1.26328e-006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184</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7C08C8">
              <w:rPr>
                <w:rFonts w:ascii="Times New Roman" w:eastAsia="Times New Roman" w:hAnsi="Times New Roman" w:cs="Times New Roman"/>
                <w:color w:val="000000"/>
                <w:sz w:val="20"/>
                <w:szCs w:val="20"/>
                <w:lang w:eastAsia="pl-PL"/>
              </w:rPr>
              <w:t>-1.26328e-006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-0.9</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183</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C24CF8">
              <w:rPr>
                <w:rFonts w:ascii="Times New Roman" w:eastAsia="Times New Roman" w:hAnsi="Times New Roman" w:cs="Times New Roman"/>
                <w:color w:val="000000"/>
                <w:sz w:val="20"/>
                <w:szCs w:val="20"/>
                <w:lang w:eastAsia="pl-PL"/>
              </w:rPr>
              <w:t>-1.21506e-006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186</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84DE3">
              <w:rPr>
                <w:rFonts w:ascii="Times New Roman" w:eastAsia="Times New Roman" w:hAnsi="Times New Roman" w:cs="Times New Roman"/>
                <w:color w:val="000000"/>
                <w:sz w:val="20"/>
                <w:szCs w:val="20"/>
                <w:lang w:eastAsia="pl-PL"/>
              </w:rPr>
              <w:t>-1.20738e-006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-0.8</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C24CF8">
              <w:rPr>
                <w:rFonts w:ascii="Times New Roman" w:eastAsia="Times New Roman" w:hAnsi="Times New Roman" w:cs="Times New Roman"/>
                <w:color w:val="000000"/>
                <w:sz w:val="20"/>
                <w:szCs w:val="20"/>
                <w:lang w:eastAsia="pl-PL"/>
              </w:rPr>
              <w:t>-1.24311e-006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187</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84DE3">
              <w:rPr>
                <w:rFonts w:ascii="Times New Roman" w:eastAsia="Times New Roman" w:hAnsi="Times New Roman" w:cs="Times New Roman"/>
                <w:color w:val="000000"/>
                <w:sz w:val="20"/>
                <w:szCs w:val="20"/>
                <w:lang w:eastAsia="pl-PL"/>
              </w:rPr>
              <w:t>-1.23233e-006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-0.7</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179</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C24CF8">
              <w:rPr>
                <w:rFonts w:ascii="Times New Roman" w:eastAsia="Times New Roman" w:hAnsi="Times New Roman" w:cs="Times New Roman"/>
                <w:color w:val="000000"/>
                <w:sz w:val="20"/>
                <w:szCs w:val="20"/>
                <w:lang w:eastAsia="pl-PL"/>
              </w:rPr>
              <w:t>-1.25215e-006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188</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977566">
              <w:rPr>
                <w:rFonts w:ascii="Times New Roman" w:eastAsia="Times New Roman" w:hAnsi="Times New Roman" w:cs="Times New Roman"/>
                <w:color w:val="000000"/>
                <w:sz w:val="20"/>
                <w:szCs w:val="20"/>
                <w:lang w:eastAsia="pl-PL"/>
              </w:rPr>
              <w:t>-1.2489e-006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-0.6</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177</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153646">
              <w:rPr>
                <w:rFonts w:ascii="Times New Roman" w:eastAsia="Times New Roman" w:hAnsi="Times New Roman" w:cs="Times New Roman"/>
                <w:color w:val="000000"/>
                <w:sz w:val="20"/>
                <w:szCs w:val="20"/>
                <w:lang w:eastAsia="pl-PL"/>
              </w:rPr>
              <w:t>-1.23593e-006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189</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977566">
              <w:rPr>
                <w:rFonts w:ascii="Times New Roman" w:eastAsia="Times New Roman" w:hAnsi="Times New Roman" w:cs="Times New Roman"/>
                <w:color w:val="000000"/>
                <w:sz w:val="20"/>
                <w:szCs w:val="20"/>
                <w:lang w:eastAsia="pl-PL"/>
              </w:rPr>
              <w:t>-1.258e-006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-0.5</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174</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153646">
              <w:rPr>
                <w:rFonts w:ascii="Times New Roman" w:eastAsia="Times New Roman" w:hAnsi="Times New Roman" w:cs="Times New Roman"/>
                <w:color w:val="000000"/>
                <w:sz w:val="20"/>
                <w:szCs w:val="20"/>
                <w:lang w:eastAsia="pl-PL"/>
              </w:rPr>
              <w:t>-1.27791e-006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-1.5</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190</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109E9">
              <w:rPr>
                <w:rFonts w:ascii="Times New Roman" w:eastAsia="Times New Roman" w:hAnsi="Times New Roman" w:cs="Times New Roman"/>
                <w:color w:val="000000"/>
                <w:sz w:val="20"/>
                <w:szCs w:val="20"/>
                <w:lang w:eastAsia="pl-PL"/>
              </w:rPr>
              <w:t>-1.26048e-006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153646">
              <w:rPr>
                <w:rFonts w:ascii="Times New Roman" w:eastAsia="Times New Roman" w:hAnsi="Times New Roman" w:cs="Times New Roman"/>
                <w:color w:val="000000"/>
                <w:sz w:val="20"/>
                <w:szCs w:val="20"/>
                <w:lang w:eastAsia="pl-PL"/>
              </w:rPr>
              <w:t>-1.26938e-006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-1.6</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191</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109E9">
              <w:rPr>
                <w:rFonts w:ascii="Times New Roman" w:eastAsia="Times New Roman" w:hAnsi="Times New Roman" w:cs="Times New Roman"/>
                <w:color w:val="000000"/>
                <w:sz w:val="20"/>
                <w:szCs w:val="20"/>
                <w:lang w:eastAsia="pl-PL"/>
              </w:rPr>
              <w:t>-1.2571e-006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167</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-1.27425e-006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-1.7</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192</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109E9">
              <w:rPr>
                <w:rFonts w:ascii="Times New Roman" w:eastAsia="Times New Roman" w:hAnsi="Times New Roman" w:cs="Times New Roman"/>
                <w:color w:val="000000"/>
                <w:sz w:val="20"/>
                <w:szCs w:val="20"/>
                <w:lang w:eastAsia="pl-PL"/>
              </w:rPr>
              <w:t>-1.24859e-006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162</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-1.22594e-006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-1.8</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193</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F109E9">
              <w:rPr>
                <w:rFonts w:ascii="Times New Roman" w:eastAsia="Times New Roman" w:hAnsi="Times New Roman" w:cs="Times New Roman"/>
                <w:color w:val="000000"/>
                <w:sz w:val="20"/>
                <w:szCs w:val="20"/>
                <w:lang w:eastAsia="pl-PL"/>
              </w:rPr>
              <w:t>-1.23559e-006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152</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-1.28314e-006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-1.9</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194</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180CD7">
              <w:rPr>
                <w:rFonts w:ascii="Times New Roman" w:eastAsia="Times New Roman" w:hAnsi="Times New Roman" w:cs="Times New Roman"/>
                <w:color w:val="000000"/>
                <w:sz w:val="20"/>
                <w:szCs w:val="20"/>
                <w:lang w:eastAsia="pl-PL"/>
              </w:rPr>
              <w:t>-1.21873e-006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w:t>
            </w:r>
          </w:p>
        </w:tc>
        <w:tc>
          <w:tcPr>
            <w:tcW w:w="1418" w:type="dxa"/>
            <w:tcBorders>
              <w:top w:val="single" w:sz="4" w:space="0" w:color="auto"/>
              <w:left w:val="single" w:sz="4" w:space="0" w:color="auto"/>
              <w:bottom w:val="single" w:sz="4" w:space="0" w:color="auto"/>
              <w:right w:val="single" w:sz="12"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DA3F39">
              <w:rPr>
                <w:rFonts w:ascii="Times New Roman" w:eastAsia="Times New Roman" w:hAnsi="Times New Roman" w:cs="Times New Roman"/>
                <w:color w:val="000000"/>
                <w:sz w:val="20"/>
                <w:szCs w:val="20"/>
                <w:highlight w:val="yellow"/>
                <w:lang w:eastAsia="pl-PL"/>
              </w:rPr>
              <w:t>1.00515e-015</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194</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114A">
              <w:rPr>
                <w:rFonts w:ascii="Times New Roman" w:eastAsia="Times New Roman" w:hAnsi="Times New Roman" w:cs="Times New Roman"/>
                <w:color w:val="000000"/>
                <w:sz w:val="20"/>
                <w:szCs w:val="20"/>
                <w:lang w:eastAsia="pl-PL"/>
              </w:rPr>
              <w:t>-1.29072e-006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0.1</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152</w:t>
            </w:r>
          </w:p>
        </w:tc>
        <w:tc>
          <w:tcPr>
            <w:tcW w:w="1418"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1.28314e-006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-2.1</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195</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0E114A">
              <w:rPr>
                <w:rFonts w:ascii="Times New Roman" w:eastAsia="Times New Roman" w:hAnsi="Times New Roman" w:cs="Times New Roman"/>
                <w:color w:val="000000"/>
                <w:sz w:val="20"/>
                <w:szCs w:val="20"/>
                <w:lang w:eastAsia="pl-PL"/>
              </w:rPr>
              <w:t>-1.26592e-006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0.2</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162</w:t>
            </w:r>
          </w:p>
        </w:tc>
        <w:tc>
          <w:tcPr>
            <w:tcW w:w="1418"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533B14">
              <w:rPr>
                <w:rFonts w:ascii="Times New Roman" w:eastAsia="Times New Roman" w:hAnsi="Times New Roman" w:cs="Times New Roman"/>
                <w:color w:val="000000"/>
                <w:sz w:val="20"/>
                <w:szCs w:val="20"/>
                <w:lang w:eastAsia="pl-PL"/>
              </w:rPr>
              <w:t>1.22594e-006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-2.2</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196</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235EEB">
              <w:rPr>
                <w:rFonts w:ascii="Times New Roman" w:eastAsia="Times New Roman" w:hAnsi="Times New Roman" w:cs="Times New Roman"/>
                <w:color w:val="000000"/>
                <w:sz w:val="20"/>
                <w:szCs w:val="20"/>
                <w:lang w:eastAsia="pl-PL"/>
              </w:rPr>
              <w:t>-1.23856e-006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0.3</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167</w:t>
            </w:r>
          </w:p>
        </w:tc>
        <w:tc>
          <w:tcPr>
            <w:tcW w:w="1418"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C171D">
              <w:rPr>
                <w:rFonts w:ascii="Times New Roman" w:eastAsia="Times New Roman" w:hAnsi="Times New Roman" w:cs="Times New Roman"/>
                <w:color w:val="000000"/>
                <w:sz w:val="20"/>
                <w:szCs w:val="20"/>
                <w:lang w:eastAsia="pl-PL"/>
              </w:rPr>
              <w:t>1.27425e-006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-2.3</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197</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0BF5">
              <w:rPr>
                <w:rFonts w:ascii="Times New Roman" w:eastAsia="Times New Roman" w:hAnsi="Times New Roman" w:cs="Times New Roman"/>
                <w:color w:val="000000"/>
                <w:sz w:val="20"/>
                <w:szCs w:val="20"/>
                <w:lang w:eastAsia="pl-PL"/>
              </w:rPr>
              <w:t>-1.20907e-006</w:t>
            </w:r>
          </w:p>
        </w:tc>
      </w:tr>
      <w:tr w:rsidR="005C5390" w:rsidRPr="00BC0CBA" w:rsidTr="00751ED1">
        <w:trPr>
          <w:trHeight w:val="315"/>
          <w:jc w:val="center"/>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8803E4"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8803E4">
              <w:rPr>
                <w:rFonts w:ascii="Times New Roman" w:eastAsia="Times New Roman" w:hAnsi="Times New Roman" w:cs="Times New Roman"/>
                <w:b/>
                <w:color w:val="000000"/>
                <w:sz w:val="20"/>
                <w:szCs w:val="20"/>
                <w:lang w:eastAsia="pl-PL"/>
              </w:rPr>
              <w:t>0.4</w:t>
            </w:r>
          </w:p>
        </w:tc>
        <w:tc>
          <w:tcPr>
            <w:tcW w:w="858"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171</w:t>
            </w:r>
          </w:p>
        </w:tc>
        <w:tc>
          <w:tcPr>
            <w:tcW w:w="1418"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BC171D">
              <w:rPr>
                <w:rFonts w:ascii="Times New Roman" w:eastAsia="Times New Roman" w:hAnsi="Times New Roman" w:cs="Times New Roman"/>
                <w:color w:val="000000"/>
                <w:sz w:val="20"/>
                <w:szCs w:val="20"/>
                <w:lang w:eastAsia="pl-PL"/>
              </w:rPr>
              <w:t>1.26938e-006</w:t>
            </w:r>
          </w:p>
        </w:tc>
        <w:tc>
          <w:tcPr>
            <w:tcW w:w="693" w:type="dxa"/>
            <w:tcBorders>
              <w:top w:val="single" w:sz="4" w:space="0" w:color="auto"/>
              <w:left w:val="single" w:sz="12" w:space="0" w:color="auto"/>
              <w:bottom w:val="single" w:sz="4" w:space="0" w:color="auto"/>
              <w:right w:val="single" w:sz="4" w:space="0" w:color="auto"/>
            </w:tcBorders>
            <w:shd w:val="clear" w:color="auto" w:fill="auto"/>
            <w:vAlign w:val="center"/>
          </w:tcPr>
          <w:p w:rsidR="005C5390" w:rsidRPr="0054653E" w:rsidRDefault="005C5390" w:rsidP="00751ED1">
            <w:pPr>
              <w:spacing w:after="0" w:line="240" w:lineRule="auto"/>
              <w:jc w:val="center"/>
              <w:rPr>
                <w:rFonts w:ascii="Times New Roman" w:eastAsia="Times New Roman" w:hAnsi="Times New Roman" w:cs="Times New Roman"/>
                <w:b/>
                <w:color w:val="000000"/>
                <w:sz w:val="20"/>
                <w:szCs w:val="20"/>
                <w:lang w:eastAsia="pl-PL"/>
              </w:rPr>
            </w:pPr>
            <w:r w:rsidRPr="0054653E">
              <w:rPr>
                <w:rFonts w:ascii="Times New Roman" w:eastAsia="Times New Roman" w:hAnsi="Times New Roman" w:cs="Times New Roman"/>
                <w:b/>
                <w:color w:val="000000"/>
                <w:sz w:val="20"/>
                <w:szCs w:val="20"/>
                <w:lang w:eastAsia="pl-PL"/>
              </w:rPr>
              <w:t>-2.4</w:t>
            </w:r>
          </w:p>
        </w:tc>
        <w:tc>
          <w:tcPr>
            <w:tcW w:w="910" w:type="dxa"/>
            <w:tcBorders>
              <w:top w:val="single" w:sz="4" w:space="0" w:color="auto"/>
              <w:left w:val="single" w:sz="4" w:space="0" w:color="auto"/>
              <w:bottom w:val="single" w:sz="4" w:space="0" w:color="auto"/>
              <w:right w:val="single" w:sz="4" w:space="0" w:color="auto"/>
            </w:tcBorders>
            <w:shd w:val="clear" w:color="auto" w:fill="auto"/>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197</w:t>
            </w:r>
          </w:p>
        </w:tc>
        <w:tc>
          <w:tcPr>
            <w:tcW w:w="18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C5390" w:rsidRPr="00BC0CBA" w:rsidRDefault="005C5390" w:rsidP="00751ED1">
            <w:pPr>
              <w:spacing w:after="0" w:line="240" w:lineRule="auto"/>
              <w:jc w:val="center"/>
              <w:rPr>
                <w:rFonts w:ascii="Times New Roman" w:eastAsia="Times New Roman" w:hAnsi="Times New Roman" w:cs="Times New Roman"/>
                <w:color w:val="000000"/>
                <w:sz w:val="20"/>
                <w:szCs w:val="20"/>
                <w:lang w:eastAsia="pl-PL"/>
              </w:rPr>
            </w:pPr>
            <w:r w:rsidRPr="00890BF5">
              <w:rPr>
                <w:rFonts w:ascii="Times New Roman" w:eastAsia="Times New Roman" w:hAnsi="Times New Roman" w:cs="Times New Roman"/>
                <w:color w:val="000000"/>
                <w:sz w:val="20"/>
                <w:szCs w:val="20"/>
                <w:lang w:eastAsia="pl-PL"/>
              </w:rPr>
              <w:t>-1.26847e-006</w:t>
            </w:r>
          </w:p>
        </w:tc>
      </w:tr>
    </w:tbl>
    <w:p w:rsidR="005C5390" w:rsidRPr="002229C4" w:rsidRDefault="005C5390" w:rsidP="005C5390">
      <w:pPr>
        <w:tabs>
          <w:tab w:val="left" w:pos="-2694"/>
        </w:tabs>
        <w:ind w:left="644"/>
        <w:jc w:val="both"/>
      </w:pPr>
    </w:p>
    <w:p w:rsidR="005C5390" w:rsidRDefault="005C5390" w:rsidP="005C5390">
      <w:pPr>
        <w:tabs>
          <w:tab w:val="left" w:pos="-2694"/>
        </w:tabs>
        <w:ind w:left="284"/>
        <w:jc w:val="both"/>
        <w:rPr>
          <w:sz w:val="12"/>
          <w:szCs w:val="12"/>
        </w:rPr>
      </w:pPr>
    </w:p>
    <w:p w:rsidR="005C5390" w:rsidRDefault="005C5390" w:rsidP="005C5390">
      <w:pPr>
        <w:tabs>
          <w:tab w:val="left" w:pos="-2694"/>
        </w:tabs>
        <w:ind w:left="284"/>
        <w:jc w:val="both"/>
      </w:pPr>
    </w:p>
    <w:p w:rsidR="005C5390" w:rsidRPr="00165C31" w:rsidRDefault="005C5390" w:rsidP="005C5390">
      <w:pPr>
        <w:tabs>
          <w:tab w:val="left" w:pos="-2694"/>
        </w:tabs>
        <w:jc w:val="both"/>
        <w:rPr>
          <w:b/>
          <w:sz w:val="36"/>
          <w:szCs w:val="36"/>
          <w:u w:val="single"/>
        </w:rPr>
      </w:pPr>
      <w:r w:rsidRPr="00165C31">
        <w:rPr>
          <w:b/>
          <w:sz w:val="36"/>
          <w:szCs w:val="36"/>
          <w:u w:val="single"/>
        </w:rPr>
        <w:t>WNIOSKI:</w:t>
      </w:r>
    </w:p>
    <w:p w:rsidR="005C5390" w:rsidRDefault="005C5390" w:rsidP="005C5390">
      <w:pPr>
        <w:tabs>
          <w:tab w:val="left" w:pos="-2694"/>
        </w:tabs>
        <w:jc w:val="both"/>
      </w:pPr>
      <w:r>
        <w:rPr>
          <w:b/>
          <w:bCs/>
        </w:rPr>
        <w:t xml:space="preserve"> 3.2.1. Dotyczące tabel 1 -4.</w:t>
      </w:r>
    </w:p>
    <w:p w:rsidR="005C5390" w:rsidRDefault="005C5390" w:rsidP="005C5390">
      <w:pPr>
        <w:tabs>
          <w:tab w:val="left" w:pos="-2694"/>
        </w:tabs>
        <w:ind w:left="284"/>
        <w:jc w:val="both"/>
      </w:pPr>
      <w:r>
        <w:t xml:space="preserve">Pierwszy eksperyment został przeprowadzony dla małej dokładności </w:t>
      </w:r>
      <w:proofErr w:type="spellStart"/>
      <w:r>
        <w:t>epsilonowej</w:t>
      </w:r>
      <w:proofErr w:type="spellEnd"/>
      <w:r>
        <w:t xml:space="preserve"> kryterium stopu równej 0.001. Pomimo tego, wszystkie wyniki otrzymane przy pomocy metody Newtona są zadowalające i mieszczą się w ustalonej granicy poprawności (różnica między wartością otrzymaną a wartością wzorową jest większa  niż 0.01).  Zauważmy, że dla początku =0 w metodzie Newtona i przedziału zaczynającego się zerem dla metody siecznych wynik jest bardzo zadowalający .Zarówno dla zmiennego początku, jak i końca zadanego przedziału, algorytm generuje wyniki, które są zbliżone do poprawnego wyniku ale nie można uznać za poprawne. Dla wartości dodatnich wartość miejsc zerowych zmienia się na wartości dodatnie jest to normalne gdyż dotychczas operowaliśmy wartościach początkowych ujemnych (wyniki rozłożone </w:t>
      </w:r>
      <w:proofErr w:type="spellStart"/>
      <w:r>
        <w:t>sa</w:t>
      </w:r>
      <w:proofErr w:type="spellEnd"/>
      <w:r>
        <w:t xml:space="preserve"> symetrycznie wzgl. osi OX).</w:t>
      </w:r>
    </w:p>
    <w:p w:rsidR="005C5390" w:rsidRDefault="005C5390" w:rsidP="005C5390">
      <w:pPr>
        <w:tabs>
          <w:tab w:val="left" w:pos="-2694"/>
        </w:tabs>
        <w:ind w:left="284"/>
        <w:jc w:val="both"/>
      </w:pPr>
      <w:r>
        <w:t xml:space="preserve">Działanie metody siecznych nie jest tez tak idealne. Jest nawet mniej dokładne niż metody Newtona.  Analizując otrzymane rezultaty wyodrębniono dwa typy wyników: wartości końcowe algorytmu znajdują się bardzo blisko krańców przedziałów, w których poszukiwano pierwiastka lub zadowalająco przybliżają wartość poszukiwanego zera. </w:t>
      </w:r>
    </w:p>
    <w:p w:rsidR="005C5390" w:rsidRDefault="005C5390" w:rsidP="005C5390">
      <w:pPr>
        <w:tabs>
          <w:tab w:val="left" w:pos="-2694"/>
        </w:tabs>
        <w:ind w:left="284"/>
        <w:jc w:val="both"/>
      </w:pPr>
      <w:r>
        <w:t xml:space="preserve">Problem błędnych wyników generowanych przez metodę siecznych ma swoje źródło w kształcie wykresu funkcji na przedziale </w:t>
      </w:r>
      <w:r>
        <w:rPr>
          <w:i/>
          <w:iCs/>
        </w:rPr>
        <w:t xml:space="preserve">[-2.5, 0.5] </w:t>
      </w:r>
      <w:r>
        <w:t xml:space="preserve">oraz zastosowanej normie. Zastosowana norma (moduł </w:t>
      </w:r>
      <w:r>
        <w:lastRenderedPageBreak/>
        <w:t xml:space="preserve">różnicy wartości punktu </w:t>
      </w:r>
      <w:r>
        <w:rPr>
          <w:i/>
          <w:iCs/>
        </w:rPr>
        <w:t>x</w:t>
      </w:r>
      <w:r>
        <w:t xml:space="preserve"> w kolejnych iteracjach) połączona z dopuszczalnością dużego błędu (rzędu 1e-3) powoduje zatem zakończenie działania algorytmu z dala od poprawnego rozwiązania.</w:t>
      </w:r>
    </w:p>
    <w:p w:rsidR="005C5390" w:rsidRDefault="005C5390" w:rsidP="005C5390">
      <w:pPr>
        <w:tabs>
          <w:tab w:val="left" w:pos="-2694"/>
        </w:tabs>
        <w:ind w:left="284"/>
        <w:jc w:val="both"/>
      </w:pPr>
    </w:p>
    <w:p w:rsidR="005C5390" w:rsidRDefault="005C5390" w:rsidP="005C5390">
      <w:pPr>
        <w:tabs>
          <w:tab w:val="left" w:pos="-2694"/>
        </w:tabs>
        <w:ind w:left="284"/>
        <w:jc w:val="both"/>
      </w:pPr>
      <w:r>
        <w:t>Jak łatwo zauważyć w</w:t>
      </w:r>
      <w:r>
        <w:rPr>
          <w:i/>
          <w:iCs/>
        </w:rPr>
        <w:t xml:space="preserve"> drugiej tabeli.</w:t>
      </w:r>
      <w:r>
        <w:t xml:space="preserve">, dla metody siecznych przy rosnącym początku przedziału, pierwsze dziewięć pomiarów kończy się po jednej iteracji algorytmu. Obliczony pierwiastek jest zatem wartością poszukiwanego punktu </w:t>
      </w:r>
      <w:r>
        <w:rPr>
          <w:i/>
          <w:iCs/>
        </w:rPr>
        <w:t>x</w:t>
      </w:r>
      <w:r>
        <w:t xml:space="preserve"> po pierwszej iteracji. Istotnie, różnica pomiędzy początkiem przedziału (punktem startowym) a wyznaczoną wartością jest w każdym z </w:t>
      </w:r>
      <w:r w:rsidR="008648E9">
        <w:t>tych przypadków mniejsza od 0.</w:t>
      </w:r>
      <w:r>
        <w:t>1.</w:t>
      </w:r>
    </w:p>
    <w:p w:rsidR="005C5390" w:rsidRDefault="005C5390" w:rsidP="005C5390">
      <w:pPr>
        <w:tabs>
          <w:tab w:val="left" w:pos="-2694"/>
        </w:tabs>
        <w:ind w:left="284"/>
        <w:jc w:val="both"/>
      </w:pPr>
      <w:r>
        <w:t xml:space="preserve">Analizując wykres funkcji można odnaleźć również wytłumaczenie poprawnej zbieżności algorytmu w pozostałych przedziałach. Dla </w:t>
      </w:r>
      <w:r>
        <w:rPr>
          <w:i/>
          <w:iCs/>
        </w:rPr>
        <w:t xml:space="preserve">x &lt;-2.5 </w:t>
      </w:r>
      <w:r>
        <w:t xml:space="preserve"> funkcja przybiera ostrzejszy kształt (gwałtowny wzrost wartości), dzięki czemu metoda siecznych generuje większe różnice wartości punktu </w:t>
      </w:r>
      <w:r>
        <w:rPr>
          <w:i/>
          <w:iCs/>
        </w:rPr>
        <w:t>x</w:t>
      </w:r>
      <w:r>
        <w:t xml:space="preserve"> między kolejnymi iteracjami. W wyniku tego następuje szybka – i przede wszystkim poprawna – zbieżność do rozwiązania.</w:t>
      </w:r>
    </w:p>
    <w:p w:rsidR="005C5390" w:rsidRDefault="005C5390" w:rsidP="005C5390">
      <w:pPr>
        <w:tabs>
          <w:tab w:val="left" w:pos="-2694"/>
        </w:tabs>
        <w:ind w:left="284"/>
        <w:jc w:val="both"/>
      </w:pPr>
      <w:r>
        <w:t>Warto zauważyć, iż dla metody siecznych w tym przypadku bardziej opłacalne jest zmniejszanie wartości końca przedziału, niż zwiększanie wartości jego początku. Generowane są wówczas znacznie mniejsze błędy.</w:t>
      </w:r>
    </w:p>
    <w:p w:rsidR="005C5390" w:rsidRPr="002A4FDF" w:rsidRDefault="005C5390" w:rsidP="005C5390">
      <w:pPr>
        <w:tabs>
          <w:tab w:val="left" w:pos="-2694"/>
        </w:tabs>
        <w:ind w:left="284"/>
        <w:jc w:val="both"/>
      </w:pPr>
      <w:r>
        <w:t xml:space="preserve">Prostą i intuicyjną metodą usprawnienia działania błędnej metody siecznych jest „zwężenie” paska </w:t>
      </w:r>
      <w:proofErr w:type="spellStart"/>
      <w:r>
        <w:t>epsilonowego</w:t>
      </w:r>
      <w:proofErr w:type="spellEnd"/>
      <w:r>
        <w:t xml:space="preserve">, tak aby nie zawierał on nowo wygenerowanych punktów dopóty, dopóki ich wartości nie będą dostatecznie blisko poszukiwanego zera. W praktyce oznacza to zmniejszenie tolerancji wartości kryterium stopu. Istotnie, dla wartości </w:t>
      </w:r>
      <w:r>
        <w:rPr>
          <w:rFonts w:ascii="Times New Roman" w:eastAsia="Times New Roman" w:hAnsi="Times New Roman" w:cs="Times New Roman"/>
          <w:i/>
          <w:iCs/>
        </w:rPr>
        <w:t>ε = 1e-</w:t>
      </w:r>
      <w:r w:rsidR="001F6903">
        <w:rPr>
          <w:rFonts w:ascii="Times New Roman" w:eastAsia="Times New Roman" w:hAnsi="Times New Roman" w:cs="Times New Roman"/>
          <w:i/>
          <w:iCs/>
        </w:rPr>
        <w:t>7</w:t>
      </w:r>
      <w:r>
        <w:rPr>
          <w:rFonts w:ascii="Times New Roman" w:eastAsia="Times New Roman" w:hAnsi="Times New Roman" w:cs="Times New Roman"/>
          <w:i/>
          <w:iCs/>
        </w:rPr>
        <w:t xml:space="preserve"> </w:t>
      </w:r>
      <w:r w:rsidRPr="002A4FDF">
        <w:rPr>
          <w:rFonts w:eastAsia="Times New Roman" w:cs="Times New Roman"/>
        </w:rPr>
        <w:t xml:space="preserve">problem zbyt wczesnego zatrzymania algorytmu </w:t>
      </w:r>
      <w:r w:rsidR="001F6903">
        <w:rPr>
          <w:rFonts w:eastAsia="Times New Roman" w:cs="Times New Roman"/>
        </w:rPr>
        <w:t xml:space="preserve">praktycznie </w:t>
      </w:r>
      <w:r w:rsidRPr="002A4FDF">
        <w:rPr>
          <w:rFonts w:eastAsia="Times New Roman" w:cs="Times New Roman"/>
        </w:rPr>
        <w:t xml:space="preserve">znika. </w:t>
      </w:r>
      <w:r>
        <w:rPr>
          <w:rFonts w:eastAsia="Times New Roman" w:cs="Times New Roman"/>
        </w:rPr>
        <w:t>Gdy wybierzemy mniej dokładne epsilon to będziemy mieć generowane wyniki niezgodne z naszymi oczekiwaniami – mniejsze błędy.</w:t>
      </w:r>
    </w:p>
    <w:p w:rsidR="005C5390" w:rsidRPr="002A4FDF" w:rsidRDefault="005C5390" w:rsidP="005C5390">
      <w:pPr>
        <w:tabs>
          <w:tab w:val="left" w:pos="-2694"/>
        </w:tabs>
        <w:ind w:left="284"/>
        <w:jc w:val="both"/>
      </w:pPr>
      <w:r w:rsidRPr="002A4FDF">
        <w:rPr>
          <w:rFonts w:eastAsia="Times New Roman" w:cs="Times New Roman"/>
        </w:rPr>
        <w:t>Analizując drugą z przedstawionych w tej sekcji tabel warto zwrócić uwagę na liczbę iteracji prowadzących do rozwiązania, szczególnie przy zastosowaniu metody Newtona. Należy odnotować, iż liczba iteracji zmniejsza się tym bardziej, im bliżej poszukiwanego zera znajduje się punkt początkowy.</w:t>
      </w:r>
    </w:p>
    <w:p w:rsidR="005C5390" w:rsidRDefault="005C5390" w:rsidP="005C5390">
      <w:pPr>
        <w:tabs>
          <w:tab w:val="left" w:pos="-2694"/>
        </w:tabs>
        <w:ind w:left="284"/>
        <w:jc w:val="both"/>
      </w:pPr>
    </w:p>
    <w:p w:rsidR="005C5390" w:rsidRDefault="005C5390" w:rsidP="005C5390">
      <w:pPr>
        <w:tabs>
          <w:tab w:val="left" w:pos="-2694"/>
        </w:tabs>
        <w:ind w:left="284"/>
        <w:jc w:val="both"/>
      </w:pPr>
      <w:r>
        <w:rPr>
          <w:b/>
          <w:bCs/>
        </w:rPr>
        <w:t>3.2.2. Dotyczące tabel 5-8.</w:t>
      </w:r>
    </w:p>
    <w:p w:rsidR="005C5390" w:rsidRDefault="005C5390" w:rsidP="005C5390">
      <w:pPr>
        <w:tabs>
          <w:tab w:val="left" w:pos="-2694"/>
        </w:tabs>
        <w:ind w:left="284"/>
        <w:jc w:val="both"/>
      </w:pPr>
      <w:r>
        <w:t xml:space="preserve">Podobnie jak poprzednio, w tej części zadania pierwszego wykonano dwa eksperymenty polegające na rozwiązaniu zadanego równania nieliniowego metodą Newtona oraz metodą siecznych (ze zmiennym początkiem oraz końcem przedziału). Jako warunek stopu tym razem zastosowano moduł wartości funkcji w iterowanym punkcie, który nie powinien przekroczyć zadanej dokładności równej – jak poprzednio – </w:t>
      </w:r>
      <w:r>
        <w:rPr>
          <w:i/>
          <w:iCs/>
        </w:rPr>
        <w:t>1e-3</w:t>
      </w:r>
      <w:r>
        <w:t xml:space="preserve"> oraz </w:t>
      </w:r>
      <w:r>
        <w:rPr>
          <w:i/>
          <w:iCs/>
        </w:rPr>
        <w:t>1e-7</w:t>
      </w:r>
      <w:r>
        <w:t>.</w:t>
      </w:r>
    </w:p>
    <w:p w:rsidR="005C5390" w:rsidRDefault="005C5390" w:rsidP="005C5390">
      <w:pPr>
        <w:tabs>
          <w:tab w:val="left" w:pos="-2694"/>
        </w:tabs>
        <w:ind w:left="284"/>
        <w:jc w:val="both"/>
      </w:pPr>
    </w:p>
    <w:p w:rsidR="005C5390" w:rsidRPr="002A4FDF" w:rsidRDefault="005C5390" w:rsidP="005C5390">
      <w:pPr>
        <w:tabs>
          <w:tab w:val="left" w:pos="-2694"/>
        </w:tabs>
        <w:ind w:left="284"/>
        <w:jc w:val="both"/>
        <w:rPr>
          <w:sz w:val="12"/>
          <w:szCs w:val="12"/>
        </w:rPr>
      </w:pPr>
      <w:r>
        <w:t xml:space="preserve">Analizując </w:t>
      </w:r>
      <w:r>
        <w:rPr>
          <w:i/>
          <w:iCs/>
        </w:rPr>
        <w:t>pi</w:t>
      </w:r>
      <w:r w:rsidR="008648E9">
        <w:rPr>
          <w:i/>
          <w:iCs/>
        </w:rPr>
        <w:t>ą</w:t>
      </w:r>
      <w:r>
        <w:rPr>
          <w:i/>
          <w:iCs/>
        </w:rPr>
        <w:t>tą i szóstą tabele</w:t>
      </w:r>
      <w:r>
        <w:t xml:space="preserve"> można zauważyć, iż wszystkie otrzymane wyniki są błędne – zarówno dla metody Newtona, jak i dla metody siecznych. Przyczyną tego zjawiska nie jest błąd w implementacji algorytmu. Źródłem niepoprawnych wyników jest – podobnie jak opisywano </w:t>
      </w:r>
      <w:r>
        <w:lastRenderedPageBreak/>
        <w:t>poprzednio – kształt zadanej funkcji połączony z zastosowanym kryterium stopu oraz niewymagającą wartością normy.</w:t>
      </w:r>
    </w:p>
    <w:p w:rsidR="005C5390" w:rsidRDefault="005C5390" w:rsidP="005C5390">
      <w:pPr>
        <w:tabs>
          <w:tab w:val="left" w:pos="-2694"/>
        </w:tabs>
        <w:ind w:left="284"/>
        <w:jc w:val="both"/>
        <w:rPr>
          <w:rFonts w:ascii="Times New Roman" w:eastAsia="Times New Roman" w:hAnsi="Times New Roman" w:cs="Times New Roman"/>
          <w:i/>
          <w:iCs/>
        </w:rPr>
      </w:pPr>
      <w:r>
        <w:t xml:space="preserve">Przy pomocy pakietu </w:t>
      </w:r>
      <w:r>
        <w:rPr>
          <w:i/>
          <w:iCs/>
        </w:rPr>
        <w:t xml:space="preserve">Wolfram </w:t>
      </w:r>
      <w:proofErr w:type="spellStart"/>
      <w:r>
        <w:rPr>
          <w:i/>
          <w:iCs/>
        </w:rPr>
        <w:t>Alpha</w:t>
      </w:r>
      <w:proofErr w:type="spellEnd"/>
      <w:r>
        <w:t xml:space="preserve"> wyznaczono również, jakie argumenty mieszczą się w „pasku </w:t>
      </w:r>
      <w:proofErr w:type="spellStart"/>
      <w:r>
        <w:t>epsilonowym</w:t>
      </w:r>
      <w:proofErr w:type="spellEnd"/>
      <w:r>
        <w:t xml:space="preserve">” dla: </w:t>
      </w:r>
      <w:r>
        <w:rPr>
          <w:i/>
          <w:iCs/>
        </w:rPr>
        <w:t xml:space="preserve">y = 0, </w:t>
      </w:r>
      <w:r>
        <w:rPr>
          <w:rFonts w:ascii="Times New Roman" w:eastAsia="Times New Roman" w:hAnsi="Times New Roman" w:cs="Times New Roman"/>
          <w:i/>
          <w:iCs/>
        </w:rPr>
        <w:t>ε = 1e-3:</w:t>
      </w:r>
    </w:p>
    <w:p w:rsidR="005C5390" w:rsidRDefault="001F6903" w:rsidP="005C5390">
      <w:pPr>
        <w:tabs>
          <w:tab w:val="left" w:pos="-2694"/>
        </w:tabs>
        <w:ind w:left="284"/>
        <w:jc w:val="center"/>
      </w:pPr>
      <w:r>
        <w:rPr>
          <w:rFonts w:ascii="Times New Roman" w:eastAsia="Times New Roman" w:hAnsi="Times New Roman" w:cs="Times New Roman"/>
          <w:i/>
          <w:iCs/>
        </w:rPr>
        <w:t>-0.0</w:t>
      </w:r>
      <w:r w:rsidR="005C5390">
        <w:rPr>
          <w:rFonts w:ascii="Times New Roman" w:eastAsia="Times New Roman" w:hAnsi="Times New Roman" w:cs="Times New Roman"/>
          <w:i/>
          <w:iCs/>
        </w:rPr>
        <w:t xml:space="preserve">1 </w:t>
      </w:r>
      <w:r>
        <w:rPr>
          <w:rFonts w:ascii="Times New Roman" w:eastAsia="Ubuntu" w:hAnsi="Times New Roman" w:cs="Ubuntu"/>
          <w:i/>
          <w:iCs/>
        </w:rPr>
        <w:t>≤ x ≤ 0.0</w:t>
      </w:r>
      <w:r w:rsidR="005C5390">
        <w:rPr>
          <w:rFonts w:ascii="Times New Roman" w:eastAsia="Ubuntu" w:hAnsi="Times New Roman" w:cs="Ubuntu"/>
          <w:i/>
          <w:iCs/>
        </w:rPr>
        <w:t>1.</w:t>
      </w:r>
    </w:p>
    <w:p w:rsidR="005C5390" w:rsidRDefault="005C5390" w:rsidP="005C5390">
      <w:pPr>
        <w:tabs>
          <w:tab w:val="left" w:pos="-2694"/>
        </w:tabs>
        <w:ind w:left="284"/>
        <w:jc w:val="both"/>
      </w:pPr>
    </w:p>
    <w:p w:rsidR="005C5390" w:rsidRDefault="005C5390" w:rsidP="005C5390">
      <w:pPr>
        <w:tabs>
          <w:tab w:val="left" w:pos="-2694"/>
        </w:tabs>
        <w:ind w:left="284"/>
        <w:jc w:val="both"/>
      </w:pPr>
      <w:r>
        <w:t xml:space="preserve">Istotnie, wartości w tym przedziale argumentów </w:t>
      </w:r>
      <w:r>
        <w:rPr>
          <w:i/>
          <w:iCs/>
        </w:rPr>
        <w:t>x</w:t>
      </w:r>
      <w:r w:rsidR="001F6903">
        <w:t xml:space="preserve"> są na moduł większe od 0.0</w:t>
      </w:r>
      <w:r>
        <w:t xml:space="preserve">1. Zatem dla dowolnego argumentu </w:t>
      </w:r>
      <w:r>
        <w:rPr>
          <w:i/>
          <w:iCs/>
        </w:rPr>
        <w:t xml:space="preserve">x </w:t>
      </w:r>
      <w:r>
        <w:t>należącego do tego przedziału, algorytm zakończy swe działanie ze względu na kryterium stopu: |</w:t>
      </w:r>
      <w:r>
        <w:rPr>
          <w:i/>
          <w:iCs/>
        </w:rPr>
        <w:t>f(x)| &lt; 0.001</w:t>
      </w:r>
      <w:r>
        <w:t xml:space="preserve">. </w:t>
      </w:r>
    </w:p>
    <w:p w:rsidR="005C5390" w:rsidRDefault="005C5390" w:rsidP="005C5390">
      <w:pPr>
        <w:tabs>
          <w:tab w:val="left" w:pos="-2694"/>
        </w:tabs>
        <w:ind w:left="284"/>
        <w:jc w:val="both"/>
      </w:pPr>
      <w:r>
        <w:t xml:space="preserve">Analizując </w:t>
      </w:r>
      <w:r>
        <w:rPr>
          <w:i/>
          <w:iCs/>
        </w:rPr>
        <w:t xml:space="preserve">piąta tabele. </w:t>
      </w:r>
      <w:r>
        <w:t xml:space="preserve">należy zauważyć, iż wszystkie wartości obliczonych zer należą do zadanego wyżej przedziału. Oznacza to, że zarówno metoda Newtona, jak i metoda siecznych kończą działanie przedwcześnie ze względu na niepoprawnie zastosowane kryterium stopu. Błąd wartości funkcji równy </w:t>
      </w:r>
      <w:r>
        <w:rPr>
          <w:i/>
          <w:iCs/>
        </w:rPr>
        <w:t>1e-3</w:t>
      </w:r>
      <w:r>
        <w:t xml:space="preserve"> jest zbyt mało restrykcyjny dla tak zadanej funkcji, której przebieg jest bardzo bliski osi OX i niemal do niej równoległy na przedziale </w:t>
      </w:r>
      <w:r>
        <w:rPr>
          <w:i/>
          <w:iCs/>
        </w:rPr>
        <w:t>[-2.5, 0.5]</w:t>
      </w:r>
      <w:r>
        <w:t>. Tak duża tolerancja kryterium stopu wprowadza więc nieakceptowalne błędy rozwiązania.</w:t>
      </w:r>
    </w:p>
    <w:p w:rsidR="005C5390" w:rsidRDefault="005C5390" w:rsidP="005C5390">
      <w:pPr>
        <w:tabs>
          <w:tab w:val="left" w:pos="-2694"/>
        </w:tabs>
        <w:ind w:left="284"/>
        <w:jc w:val="both"/>
      </w:pPr>
    </w:p>
    <w:p w:rsidR="005C5390" w:rsidRDefault="005C5390" w:rsidP="005C5390">
      <w:pPr>
        <w:tabs>
          <w:tab w:val="left" w:pos="-2694"/>
        </w:tabs>
        <w:ind w:left="284"/>
        <w:jc w:val="both"/>
      </w:pPr>
      <w:r>
        <w:t xml:space="preserve">Podobnie jak w poprzednim eksperymencie, prostym sposobem rozwiązania przedstawionego problemu jest „zwężenie” przedziału dopuszczalnych rozwiązań, czyli zmniejszenie wartości tolerancji </w:t>
      </w:r>
      <w:r>
        <w:rPr>
          <w:rFonts w:ascii="Times New Roman" w:eastAsia="Times New Roman" w:hAnsi="Times New Roman" w:cs="Times New Roman"/>
          <w:i/>
          <w:iCs/>
        </w:rPr>
        <w:t>ε</w:t>
      </w:r>
      <w:r>
        <w:rPr>
          <w:rFonts w:ascii="Times New Roman" w:eastAsia="Times New Roman" w:hAnsi="Times New Roman" w:cs="Times New Roman"/>
        </w:rPr>
        <w:t xml:space="preserve">. Istotnie, dla </w:t>
      </w:r>
      <w:r>
        <w:rPr>
          <w:rFonts w:ascii="Times New Roman" w:eastAsia="Times New Roman" w:hAnsi="Times New Roman" w:cs="Times New Roman"/>
          <w:i/>
          <w:iCs/>
        </w:rPr>
        <w:t>ε = 1e-</w:t>
      </w:r>
      <w:r w:rsidR="001F6903">
        <w:rPr>
          <w:rFonts w:ascii="Times New Roman" w:eastAsia="Times New Roman" w:hAnsi="Times New Roman" w:cs="Times New Roman"/>
          <w:i/>
          <w:iCs/>
        </w:rPr>
        <w:t xml:space="preserve">7 </w:t>
      </w:r>
      <w:r>
        <w:rPr>
          <w:rFonts w:ascii="Times New Roman" w:eastAsia="Times New Roman" w:hAnsi="Times New Roman" w:cs="Times New Roman"/>
          <w:i/>
          <w:iCs/>
        </w:rPr>
        <w:t xml:space="preserve"> </w:t>
      </w:r>
      <w:r>
        <w:rPr>
          <w:rFonts w:ascii="Times New Roman" w:eastAsia="Times New Roman" w:hAnsi="Times New Roman" w:cs="Times New Roman"/>
        </w:rPr>
        <w:t xml:space="preserve">większość wyników nie spełnia określonych założenia dotyczące </w:t>
      </w:r>
      <w:r w:rsidR="001F6903">
        <w:rPr>
          <w:rFonts w:ascii="Times New Roman" w:eastAsia="Times New Roman" w:hAnsi="Times New Roman" w:cs="Times New Roman"/>
        </w:rPr>
        <w:t>wyniku.</w:t>
      </w:r>
      <w:r>
        <w:rPr>
          <w:rFonts w:ascii="Times New Roman" w:eastAsia="Times New Roman" w:hAnsi="Times New Roman" w:cs="Times New Roman"/>
        </w:rPr>
        <w:t xml:space="preserve"> </w:t>
      </w:r>
    </w:p>
    <w:p w:rsidR="005C5390" w:rsidRDefault="005C5390" w:rsidP="005C5390">
      <w:pPr>
        <w:tabs>
          <w:tab w:val="left" w:pos="-2694"/>
        </w:tabs>
        <w:ind w:left="284"/>
        <w:jc w:val="both"/>
      </w:pPr>
    </w:p>
    <w:p w:rsidR="005C5390" w:rsidRPr="00A05BA5" w:rsidRDefault="005C5390" w:rsidP="005C5390">
      <w:pPr>
        <w:tabs>
          <w:tab w:val="left" w:pos="-2694"/>
        </w:tabs>
        <w:ind w:left="284"/>
        <w:jc w:val="both"/>
        <w:rPr>
          <w:b/>
          <w:u w:val="single"/>
        </w:rPr>
      </w:pPr>
      <w:r>
        <w:rPr>
          <w:rFonts w:ascii="Times New Roman" w:eastAsia="Times New Roman" w:hAnsi="Times New Roman" w:cs="Times New Roman"/>
        </w:rPr>
        <w:t xml:space="preserve">Wartości </w:t>
      </w:r>
      <w:r>
        <w:rPr>
          <w:rFonts w:ascii="Times New Roman" w:eastAsia="Times New Roman" w:hAnsi="Times New Roman" w:cs="Times New Roman"/>
          <w:i/>
          <w:iCs/>
        </w:rPr>
        <w:t>tabeli siódmej</w:t>
      </w:r>
      <w:r>
        <w:rPr>
          <w:rFonts w:ascii="Times New Roman" w:eastAsia="Times New Roman" w:hAnsi="Times New Roman" w:cs="Times New Roman"/>
        </w:rPr>
        <w:t xml:space="preserve"> warto porównać również z danymi zamieszczonymi w </w:t>
      </w:r>
      <w:r>
        <w:rPr>
          <w:rFonts w:ascii="Times New Roman" w:eastAsia="Times New Roman" w:hAnsi="Times New Roman" w:cs="Times New Roman"/>
          <w:i/>
          <w:iCs/>
        </w:rPr>
        <w:t>tabeli trzeciej, wartości tabeli ósmej z wartościami tabeli czwartej.</w:t>
      </w:r>
      <w:r>
        <w:rPr>
          <w:rFonts w:ascii="Times New Roman" w:eastAsia="Times New Roman" w:hAnsi="Times New Roman" w:cs="Times New Roman"/>
        </w:rPr>
        <w:t xml:space="preserve"> Dla tego samego zestawu danych oraz restrykcyjnego kryterium </w:t>
      </w:r>
      <w:proofErr w:type="spellStart"/>
      <w:r>
        <w:rPr>
          <w:rFonts w:ascii="Times New Roman" w:eastAsia="Times New Roman" w:hAnsi="Times New Roman" w:cs="Times New Roman"/>
        </w:rPr>
        <w:t>epsilonowego</w:t>
      </w:r>
      <w:proofErr w:type="spellEnd"/>
      <w:r>
        <w:rPr>
          <w:rFonts w:ascii="Times New Roman" w:eastAsia="Times New Roman" w:hAnsi="Times New Roman" w:cs="Times New Roman"/>
        </w:rPr>
        <w:t xml:space="preserve"> (</w:t>
      </w:r>
      <w:r>
        <w:rPr>
          <w:rFonts w:ascii="Times New Roman" w:eastAsia="Times New Roman" w:hAnsi="Times New Roman" w:cs="Times New Roman"/>
          <w:i/>
          <w:iCs/>
        </w:rPr>
        <w:t>ε = 1e-</w:t>
      </w:r>
      <w:r w:rsidR="001F6903">
        <w:rPr>
          <w:rFonts w:ascii="Times New Roman" w:eastAsia="Times New Roman" w:hAnsi="Times New Roman" w:cs="Times New Roman"/>
          <w:i/>
          <w:iCs/>
        </w:rPr>
        <w:t>7</w:t>
      </w:r>
      <w:r>
        <w:rPr>
          <w:rFonts w:ascii="Times New Roman" w:eastAsia="Times New Roman" w:hAnsi="Times New Roman" w:cs="Times New Roman"/>
        </w:rPr>
        <w:t>) zastosowano dwa różne kryteria stopu. Jak łatwo zauważyć, pierwsze z nich (moduł różnicy wartości iterowanego punktu w dwóch kolejnych iteracjach) pozwala na uzyskanie dokładniejszych oraz bliższych poprawnemu rozwiązaniu wartości końcowych. Przy tym, ilość iteracji algorytmów przy obu kryteriach stopu różni się bardzo nieznacznie</w:t>
      </w:r>
      <w:r w:rsidRPr="00A05BA5">
        <w:rPr>
          <w:rFonts w:ascii="Times New Roman" w:eastAsia="Times New Roman" w:hAnsi="Times New Roman" w:cs="Times New Roman"/>
          <w:b/>
          <w:u w:val="single"/>
        </w:rPr>
        <w:t xml:space="preserve">. Zatem, dla funkcji zadanej jak w ćwiczeniu, bardziej opłacalne jest stosowanie pierwszego kryterium stopu- </w:t>
      </w:r>
      <w:r>
        <w:rPr>
          <w:rFonts w:ascii="Times New Roman" w:eastAsia="Times New Roman" w:hAnsi="Times New Roman" w:cs="Times New Roman"/>
          <w:b/>
          <w:u w:val="single"/>
        </w:rPr>
        <w:t>modułu z różnicy pomiędzy dwiema kolejnymi iteracjami</w:t>
      </w:r>
      <w:r w:rsidRPr="00A05BA5">
        <w:rPr>
          <w:rFonts w:ascii="Times New Roman" w:eastAsia="Times New Roman" w:hAnsi="Times New Roman" w:cs="Times New Roman"/>
          <w:b/>
          <w:u w:val="single"/>
        </w:rPr>
        <w:t>.</w:t>
      </w:r>
    </w:p>
    <w:p w:rsidR="005C5390" w:rsidRDefault="005C5390" w:rsidP="005C5390">
      <w:pPr>
        <w:tabs>
          <w:tab w:val="left" w:pos="-2694"/>
        </w:tabs>
        <w:ind w:left="284"/>
        <w:jc w:val="both"/>
      </w:pPr>
    </w:p>
    <w:p w:rsidR="005C5390" w:rsidRDefault="005C5390" w:rsidP="005C5390">
      <w:pPr>
        <w:tabs>
          <w:tab w:val="left" w:pos="-2694"/>
        </w:tabs>
        <w:ind w:left="284"/>
        <w:jc w:val="both"/>
      </w:pPr>
      <w:r>
        <w:rPr>
          <w:b/>
          <w:bCs/>
        </w:rPr>
        <w:t>3.3. Zadanie drugie.</w:t>
      </w:r>
    </w:p>
    <w:p w:rsidR="005C5390" w:rsidRDefault="005C5390" w:rsidP="005C5390">
      <w:pPr>
        <w:tabs>
          <w:tab w:val="left" w:pos="-2694"/>
        </w:tabs>
        <w:ind w:left="284"/>
        <w:jc w:val="both"/>
        <w:rPr>
          <w:sz w:val="12"/>
          <w:szCs w:val="12"/>
        </w:rPr>
      </w:pPr>
      <w:r>
        <w:t>Omawiane polecenie polegało na rozwiązaniu zadanego układu równań nieliniowych wykorzystując metodę Newtona.</w:t>
      </w:r>
    </w:p>
    <w:p w:rsidR="005C5390" w:rsidRDefault="005C5390" w:rsidP="005C5390">
      <w:pPr>
        <w:tabs>
          <w:tab w:val="left" w:pos="-2694"/>
        </w:tabs>
        <w:ind w:left="284"/>
        <w:jc w:val="center"/>
        <w:rPr>
          <w:sz w:val="12"/>
          <w:szCs w:val="12"/>
        </w:rPr>
      </w:pPr>
    </w:p>
    <w:p w:rsidR="005C5390" w:rsidRDefault="005C5390" w:rsidP="005C5390">
      <w:pPr>
        <w:tabs>
          <w:tab w:val="left" w:pos="-2694"/>
        </w:tabs>
        <w:ind w:left="284"/>
        <w:jc w:val="center"/>
      </w:pPr>
      <w:r>
        <w:rPr>
          <w:noProof/>
          <w:lang w:eastAsia="pl-PL"/>
        </w:rPr>
        <w:lastRenderedPageBreak/>
        <w:drawing>
          <wp:inline distT="0" distB="0" distL="0" distR="0" wp14:anchorId="5DD65BC9" wp14:editId="038C1E44">
            <wp:extent cx="1991003" cy="952633"/>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12">
                      <a:extLst>
                        <a:ext uri="{28A0092B-C50C-407E-A947-70E740481C1C}">
                          <a14:useLocalDpi xmlns:a14="http://schemas.microsoft.com/office/drawing/2010/main" val="0"/>
                        </a:ext>
                      </a:extLst>
                    </a:blip>
                    <a:stretch>
                      <a:fillRect/>
                    </a:stretch>
                  </pic:blipFill>
                  <pic:spPr>
                    <a:xfrm>
                      <a:off x="0" y="0"/>
                      <a:ext cx="1991003" cy="952633"/>
                    </a:xfrm>
                    <a:prstGeom prst="rect">
                      <a:avLst/>
                    </a:prstGeom>
                  </pic:spPr>
                </pic:pic>
              </a:graphicData>
            </a:graphic>
          </wp:inline>
        </w:drawing>
      </w:r>
    </w:p>
    <w:p w:rsidR="005C5390" w:rsidRDefault="005C5390" w:rsidP="005C5390">
      <w:pPr>
        <w:tabs>
          <w:tab w:val="left" w:pos="-2694"/>
        </w:tabs>
        <w:ind w:left="284"/>
        <w:jc w:val="both"/>
      </w:pPr>
    </w:p>
    <w:p w:rsidR="005C5390" w:rsidRDefault="005C5390" w:rsidP="005C5390">
      <w:pPr>
        <w:tabs>
          <w:tab w:val="left" w:pos="-2694"/>
        </w:tabs>
        <w:ind w:left="284"/>
        <w:jc w:val="both"/>
        <w:rPr>
          <w:i/>
          <w:iCs/>
        </w:rPr>
      </w:pPr>
      <w:r>
        <w:t xml:space="preserve">Przy pomocy pakietu </w:t>
      </w:r>
      <w:r>
        <w:rPr>
          <w:i/>
          <w:iCs/>
        </w:rPr>
        <w:t xml:space="preserve">Wolfram </w:t>
      </w:r>
      <w:proofErr w:type="spellStart"/>
      <w:r>
        <w:rPr>
          <w:i/>
          <w:iCs/>
        </w:rPr>
        <w:t>Alpha</w:t>
      </w:r>
      <w:proofErr w:type="spellEnd"/>
      <w:r>
        <w:t xml:space="preserve"> wyznaczono cztery rozwiązania rzeczywiste zadanego układu:</w:t>
      </w:r>
    </w:p>
    <w:p w:rsidR="005C5390" w:rsidRDefault="005C5390" w:rsidP="005C5390">
      <w:pPr>
        <w:tabs>
          <w:tab w:val="left" w:pos="-2694"/>
        </w:tabs>
        <w:ind w:left="284"/>
        <w:jc w:val="center"/>
      </w:pPr>
      <w:r>
        <w:rPr>
          <w:i/>
          <w:iCs/>
        </w:rPr>
        <w:t>(</w:t>
      </w:r>
      <w:r>
        <w:rPr>
          <w:rFonts w:ascii="Times New Roman" w:hAnsi="Times New Roman"/>
          <w:i/>
          <w:iCs/>
        </w:rPr>
        <w:t>x, y, z) = (</w:t>
      </w:r>
      <w:r>
        <w:rPr>
          <w:rFonts w:ascii="Times New Roman" w:eastAsia="Times New Roman" w:hAnsi="Times New Roman" w:cs="Times New Roman"/>
          <w:i/>
          <w:iCs/>
        </w:rPr>
        <w:t>1, 0, 0</w:t>
      </w:r>
      <w:r>
        <w:rPr>
          <w:rFonts w:ascii="Times New Roman" w:hAnsi="Times New Roman"/>
          <w:i/>
          <w:iCs/>
        </w:rPr>
        <w:t>)</w:t>
      </w:r>
      <w:r>
        <w:rPr>
          <w:rFonts w:ascii="Times New Roman" w:hAnsi="Times New Roman"/>
        </w:rPr>
        <w:t xml:space="preserve"> </w:t>
      </w:r>
    </w:p>
    <w:p w:rsidR="005C5390" w:rsidRDefault="005C5390" w:rsidP="005C5390">
      <w:pPr>
        <w:tabs>
          <w:tab w:val="left" w:pos="-2694"/>
        </w:tabs>
        <w:ind w:left="284"/>
        <w:jc w:val="both"/>
      </w:pPr>
    </w:p>
    <w:p w:rsidR="005C5390" w:rsidRDefault="005C5390" w:rsidP="005C5390">
      <w:pPr>
        <w:tabs>
          <w:tab w:val="left" w:pos="-2694"/>
        </w:tabs>
        <w:ind w:left="284"/>
        <w:jc w:val="both"/>
      </w:pPr>
      <w:r>
        <w:t>Omówienie algorytmu rozwiązywania zadania.</w:t>
      </w:r>
    </w:p>
    <w:p w:rsidR="005C5390" w:rsidRDefault="005C5390" w:rsidP="005C5390">
      <w:pPr>
        <w:tabs>
          <w:tab w:val="left" w:pos="-2694"/>
        </w:tabs>
        <w:ind w:left="284"/>
        <w:jc w:val="both"/>
        <w:rPr>
          <w:i/>
          <w:iCs/>
        </w:rPr>
      </w:pPr>
      <w:r>
        <w:t xml:space="preserve">Dany jest układ równań </w:t>
      </w:r>
      <w:r>
        <w:rPr>
          <w:i/>
          <w:iCs/>
        </w:rPr>
        <w:t>F(X)</w:t>
      </w:r>
      <w:r>
        <w:t>, gdzie:</w:t>
      </w:r>
    </w:p>
    <w:p w:rsidR="005C5390" w:rsidRDefault="005C5390" w:rsidP="005C5390">
      <w:pPr>
        <w:tabs>
          <w:tab w:val="left" w:pos="-2694"/>
        </w:tabs>
        <w:ind w:left="284"/>
        <w:jc w:val="center"/>
        <w:rPr>
          <w:i/>
          <w:iCs/>
        </w:rPr>
      </w:pPr>
      <w:r>
        <w:rPr>
          <w:i/>
          <w:iCs/>
        </w:rPr>
        <w:t>F(X) = {f</w:t>
      </w:r>
      <w:r>
        <w:rPr>
          <w:i/>
          <w:iCs/>
          <w:vertAlign w:val="subscript"/>
        </w:rPr>
        <w:t xml:space="preserve">i </w:t>
      </w:r>
      <w:r>
        <w:rPr>
          <w:i/>
          <w:iCs/>
          <w:sz w:val="24"/>
        </w:rPr>
        <w:t>(x</w:t>
      </w:r>
      <w:r>
        <w:rPr>
          <w:i/>
          <w:iCs/>
          <w:vertAlign w:val="subscript"/>
        </w:rPr>
        <w:t>1</w:t>
      </w:r>
      <w:r>
        <w:rPr>
          <w:i/>
          <w:iCs/>
          <w:sz w:val="24"/>
        </w:rPr>
        <w:t xml:space="preserve">, …, </w:t>
      </w:r>
      <w:proofErr w:type="spellStart"/>
      <w:r>
        <w:rPr>
          <w:i/>
          <w:iCs/>
          <w:sz w:val="24"/>
        </w:rPr>
        <w:t>x</w:t>
      </w:r>
      <w:r>
        <w:rPr>
          <w:i/>
          <w:iCs/>
          <w:vertAlign w:val="subscript"/>
        </w:rPr>
        <w:t>N</w:t>
      </w:r>
      <w:proofErr w:type="spellEnd"/>
      <w:r>
        <w:rPr>
          <w:i/>
          <w:iCs/>
          <w:sz w:val="24"/>
        </w:rPr>
        <w:t>): i = 1, …, N</w:t>
      </w:r>
      <w:r>
        <w:rPr>
          <w:i/>
          <w:iCs/>
        </w:rPr>
        <w:t>},</w:t>
      </w:r>
    </w:p>
    <w:p w:rsidR="005C5390" w:rsidRDefault="005C5390" w:rsidP="005C5390">
      <w:pPr>
        <w:tabs>
          <w:tab w:val="left" w:pos="-2694"/>
        </w:tabs>
        <w:ind w:left="284"/>
        <w:jc w:val="center"/>
      </w:pPr>
      <w:r>
        <w:rPr>
          <w:i/>
          <w:iCs/>
        </w:rPr>
        <w:t xml:space="preserve">X = </w:t>
      </w:r>
      <w:r>
        <w:rPr>
          <w:i/>
          <w:iCs/>
          <w:sz w:val="24"/>
        </w:rPr>
        <w:t>(x</w:t>
      </w:r>
      <w:r>
        <w:rPr>
          <w:i/>
          <w:iCs/>
          <w:vertAlign w:val="subscript"/>
        </w:rPr>
        <w:t>1</w:t>
      </w:r>
      <w:r>
        <w:rPr>
          <w:i/>
          <w:iCs/>
          <w:sz w:val="24"/>
        </w:rPr>
        <w:t xml:space="preserve">, …, </w:t>
      </w:r>
      <w:proofErr w:type="spellStart"/>
      <w:r>
        <w:rPr>
          <w:i/>
          <w:iCs/>
          <w:sz w:val="24"/>
        </w:rPr>
        <w:t>x</w:t>
      </w:r>
      <w:r>
        <w:rPr>
          <w:i/>
          <w:iCs/>
          <w:vertAlign w:val="subscript"/>
        </w:rPr>
        <w:t>N</w:t>
      </w:r>
      <w:proofErr w:type="spellEnd"/>
      <w:r>
        <w:rPr>
          <w:i/>
          <w:iCs/>
          <w:sz w:val="24"/>
        </w:rPr>
        <w:t>).</w:t>
      </w:r>
    </w:p>
    <w:p w:rsidR="005C5390" w:rsidRDefault="005C5390" w:rsidP="005C5390">
      <w:pPr>
        <w:tabs>
          <w:tab w:val="left" w:pos="-2694"/>
        </w:tabs>
        <w:ind w:left="284"/>
        <w:jc w:val="both"/>
      </w:pPr>
    </w:p>
    <w:p w:rsidR="005C5390" w:rsidRDefault="005C5390" w:rsidP="005C5390">
      <w:pPr>
        <w:tabs>
          <w:tab w:val="left" w:pos="-2694"/>
        </w:tabs>
        <w:ind w:left="284"/>
        <w:jc w:val="both"/>
        <w:rPr>
          <w:rFonts w:ascii="Times New Roman" w:hAnsi="Times New Roman"/>
          <w:i/>
          <w:iCs/>
          <w:sz w:val="24"/>
        </w:rPr>
      </w:pPr>
      <w:r>
        <w:rPr>
          <w:sz w:val="24"/>
        </w:rPr>
        <w:t xml:space="preserve">Poszukiwanym rozwiązaniem tego układu jest wektor </w:t>
      </w:r>
      <w:r>
        <w:rPr>
          <w:i/>
          <w:iCs/>
          <w:sz w:val="24"/>
        </w:rPr>
        <w:t>X</w:t>
      </w:r>
      <w:r>
        <w:rPr>
          <w:sz w:val="24"/>
        </w:rPr>
        <w:t xml:space="preserve">, taki że: </w:t>
      </w:r>
      <w:r>
        <w:rPr>
          <w:i/>
          <w:iCs/>
          <w:sz w:val="24"/>
        </w:rPr>
        <w:t>F(X) = 0</w:t>
      </w:r>
      <w:r>
        <w:rPr>
          <w:sz w:val="24"/>
        </w:rPr>
        <w:t xml:space="preserve">. Zgodnie z założeniami metody iteracyjnej, poszukujemy takiego wektora przesunięcia </w:t>
      </w:r>
      <w:r>
        <w:rPr>
          <w:i/>
          <w:iCs/>
          <w:sz w:val="24"/>
        </w:rPr>
        <w:t>H = (h</w:t>
      </w:r>
      <w:r>
        <w:rPr>
          <w:i/>
          <w:iCs/>
          <w:vertAlign w:val="subscript"/>
        </w:rPr>
        <w:t>1</w:t>
      </w:r>
      <w:r>
        <w:rPr>
          <w:i/>
          <w:iCs/>
          <w:sz w:val="24"/>
        </w:rPr>
        <w:t xml:space="preserve">, …, </w:t>
      </w:r>
      <w:proofErr w:type="spellStart"/>
      <w:r>
        <w:rPr>
          <w:i/>
          <w:iCs/>
          <w:sz w:val="24"/>
        </w:rPr>
        <w:t>h</w:t>
      </w:r>
      <w:r>
        <w:rPr>
          <w:i/>
          <w:iCs/>
          <w:vertAlign w:val="subscript"/>
        </w:rPr>
        <w:t>N</w:t>
      </w:r>
      <w:proofErr w:type="spellEnd"/>
      <w:r>
        <w:rPr>
          <w:i/>
          <w:iCs/>
          <w:sz w:val="24"/>
        </w:rPr>
        <w:t xml:space="preserve">) </w:t>
      </w:r>
      <w:r>
        <w:rPr>
          <w:sz w:val="24"/>
        </w:rPr>
        <w:t xml:space="preserve">(tzw. „poprawki”), że wektor </w:t>
      </w:r>
      <w:r>
        <w:rPr>
          <w:i/>
          <w:iCs/>
          <w:sz w:val="24"/>
        </w:rPr>
        <w:t>X+H</w:t>
      </w:r>
      <w:r>
        <w:rPr>
          <w:sz w:val="24"/>
        </w:rPr>
        <w:t xml:space="preserve"> przybliża zero lepiej, niż wektor </w:t>
      </w:r>
      <w:r>
        <w:rPr>
          <w:i/>
          <w:iCs/>
          <w:sz w:val="24"/>
        </w:rPr>
        <w:t>X</w:t>
      </w:r>
      <w:r>
        <w:rPr>
          <w:sz w:val="24"/>
        </w:rPr>
        <w:t>. Korzystając ze wzoru Taylora otrzymujemy:</w:t>
      </w:r>
    </w:p>
    <w:p w:rsidR="005C5390" w:rsidRDefault="005C5390" w:rsidP="005C5390">
      <w:pPr>
        <w:tabs>
          <w:tab w:val="left" w:pos="-2694"/>
        </w:tabs>
        <w:ind w:left="284"/>
        <w:jc w:val="center"/>
        <w:rPr>
          <w:rFonts w:ascii="Times New Roman" w:eastAsia="Ubuntu" w:hAnsi="Times New Roman" w:cs="Ubuntu"/>
          <w:sz w:val="24"/>
        </w:rPr>
      </w:pPr>
      <w:r>
        <w:rPr>
          <w:rFonts w:ascii="Times New Roman" w:hAnsi="Times New Roman"/>
          <w:i/>
          <w:iCs/>
          <w:sz w:val="24"/>
        </w:rPr>
        <w:t xml:space="preserve">F(X + H) </w:t>
      </w:r>
      <w:r>
        <w:rPr>
          <w:rFonts w:ascii="Times New Roman" w:eastAsia="Ubuntu" w:hAnsi="Times New Roman" w:cs="Ubuntu"/>
          <w:i/>
          <w:iCs/>
          <w:sz w:val="24"/>
        </w:rPr>
        <w:t>≈ F(X) + F'(X)H = 0,</w:t>
      </w:r>
    </w:p>
    <w:p w:rsidR="005C5390" w:rsidRDefault="005C5390" w:rsidP="005C5390">
      <w:pPr>
        <w:tabs>
          <w:tab w:val="left" w:pos="-2694"/>
        </w:tabs>
        <w:ind w:left="284"/>
        <w:jc w:val="both"/>
        <w:rPr>
          <w:rFonts w:ascii="Times New Roman" w:hAnsi="Times New Roman"/>
        </w:rPr>
      </w:pPr>
      <w:r>
        <w:rPr>
          <w:rFonts w:ascii="Times New Roman" w:eastAsia="Ubuntu" w:hAnsi="Times New Roman" w:cs="Ubuntu"/>
          <w:sz w:val="24"/>
        </w:rPr>
        <w:t xml:space="preserve">gdzie: </w:t>
      </w:r>
      <w:r>
        <w:rPr>
          <w:rFonts w:ascii="Times New Roman" w:eastAsia="Ubuntu" w:hAnsi="Times New Roman" w:cs="Ubuntu"/>
          <w:i/>
          <w:iCs/>
          <w:sz w:val="24"/>
        </w:rPr>
        <w:t>F'</w:t>
      </w:r>
      <w:r>
        <w:rPr>
          <w:rFonts w:ascii="Times New Roman" w:eastAsia="Ubuntu" w:hAnsi="Times New Roman" w:cs="Ubuntu"/>
          <w:sz w:val="24"/>
        </w:rPr>
        <w:t xml:space="preserve"> jest macierzą pochodnych (Jakobianem) funkcji </w:t>
      </w:r>
      <w:r>
        <w:rPr>
          <w:rFonts w:ascii="Times New Roman" w:eastAsia="Ubuntu" w:hAnsi="Times New Roman" w:cs="Ubuntu"/>
          <w:i/>
          <w:iCs/>
          <w:sz w:val="24"/>
        </w:rPr>
        <w:t>f</w:t>
      </w:r>
      <w:r>
        <w:rPr>
          <w:rFonts w:ascii="Times New Roman" w:eastAsia="Ubuntu" w:hAnsi="Times New Roman" w:cs="Ubuntu"/>
          <w:i/>
          <w:iCs/>
          <w:vertAlign w:val="subscript"/>
        </w:rPr>
        <w:t>i</w:t>
      </w:r>
      <w:r>
        <w:rPr>
          <w:rFonts w:ascii="Times New Roman" w:eastAsia="Ubuntu" w:hAnsi="Times New Roman" w:cs="Ubuntu"/>
          <w:i/>
          <w:iCs/>
          <w:sz w:val="24"/>
        </w:rPr>
        <w:t>, i = 1, …, N</w:t>
      </w:r>
      <w:r>
        <w:rPr>
          <w:rFonts w:ascii="Times New Roman" w:eastAsia="Ubuntu" w:hAnsi="Times New Roman" w:cs="Ubuntu"/>
          <w:sz w:val="24"/>
        </w:rPr>
        <w:t xml:space="preserve">. </w:t>
      </w:r>
    </w:p>
    <w:p w:rsidR="005C5390" w:rsidRDefault="005C5390" w:rsidP="005C5390">
      <w:pPr>
        <w:tabs>
          <w:tab w:val="left" w:pos="-2694"/>
        </w:tabs>
        <w:ind w:left="284"/>
        <w:jc w:val="both"/>
        <w:rPr>
          <w:rFonts w:ascii="Times New Roman" w:hAnsi="Times New Roman"/>
        </w:rPr>
      </w:pPr>
    </w:p>
    <w:p w:rsidR="005C5390" w:rsidRDefault="005C5390" w:rsidP="005C5390">
      <w:pPr>
        <w:tabs>
          <w:tab w:val="left" w:pos="-2694"/>
        </w:tabs>
        <w:ind w:left="284"/>
        <w:jc w:val="both"/>
        <w:rPr>
          <w:rFonts w:ascii="Times New Roman" w:eastAsia="Ubuntu" w:hAnsi="Times New Roman" w:cs="Ubuntu"/>
          <w:i/>
          <w:iCs/>
          <w:sz w:val="24"/>
        </w:rPr>
      </w:pPr>
      <w:r>
        <w:rPr>
          <w:rFonts w:ascii="Times New Roman" w:eastAsia="Ubuntu" w:hAnsi="Times New Roman" w:cs="Ubuntu"/>
          <w:sz w:val="24"/>
        </w:rPr>
        <w:t>Wektor poprawki obliczany jest metodą eliminacji Gaussa, wykorzystując wzór:</w:t>
      </w:r>
    </w:p>
    <w:p w:rsidR="005C5390" w:rsidRDefault="005C5390" w:rsidP="005C5390">
      <w:pPr>
        <w:tabs>
          <w:tab w:val="left" w:pos="-2694"/>
        </w:tabs>
        <w:ind w:left="284"/>
        <w:jc w:val="center"/>
        <w:rPr>
          <w:rFonts w:ascii="Times New Roman" w:eastAsia="Ubuntu" w:hAnsi="Times New Roman" w:cs="Ubuntu"/>
          <w:sz w:val="24"/>
        </w:rPr>
      </w:pPr>
      <w:r>
        <w:rPr>
          <w:rFonts w:ascii="Times New Roman" w:eastAsia="Ubuntu" w:hAnsi="Times New Roman" w:cs="Ubuntu"/>
          <w:i/>
          <w:iCs/>
          <w:sz w:val="24"/>
        </w:rPr>
        <w:t>F'(X</w:t>
      </w:r>
      <w:r>
        <w:rPr>
          <w:rFonts w:ascii="Times New Roman" w:eastAsia="Ubuntu" w:hAnsi="Times New Roman" w:cs="Ubuntu"/>
          <w:i/>
          <w:iCs/>
          <w:vertAlign w:val="superscript"/>
        </w:rPr>
        <w:t>(k)</w:t>
      </w:r>
      <w:r>
        <w:rPr>
          <w:rFonts w:ascii="Times New Roman" w:eastAsia="Ubuntu" w:hAnsi="Times New Roman" w:cs="Ubuntu"/>
          <w:i/>
          <w:iCs/>
          <w:sz w:val="24"/>
        </w:rPr>
        <w:t>)H</w:t>
      </w:r>
      <w:r>
        <w:rPr>
          <w:rFonts w:ascii="Times New Roman" w:eastAsia="Ubuntu" w:hAnsi="Times New Roman" w:cs="Ubuntu"/>
          <w:i/>
          <w:iCs/>
          <w:vertAlign w:val="superscript"/>
        </w:rPr>
        <w:t>(k)</w:t>
      </w:r>
      <w:r>
        <w:rPr>
          <w:rFonts w:ascii="Times New Roman" w:eastAsia="Ubuntu" w:hAnsi="Times New Roman" w:cs="Ubuntu"/>
          <w:i/>
          <w:iCs/>
          <w:sz w:val="24"/>
        </w:rPr>
        <w:t xml:space="preserve"> = -F(X</w:t>
      </w:r>
      <w:r>
        <w:rPr>
          <w:rFonts w:ascii="Times New Roman" w:eastAsia="Ubuntu" w:hAnsi="Times New Roman" w:cs="Ubuntu"/>
          <w:i/>
          <w:iCs/>
          <w:vertAlign w:val="superscript"/>
        </w:rPr>
        <w:t>(k)</w:t>
      </w:r>
      <w:r>
        <w:rPr>
          <w:rFonts w:ascii="Times New Roman" w:eastAsia="Ubuntu" w:hAnsi="Times New Roman" w:cs="Ubuntu"/>
          <w:i/>
          <w:iCs/>
          <w:sz w:val="24"/>
        </w:rPr>
        <w:t>),</w:t>
      </w:r>
    </w:p>
    <w:p w:rsidR="005C5390" w:rsidRDefault="005C5390" w:rsidP="005C5390">
      <w:pPr>
        <w:tabs>
          <w:tab w:val="left" w:pos="-2694"/>
        </w:tabs>
        <w:ind w:left="284"/>
        <w:jc w:val="both"/>
        <w:rPr>
          <w:rFonts w:ascii="Times New Roman" w:hAnsi="Times New Roman"/>
        </w:rPr>
      </w:pPr>
      <w:r>
        <w:rPr>
          <w:rFonts w:ascii="Times New Roman" w:eastAsia="Ubuntu" w:hAnsi="Times New Roman" w:cs="Ubuntu"/>
          <w:sz w:val="24"/>
        </w:rPr>
        <w:t xml:space="preserve">gdzie: </w:t>
      </w:r>
      <w:r>
        <w:rPr>
          <w:rFonts w:ascii="Times New Roman" w:eastAsia="Ubuntu" w:hAnsi="Times New Roman" w:cs="Ubuntu"/>
          <w:i/>
          <w:iCs/>
          <w:sz w:val="24"/>
        </w:rPr>
        <w:t>k</w:t>
      </w:r>
      <w:r>
        <w:rPr>
          <w:rFonts w:ascii="Times New Roman" w:eastAsia="Ubuntu" w:hAnsi="Times New Roman" w:cs="Ubuntu"/>
          <w:sz w:val="24"/>
        </w:rPr>
        <w:t xml:space="preserve"> jest numerem iteracji algorytmu. Wartości macierzy </w:t>
      </w:r>
      <w:r>
        <w:rPr>
          <w:rFonts w:ascii="Times New Roman" w:eastAsia="Ubuntu" w:hAnsi="Times New Roman" w:cs="Ubuntu"/>
          <w:i/>
          <w:iCs/>
          <w:sz w:val="24"/>
        </w:rPr>
        <w:t>F'</w:t>
      </w:r>
      <w:r>
        <w:rPr>
          <w:rFonts w:ascii="Times New Roman" w:eastAsia="Ubuntu" w:hAnsi="Times New Roman" w:cs="Ubuntu"/>
          <w:sz w:val="24"/>
        </w:rPr>
        <w:t xml:space="preserve"> oraz wektora </w:t>
      </w:r>
      <w:r>
        <w:rPr>
          <w:rFonts w:ascii="Times New Roman" w:eastAsia="Ubuntu" w:hAnsi="Times New Roman" w:cs="Ubuntu"/>
          <w:i/>
          <w:iCs/>
          <w:sz w:val="24"/>
        </w:rPr>
        <w:t>F</w:t>
      </w:r>
      <w:r>
        <w:rPr>
          <w:rFonts w:ascii="Times New Roman" w:eastAsia="Ubuntu" w:hAnsi="Times New Roman" w:cs="Ubuntu"/>
          <w:sz w:val="24"/>
        </w:rPr>
        <w:t xml:space="preserve"> są oczywiście znane przy zadanej wartości wektora X</w:t>
      </w:r>
      <w:r>
        <w:rPr>
          <w:rFonts w:ascii="Times New Roman" w:eastAsia="Ubuntu" w:hAnsi="Times New Roman" w:cs="Ubuntu"/>
          <w:vertAlign w:val="superscript"/>
        </w:rPr>
        <w:t>(k)</w:t>
      </w:r>
      <w:r>
        <w:rPr>
          <w:rFonts w:ascii="Times New Roman" w:eastAsia="Ubuntu" w:hAnsi="Times New Roman" w:cs="Ubuntu"/>
          <w:sz w:val="24"/>
        </w:rPr>
        <w:t>.</w:t>
      </w:r>
    </w:p>
    <w:p w:rsidR="005C5390" w:rsidRDefault="005C5390" w:rsidP="005C5390">
      <w:pPr>
        <w:tabs>
          <w:tab w:val="left" w:pos="-2694"/>
        </w:tabs>
        <w:ind w:left="284"/>
        <w:jc w:val="both"/>
        <w:rPr>
          <w:rFonts w:ascii="Times New Roman" w:hAnsi="Times New Roman"/>
        </w:rPr>
      </w:pPr>
    </w:p>
    <w:p w:rsidR="005C5390" w:rsidRDefault="005C5390" w:rsidP="005C5390">
      <w:pPr>
        <w:tabs>
          <w:tab w:val="left" w:pos="-2694"/>
        </w:tabs>
        <w:ind w:left="284"/>
        <w:jc w:val="both"/>
        <w:rPr>
          <w:rFonts w:ascii="Times New Roman" w:eastAsia="Ubuntu" w:hAnsi="Times New Roman" w:cs="Ubuntu"/>
          <w:i/>
          <w:iCs/>
          <w:sz w:val="24"/>
        </w:rPr>
      </w:pPr>
      <w:r>
        <w:rPr>
          <w:rFonts w:ascii="Times New Roman" w:eastAsia="Ubuntu" w:hAnsi="Times New Roman" w:cs="Ubuntu"/>
          <w:sz w:val="24"/>
        </w:rPr>
        <w:t>Ostatecznie, wartość wektora w kolejnej iteracji wyznaczana jest jako:</w:t>
      </w:r>
    </w:p>
    <w:p w:rsidR="005C5390" w:rsidRDefault="005C5390" w:rsidP="005C5390">
      <w:pPr>
        <w:tabs>
          <w:tab w:val="left" w:pos="-2694"/>
        </w:tabs>
        <w:ind w:left="284"/>
        <w:jc w:val="center"/>
      </w:pPr>
      <w:r>
        <w:rPr>
          <w:rFonts w:ascii="Times New Roman" w:eastAsia="Ubuntu" w:hAnsi="Times New Roman" w:cs="Ubuntu"/>
          <w:i/>
          <w:iCs/>
          <w:sz w:val="24"/>
        </w:rPr>
        <w:t>X</w:t>
      </w:r>
      <w:r>
        <w:rPr>
          <w:rFonts w:ascii="Times New Roman" w:eastAsia="Ubuntu" w:hAnsi="Times New Roman" w:cs="Ubuntu"/>
          <w:i/>
          <w:iCs/>
          <w:vertAlign w:val="superscript"/>
        </w:rPr>
        <w:t>(k+1)</w:t>
      </w:r>
      <w:r>
        <w:rPr>
          <w:rFonts w:ascii="Times New Roman" w:eastAsia="Ubuntu" w:hAnsi="Times New Roman" w:cs="Ubuntu"/>
          <w:i/>
          <w:iCs/>
          <w:sz w:val="24"/>
        </w:rPr>
        <w:t xml:space="preserve"> = X</w:t>
      </w:r>
      <w:r>
        <w:rPr>
          <w:rFonts w:ascii="Times New Roman" w:eastAsia="Ubuntu" w:hAnsi="Times New Roman" w:cs="Ubuntu"/>
          <w:i/>
          <w:iCs/>
          <w:vertAlign w:val="superscript"/>
        </w:rPr>
        <w:t>(k)</w:t>
      </w:r>
      <w:r>
        <w:rPr>
          <w:rFonts w:ascii="Times New Roman" w:eastAsia="Ubuntu" w:hAnsi="Times New Roman" w:cs="Ubuntu"/>
          <w:i/>
          <w:iCs/>
          <w:sz w:val="24"/>
        </w:rPr>
        <w:t xml:space="preserve"> + H</w:t>
      </w:r>
      <w:r>
        <w:rPr>
          <w:rFonts w:ascii="Times New Roman" w:eastAsia="Ubuntu" w:hAnsi="Times New Roman" w:cs="Ubuntu"/>
          <w:i/>
          <w:iCs/>
          <w:vertAlign w:val="superscript"/>
        </w:rPr>
        <w:t>(k)</w:t>
      </w:r>
      <w:r>
        <w:rPr>
          <w:rFonts w:ascii="Times New Roman" w:eastAsia="Ubuntu" w:hAnsi="Times New Roman" w:cs="Ubuntu"/>
          <w:i/>
          <w:iCs/>
          <w:sz w:val="24"/>
        </w:rPr>
        <w:t>.</w:t>
      </w:r>
    </w:p>
    <w:p w:rsidR="005C5390" w:rsidRDefault="005C5390" w:rsidP="005C5390">
      <w:pPr>
        <w:tabs>
          <w:tab w:val="left" w:pos="-2694"/>
        </w:tabs>
        <w:ind w:left="284"/>
        <w:jc w:val="both"/>
        <w:rPr>
          <w:sz w:val="12"/>
          <w:szCs w:val="12"/>
        </w:rPr>
      </w:pPr>
      <w:r>
        <w:t xml:space="preserve">W ramach zadania drugiego wykonano program rozwiązujący zadany układ równań metodą Newtona. Badano, dla jakich wektorów początkowych algorytm doprowadza do danego </w:t>
      </w:r>
      <w:r>
        <w:lastRenderedPageBreak/>
        <w:t>rozwiązania, a dla jakich jest niezbieżny. Wyznaczono również liczbę kroków prowadzących do zakończenia algorytmu oraz posługiwano się różnymi kryteriami stopu. Wyniki zebrano poniżej.</w:t>
      </w:r>
    </w:p>
    <w:p w:rsidR="005C5390" w:rsidRDefault="005C5390" w:rsidP="005C5390">
      <w:pPr>
        <w:tabs>
          <w:tab w:val="left" w:pos="-2694"/>
        </w:tabs>
        <w:ind w:left="284"/>
        <w:jc w:val="both"/>
        <w:rPr>
          <w:sz w:val="12"/>
          <w:szCs w:val="12"/>
        </w:rPr>
      </w:pPr>
    </w:p>
    <w:p w:rsidR="005C5390" w:rsidRPr="00BE7EE3" w:rsidRDefault="005C5390" w:rsidP="005C5390">
      <w:pPr>
        <w:pStyle w:val="Akapitzlist"/>
        <w:numPr>
          <w:ilvl w:val="0"/>
          <w:numId w:val="6"/>
        </w:numPr>
        <w:tabs>
          <w:tab w:val="left" w:pos="-2694"/>
        </w:tabs>
        <w:jc w:val="both"/>
        <w:rPr>
          <w:sz w:val="24"/>
          <w:szCs w:val="24"/>
        </w:rPr>
      </w:pPr>
      <w:r>
        <w:t xml:space="preserve">dokładność: 1e-7; </w:t>
      </w:r>
    </w:p>
    <w:p w:rsidR="005C5390" w:rsidRPr="00BE7EE3" w:rsidRDefault="005C5390" w:rsidP="005C5390">
      <w:pPr>
        <w:pStyle w:val="Akapitzlist"/>
        <w:numPr>
          <w:ilvl w:val="0"/>
          <w:numId w:val="6"/>
        </w:numPr>
        <w:tabs>
          <w:tab w:val="left" w:pos="-2694"/>
        </w:tabs>
        <w:jc w:val="both"/>
        <w:rPr>
          <w:sz w:val="24"/>
          <w:szCs w:val="24"/>
        </w:rPr>
      </w:pPr>
      <w:r>
        <w:t>w obu przypadkach zastosowano normę maksimum dla wektora w kryterium stopu</w:t>
      </w:r>
    </w:p>
    <w:p w:rsidR="005C5390" w:rsidRDefault="005C5390" w:rsidP="005C5390">
      <w:pPr>
        <w:tabs>
          <w:tab w:val="left" w:pos="-2694"/>
        </w:tabs>
        <w:ind w:left="284"/>
        <w:jc w:val="both"/>
        <w:rPr>
          <w:sz w:val="24"/>
          <w:szCs w:val="24"/>
        </w:rPr>
      </w:pPr>
    </w:p>
    <w:tbl>
      <w:tblPr>
        <w:tblW w:w="10207" w:type="dxa"/>
        <w:tblInd w:w="-65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5" w:type="dxa"/>
          <w:left w:w="55" w:type="dxa"/>
          <w:bottom w:w="55" w:type="dxa"/>
          <w:right w:w="55" w:type="dxa"/>
        </w:tblCellMar>
        <w:tblLook w:val="0000" w:firstRow="0" w:lastRow="0" w:firstColumn="0" w:lastColumn="0" w:noHBand="0" w:noVBand="0"/>
      </w:tblPr>
      <w:tblGrid>
        <w:gridCol w:w="1702"/>
        <w:gridCol w:w="2268"/>
        <w:gridCol w:w="1134"/>
        <w:gridCol w:w="873"/>
        <w:gridCol w:w="2045"/>
        <w:gridCol w:w="1137"/>
        <w:gridCol w:w="1048"/>
      </w:tblGrid>
      <w:tr w:rsidR="00751ED1" w:rsidTr="00751ED1">
        <w:trPr>
          <w:trHeight w:val="450"/>
        </w:trPr>
        <w:tc>
          <w:tcPr>
            <w:tcW w:w="1702" w:type="dxa"/>
            <w:vMerge w:val="restart"/>
            <w:shd w:val="clear" w:color="auto" w:fill="E5B8B7" w:themeFill="accent2" w:themeFillTint="66"/>
            <w:vAlign w:val="center"/>
          </w:tcPr>
          <w:p w:rsidR="00751ED1" w:rsidRPr="00165C31" w:rsidRDefault="00751ED1" w:rsidP="00751ED1">
            <w:pPr>
              <w:pStyle w:val="Zawartotabeli"/>
              <w:jc w:val="center"/>
              <w:rPr>
                <w:b/>
                <w:iCs/>
                <w:sz w:val="20"/>
                <w:szCs w:val="20"/>
              </w:rPr>
            </w:pPr>
            <w:r w:rsidRPr="00165C31">
              <w:rPr>
                <w:b/>
                <w:iCs/>
                <w:sz w:val="20"/>
                <w:szCs w:val="20"/>
              </w:rPr>
              <w:t>WEKTOR POCZĄTKOWY</w:t>
            </w:r>
          </w:p>
          <w:p w:rsidR="00751ED1" w:rsidRPr="00165C31" w:rsidRDefault="00751ED1" w:rsidP="00751ED1">
            <w:pPr>
              <w:pStyle w:val="Zawartotabeli"/>
              <w:jc w:val="center"/>
              <w:rPr>
                <w:b/>
                <w:iCs/>
                <w:sz w:val="20"/>
                <w:szCs w:val="20"/>
              </w:rPr>
            </w:pPr>
          </w:p>
        </w:tc>
        <w:tc>
          <w:tcPr>
            <w:tcW w:w="4275" w:type="dxa"/>
            <w:gridSpan w:val="3"/>
            <w:shd w:val="clear" w:color="auto" w:fill="E5B8B7" w:themeFill="accent2" w:themeFillTint="66"/>
            <w:vAlign w:val="center"/>
          </w:tcPr>
          <w:p w:rsidR="00751ED1" w:rsidRPr="00165C31" w:rsidRDefault="00751ED1" w:rsidP="00751ED1">
            <w:pPr>
              <w:pStyle w:val="Zawartotabeli"/>
              <w:jc w:val="center"/>
              <w:rPr>
                <w:b/>
                <w:iCs/>
                <w:sz w:val="20"/>
                <w:szCs w:val="20"/>
              </w:rPr>
            </w:pPr>
            <w:r w:rsidRPr="00165C31">
              <w:rPr>
                <w:b/>
                <w:iCs/>
                <w:sz w:val="20"/>
                <w:szCs w:val="20"/>
              </w:rPr>
              <w:t xml:space="preserve">Norma różnicy wartości iterowanego wektora </w:t>
            </w:r>
            <w:r w:rsidRPr="00165C31">
              <w:rPr>
                <w:b/>
                <w:bCs/>
                <w:iCs/>
                <w:sz w:val="20"/>
                <w:szCs w:val="20"/>
              </w:rPr>
              <w:t>X</w:t>
            </w:r>
            <w:r w:rsidRPr="00165C31">
              <w:rPr>
                <w:b/>
                <w:iCs/>
                <w:sz w:val="20"/>
                <w:szCs w:val="20"/>
              </w:rPr>
              <w:t xml:space="preserve"> w dwóch kolejnych iteracjach</w:t>
            </w:r>
          </w:p>
        </w:tc>
        <w:tc>
          <w:tcPr>
            <w:tcW w:w="4230" w:type="dxa"/>
            <w:gridSpan w:val="3"/>
            <w:shd w:val="clear" w:color="auto" w:fill="E5B8B7" w:themeFill="accent2" w:themeFillTint="66"/>
            <w:vAlign w:val="center"/>
          </w:tcPr>
          <w:p w:rsidR="00751ED1" w:rsidRPr="00165C31" w:rsidRDefault="00751ED1" w:rsidP="00751ED1">
            <w:pPr>
              <w:pStyle w:val="Zawartotabeli"/>
              <w:jc w:val="center"/>
              <w:rPr>
                <w:b/>
              </w:rPr>
            </w:pPr>
            <w:r w:rsidRPr="00165C31">
              <w:rPr>
                <w:b/>
                <w:iCs/>
                <w:sz w:val="20"/>
                <w:szCs w:val="20"/>
              </w:rPr>
              <w:t xml:space="preserve">Norma wektora rozwiązań układu dla iterowanego wektora </w:t>
            </w:r>
            <w:r w:rsidRPr="00165C31">
              <w:rPr>
                <w:b/>
                <w:bCs/>
                <w:iCs/>
                <w:sz w:val="20"/>
                <w:szCs w:val="20"/>
              </w:rPr>
              <w:t>X</w:t>
            </w:r>
          </w:p>
        </w:tc>
      </w:tr>
      <w:tr w:rsidR="00751ED1" w:rsidTr="00751ED1">
        <w:tc>
          <w:tcPr>
            <w:tcW w:w="1702" w:type="dxa"/>
            <w:vMerge/>
            <w:tcBorders>
              <w:bottom w:val="single" w:sz="12" w:space="0" w:color="auto"/>
            </w:tcBorders>
            <w:shd w:val="clear" w:color="auto" w:fill="F2DBDB" w:themeFill="accent2" w:themeFillTint="33"/>
            <w:vAlign w:val="center"/>
          </w:tcPr>
          <w:p w:rsidR="00751ED1" w:rsidRDefault="00751ED1" w:rsidP="00751ED1">
            <w:pPr>
              <w:pStyle w:val="Zawartotabeli"/>
              <w:jc w:val="center"/>
              <w:rPr>
                <w:sz w:val="16"/>
                <w:szCs w:val="16"/>
              </w:rPr>
            </w:pPr>
          </w:p>
        </w:tc>
        <w:tc>
          <w:tcPr>
            <w:tcW w:w="2268" w:type="dxa"/>
            <w:tcBorders>
              <w:bottom w:val="single" w:sz="12" w:space="0" w:color="auto"/>
            </w:tcBorders>
            <w:shd w:val="clear" w:color="auto" w:fill="F2DBDB" w:themeFill="accent2" w:themeFillTint="33"/>
            <w:vAlign w:val="center"/>
          </w:tcPr>
          <w:p w:rsidR="00751ED1" w:rsidRPr="00165C31" w:rsidRDefault="00751ED1" w:rsidP="00751ED1">
            <w:pPr>
              <w:pStyle w:val="Zawartotabeli"/>
              <w:jc w:val="center"/>
              <w:rPr>
                <w:b/>
                <w:sz w:val="16"/>
                <w:szCs w:val="16"/>
              </w:rPr>
            </w:pPr>
            <w:r w:rsidRPr="00165C31">
              <w:rPr>
                <w:b/>
                <w:sz w:val="16"/>
                <w:szCs w:val="16"/>
              </w:rPr>
              <w:t>ROZWIĄZANIE</w:t>
            </w:r>
          </w:p>
        </w:tc>
        <w:tc>
          <w:tcPr>
            <w:tcW w:w="1134" w:type="dxa"/>
            <w:tcBorders>
              <w:bottom w:val="single" w:sz="12" w:space="0" w:color="auto"/>
            </w:tcBorders>
            <w:shd w:val="clear" w:color="auto" w:fill="F2DBDB" w:themeFill="accent2" w:themeFillTint="33"/>
            <w:vAlign w:val="center"/>
          </w:tcPr>
          <w:p w:rsidR="00751ED1" w:rsidRPr="00165C31" w:rsidRDefault="00751ED1" w:rsidP="00751ED1">
            <w:pPr>
              <w:pStyle w:val="Zawartotabeli"/>
              <w:jc w:val="center"/>
              <w:rPr>
                <w:b/>
                <w:sz w:val="16"/>
                <w:szCs w:val="16"/>
              </w:rPr>
            </w:pPr>
            <w:r w:rsidRPr="00165C31">
              <w:rPr>
                <w:b/>
                <w:sz w:val="16"/>
                <w:szCs w:val="16"/>
              </w:rPr>
              <w:t>Rozwiązanie rzeczywiste</w:t>
            </w:r>
          </w:p>
        </w:tc>
        <w:tc>
          <w:tcPr>
            <w:tcW w:w="873" w:type="dxa"/>
            <w:tcBorders>
              <w:bottom w:val="single" w:sz="12" w:space="0" w:color="auto"/>
            </w:tcBorders>
            <w:shd w:val="clear" w:color="auto" w:fill="F2DBDB" w:themeFill="accent2" w:themeFillTint="33"/>
            <w:vAlign w:val="center"/>
          </w:tcPr>
          <w:p w:rsidR="00751ED1" w:rsidRDefault="00751ED1" w:rsidP="00751ED1">
            <w:pPr>
              <w:pStyle w:val="Zawartotabeli"/>
              <w:jc w:val="center"/>
              <w:rPr>
                <w:sz w:val="16"/>
                <w:szCs w:val="16"/>
              </w:rPr>
            </w:pPr>
            <w:r>
              <w:rPr>
                <w:sz w:val="16"/>
                <w:szCs w:val="16"/>
              </w:rPr>
              <w:t>LICZBA KROKÓW</w:t>
            </w:r>
          </w:p>
        </w:tc>
        <w:tc>
          <w:tcPr>
            <w:tcW w:w="2045" w:type="dxa"/>
            <w:shd w:val="clear" w:color="auto" w:fill="F2DBDB" w:themeFill="accent2" w:themeFillTint="33"/>
            <w:vAlign w:val="center"/>
          </w:tcPr>
          <w:p w:rsidR="00751ED1" w:rsidRPr="00165C31" w:rsidRDefault="00751ED1" w:rsidP="00751ED1">
            <w:pPr>
              <w:pStyle w:val="Zawartotabeli"/>
              <w:jc w:val="center"/>
              <w:rPr>
                <w:b/>
                <w:sz w:val="16"/>
                <w:szCs w:val="16"/>
              </w:rPr>
            </w:pPr>
            <w:r w:rsidRPr="00165C31">
              <w:rPr>
                <w:b/>
                <w:sz w:val="16"/>
                <w:szCs w:val="16"/>
              </w:rPr>
              <w:t>ROZWIĄZANIE</w:t>
            </w:r>
          </w:p>
        </w:tc>
        <w:tc>
          <w:tcPr>
            <w:tcW w:w="1137" w:type="dxa"/>
            <w:shd w:val="clear" w:color="auto" w:fill="F2DBDB" w:themeFill="accent2" w:themeFillTint="33"/>
            <w:vAlign w:val="center"/>
          </w:tcPr>
          <w:p w:rsidR="00751ED1" w:rsidRPr="00165C31" w:rsidRDefault="00751ED1" w:rsidP="00751ED1">
            <w:pPr>
              <w:pStyle w:val="Zawartotabeli"/>
              <w:jc w:val="center"/>
              <w:rPr>
                <w:b/>
                <w:sz w:val="16"/>
                <w:szCs w:val="16"/>
              </w:rPr>
            </w:pPr>
            <w:r w:rsidRPr="00165C31">
              <w:rPr>
                <w:b/>
                <w:sz w:val="16"/>
                <w:szCs w:val="16"/>
              </w:rPr>
              <w:t>Rozwiązanie rzeczywiste</w:t>
            </w:r>
          </w:p>
        </w:tc>
        <w:tc>
          <w:tcPr>
            <w:tcW w:w="1048" w:type="dxa"/>
            <w:shd w:val="clear" w:color="auto" w:fill="F2DBDB" w:themeFill="accent2" w:themeFillTint="33"/>
            <w:vAlign w:val="center"/>
          </w:tcPr>
          <w:p w:rsidR="00751ED1" w:rsidRDefault="00751ED1" w:rsidP="00751ED1">
            <w:pPr>
              <w:pStyle w:val="Zawartotabeli"/>
              <w:jc w:val="center"/>
            </w:pPr>
            <w:r>
              <w:rPr>
                <w:sz w:val="16"/>
                <w:szCs w:val="16"/>
              </w:rPr>
              <w:t>LICZBA KROKÓW</w:t>
            </w:r>
          </w:p>
        </w:tc>
      </w:tr>
      <w:tr w:rsidR="005C5390" w:rsidTr="00751ED1">
        <w:tc>
          <w:tcPr>
            <w:tcW w:w="1702"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1000, 1000, 1000</w:t>
            </w:r>
          </w:p>
        </w:tc>
        <w:tc>
          <w:tcPr>
            <w:tcW w:w="2268"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751ED1" w:rsidP="00751ED1">
            <w:pPr>
              <w:pStyle w:val="Zawartotabeli"/>
              <w:jc w:val="center"/>
              <w:rPr>
                <w:sz w:val="16"/>
                <w:szCs w:val="16"/>
              </w:rPr>
            </w:pPr>
            <w:r>
              <w:rPr>
                <w:sz w:val="16"/>
                <w:szCs w:val="16"/>
              </w:rPr>
              <w:t>1, -1, -1</w:t>
            </w:r>
          </w:p>
        </w:tc>
        <w:tc>
          <w:tcPr>
            <w:tcW w:w="1134"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751ED1" w:rsidP="00751ED1">
            <w:pPr>
              <w:pStyle w:val="Zawartotabeli"/>
              <w:jc w:val="center"/>
              <w:rPr>
                <w:sz w:val="16"/>
                <w:szCs w:val="16"/>
              </w:rPr>
            </w:pPr>
            <w:r>
              <w:rPr>
                <w:sz w:val="16"/>
                <w:szCs w:val="16"/>
              </w:rPr>
              <w:t>NIEZBIEŻNY</w:t>
            </w:r>
          </w:p>
        </w:tc>
        <w:tc>
          <w:tcPr>
            <w:tcW w:w="873"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751ED1" w:rsidP="00751ED1">
            <w:pPr>
              <w:pStyle w:val="Zawartotabeli"/>
              <w:jc w:val="center"/>
              <w:rPr>
                <w:sz w:val="16"/>
                <w:szCs w:val="16"/>
              </w:rPr>
            </w:pPr>
            <w:r>
              <w:rPr>
                <w:sz w:val="16"/>
                <w:szCs w:val="16"/>
              </w:rPr>
              <w:t>130</w:t>
            </w:r>
          </w:p>
        </w:tc>
        <w:tc>
          <w:tcPr>
            <w:tcW w:w="2045" w:type="dxa"/>
            <w:tcBorders>
              <w:left w:val="single" w:sz="12" w:space="0" w:color="auto"/>
            </w:tcBorders>
            <w:shd w:val="clear" w:color="auto" w:fill="auto"/>
            <w:vAlign w:val="center"/>
          </w:tcPr>
          <w:p w:rsidR="005C5390" w:rsidRDefault="00EC2D92" w:rsidP="00751ED1">
            <w:pPr>
              <w:pStyle w:val="Zawartotabeli"/>
              <w:jc w:val="center"/>
              <w:rPr>
                <w:sz w:val="16"/>
                <w:szCs w:val="16"/>
              </w:rPr>
            </w:pPr>
            <w:r>
              <w:rPr>
                <w:sz w:val="16"/>
                <w:szCs w:val="16"/>
              </w:rPr>
              <w:t>1,-1, -1</w:t>
            </w:r>
          </w:p>
        </w:tc>
        <w:tc>
          <w:tcPr>
            <w:tcW w:w="1137" w:type="dxa"/>
            <w:shd w:val="clear" w:color="auto" w:fill="auto"/>
            <w:vAlign w:val="center"/>
          </w:tcPr>
          <w:p w:rsidR="005C5390" w:rsidRDefault="005C5390" w:rsidP="00751ED1">
            <w:pPr>
              <w:pStyle w:val="Zawartotabeli"/>
              <w:jc w:val="center"/>
              <w:rPr>
                <w:sz w:val="16"/>
                <w:szCs w:val="16"/>
              </w:rPr>
            </w:pPr>
            <w:r>
              <w:rPr>
                <w:sz w:val="16"/>
                <w:szCs w:val="16"/>
              </w:rPr>
              <w:t>NIEZBIEZNY</w:t>
            </w:r>
          </w:p>
        </w:tc>
        <w:tc>
          <w:tcPr>
            <w:tcW w:w="1048" w:type="dxa"/>
            <w:shd w:val="clear" w:color="auto" w:fill="auto"/>
            <w:vAlign w:val="center"/>
          </w:tcPr>
          <w:p w:rsidR="005C5390" w:rsidRDefault="00D32471" w:rsidP="00751ED1">
            <w:pPr>
              <w:pStyle w:val="Zawartotabeli"/>
              <w:jc w:val="center"/>
            </w:pPr>
            <w:r>
              <w:rPr>
                <w:sz w:val="16"/>
                <w:szCs w:val="16"/>
              </w:rPr>
              <w:t>129</w:t>
            </w:r>
          </w:p>
        </w:tc>
      </w:tr>
      <w:tr w:rsidR="005C5390" w:rsidTr="00751ED1">
        <w:tc>
          <w:tcPr>
            <w:tcW w:w="1702"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1000, 100, 1000</w:t>
            </w:r>
          </w:p>
        </w:tc>
        <w:tc>
          <w:tcPr>
            <w:tcW w:w="2268"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751ED1" w:rsidP="00751ED1">
            <w:pPr>
              <w:pStyle w:val="Zawartotabeli"/>
              <w:jc w:val="center"/>
              <w:rPr>
                <w:sz w:val="16"/>
                <w:szCs w:val="16"/>
              </w:rPr>
            </w:pPr>
            <w:r>
              <w:rPr>
                <w:sz w:val="16"/>
                <w:szCs w:val="16"/>
              </w:rPr>
              <w:t>1, -1, -1</w:t>
            </w:r>
          </w:p>
        </w:tc>
        <w:tc>
          <w:tcPr>
            <w:tcW w:w="1134"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751ED1" w:rsidP="00751ED1">
            <w:pPr>
              <w:pStyle w:val="Zawartotabeli"/>
              <w:jc w:val="center"/>
              <w:rPr>
                <w:sz w:val="16"/>
                <w:szCs w:val="16"/>
              </w:rPr>
            </w:pPr>
            <w:r>
              <w:rPr>
                <w:sz w:val="16"/>
                <w:szCs w:val="16"/>
              </w:rPr>
              <w:t>NIEZBIEŻNY</w:t>
            </w:r>
          </w:p>
        </w:tc>
        <w:tc>
          <w:tcPr>
            <w:tcW w:w="873"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751ED1" w:rsidP="00751ED1">
            <w:pPr>
              <w:pStyle w:val="Zawartotabeli"/>
              <w:jc w:val="center"/>
              <w:rPr>
                <w:sz w:val="16"/>
                <w:szCs w:val="16"/>
              </w:rPr>
            </w:pPr>
            <w:r>
              <w:rPr>
                <w:sz w:val="16"/>
                <w:szCs w:val="16"/>
              </w:rPr>
              <w:t>98</w:t>
            </w:r>
          </w:p>
        </w:tc>
        <w:tc>
          <w:tcPr>
            <w:tcW w:w="2045" w:type="dxa"/>
            <w:tcBorders>
              <w:left w:val="single" w:sz="12" w:space="0" w:color="auto"/>
            </w:tcBorders>
            <w:shd w:val="clear" w:color="auto" w:fill="auto"/>
            <w:vAlign w:val="center"/>
          </w:tcPr>
          <w:p w:rsidR="005C5390" w:rsidRDefault="00EC2D92" w:rsidP="00751ED1">
            <w:pPr>
              <w:pStyle w:val="Zawartotabeli"/>
              <w:jc w:val="center"/>
              <w:rPr>
                <w:sz w:val="16"/>
                <w:szCs w:val="16"/>
              </w:rPr>
            </w:pPr>
            <w:r>
              <w:rPr>
                <w:sz w:val="16"/>
                <w:szCs w:val="16"/>
              </w:rPr>
              <w:t>1,-1, -1</w:t>
            </w:r>
          </w:p>
        </w:tc>
        <w:tc>
          <w:tcPr>
            <w:tcW w:w="1137" w:type="dxa"/>
            <w:shd w:val="clear" w:color="auto" w:fill="auto"/>
            <w:vAlign w:val="center"/>
          </w:tcPr>
          <w:p w:rsidR="005C5390" w:rsidRDefault="005C5390" w:rsidP="00751ED1">
            <w:pPr>
              <w:pStyle w:val="Zawartotabeli"/>
              <w:jc w:val="center"/>
              <w:rPr>
                <w:sz w:val="16"/>
                <w:szCs w:val="16"/>
              </w:rPr>
            </w:pPr>
            <w:r>
              <w:rPr>
                <w:sz w:val="16"/>
                <w:szCs w:val="16"/>
              </w:rPr>
              <w:t>NIEZBIEŻNY</w:t>
            </w:r>
          </w:p>
        </w:tc>
        <w:tc>
          <w:tcPr>
            <w:tcW w:w="1048" w:type="dxa"/>
            <w:shd w:val="clear" w:color="auto" w:fill="auto"/>
            <w:vAlign w:val="center"/>
          </w:tcPr>
          <w:p w:rsidR="005C5390" w:rsidRDefault="00D32471" w:rsidP="00751ED1">
            <w:pPr>
              <w:pStyle w:val="Zawartotabeli"/>
              <w:jc w:val="center"/>
            </w:pPr>
            <w:r>
              <w:rPr>
                <w:sz w:val="16"/>
                <w:szCs w:val="16"/>
              </w:rPr>
              <w:t>98</w:t>
            </w:r>
          </w:p>
        </w:tc>
      </w:tr>
      <w:tr w:rsidR="005C5390" w:rsidTr="00751ED1">
        <w:tc>
          <w:tcPr>
            <w:tcW w:w="1702"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1000, 1, 1000</w:t>
            </w:r>
          </w:p>
        </w:tc>
        <w:tc>
          <w:tcPr>
            <w:tcW w:w="2268"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751ED1" w:rsidP="00751ED1">
            <w:pPr>
              <w:pStyle w:val="Zawartotabeli"/>
              <w:jc w:val="center"/>
              <w:rPr>
                <w:sz w:val="16"/>
                <w:szCs w:val="16"/>
              </w:rPr>
            </w:pPr>
            <w:r>
              <w:rPr>
                <w:sz w:val="16"/>
                <w:szCs w:val="16"/>
              </w:rPr>
              <w:t>1, -1, -1</w:t>
            </w:r>
          </w:p>
        </w:tc>
        <w:tc>
          <w:tcPr>
            <w:tcW w:w="1134"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751ED1">
            <w:pPr>
              <w:pStyle w:val="Zawartotabeli"/>
              <w:jc w:val="center"/>
              <w:rPr>
                <w:sz w:val="16"/>
                <w:szCs w:val="16"/>
              </w:rPr>
            </w:pPr>
            <w:r>
              <w:rPr>
                <w:sz w:val="16"/>
                <w:szCs w:val="16"/>
              </w:rPr>
              <w:t>NIEZBIEZNY</w:t>
            </w:r>
          </w:p>
        </w:tc>
        <w:tc>
          <w:tcPr>
            <w:tcW w:w="873"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10 000</w:t>
            </w:r>
          </w:p>
        </w:tc>
        <w:tc>
          <w:tcPr>
            <w:tcW w:w="2045" w:type="dxa"/>
            <w:tcBorders>
              <w:left w:val="single" w:sz="12" w:space="0" w:color="auto"/>
            </w:tcBorders>
            <w:shd w:val="clear" w:color="auto" w:fill="auto"/>
            <w:vAlign w:val="center"/>
          </w:tcPr>
          <w:p w:rsidR="005C5390" w:rsidRDefault="00EC2D92" w:rsidP="00751ED1">
            <w:pPr>
              <w:pStyle w:val="Zawartotabeli"/>
              <w:jc w:val="center"/>
              <w:rPr>
                <w:sz w:val="16"/>
                <w:szCs w:val="16"/>
              </w:rPr>
            </w:pPr>
            <w:r>
              <w:rPr>
                <w:sz w:val="16"/>
                <w:szCs w:val="16"/>
              </w:rPr>
              <w:t>1,-1, -1</w:t>
            </w:r>
          </w:p>
        </w:tc>
        <w:tc>
          <w:tcPr>
            <w:tcW w:w="1137" w:type="dxa"/>
            <w:shd w:val="clear" w:color="auto" w:fill="auto"/>
            <w:vAlign w:val="center"/>
          </w:tcPr>
          <w:p w:rsidR="005C5390" w:rsidRDefault="005C5390" w:rsidP="00751ED1">
            <w:pPr>
              <w:pStyle w:val="Zawartotabeli"/>
              <w:jc w:val="center"/>
              <w:rPr>
                <w:sz w:val="16"/>
                <w:szCs w:val="16"/>
              </w:rPr>
            </w:pPr>
            <w:r>
              <w:rPr>
                <w:sz w:val="16"/>
                <w:szCs w:val="16"/>
              </w:rPr>
              <w:t>NIEZBIEŻNY</w:t>
            </w:r>
          </w:p>
        </w:tc>
        <w:tc>
          <w:tcPr>
            <w:tcW w:w="1048" w:type="dxa"/>
            <w:shd w:val="clear" w:color="auto" w:fill="auto"/>
            <w:vAlign w:val="center"/>
          </w:tcPr>
          <w:p w:rsidR="005C5390" w:rsidRDefault="00D32471" w:rsidP="00751ED1">
            <w:pPr>
              <w:pStyle w:val="Zawartotabeli"/>
              <w:jc w:val="center"/>
            </w:pPr>
            <w:r>
              <w:rPr>
                <w:sz w:val="16"/>
                <w:szCs w:val="16"/>
              </w:rPr>
              <w:t>157</w:t>
            </w:r>
          </w:p>
        </w:tc>
      </w:tr>
      <w:tr w:rsidR="005C5390" w:rsidTr="00751ED1">
        <w:trPr>
          <w:trHeight w:val="113"/>
        </w:trPr>
        <w:tc>
          <w:tcPr>
            <w:tcW w:w="1702"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1000, -1, 1000</w:t>
            </w:r>
          </w:p>
        </w:tc>
        <w:tc>
          <w:tcPr>
            <w:tcW w:w="2268"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751ED1" w:rsidP="00751ED1">
            <w:pPr>
              <w:pStyle w:val="Zawartotabeli"/>
              <w:jc w:val="center"/>
              <w:rPr>
                <w:sz w:val="16"/>
                <w:szCs w:val="16"/>
              </w:rPr>
            </w:pPr>
            <w:r>
              <w:rPr>
                <w:sz w:val="16"/>
                <w:szCs w:val="16"/>
              </w:rPr>
              <w:t>1, -1, -1</w:t>
            </w:r>
          </w:p>
        </w:tc>
        <w:tc>
          <w:tcPr>
            <w:tcW w:w="1134"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751ED1" w:rsidP="00751ED1">
            <w:pPr>
              <w:pStyle w:val="Zawartotabeli"/>
              <w:jc w:val="center"/>
              <w:rPr>
                <w:sz w:val="16"/>
                <w:szCs w:val="16"/>
              </w:rPr>
            </w:pPr>
            <w:r>
              <w:rPr>
                <w:sz w:val="16"/>
                <w:szCs w:val="16"/>
              </w:rPr>
              <w:t>NIEZBIEŻNY</w:t>
            </w:r>
          </w:p>
        </w:tc>
        <w:tc>
          <w:tcPr>
            <w:tcW w:w="873"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751ED1" w:rsidP="00751ED1">
            <w:pPr>
              <w:pStyle w:val="Zawartotabeli"/>
              <w:jc w:val="center"/>
              <w:rPr>
                <w:sz w:val="16"/>
                <w:szCs w:val="16"/>
              </w:rPr>
            </w:pPr>
            <w:r>
              <w:rPr>
                <w:sz w:val="16"/>
                <w:szCs w:val="16"/>
              </w:rPr>
              <w:t>55</w:t>
            </w:r>
          </w:p>
        </w:tc>
        <w:tc>
          <w:tcPr>
            <w:tcW w:w="2045" w:type="dxa"/>
            <w:tcBorders>
              <w:left w:val="single" w:sz="12" w:space="0" w:color="auto"/>
            </w:tcBorders>
            <w:shd w:val="clear" w:color="auto" w:fill="auto"/>
            <w:vAlign w:val="center"/>
          </w:tcPr>
          <w:p w:rsidR="005C5390" w:rsidRDefault="00EC2D92" w:rsidP="00751ED1">
            <w:pPr>
              <w:pStyle w:val="Zawartotabeli"/>
              <w:jc w:val="center"/>
              <w:rPr>
                <w:sz w:val="16"/>
                <w:szCs w:val="16"/>
              </w:rPr>
            </w:pPr>
            <w:r>
              <w:rPr>
                <w:sz w:val="16"/>
                <w:szCs w:val="16"/>
              </w:rPr>
              <w:t>1,-1, -1</w:t>
            </w:r>
          </w:p>
        </w:tc>
        <w:tc>
          <w:tcPr>
            <w:tcW w:w="1137" w:type="dxa"/>
            <w:shd w:val="clear" w:color="auto" w:fill="auto"/>
            <w:vAlign w:val="center"/>
          </w:tcPr>
          <w:p w:rsidR="005C5390" w:rsidRDefault="00D32471" w:rsidP="00751ED1">
            <w:pPr>
              <w:pStyle w:val="Zawartotabeli"/>
              <w:jc w:val="center"/>
              <w:rPr>
                <w:sz w:val="16"/>
                <w:szCs w:val="16"/>
              </w:rPr>
            </w:pPr>
            <w:r>
              <w:rPr>
                <w:sz w:val="16"/>
                <w:szCs w:val="16"/>
              </w:rPr>
              <w:t>NIEZBIEZNY</w:t>
            </w:r>
          </w:p>
        </w:tc>
        <w:tc>
          <w:tcPr>
            <w:tcW w:w="1048" w:type="dxa"/>
            <w:shd w:val="clear" w:color="auto" w:fill="auto"/>
            <w:vAlign w:val="center"/>
          </w:tcPr>
          <w:p w:rsidR="005C5390" w:rsidRDefault="00D32471" w:rsidP="00751ED1">
            <w:pPr>
              <w:pStyle w:val="Zawartotabeli"/>
              <w:jc w:val="center"/>
            </w:pPr>
            <w:r>
              <w:rPr>
                <w:sz w:val="16"/>
                <w:szCs w:val="16"/>
              </w:rPr>
              <w:t>54</w:t>
            </w:r>
          </w:p>
        </w:tc>
      </w:tr>
      <w:tr w:rsidR="005C5390" w:rsidTr="00751ED1">
        <w:tc>
          <w:tcPr>
            <w:tcW w:w="1702"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1000, -100, 1000</w:t>
            </w:r>
          </w:p>
        </w:tc>
        <w:tc>
          <w:tcPr>
            <w:tcW w:w="2268"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751ED1" w:rsidP="00751ED1">
            <w:pPr>
              <w:pStyle w:val="Zawartotabeli"/>
              <w:jc w:val="center"/>
              <w:rPr>
                <w:sz w:val="16"/>
                <w:szCs w:val="16"/>
              </w:rPr>
            </w:pPr>
            <w:r>
              <w:rPr>
                <w:sz w:val="16"/>
                <w:szCs w:val="16"/>
              </w:rPr>
              <w:t>1, -1, -1</w:t>
            </w:r>
          </w:p>
        </w:tc>
        <w:tc>
          <w:tcPr>
            <w:tcW w:w="1134"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751ED1" w:rsidP="00751ED1">
            <w:pPr>
              <w:pStyle w:val="Zawartotabeli"/>
              <w:jc w:val="center"/>
              <w:rPr>
                <w:sz w:val="16"/>
                <w:szCs w:val="16"/>
              </w:rPr>
            </w:pPr>
            <w:r>
              <w:rPr>
                <w:sz w:val="16"/>
                <w:szCs w:val="16"/>
              </w:rPr>
              <w:t>NIEZBIEŻNY</w:t>
            </w:r>
          </w:p>
        </w:tc>
        <w:tc>
          <w:tcPr>
            <w:tcW w:w="873"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751ED1" w:rsidP="00751ED1">
            <w:pPr>
              <w:pStyle w:val="Zawartotabeli"/>
              <w:jc w:val="center"/>
              <w:rPr>
                <w:sz w:val="16"/>
                <w:szCs w:val="16"/>
              </w:rPr>
            </w:pPr>
            <w:r>
              <w:rPr>
                <w:sz w:val="16"/>
                <w:szCs w:val="16"/>
              </w:rPr>
              <w:t>188</w:t>
            </w:r>
          </w:p>
        </w:tc>
        <w:tc>
          <w:tcPr>
            <w:tcW w:w="2045" w:type="dxa"/>
            <w:tcBorders>
              <w:left w:val="single" w:sz="12" w:space="0" w:color="auto"/>
            </w:tcBorders>
            <w:shd w:val="clear" w:color="auto" w:fill="auto"/>
            <w:vAlign w:val="center"/>
          </w:tcPr>
          <w:p w:rsidR="005C5390" w:rsidRDefault="00EC2D92" w:rsidP="00751ED1">
            <w:pPr>
              <w:pStyle w:val="Zawartotabeli"/>
              <w:jc w:val="center"/>
              <w:rPr>
                <w:sz w:val="16"/>
                <w:szCs w:val="16"/>
              </w:rPr>
            </w:pPr>
            <w:r>
              <w:rPr>
                <w:sz w:val="16"/>
                <w:szCs w:val="16"/>
              </w:rPr>
              <w:t>1,-1, -1</w:t>
            </w:r>
          </w:p>
        </w:tc>
        <w:tc>
          <w:tcPr>
            <w:tcW w:w="1137" w:type="dxa"/>
            <w:shd w:val="clear" w:color="auto" w:fill="auto"/>
            <w:vAlign w:val="center"/>
          </w:tcPr>
          <w:p w:rsidR="005C5390" w:rsidRDefault="00D32471" w:rsidP="00751ED1">
            <w:pPr>
              <w:pStyle w:val="Zawartotabeli"/>
              <w:jc w:val="center"/>
              <w:rPr>
                <w:sz w:val="16"/>
                <w:szCs w:val="16"/>
              </w:rPr>
            </w:pPr>
            <w:r>
              <w:rPr>
                <w:sz w:val="16"/>
                <w:szCs w:val="16"/>
              </w:rPr>
              <w:t>NIEZBIEZNY</w:t>
            </w:r>
          </w:p>
        </w:tc>
        <w:tc>
          <w:tcPr>
            <w:tcW w:w="1048" w:type="dxa"/>
            <w:shd w:val="clear" w:color="auto" w:fill="auto"/>
            <w:vAlign w:val="center"/>
          </w:tcPr>
          <w:p w:rsidR="005C5390" w:rsidRDefault="00D32471" w:rsidP="00751ED1">
            <w:pPr>
              <w:pStyle w:val="Zawartotabeli"/>
              <w:jc w:val="center"/>
            </w:pPr>
            <w:r>
              <w:rPr>
                <w:sz w:val="16"/>
                <w:szCs w:val="16"/>
              </w:rPr>
              <w:t>187</w:t>
            </w:r>
          </w:p>
        </w:tc>
      </w:tr>
      <w:tr w:rsidR="005C5390" w:rsidTr="00751ED1">
        <w:tc>
          <w:tcPr>
            <w:tcW w:w="1702"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1000, -1000, 1000</w:t>
            </w:r>
          </w:p>
        </w:tc>
        <w:tc>
          <w:tcPr>
            <w:tcW w:w="2268"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751ED1" w:rsidP="00751ED1">
            <w:pPr>
              <w:pStyle w:val="Zawartotabeli"/>
              <w:jc w:val="center"/>
              <w:rPr>
                <w:sz w:val="16"/>
                <w:szCs w:val="16"/>
              </w:rPr>
            </w:pPr>
            <w:r>
              <w:rPr>
                <w:sz w:val="16"/>
                <w:szCs w:val="16"/>
              </w:rPr>
              <w:t>1, -1, -1</w:t>
            </w:r>
          </w:p>
        </w:tc>
        <w:tc>
          <w:tcPr>
            <w:tcW w:w="1134"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751ED1" w:rsidP="00751ED1">
            <w:pPr>
              <w:pStyle w:val="Zawartotabeli"/>
              <w:jc w:val="center"/>
              <w:rPr>
                <w:sz w:val="16"/>
                <w:szCs w:val="16"/>
              </w:rPr>
            </w:pPr>
            <w:r>
              <w:rPr>
                <w:sz w:val="16"/>
                <w:szCs w:val="16"/>
              </w:rPr>
              <w:t>NIEZBIEŻNY</w:t>
            </w:r>
          </w:p>
        </w:tc>
        <w:tc>
          <w:tcPr>
            <w:tcW w:w="873"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751ED1" w:rsidP="00751ED1">
            <w:pPr>
              <w:pStyle w:val="Zawartotabeli"/>
              <w:jc w:val="center"/>
              <w:rPr>
                <w:sz w:val="16"/>
                <w:szCs w:val="16"/>
              </w:rPr>
            </w:pPr>
            <w:r>
              <w:rPr>
                <w:sz w:val="16"/>
                <w:szCs w:val="16"/>
              </w:rPr>
              <w:t>388</w:t>
            </w:r>
          </w:p>
        </w:tc>
        <w:tc>
          <w:tcPr>
            <w:tcW w:w="2045" w:type="dxa"/>
            <w:tcBorders>
              <w:left w:val="single" w:sz="12" w:space="0" w:color="auto"/>
            </w:tcBorders>
            <w:shd w:val="clear" w:color="auto" w:fill="auto"/>
            <w:vAlign w:val="center"/>
          </w:tcPr>
          <w:p w:rsidR="005C5390" w:rsidRDefault="00EC2D92" w:rsidP="00751ED1">
            <w:pPr>
              <w:pStyle w:val="Zawartotabeli"/>
              <w:jc w:val="center"/>
              <w:rPr>
                <w:sz w:val="16"/>
                <w:szCs w:val="16"/>
              </w:rPr>
            </w:pPr>
            <w:r>
              <w:rPr>
                <w:sz w:val="16"/>
                <w:szCs w:val="16"/>
              </w:rPr>
              <w:t>1,-1, -1</w:t>
            </w:r>
          </w:p>
        </w:tc>
        <w:tc>
          <w:tcPr>
            <w:tcW w:w="1137" w:type="dxa"/>
            <w:shd w:val="clear" w:color="auto" w:fill="auto"/>
            <w:vAlign w:val="center"/>
          </w:tcPr>
          <w:p w:rsidR="005C5390" w:rsidRDefault="00D32471" w:rsidP="00751ED1">
            <w:pPr>
              <w:pStyle w:val="Zawartotabeli"/>
              <w:jc w:val="center"/>
              <w:rPr>
                <w:sz w:val="16"/>
                <w:szCs w:val="16"/>
              </w:rPr>
            </w:pPr>
            <w:r>
              <w:rPr>
                <w:sz w:val="16"/>
                <w:szCs w:val="16"/>
              </w:rPr>
              <w:t>NIEZBIEZNY</w:t>
            </w:r>
          </w:p>
        </w:tc>
        <w:tc>
          <w:tcPr>
            <w:tcW w:w="1048" w:type="dxa"/>
            <w:shd w:val="clear" w:color="auto" w:fill="auto"/>
            <w:vAlign w:val="center"/>
          </w:tcPr>
          <w:p w:rsidR="005C5390" w:rsidRDefault="00D32471" w:rsidP="00751ED1">
            <w:pPr>
              <w:pStyle w:val="Zawartotabeli"/>
              <w:jc w:val="center"/>
            </w:pPr>
            <w:r>
              <w:rPr>
                <w:sz w:val="16"/>
                <w:szCs w:val="16"/>
              </w:rPr>
              <w:t>380</w:t>
            </w:r>
          </w:p>
        </w:tc>
      </w:tr>
      <w:tr w:rsidR="005C5390" w:rsidTr="00751ED1">
        <w:tc>
          <w:tcPr>
            <w:tcW w:w="1702"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1, 0, 1</w:t>
            </w:r>
          </w:p>
        </w:tc>
        <w:tc>
          <w:tcPr>
            <w:tcW w:w="2268"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751ED1">
            <w:pPr>
              <w:pStyle w:val="Zawartotabeli"/>
              <w:jc w:val="center"/>
              <w:rPr>
                <w:sz w:val="16"/>
                <w:szCs w:val="16"/>
              </w:rPr>
            </w:pPr>
            <w:r>
              <w:rPr>
                <w:sz w:val="16"/>
                <w:szCs w:val="16"/>
              </w:rPr>
              <w:t>1, 7.6955e-008, -1.9465e-020</w:t>
            </w:r>
          </w:p>
        </w:tc>
        <w:tc>
          <w:tcPr>
            <w:tcW w:w="1134"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1, 0, 0</w:t>
            </w:r>
          </w:p>
        </w:tc>
        <w:tc>
          <w:tcPr>
            <w:tcW w:w="873"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751ED1">
            <w:pPr>
              <w:pStyle w:val="Zawartotabeli"/>
              <w:jc w:val="center"/>
              <w:rPr>
                <w:sz w:val="16"/>
                <w:szCs w:val="16"/>
              </w:rPr>
            </w:pPr>
            <w:r>
              <w:rPr>
                <w:sz w:val="16"/>
                <w:szCs w:val="16"/>
              </w:rPr>
              <w:t>29</w:t>
            </w:r>
          </w:p>
        </w:tc>
        <w:tc>
          <w:tcPr>
            <w:tcW w:w="2045" w:type="dxa"/>
            <w:tcBorders>
              <w:left w:val="single" w:sz="12" w:space="0" w:color="auto"/>
            </w:tcBorders>
            <w:shd w:val="clear" w:color="auto" w:fill="auto"/>
            <w:vAlign w:val="center"/>
          </w:tcPr>
          <w:p w:rsidR="005C5390" w:rsidRDefault="00D32471" w:rsidP="00751ED1">
            <w:pPr>
              <w:pStyle w:val="Zawartotabeli"/>
              <w:jc w:val="center"/>
              <w:rPr>
                <w:sz w:val="16"/>
                <w:szCs w:val="16"/>
              </w:rPr>
            </w:pPr>
            <w:r w:rsidRPr="00D32471">
              <w:rPr>
                <w:sz w:val="16"/>
                <w:szCs w:val="16"/>
              </w:rPr>
              <w:t>1, 0.00031494, -1.6577e-010</w:t>
            </w:r>
          </w:p>
        </w:tc>
        <w:tc>
          <w:tcPr>
            <w:tcW w:w="1137" w:type="dxa"/>
            <w:shd w:val="clear" w:color="auto" w:fill="auto"/>
            <w:vAlign w:val="center"/>
          </w:tcPr>
          <w:p w:rsidR="005C5390" w:rsidRDefault="005C5390" w:rsidP="00751ED1">
            <w:pPr>
              <w:pStyle w:val="Zawartotabeli"/>
              <w:jc w:val="center"/>
              <w:rPr>
                <w:sz w:val="16"/>
                <w:szCs w:val="16"/>
              </w:rPr>
            </w:pPr>
            <w:r>
              <w:rPr>
                <w:sz w:val="16"/>
                <w:szCs w:val="16"/>
              </w:rPr>
              <w:t>1, 0, 0</w:t>
            </w:r>
          </w:p>
        </w:tc>
        <w:tc>
          <w:tcPr>
            <w:tcW w:w="1048" w:type="dxa"/>
            <w:shd w:val="clear" w:color="auto" w:fill="auto"/>
            <w:vAlign w:val="center"/>
          </w:tcPr>
          <w:p w:rsidR="005C5390" w:rsidRDefault="00D32471" w:rsidP="00751ED1">
            <w:pPr>
              <w:pStyle w:val="Zawartotabeli"/>
              <w:jc w:val="center"/>
            </w:pPr>
            <w:r>
              <w:rPr>
                <w:sz w:val="16"/>
                <w:szCs w:val="16"/>
              </w:rPr>
              <w:t>17</w:t>
            </w:r>
          </w:p>
        </w:tc>
      </w:tr>
      <w:tr w:rsidR="005C5390" w:rsidTr="00751ED1">
        <w:tc>
          <w:tcPr>
            <w:tcW w:w="1702"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 0, -1</w:t>
            </w:r>
          </w:p>
        </w:tc>
        <w:tc>
          <w:tcPr>
            <w:tcW w:w="2268"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751ED1">
            <w:pPr>
              <w:pStyle w:val="Zawartotabeli"/>
              <w:jc w:val="center"/>
              <w:rPr>
                <w:sz w:val="16"/>
                <w:szCs w:val="16"/>
              </w:rPr>
            </w:pPr>
            <w:r w:rsidRPr="006267AF">
              <w:rPr>
                <w:sz w:val="16"/>
                <w:szCs w:val="16"/>
              </w:rPr>
              <w:t>1, -1, -1,</w:t>
            </w:r>
          </w:p>
        </w:tc>
        <w:tc>
          <w:tcPr>
            <w:tcW w:w="1134"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6267AF">
            <w:pPr>
              <w:pStyle w:val="Zawartotabeli"/>
              <w:rPr>
                <w:sz w:val="16"/>
                <w:szCs w:val="16"/>
              </w:rPr>
            </w:pPr>
            <w:r>
              <w:rPr>
                <w:sz w:val="16"/>
                <w:szCs w:val="16"/>
              </w:rPr>
              <w:t>NIEZBIEZNY</w:t>
            </w:r>
          </w:p>
        </w:tc>
        <w:tc>
          <w:tcPr>
            <w:tcW w:w="873"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751ED1">
            <w:pPr>
              <w:pStyle w:val="Zawartotabeli"/>
              <w:jc w:val="center"/>
              <w:rPr>
                <w:sz w:val="16"/>
                <w:szCs w:val="16"/>
              </w:rPr>
            </w:pPr>
            <w:r>
              <w:rPr>
                <w:sz w:val="16"/>
                <w:szCs w:val="16"/>
              </w:rPr>
              <w:t>7</w:t>
            </w:r>
          </w:p>
        </w:tc>
        <w:tc>
          <w:tcPr>
            <w:tcW w:w="2045" w:type="dxa"/>
            <w:tcBorders>
              <w:left w:val="single" w:sz="12" w:space="0" w:color="auto"/>
            </w:tcBorders>
            <w:shd w:val="clear" w:color="auto" w:fill="auto"/>
            <w:vAlign w:val="center"/>
          </w:tcPr>
          <w:p w:rsidR="005C5390" w:rsidRDefault="00EC2D92" w:rsidP="00751ED1">
            <w:pPr>
              <w:pStyle w:val="Zawartotabeli"/>
              <w:jc w:val="center"/>
              <w:rPr>
                <w:sz w:val="16"/>
                <w:szCs w:val="16"/>
              </w:rPr>
            </w:pPr>
            <w:r>
              <w:rPr>
                <w:sz w:val="16"/>
                <w:szCs w:val="16"/>
              </w:rPr>
              <w:t>1,-1, -1</w:t>
            </w:r>
          </w:p>
        </w:tc>
        <w:tc>
          <w:tcPr>
            <w:tcW w:w="1137" w:type="dxa"/>
            <w:shd w:val="clear" w:color="auto" w:fill="auto"/>
            <w:vAlign w:val="center"/>
          </w:tcPr>
          <w:p w:rsidR="005C5390" w:rsidRDefault="00D32471" w:rsidP="00D32471">
            <w:pPr>
              <w:pStyle w:val="Zawartotabeli"/>
              <w:jc w:val="center"/>
              <w:rPr>
                <w:sz w:val="16"/>
                <w:szCs w:val="16"/>
              </w:rPr>
            </w:pPr>
            <w:r>
              <w:rPr>
                <w:sz w:val="16"/>
                <w:szCs w:val="16"/>
              </w:rPr>
              <w:t>NIEZBIEZNY</w:t>
            </w:r>
          </w:p>
        </w:tc>
        <w:tc>
          <w:tcPr>
            <w:tcW w:w="1048" w:type="dxa"/>
            <w:shd w:val="clear" w:color="auto" w:fill="auto"/>
            <w:vAlign w:val="center"/>
          </w:tcPr>
          <w:p w:rsidR="005C5390" w:rsidRDefault="00D32471" w:rsidP="00751ED1">
            <w:pPr>
              <w:pStyle w:val="Zawartotabeli"/>
              <w:jc w:val="center"/>
            </w:pPr>
            <w:r>
              <w:rPr>
                <w:sz w:val="16"/>
                <w:szCs w:val="16"/>
              </w:rPr>
              <w:t>6</w:t>
            </w:r>
          </w:p>
        </w:tc>
      </w:tr>
      <w:tr w:rsidR="005C5390" w:rsidTr="00751ED1">
        <w:tc>
          <w:tcPr>
            <w:tcW w:w="1702"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-1, 0, 1</w:t>
            </w:r>
          </w:p>
        </w:tc>
        <w:tc>
          <w:tcPr>
            <w:tcW w:w="2268"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751ED1">
            <w:pPr>
              <w:pStyle w:val="Zawartotabeli"/>
              <w:jc w:val="center"/>
              <w:rPr>
                <w:sz w:val="16"/>
                <w:szCs w:val="16"/>
              </w:rPr>
            </w:pPr>
            <w:r w:rsidRPr="006267AF">
              <w:rPr>
                <w:sz w:val="16"/>
                <w:szCs w:val="16"/>
              </w:rPr>
              <w:t>1, -1, -1</w:t>
            </w:r>
          </w:p>
        </w:tc>
        <w:tc>
          <w:tcPr>
            <w:tcW w:w="1134"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6267AF">
            <w:pPr>
              <w:pStyle w:val="Zawartotabeli"/>
              <w:rPr>
                <w:sz w:val="16"/>
                <w:szCs w:val="16"/>
              </w:rPr>
            </w:pPr>
            <w:r>
              <w:rPr>
                <w:sz w:val="16"/>
                <w:szCs w:val="16"/>
              </w:rPr>
              <w:t>NIEZBIEZNY</w:t>
            </w:r>
          </w:p>
        </w:tc>
        <w:tc>
          <w:tcPr>
            <w:tcW w:w="873"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751ED1">
            <w:pPr>
              <w:pStyle w:val="Zawartotabeli"/>
              <w:jc w:val="center"/>
              <w:rPr>
                <w:sz w:val="16"/>
                <w:szCs w:val="16"/>
              </w:rPr>
            </w:pPr>
            <w:r>
              <w:rPr>
                <w:sz w:val="16"/>
                <w:szCs w:val="16"/>
              </w:rPr>
              <w:t>36</w:t>
            </w:r>
          </w:p>
        </w:tc>
        <w:tc>
          <w:tcPr>
            <w:tcW w:w="2045" w:type="dxa"/>
            <w:tcBorders>
              <w:left w:val="single" w:sz="12" w:space="0" w:color="auto"/>
            </w:tcBorders>
            <w:shd w:val="clear" w:color="auto" w:fill="auto"/>
            <w:vAlign w:val="center"/>
          </w:tcPr>
          <w:p w:rsidR="005C5390" w:rsidRDefault="00EC2D92" w:rsidP="00751ED1">
            <w:pPr>
              <w:pStyle w:val="Zawartotabeli"/>
              <w:jc w:val="center"/>
              <w:rPr>
                <w:sz w:val="16"/>
                <w:szCs w:val="16"/>
              </w:rPr>
            </w:pPr>
            <w:r>
              <w:rPr>
                <w:sz w:val="16"/>
                <w:szCs w:val="16"/>
              </w:rPr>
              <w:t>1,-1, -1</w:t>
            </w:r>
          </w:p>
        </w:tc>
        <w:tc>
          <w:tcPr>
            <w:tcW w:w="1137" w:type="dxa"/>
            <w:shd w:val="clear" w:color="auto" w:fill="auto"/>
            <w:vAlign w:val="center"/>
          </w:tcPr>
          <w:p w:rsidR="005C5390" w:rsidRDefault="00EC2D92" w:rsidP="00751ED1">
            <w:pPr>
              <w:pStyle w:val="Zawartotabeli"/>
              <w:jc w:val="center"/>
              <w:rPr>
                <w:sz w:val="16"/>
                <w:szCs w:val="16"/>
              </w:rPr>
            </w:pPr>
            <w:r>
              <w:rPr>
                <w:sz w:val="16"/>
                <w:szCs w:val="16"/>
              </w:rPr>
              <w:t>NIEZBIEZNY</w:t>
            </w:r>
          </w:p>
        </w:tc>
        <w:tc>
          <w:tcPr>
            <w:tcW w:w="1048" w:type="dxa"/>
            <w:shd w:val="clear" w:color="auto" w:fill="auto"/>
            <w:vAlign w:val="center"/>
          </w:tcPr>
          <w:p w:rsidR="005C5390" w:rsidRDefault="00EC2D92" w:rsidP="00751ED1">
            <w:pPr>
              <w:pStyle w:val="Zawartotabeli"/>
              <w:jc w:val="center"/>
            </w:pPr>
            <w:r>
              <w:rPr>
                <w:sz w:val="16"/>
                <w:szCs w:val="16"/>
              </w:rPr>
              <w:t>35</w:t>
            </w:r>
          </w:p>
        </w:tc>
      </w:tr>
      <w:tr w:rsidR="005C5390" w:rsidTr="00751ED1">
        <w:tc>
          <w:tcPr>
            <w:tcW w:w="1702"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 0, -1</w:t>
            </w:r>
          </w:p>
        </w:tc>
        <w:tc>
          <w:tcPr>
            <w:tcW w:w="2268"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751ED1">
            <w:pPr>
              <w:pStyle w:val="Zawartotabeli"/>
              <w:jc w:val="center"/>
              <w:rPr>
                <w:sz w:val="16"/>
                <w:szCs w:val="16"/>
              </w:rPr>
            </w:pPr>
            <w:r w:rsidRPr="006267AF">
              <w:rPr>
                <w:sz w:val="16"/>
                <w:szCs w:val="16"/>
              </w:rPr>
              <w:t>1, -1, -1</w:t>
            </w:r>
          </w:p>
        </w:tc>
        <w:tc>
          <w:tcPr>
            <w:tcW w:w="1134"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751ED1">
            <w:pPr>
              <w:pStyle w:val="Zawartotabeli"/>
              <w:jc w:val="center"/>
              <w:rPr>
                <w:sz w:val="16"/>
                <w:szCs w:val="16"/>
              </w:rPr>
            </w:pPr>
            <w:r>
              <w:rPr>
                <w:sz w:val="16"/>
                <w:szCs w:val="16"/>
              </w:rPr>
              <w:t>NIEZBIEZNY</w:t>
            </w:r>
          </w:p>
        </w:tc>
        <w:tc>
          <w:tcPr>
            <w:tcW w:w="873"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751ED1">
            <w:pPr>
              <w:pStyle w:val="Zawartotabeli"/>
              <w:jc w:val="center"/>
              <w:rPr>
                <w:sz w:val="16"/>
                <w:szCs w:val="16"/>
              </w:rPr>
            </w:pPr>
            <w:r>
              <w:rPr>
                <w:sz w:val="16"/>
                <w:szCs w:val="16"/>
              </w:rPr>
              <w:t>151</w:t>
            </w:r>
          </w:p>
        </w:tc>
        <w:tc>
          <w:tcPr>
            <w:tcW w:w="2045" w:type="dxa"/>
            <w:tcBorders>
              <w:left w:val="single" w:sz="12" w:space="0" w:color="auto"/>
            </w:tcBorders>
            <w:shd w:val="clear" w:color="auto" w:fill="auto"/>
            <w:vAlign w:val="center"/>
          </w:tcPr>
          <w:p w:rsidR="005C5390" w:rsidRDefault="00EC2D92" w:rsidP="00751ED1">
            <w:pPr>
              <w:pStyle w:val="Zawartotabeli"/>
              <w:jc w:val="center"/>
              <w:rPr>
                <w:sz w:val="16"/>
                <w:szCs w:val="16"/>
              </w:rPr>
            </w:pPr>
            <w:r>
              <w:rPr>
                <w:sz w:val="16"/>
                <w:szCs w:val="16"/>
              </w:rPr>
              <w:t>1,-1, -1</w:t>
            </w:r>
          </w:p>
        </w:tc>
        <w:tc>
          <w:tcPr>
            <w:tcW w:w="1137" w:type="dxa"/>
            <w:shd w:val="clear" w:color="auto" w:fill="auto"/>
            <w:vAlign w:val="center"/>
          </w:tcPr>
          <w:p w:rsidR="005C5390" w:rsidRDefault="00EC2D92" w:rsidP="00751ED1">
            <w:pPr>
              <w:pStyle w:val="Zawartotabeli"/>
              <w:jc w:val="center"/>
              <w:rPr>
                <w:sz w:val="16"/>
                <w:szCs w:val="16"/>
              </w:rPr>
            </w:pPr>
            <w:r>
              <w:rPr>
                <w:sz w:val="16"/>
                <w:szCs w:val="16"/>
              </w:rPr>
              <w:t>NIEZBIEZNY</w:t>
            </w:r>
          </w:p>
        </w:tc>
        <w:tc>
          <w:tcPr>
            <w:tcW w:w="1048" w:type="dxa"/>
            <w:shd w:val="clear" w:color="auto" w:fill="auto"/>
            <w:vAlign w:val="center"/>
          </w:tcPr>
          <w:p w:rsidR="005C5390" w:rsidRDefault="00EC2D92" w:rsidP="00751ED1">
            <w:pPr>
              <w:pStyle w:val="Zawartotabeli"/>
              <w:jc w:val="center"/>
            </w:pPr>
            <w:r>
              <w:rPr>
                <w:sz w:val="16"/>
                <w:szCs w:val="16"/>
              </w:rPr>
              <w:t>1050</w:t>
            </w:r>
          </w:p>
        </w:tc>
      </w:tr>
      <w:tr w:rsidR="005C5390" w:rsidTr="00751ED1">
        <w:tc>
          <w:tcPr>
            <w:tcW w:w="1702"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0, 0, 0</w:t>
            </w:r>
          </w:p>
        </w:tc>
        <w:tc>
          <w:tcPr>
            <w:tcW w:w="2268"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751ED1">
            <w:pPr>
              <w:pStyle w:val="Zawartotabeli"/>
              <w:jc w:val="center"/>
              <w:rPr>
                <w:sz w:val="16"/>
                <w:szCs w:val="16"/>
              </w:rPr>
            </w:pPr>
            <w:r w:rsidRPr="006267AF">
              <w:rPr>
                <w:sz w:val="16"/>
                <w:szCs w:val="16"/>
              </w:rPr>
              <w:t>1, -1, -1</w:t>
            </w:r>
          </w:p>
        </w:tc>
        <w:tc>
          <w:tcPr>
            <w:tcW w:w="1134"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751ED1">
            <w:pPr>
              <w:pStyle w:val="Zawartotabeli"/>
              <w:jc w:val="center"/>
              <w:rPr>
                <w:sz w:val="16"/>
                <w:szCs w:val="16"/>
              </w:rPr>
            </w:pPr>
            <w:r>
              <w:rPr>
                <w:sz w:val="16"/>
                <w:szCs w:val="16"/>
              </w:rPr>
              <w:t>NIEZBIEZNY</w:t>
            </w:r>
          </w:p>
        </w:tc>
        <w:tc>
          <w:tcPr>
            <w:tcW w:w="873"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751ED1">
            <w:pPr>
              <w:pStyle w:val="Zawartotabeli"/>
              <w:jc w:val="center"/>
              <w:rPr>
                <w:sz w:val="16"/>
                <w:szCs w:val="16"/>
              </w:rPr>
            </w:pPr>
            <w:r>
              <w:rPr>
                <w:sz w:val="16"/>
                <w:szCs w:val="16"/>
              </w:rPr>
              <w:t>85</w:t>
            </w:r>
          </w:p>
        </w:tc>
        <w:tc>
          <w:tcPr>
            <w:tcW w:w="2045" w:type="dxa"/>
            <w:tcBorders>
              <w:left w:val="single" w:sz="12" w:space="0" w:color="auto"/>
            </w:tcBorders>
            <w:shd w:val="clear" w:color="auto" w:fill="auto"/>
            <w:vAlign w:val="center"/>
          </w:tcPr>
          <w:p w:rsidR="005C5390" w:rsidRDefault="00EC2D92" w:rsidP="00751ED1">
            <w:pPr>
              <w:pStyle w:val="Zawartotabeli"/>
              <w:jc w:val="center"/>
              <w:rPr>
                <w:sz w:val="16"/>
                <w:szCs w:val="16"/>
              </w:rPr>
            </w:pPr>
            <w:r>
              <w:rPr>
                <w:sz w:val="16"/>
                <w:szCs w:val="16"/>
              </w:rPr>
              <w:t>1,-1, -1</w:t>
            </w:r>
          </w:p>
        </w:tc>
        <w:tc>
          <w:tcPr>
            <w:tcW w:w="1137" w:type="dxa"/>
            <w:shd w:val="clear" w:color="auto" w:fill="auto"/>
            <w:vAlign w:val="center"/>
          </w:tcPr>
          <w:p w:rsidR="005C5390" w:rsidRDefault="005C5390" w:rsidP="00EC2D92">
            <w:pPr>
              <w:pStyle w:val="Zawartotabeli"/>
              <w:jc w:val="center"/>
              <w:rPr>
                <w:sz w:val="16"/>
                <w:szCs w:val="16"/>
              </w:rPr>
            </w:pPr>
            <w:r>
              <w:rPr>
                <w:sz w:val="16"/>
                <w:szCs w:val="16"/>
              </w:rPr>
              <w:t>1,</w:t>
            </w:r>
            <w:r w:rsidR="00EC2D92">
              <w:rPr>
                <w:sz w:val="16"/>
                <w:szCs w:val="16"/>
              </w:rPr>
              <w:t>-1</w:t>
            </w:r>
            <w:r>
              <w:rPr>
                <w:sz w:val="16"/>
                <w:szCs w:val="16"/>
              </w:rPr>
              <w:t xml:space="preserve">, </w:t>
            </w:r>
            <w:r w:rsidR="00EC2D92">
              <w:rPr>
                <w:sz w:val="16"/>
                <w:szCs w:val="16"/>
              </w:rPr>
              <w:t>-1</w:t>
            </w:r>
          </w:p>
        </w:tc>
        <w:tc>
          <w:tcPr>
            <w:tcW w:w="1048" w:type="dxa"/>
            <w:shd w:val="clear" w:color="auto" w:fill="auto"/>
            <w:vAlign w:val="center"/>
          </w:tcPr>
          <w:p w:rsidR="005C5390" w:rsidRDefault="005C5390" w:rsidP="00751ED1">
            <w:pPr>
              <w:pStyle w:val="Zawartotabeli"/>
              <w:jc w:val="center"/>
            </w:pPr>
            <w:r>
              <w:rPr>
                <w:sz w:val="16"/>
                <w:szCs w:val="16"/>
              </w:rPr>
              <w:t>8</w:t>
            </w:r>
            <w:r w:rsidR="00EC2D92">
              <w:rPr>
                <w:sz w:val="16"/>
                <w:szCs w:val="16"/>
              </w:rPr>
              <w:t>4</w:t>
            </w:r>
          </w:p>
        </w:tc>
      </w:tr>
      <w:tr w:rsidR="005C5390" w:rsidTr="00751ED1">
        <w:tc>
          <w:tcPr>
            <w:tcW w:w="1702"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1, 0, 0</w:t>
            </w:r>
          </w:p>
        </w:tc>
        <w:tc>
          <w:tcPr>
            <w:tcW w:w="2268"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6267AF">
            <w:pPr>
              <w:pStyle w:val="Zawartotabeli"/>
              <w:jc w:val="center"/>
              <w:rPr>
                <w:sz w:val="16"/>
                <w:szCs w:val="16"/>
              </w:rPr>
            </w:pPr>
            <w:r>
              <w:rPr>
                <w:sz w:val="16"/>
                <w:szCs w:val="16"/>
              </w:rPr>
              <w:t>1, 0, 0</w:t>
            </w:r>
          </w:p>
        </w:tc>
        <w:tc>
          <w:tcPr>
            <w:tcW w:w="1134"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1, 0, 0</w:t>
            </w:r>
          </w:p>
        </w:tc>
        <w:tc>
          <w:tcPr>
            <w:tcW w:w="873"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w:t>
            </w:r>
          </w:p>
        </w:tc>
        <w:tc>
          <w:tcPr>
            <w:tcW w:w="2045" w:type="dxa"/>
            <w:tcBorders>
              <w:lef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1, 0, 0</w:t>
            </w:r>
          </w:p>
        </w:tc>
        <w:tc>
          <w:tcPr>
            <w:tcW w:w="1137" w:type="dxa"/>
            <w:shd w:val="clear" w:color="auto" w:fill="auto"/>
            <w:vAlign w:val="center"/>
          </w:tcPr>
          <w:p w:rsidR="005C5390" w:rsidRDefault="005C5390" w:rsidP="00751ED1">
            <w:pPr>
              <w:pStyle w:val="Zawartotabeli"/>
              <w:jc w:val="center"/>
              <w:rPr>
                <w:sz w:val="16"/>
                <w:szCs w:val="16"/>
              </w:rPr>
            </w:pPr>
            <w:r>
              <w:rPr>
                <w:sz w:val="16"/>
                <w:szCs w:val="16"/>
              </w:rPr>
              <w:t>1, 0, 0</w:t>
            </w:r>
          </w:p>
        </w:tc>
        <w:tc>
          <w:tcPr>
            <w:tcW w:w="1048" w:type="dxa"/>
            <w:shd w:val="clear" w:color="auto" w:fill="auto"/>
            <w:vAlign w:val="center"/>
          </w:tcPr>
          <w:p w:rsidR="005C5390" w:rsidRDefault="00EC2D92" w:rsidP="00EC2D92">
            <w:pPr>
              <w:pStyle w:val="Zawartotabeli"/>
            </w:pPr>
            <w:r>
              <w:rPr>
                <w:sz w:val="16"/>
                <w:szCs w:val="16"/>
              </w:rPr>
              <w:t xml:space="preserve">          1</w:t>
            </w:r>
          </w:p>
        </w:tc>
      </w:tr>
      <w:tr w:rsidR="005C5390" w:rsidTr="00751ED1">
        <w:tc>
          <w:tcPr>
            <w:tcW w:w="1702"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-1, 0, 0</w:t>
            </w:r>
          </w:p>
        </w:tc>
        <w:tc>
          <w:tcPr>
            <w:tcW w:w="2268"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6267AF">
            <w:pPr>
              <w:pStyle w:val="Zawartotabeli"/>
              <w:jc w:val="center"/>
              <w:rPr>
                <w:sz w:val="16"/>
                <w:szCs w:val="16"/>
              </w:rPr>
            </w:pPr>
            <w:r>
              <w:rPr>
                <w:sz w:val="16"/>
                <w:szCs w:val="16"/>
              </w:rPr>
              <w:t>1, 0, 0</w:t>
            </w:r>
          </w:p>
        </w:tc>
        <w:tc>
          <w:tcPr>
            <w:tcW w:w="1134"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1, 0, 0</w:t>
            </w:r>
          </w:p>
        </w:tc>
        <w:tc>
          <w:tcPr>
            <w:tcW w:w="873"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1</w:t>
            </w:r>
          </w:p>
        </w:tc>
        <w:tc>
          <w:tcPr>
            <w:tcW w:w="2045" w:type="dxa"/>
            <w:tcBorders>
              <w:left w:val="single" w:sz="12" w:space="0" w:color="auto"/>
            </w:tcBorders>
            <w:shd w:val="clear" w:color="auto" w:fill="auto"/>
            <w:vAlign w:val="center"/>
          </w:tcPr>
          <w:p w:rsidR="005C5390" w:rsidRDefault="005C5390" w:rsidP="00EC2D92">
            <w:pPr>
              <w:pStyle w:val="Zawartotabeli"/>
              <w:jc w:val="center"/>
              <w:rPr>
                <w:sz w:val="16"/>
                <w:szCs w:val="16"/>
              </w:rPr>
            </w:pPr>
            <w:r>
              <w:rPr>
                <w:sz w:val="16"/>
                <w:szCs w:val="16"/>
              </w:rPr>
              <w:t xml:space="preserve">1, </w:t>
            </w:r>
            <w:r w:rsidR="00EC2D92">
              <w:rPr>
                <w:sz w:val="16"/>
                <w:szCs w:val="16"/>
              </w:rPr>
              <w:t>-1</w:t>
            </w:r>
            <w:r>
              <w:rPr>
                <w:sz w:val="16"/>
                <w:szCs w:val="16"/>
              </w:rPr>
              <w:t xml:space="preserve">, </w:t>
            </w:r>
            <w:r w:rsidR="00EC2D92">
              <w:rPr>
                <w:sz w:val="16"/>
                <w:szCs w:val="16"/>
              </w:rPr>
              <w:t>-1</w:t>
            </w:r>
          </w:p>
        </w:tc>
        <w:tc>
          <w:tcPr>
            <w:tcW w:w="1137" w:type="dxa"/>
            <w:shd w:val="clear" w:color="auto" w:fill="auto"/>
            <w:vAlign w:val="center"/>
          </w:tcPr>
          <w:p w:rsidR="005C5390" w:rsidRDefault="00EC2D92" w:rsidP="00751ED1">
            <w:pPr>
              <w:pStyle w:val="Zawartotabeli"/>
              <w:jc w:val="center"/>
              <w:rPr>
                <w:sz w:val="16"/>
                <w:szCs w:val="16"/>
              </w:rPr>
            </w:pPr>
            <w:r>
              <w:rPr>
                <w:sz w:val="16"/>
                <w:szCs w:val="16"/>
              </w:rPr>
              <w:t>NIEZBIEZNY</w:t>
            </w:r>
          </w:p>
        </w:tc>
        <w:tc>
          <w:tcPr>
            <w:tcW w:w="1048" w:type="dxa"/>
            <w:shd w:val="clear" w:color="auto" w:fill="auto"/>
            <w:vAlign w:val="center"/>
          </w:tcPr>
          <w:p w:rsidR="005C5390" w:rsidRDefault="00EC2D92" w:rsidP="00751ED1">
            <w:pPr>
              <w:pStyle w:val="Zawartotabeli"/>
              <w:jc w:val="center"/>
            </w:pPr>
            <w:r>
              <w:rPr>
                <w:sz w:val="16"/>
                <w:szCs w:val="16"/>
              </w:rPr>
              <w:t>46</w:t>
            </w:r>
          </w:p>
        </w:tc>
      </w:tr>
      <w:tr w:rsidR="005C5390" w:rsidTr="00751ED1">
        <w:tc>
          <w:tcPr>
            <w:tcW w:w="1702"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0, 0, 1</w:t>
            </w:r>
          </w:p>
        </w:tc>
        <w:tc>
          <w:tcPr>
            <w:tcW w:w="2268"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6267AF">
            <w:pPr>
              <w:pStyle w:val="Zawartotabeli"/>
              <w:jc w:val="center"/>
              <w:rPr>
                <w:sz w:val="16"/>
                <w:szCs w:val="16"/>
              </w:rPr>
            </w:pPr>
            <w:r>
              <w:rPr>
                <w:sz w:val="16"/>
                <w:szCs w:val="16"/>
              </w:rPr>
              <w:t xml:space="preserve"> </w:t>
            </w:r>
            <w:r w:rsidR="006267AF">
              <w:rPr>
                <w:sz w:val="16"/>
                <w:szCs w:val="16"/>
              </w:rPr>
              <w:t>1, -1, -1</w:t>
            </w:r>
            <w:r>
              <w:rPr>
                <w:sz w:val="16"/>
                <w:szCs w:val="16"/>
              </w:rPr>
              <w:t xml:space="preserve"> </w:t>
            </w:r>
          </w:p>
        </w:tc>
        <w:tc>
          <w:tcPr>
            <w:tcW w:w="1134"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NIEZBIEŻNY</w:t>
            </w:r>
          </w:p>
        </w:tc>
        <w:tc>
          <w:tcPr>
            <w:tcW w:w="873"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6267AF" w:rsidP="00751ED1">
            <w:pPr>
              <w:pStyle w:val="Zawartotabeli"/>
              <w:jc w:val="center"/>
              <w:rPr>
                <w:sz w:val="16"/>
                <w:szCs w:val="16"/>
              </w:rPr>
            </w:pPr>
            <w:r w:rsidRPr="006267AF">
              <w:rPr>
                <w:sz w:val="16"/>
                <w:szCs w:val="16"/>
              </w:rPr>
              <w:t>1, -1, -1,</w:t>
            </w:r>
          </w:p>
        </w:tc>
        <w:tc>
          <w:tcPr>
            <w:tcW w:w="2045" w:type="dxa"/>
            <w:tcBorders>
              <w:left w:val="single" w:sz="12" w:space="0" w:color="auto"/>
            </w:tcBorders>
            <w:shd w:val="clear" w:color="auto" w:fill="auto"/>
            <w:vAlign w:val="center"/>
          </w:tcPr>
          <w:p w:rsidR="005C5390" w:rsidRDefault="00EC2D92" w:rsidP="00751ED1">
            <w:pPr>
              <w:pStyle w:val="Zawartotabeli"/>
              <w:jc w:val="center"/>
              <w:rPr>
                <w:sz w:val="16"/>
                <w:szCs w:val="16"/>
              </w:rPr>
            </w:pPr>
            <w:r>
              <w:rPr>
                <w:sz w:val="16"/>
                <w:szCs w:val="16"/>
              </w:rPr>
              <w:t>1, -1, -1</w:t>
            </w:r>
          </w:p>
        </w:tc>
        <w:tc>
          <w:tcPr>
            <w:tcW w:w="1137" w:type="dxa"/>
            <w:shd w:val="clear" w:color="auto" w:fill="auto"/>
            <w:vAlign w:val="center"/>
          </w:tcPr>
          <w:p w:rsidR="005C5390" w:rsidRDefault="005C5390" w:rsidP="00751ED1">
            <w:pPr>
              <w:pStyle w:val="Zawartotabeli"/>
              <w:jc w:val="center"/>
              <w:rPr>
                <w:sz w:val="16"/>
                <w:szCs w:val="16"/>
              </w:rPr>
            </w:pPr>
            <w:r>
              <w:rPr>
                <w:sz w:val="16"/>
                <w:szCs w:val="16"/>
              </w:rPr>
              <w:t>NIEZBIEŻNY</w:t>
            </w:r>
          </w:p>
        </w:tc>
        <w:tc>
          <w:tcPr>
            <w:tcW w:w="1048" w:type="dxa"/>
            <w:shd w:val="clear" w:color="auto" w:fill="auto"/>
            <w:vAlign w:val="center"/>
          </w:tcPr>
          <w:p w:rsidR="005C5390" w:rsidRDefault="005C5390" w:rsidP="00EC2D92">
            <w:pPr>
              <w:pStyle w:val="Zawartotabeli"/>
              <w:jc w:val="center"/>
            </w:pPr>
            <w:r>
              <w:rPr>
                <w:sz w:val="16"/>
                <w:szCs w:val="16"/>
              </w:rPr>
              <w:t>1</w:t>
            </w:r>
            <w:r w:rsidR="00EC2D92">
              <w:rPr>
                <w:sz w:val="16"/>
                <w:szCs w:val="16"/>
              </w:rPr>
              <w:t>45</w:t>
            </w:r>
          </w:p>
        </w:tc>
      </w:tr>
      <w:tr w:rsidR="005C5390" w:rsidTr="00751ED1">
        <w:trPr>
          <w:trHeight w:val="330"/>
        </w:trPr>
        <w:tc>
          <w:tcPr>
            <w:tcW w:w="1702"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0, 0, -1</w:t>
            </w:r>
          </w:p>
        </w:tc>
        <w:tc>
          <w:tcPr>
            <w:tcW w:w="2268"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EC2D92" w:rsidP="00EC2D92">
            <w:pPr>
              <w:pStyle w:val="Zawartotabeli"/>
              <w:jc w:val="center"/>
              <w:rPr>
                <w:sz w:val="16"/>
                <w:szCs w:val="16"/>
              </w:rPr>
            </w:pPr>
            <w:r w:rsidRPr="00EC2D92">
              <w:rPr>
                <w:sz w:val="16"/>
                <w:szCs w:val="16"/>
              </w:rPr>
              <w:t>1, -1, -1</w:t>
            </w:r>
          </w:p>
        </w:tc>
        <w:tc>
          <w:tcPr>
            <w:tcW w:w="1134"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5C5390" w:rsidP="00751ED1">
            <w:pPr>
              <w:pStyle w:val="Zawartotabeli"/>
              <w:jc w:val="center"/>
              <w:rPr>
                <w:sz w:val="16"/>
                <w:szCs w:val="16"/>
              </w:rPr>
            </w:pPr>
            <w:r>
              <w:rPr>
                <w:sz w:val="16"/>
                <w:szCs w:val="16"/>
              </w:rPr>
              <w:t>NIEZBIEŻNY</w:t>
            </w:r>
          </w:p>
        </w:tc>
        <w:tc>
          <w:tcPr>
            <w:tcW w:w="873" w:type="dxa"/>
            <w:tcBorders>
              <w:top w:val="single" w:sz="12" w:space="0" w:color="auto"/>
              <w:left w:val="single" w:sz="12" w:space="0" w:color="auto"/>
              <w:bottom w:val="single" w:sz="12" w:space="0" w:color="auto"/>
              <w:right w:val="single" w:sz="12" w:space="0" w:color="auto"/>
            </w:tcBorders>
            <w:shd w:val="clear" w:color="auto" w:fill="auto"/>
            <w:vAlign w:val="center"/>
          </w:tcPr>
          <w:p w:rsidR="005C5390" w:rsidRDefault="00EC2D92" w:rsidP="00751ED1">
            <w:pPr>
              <w:pStyle w:val="Zawartotabeli"/>
              <w:jc w:val="center"/>
              <w:rPr>
                <w:sz w:val="16"/>
                <w:szCs w:val="16"/>
              </w:rPr>
            </w:pPr>
            <w:r>
              <w:rPr>
                <w:sz w:val="16"/>
                <w:szCs w:val="16"/>
              </w:rPr>
              <w:t>150</w:t>
            </w:r>
          </w:p>
        </w:tc>
        <w:tc>
          <w:tcPr>
            <w:tcW w:w="2045" w:type="dxa"/>
            <w:tcBorders>
              <w:left w:val="single" w:sz="12" w:space="0" w:color="auto"/>
            </w:tcBorders>
            <w:shd w:val="clear" w:color="auto" w:fill="auto"/>
            <w:vAlign w:val="center"/>
          </w:tcPr>
          <w:p w:rsidR="005C5390" w:rsidRDefault="00EC2D92" w:rsidP="00751ED1">
            <w:pPr>
              <w:pStyle w:val="Zawartotabeli"/>
              <w:jc w:val="center"/>
              <w:rPr>
                <w:sz w:val="16"/>
                <w:szCs w:val="16"/>
              </w:rPr>
            </w:pPr>
            <w:r>
              <w:rPr>
                <w:sz w:val="16"/>
                <w:szCs w:val="16"/>
              </w:rPr>
              <w:t>1, -1, -1</w:t>
            </w:r>
          </w:p>
        </w:tc>
        <w:tc>
          <w:tcPr>
            <w:tcW w:w="1137" w:type="dxa"/>
            <w:shd w:val="clear" w:color="auto" w:fill="auto"/>
            <w:vAlign w:val="center"/>
          </w:tcPr>
          <w:p w:rsidR="005C5390" w:rsidRDefault="005C5390" w:rsidP="00751ED1">
            <w:pPr>
              <w:pStyle w:val="Zawartotabeli"/>
              <w:jc w:val="center"/>
              <w:rPr>
                <w:sz w:val="16"/>
                <w:szCs w:val="16"/>
              </w:rPr>
            </w:pPr>
            <w:r>
              <w:rPr>
                <w:sz w:val="16"/>
                <w:szCs w:val="16"/>
              </w:rPr>
              <w:t>NIEZBIEŻNY</w:t>
            </w:r>
          </w:p>
        </w:tc>
        <w:tc>
          <w:tcPr>
            <w:tcW w:w="1048" w:type="dxa"/>
            <w:shd w:val="clear" w:color="auto" w:fill="auto"/>
            <w:vAlign w:val="center"/>
          </w:tcPr>
          <w:p w:rsidR="005C5390" w:rsidRDefault="00EC2D92" w:rsidP="00751ED1">
            <w:pPr>
              <w:pStyle w:val="Zawartotabeli"/>
              <w:jc w:val="center"/>
            </w:pPr>
            <w:r>
              <w:rPr>
                <w:sz w:val="16"/>
                <w:szCs w:val="16"/>
              </w:rPr>
              <w:t>150</w:t>
            </w:r>
          </w:p>
        </w:tc>
      </w:tr>
    </w:tbl>
    <w:p w:rsidR="005C5390" w:rsidRDefault="005C5390" w:rsidP="005C5390">
      <w:pPr>
        <w:tabs>
          <w:tab w:val="left" w:pos="-2694"/>
        </w:tabs>
        <w:ind w:left="284"/>
        <w:jc w:val="both"/>
      </w:pPr>
    </w:p>
    <w:p w:rsidR="005C5390" w:rsidRPr="00165C31" w:rsidRDefault="005C5390" w:rsidP="005C5390">
      <w:pPr>
        <w:tabs>
          <w:tab w:val="left" w:pos="-2694"/>
        </w:tabs>
        <w:ind w:left="284"/>
        <w:jc w:val="both"/>
        <w:rPr>
          <w:b/>
          <w:sz w:val="44"/>
          <w:szCs w:val="44"/>
          <w:u w:val="single"/>
        </w:rPr>
      </w:pPr>
      <w:r w:rsidRPr="00165C31">
        <w:rPr>
          <w:b/>
          <w:sz w:val="44"/>
          <w:szCs w:val="44"/>
          <w:u w:val="single"/>
        </w:rPr>
        <w:t>WNIOSKI:</w:t>
      </w:r>
    </w:p>
    <w:p w:rsidR="005C5390" w:rsidRDefault="005C5390" w:rsidP="005C5390">
      <w:pPr>
        <w:tabs>
          <w:tab w:val="left" w:pos="-2694"/>
        </w:tabs>
        <w:ind w:left="284"/>
        <w:jc w:val="both"/>
      </w:pPr>
      <w:r>
        <w:t>Pierwsze osiem pomiarów posłużyło wyznaczeniu kryterium zbieżności rozwią</w:t>
      </w:r>
      <w:r w:rsidR="006267AF">
        <w:t xml:space="preserve">zania danego układu. Okazuje się dla dużych wartości </w:t>
      </w:r>
      <w:r>
        <w:t>w wektorze początkowym</w:t>
      </w:r>
      <w:r w:rsidR="0047432F">
        <w:t xml:space="preserve"> metoda jest niezbieżna</w:t>
      </w:r>
      <w:r>
        <w:t xml:space="preserve">. </w:t>
      </w:r>
      <w:r w:rsidR="0047432F">
        <w:t>Tylko dla niektórych kombinacji wektorów początkowych złożonych z  0 i 1  metoda ta jest zbieżna</w:t>
      </w:r>
    </w:p>
    <w:p w:rsidR="005C5390" w:rsidRDefault="005C5390" w:rsidP="005C5390">
      <w:pPr>
        <w:tabs>
          <w:tab w:val="left" w:pos="-2694"/>
        </w:tabs>
        <w:jc w:val="both"/>
      </w:pPr>
    </w:p>
    <w:p w:rsidR="005C5390" w:rsidRDefault="005C5390" w:rsidP="005C5390">
      <w:pPr>
        <w:tabs>
          <w:tab w:val="left" w:pos="-2694"/>
        </w:tabs>
        <w:suppressAutoHyphens/>
        <w:ind w:left="283"/>
        <w:jc w:val="both"/>
      </w:pPr>
      <w:r>
        <w:t xml:space="preserve">Ostatnie </w:t>
      </w:r>
      <w:r w:rsidR="0047432F">
        <w:t>pomiary</w:t>
      </w:r>
      <w:r>
        <w:t xml:space="preserve"> wykonano dla wartości specjalnych zmiennych </w:t>
      </w:r>
      <w:r>
        <w:rPr>
          <w:i/>
          <w:iCs/>
        </w:rPr>
        <w:t>x</w:t>
      </w:r>
      <w:r>
        <w:t xml:space="preserve"> oraz </w:t>
      </w:r>
      <w:r>
        <w:rPr>
          <w:i/>
          <w:iCs/>
        </w:rPr>
        <w:t>y</w:t>
      </w:r>
      <w:r>
        <w:t xml:space="preserve">, to jest takich, w których co najmniej jedna z nich ma wartość 0. Okazało się, że dla </w:t>
      </w:r>
      <w:r>
        <w:rPr>
          <w:i/>
          <w:iCs/>
        </w:rPr>
        <w:t>x = 0</w:t>
      </w:r>
      <w:r>
        <w:t xml:space="preserve"> </w:t>
      </w:r>
      <w:r w:rsidR="0047432F">
        <w:t>metoda Newtona jest niezbieżna.</w:t>
      </w:r>
      <w:r>
        <w:t xml:space="preserve"> </w:t>
      </w:r>
      <w:r w:rsidR="0047432F">
        <w:t xml:space="preserve">Dla x=-1 lub x=1 </w:t>
      </w:r>
      <w:r w:rsidR="00D32471">
        <w:t>i</w:t>
      </w:r>
      <w:r w:rsidR="0047432F">
        <w:t xml:space="preserve"> y=z=0 </w:t>
      </w:r>
      <w:r w:rsidR="00D32471">
        <w:t xml:space="preserve"> lub dla x=z=1 i y=0  metoda jest zbieżna do rozwiązania 1, 0, 0.</w:t>
      </w:r>
    </w:p>
    <w:p w:rsidR="005C5390" w:rsidRDefault="005C5390" w:rsidP="005C5390">
      <w:pPr>
        <w:tabs>
          <w:tab w:val="left" w:pos="-2694"/>
        </w:tabs>
        <w:suppressAutoHyphens/>
        <w:ind w:left="283"/>
        <w:jc w:val="both"/>
      </w:pPr>
    </w:p>
    <w:p w:rsidR="001332D8" w:rsidRDefault="005C5390" w:rsidP="006267AF">
      <w:pPr>
        <w:ind w:left="283"/>
      </w:pPr>
      <w:r>
        <w:t xml:space="preserve">Zastosowana norma wektora w warunku stopu nie ma wpływu na zbieżność algorytmu oraz zbieżność do określonego rozwiązania. Zmienia ona wyłącznie liczbę iteracji potrzebną do </w:t>
      </w:r>
      <w:r>
        <w:lastRenderedPageBreak/>
        <w:t xml:space="preserve">osiągnięcia rozwiązania zgodnego z zadaną dokładnością. Na ogół metoda Newtona z zaimplementowaną drugą wersją warunku stopu (norma wektora rozwiązań układu dla iterowanego wektora </w:t>
      </w:r>
      <w:r>
        <w:rPr>
          <w:b/>
          <w:bCs/>
          <w:i/>
          <w:iCs/>
        </w:rPr>
        <w:t>X</w:t>
      </w:r>
      <w:r>
        <w:t>) wykonuje nieznacznie mniej operacji niż wersja z pierwszą wersją warunku stopu. Jednakże otrzymywane w ten sposób rozwiązania nie są aż tak dokładne, jak dla n</w:t>
      </w:r>
      <w:r>
        <w:rPr>
          <w:sz w:val="24"/>
          <w:szCs w:val="24"/>
        </w:rPr>
        <w:t xml:space="preserve">ormy różnicy wartości iterowanego wektora </w:t>
      </w:r>
      <w:r>
        <w:rPr>
          <w:b/>
          <w:bCs/>
          <w:sz w:val="24"/>
          <w:szCs w:val="24"/>
        </w:rPr>
        <w:t>X</w:t>
      </w:r>
      <w:r>
        <w:rPr>
          <w:sz w:val="24"/>
          <w:szCs w:val="24"/>
        </w:rPr>
        <w:t xml:space="preserve"> w dwóch kolejnych iteracjach.</w:t>
      </w:r>
    </w:p>
    <w:sectPr w:rsidR="001332D8">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10F" w:rsidRDefault="00FC310F" w:rsidP="00CC3903">
      <w:pPr>
        <w:spacing w:after="0" w:line="240" w:lineRule="auto"/>
      </w:pPr>
      <w:r>
        <w:separator/>
      </w:r>
    </w:p>
  </w:endnote>
  <w:endnote w:type="continuationSeparator" w:id="0">
    <w:p w:rsidR="00FC310F" w:rsidRDefault="00FC310F" w:rsidP="00CC3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Ubuntu">
    <w:altName w:val="Times New Roman"/>
    <w:charset w:val="01"/>
    <w:family w:val="auto"/>
    <w:pitch w:val="default"/>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2989320"/>
      <w:docPartObj>
        <w:docPartGallery w:val="Page Numbers (Bottom of Page)"/>
        <w:docPartUnique/>
      </w:docPartObj>
    </w:sdtPr>
    <w:sdtEndPr/>
    <w:sdtContent>
      <w:p w:rsidR="00751ED1" w:rsidRDefault="00751ED1">
        <w:pPr>
          <w:pStyle w:val="Stopka"/>
          <w:jc w:val="right"/>
        </w:pPr>
        <w:r>
          <w:fldChar w:fldCharType="begin"/>
        </w:r>
        <w:r>
          <w:instrText>PAGE   \* MERGEFORMAT</w:instrText>
        </w:r>
        <w:r>
          <w:fldChar w:fldCharType="separate"/>
        </w:r>
        <w:r w:rsidR="00F328DA">
          <w:rPr>
            <w:noProof/>
          </w:rPr>
          <w:t>2</w:t>
        </w:r>
        <w:r>
          <w:fldChar w:fldCharType="end"/>
        </w:r>
      </w:p>
    </w:sdtContent>
  </w:sdt>
  <w:p w:rsidR="00751ED1" w:rsidRDefault="00751ED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10F" w:rsidRDefault="00FC310F" w:rsidP="00CC3903">
      <w:pPr>
        <w:spacing w:after="0" w:line="240" w:lineRule="auto"/>
      </w:pPr>
      <w:r>
        <w:separator/>
      </w:r>
    </w:p>
  </w:footnote>
  <w:footnote w:type="continuationSeparator" w:id="0">
    <w:p w:rsidR="00FC310F" w:rsidRDefault="00FC310F" w:rsidP="00CC3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ED1" w:rsidRPr="00CC3903" w:rsidRDefault="00751ED1" w:rsidP="00CC3903">
    <w:pPr>
      <w:pStyle w:val="Nagwek"/>
      <w:jc w:val="center"/>
    </w:pPr>
    <w:r w:rsidRPr="00CC3903">
      <w:t>METODY OBLICZENIOWE W NAUCE I TECHNICE</w:t>
    </w:r>
  </w:p>
  <w:p w:rsidR="00751ED1" w:rsidRDefault="00751ED1">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1"/>
      <w:numFmt w:val="bullet"/>
      <w:lvlText w:val=""/>
      <w:lvlJc w:val="left"/>
      <w:pPr>
        <w:tabs>
          <w:tab w:val="num" w:pos="1004"/>
        </w:tabs>
        <w:ind w:left="1004" w:hanging="360"/>
      </w:pPr>
      <w:rPr>
        <w:rFonts w:ascii="Symbol" w:hAnsi="Symbol" w:cs="OpenSymbol"/>
      </w:rPr>
    </w:lvl>
    <w:lvl w:ilvl="1">
      <w:start w:val="1"/>
      <w:numFmt w:val="bullet"/>
      <w:lvlText w:val="◦"/>
      <w:lvlJc w:val="left"/>
      <w:pPr>
        <w:tabs>
          <w:tab w:val="num" w:pos="1364"/>
        </w:tabs>
        <w:ind w:left="1364" w:hanging="360"/>
      </w:pPr>
      <w:rPr>
        <w:rFonts w:ascii="OpenSymbol" w:hAnsi="OpenSymbol" w:cs="OpenSymbol"/>
      </w:rPr>
    </w:lvl>
    <w:lvl w:ilvl="2">
      <w:start w:val="1"/>
      <w:numFmt w:val="bullet"/>
      <w:lvlText w:val="▪"/>
      <w:lvlJc w:val="left"/>
      <w:pPr>
        <w:tabs>
          <w:tab w:val="num" w:pos="1724"/>
        </w:tabs>
        <w:ind w:left="1724" w:hanging="360"/>
      </w:pPr>
      <w:rPr>
        <w:rFonts w:ascii="OpenSymbol" w:hAnsi="OpenSymbol" w:cs="OpenSymbol"/>
      </w:rPr>
    </w:lvl>
    <w:lvl w:ilvl="3">
      <w:start w:val="1"/>
      <w:numFmt w:val="bullet"/>
      <w:lvlText w:val=""/>
      <w:lvlJc w:val="left"/>
      <w:pPr>
        <w:tabs>
          <w:tab w:val="num" w:pos="2084"/>
        </w:tabs>
        <w:ind w:left="2084" w:hanging="360"/>
      </w:pPr>
      <w:rPr>
        <w:rFonts w:ascii="Symbol" w:hAnsi="Symbol" w:cs="OpenSymbol"/>
      </w:rPr>
    </w:lvl>
    <w:lvl w:ilvl="4">
      <w:start w:val="1"/>
      <w:numFmt w:val="bullet"/>
      <w:lvlText w:val="◦"/>
      <w:lvlJc w:val="left"/>
      <w:pPr>
        <w:tabs>
          <w:tab w:val="num" w:pos="2444"/>
        </w:tabs>
        <w:ind w:left="2444" w:hanging="360"/>
      </w:pPr>
      <w:rPr>
        <w:rFonts w:ascii="OpenSymbol" w:hAnsi="OpenSymbol" w:cs="OpenSymbol"/>
      </w:rPr>
    </w:lvl>
    <w:lvl w:ilvl="5">
      <w:start w:val="1"/>
      <w:numFmt w:val="bullet"/>
      <w:lvlText w:val="▪"/>
      <w:lvlJc w:val="left"/>
      <w:pPr>
        <w:tabs>
          <w:tab w:val="num" w:pos="2804"/>
        </w:tabs>
        <w:ind w:left="2804" w:hanging="360"/>
      </w:pPr>
      <w:rPr>
        <w:rFonts w:ascii="OpenSymbol" w:hAnsi="OpenSymbol" w:cs="OpenSymbol"/>
      </w:rPr>
    </w:lvl>
    <w:lvl w:ilvl="6">
      <w:start w:val="1"/>
      <w:numFmt w:val="bullet"/>
      <w:lvlText w:val=""/>
      <w:lvlJc w:val="left"/>
      <w:pPr>
        <w:tabs>
          <w:tab w:val="num" w:pos="3164"/>
        </w:tabs>
        <w:ind w:left="3164" w:hanging="360"/>
      </w:pPr>
      <w:rPr>
        <w:rFonts w:ascii="Symbol" w:hAnsi="Symbol" w:cs="OpenSymbol"/>
      </w:rPr>
    </w:lvl>
    <w:lvl w:ilvl="7">
      <w:start w:val="1"/>
      <w:numFmt w:val="bullet"/>
      <w:lvlText w:val="◦"/>
      <w:lvlJc w:val="left"/>
      <w:pPr>
        <w:tabs>
          <w:tab w:val="num" w:pos="3524"/>
        </w:tabs>
        <w:ind w:left="3524" w:hanging="360"/>
      </w:pPr>
      <w:rPr>
        <w:rFonts w:ascii="OpenSymbol" w:hAnsi="OpenSymbol" w:cs="OpenSymbol"/>
      </w:rPr>
    </w:lvl>
    <w:lvl w:ilvl="8">
      <w:start w:val="1"/>
      <w:numFmt w:val="bullet"/>
      <w:lvlText w:val="▪"/>
      <w:lvlJc w:val="left"/>
      <w:pPr>
        <w:tabs>
          <w:tab w:val="num" w:pos="3884"/>
        </w:tabs>
        <w:ind w:left="3884" w:hanging="360"/>
      </w:pPr>
      <w:rPr>
        <w:rFonts w:ascii="OpenSymbol" w:hAnsi="OpenSymbol" w:cs="OpenSymbol"/>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00B7D4C"/>
    <w:multiLevelType w:val="hybridMultilevel"/>
    <w:tmpl w:val="56764D2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
    <w:nsid w:val="35E26604"/>
    <w:multiLevelType w:val="hybridMultilevel"/>
    <w:tmpl w:val="C29C4C46"/>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5">
    <w:nsid w:val="7F577E4D"/>
    <w:multiLevelType w:val="hybridMultilevel"/>
    <w:tmpl w:val="3A286248"/>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390"/>
    <w:rsid w:val="00052943"/>
    <w:rsid w:val="001332D8"/>
    <w:rsid w:val="001F6903"/>
    <w:rsid w:val="0047432F"/>
    <w:rsid w:val="005C5390"/>
    <w:rsid w:val="006267AF"/>
    <w:rsid w:val="00751ED1"/>
    <w:rsid w:val="008648E9"/>
    <w:rsid w:val="0088458A"/>
    <w:rsid w:val="00CC3903"/>
    <w:rsid w:val="00D32471"/>
    <w:rsid w:val="00EC2D92"/>
    <w:rsid w:val="00F328DA"/>
    <w:rsid w:val="00FC31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endnote text"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C539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5C539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C5390"/>
    <w:rPr>
      <w:rFonts w:ascii="Tahoma" w:hAnsi="Tahoma" w:cs="Tahoma"/>
      <w:sz w:val="16"/>
      <w:szCs w:val="16"/>
    </w:rPr>
  </w:style>
  <w:style w:type="paragraph" w:styleId="Nagwek">
    <w:name w:val="header"/>
    <w:basedOn w:val="Normalny"/>
    <w:link w:val="NagwekZnak"/>
    <w:uiPriority w:val="99"/>
    <w:unhideWhenUsed/>
    <w:rsid w:val="005C539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C5390"/>
  </w:style>
  <w:style w:type="paragraph" w:styleId="Stopka">
    <w:name w:val="footer"/>
    <w:basedOn w:val="Normalny"/>
    <w:link w:val="StopkaZnak"/>
    <w:uiPriority w:val="99"/>
    <w:unhideWhenUsed/>
    <w:rsid w:val="005C539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C5390"/>
  </w:style>
  <w:style w:type="character" w:customStyle="1" w:styleId="WW8Num1z0">
    <w:name w:val="WW8Num1z0"/>
    <w:rsid w:val="005C5390"/>
    <w:rPr>
      <w:b/>
      <w:bCs/>
    </w:rPr>
  </w:style>
  <w:style w:type="character" w:customStyle="1" w:styleId="WW8Num1z1">
    <w:name w:val="WW8Num1z1"/>
    <w:rsid w:val="005C5390"/>
  </w:style>
  <w:style w:type="character" w:customStyle="1" w:styleId="WW8Num1z2">
    <w:name w:val="WW8Num1z2"/>
    <w:rsid w:val="005C5390"/>
  </w:style>
  <w:style w:type="character" w:customStyle="1" w:styleId="WW8Num1z3">
    <w:name w:val="WW8Num1z3"/>
    <w:rsid w:val="005C5390"/>
  </w:style>
  <w:style w:type="character" w:customStyle="1" w:styleId="WW8Num1z4">
    <w:name w:val="WW8Num1z4"/>
    <w:rsid w:val="005C5390"/>
  </w:style>
  <w:style w:type="character" w:customStyle="1" w:styleId="WW8Num1z5">
    <w:name w:val="WW8Num1z5"/>
    <w:rsid w:val="005C5390"/>
  </w:style>
  <w:style w:type="character" w:customStyle="1" w:styleId="WW8Num1z6">
    <w:name w:val="WW8Num1z6"/>
    <w:rsid w:val="005C5390"/>
  </w:style>
  <w:style w:type="character" w:customStyle="1" w:styleId="WW8Num1z7">
    <w:name w:val="WW8Num1z7"/>
    <w:rsid w:val="005C5390"/>
  </w:style>
  <w:style w:type="character" w:customStyle="1" w:styleId="WW8Num1z8">
    <w:name w:val="WW8Num1z8"/>
    <w:rsid w:val="005C5390"/>
  </w:style>
  <w:style w:type="character" w:customStyle="1" w:styleId="WW8Num2z0">
    <w:name w:val="WW8Num2z0"/>
    <w:rsid w:val="005C5390"/>
  </w:style>
  <w:style w:type="character" w:customStyle="1" w:styleId="WW8Num2z1">
    <w:name w:val="WW8Num2z1"/>
    <w:rsid w:val="005C5390"/>
  </w:style>
  <w:style w:type="character" w:customStyle="1" w:styleId="WW8Num2z2">
    <w:name w:val="WW8Num2z2"/>
    <w:rsid w:val="005C5390"/>
  </w:style>
  <w:style w:type="character" w:customStyle="1" w:styleId="WW8Num2z3">
    <w:name w:val="WW8Num2z3"/>
    <w:rsid w:val="005C5390"/>
  </w:style>
  <w:style w:type="character" w:customStyle="1" w:styleId="WW8Num2z4">
    <w:name w:val="WW8Num2z4"/>
    <w:rsid w:val="005C5390"/>
  </w:style>
  <w:style w:type="character" w:customStyle="1" w:styleId="WW8Num2z5">
    <w:name w:val="WW8Num2z5"/>
    <w:rsid w:val="005C5390"/>
  </w:style>
  <w:style w:type="character" w:customStyle="1" w:styleId="WW8Num2z6">
    <w:name w:val="WW8Num2z6"/>
    <w:rsid w:val="005C5390"/>
  </w:style>
  <w:style w:type="character" w:customStyle="1" w:styleId="WW8Num2z7">
    <w:name w:val="WW8Num2z7"/>
    <w:rsid w:val="005C5390"/>
  </w:style>
  <w:style w:type="character" w:customStyle="1" w:styleId="WW8Num2z8">
    <w:name w:val="WW8Num2z8"/>
    <w:rsid w:val="005C5390"/>
  </w:style>
  <w:style w:type="character" w:customStyle="1" w:styleId="WW8Num3z0">
    <w:name w:val="WW8Num3z0"/>
    <w:rsid w:val="005C5390"/>
  </w:style>
  <w:style w:type="character" w:customStyle="1" w:styleId="WW8Num3z1">
    <w:name w:val="WW8Num3z1"/>
    <w:rsid w:val="005C5390"/>
  </w:style>
  <w:style w:type="character" w:customStyle="1" w:styleId="WW8Num3z2">
    <w:name w:val="WW8Num3z2"/>
    <w:rsid w:val="005C5390"/>
  </w:style>
  <w:style w:type="character" w:customStyle="1" w:styleId="WW8Num3z3">
    <w:name w:val="WW8Num3z3"/>
    <w:rsid w:val="005C5390"/>
  </w:style>
  <w:style w:type="character" w:customStyle="1" w:styleId="WW8Num3z4">
    <w:name w:val="WW8Num3z4"/>
    <w:rsid w:val="005C5390"/>
  </w:style>
  <w:style w:type="character" w:customStyle="1" w:styleId="WW8Num3z5">
    <w:name w:val="WW8Num3z5"/>
    <w:rsid w:val="005C5390"/>
  </w:style>
  <w:style w:type="character" w:customStyle="1" w:styleId="WW8Num3z6">
    <w:name w:val="WW8Num3z6"/>
    <w:rsid w:val="005C5390"/>
  </w:style>
  <w:style w:type="character" w:customStyle="1" w:styleId="WW8Num3z7">
    <w:name w:val="WW8Num3z7"/>
    <w:rsid w:val="005C5390"/>
  </w:style>
  <w:style w:type="character" w:customStyle="1" w:styleId="WW8Num3z8">
    <w:name w:val="WW8Num3z8"/>
    <w:rsid w:val="005C5390"/>
  </w:style>
  <w:style w:type="character" w:customStyle="1" w:styleId="WW8Num4z0">
    <w:name w:val="WW8Num4z0"/>
    <w:rsid w:val="005C5390"/>
  </w:style>
  <w:style w:type="character" w:customStyle="1" w:styleId="WW8Num4z1">
    <w:name w:val="WW8Num4z1"/>
    <w:rsid w:val="005C5390"/>
  </w:style>
  <w:style w:type="character" w:customStyle="1" w:styleId="WW8Num4z2">
    <w:name w:val="WW8Num4z2"/>
    <w:rsid w:val="005C5390"/>
  </w:style>
  <w:style w:type="character" w:customStyle="1" w:styleId="WW8Num4z3">
    <w:name w:val="WW8Num4z3"/>
    <w:rsid w:val="005C5390"/>
  </w:style>
  <w:style w:type="character" w:customStyle="1" w:styleId="WW8Num4z4">
    <w:name w:val="WW8Num4z4"/>
    <w:rsid w:val="005C5390"/>
  </w:style>
  <w:style w:type="character" w:customStyle="1" w:styleId="WW8Num4z5">
    <w:name w:val="WW8Num4z5"/>
    <w:rsid w:val="005C5390"/>
  </w:style>
  <w:style w:type="character" w:customStyle="1" w:styleId="WW8Num4z6">
    <w:name w:val="WW8Num4z6"/>
    <w:rsid w:val="005C5390"/>
  </w:style>
  <w:style w:type="character" w:customStyle="1" w:styleId="WW8Num4z7">
    <w:name w:val="WW8Num4z7"/>
    <w:rsid w:val="005C5390"/>
  </w:style>
  <w:style w:type="character" w:customStyle="1" w:styleId="WW8Num4z8">
    <w:name w:val="WW8Num4z8"/>
    <w:rsid w:val="005C5390"/>
  </w:style>
  <w:style w:type="character" w:customStyle="1" w:styleId="Domylnaczcionkaakapitu2">
    <w:name w:val="Domyślna czcionka akapitu2"/>
    <w:rsid w:val="005C5390"/>
  </w:style>
  <w:style w:type="character" w:customStyle="1" w:styleId="WW8Num5z0">
    <w:name w:val="WW8Num5z0"/>
    <w:rsid w:val="005C5390"/>
  </w:style>
  <w:style w:type="character" w:customStyle="1" w:styleId="WW8Num6z0">
    <w:name w:val="WW8Num6z0"/>
    <w:rsid w:val="005C5390"/>
  </w:style>
  <w:style w:type="character" w:customStyle="1" w:styleId="Domylnaczcionkaakapitu1">
    <w:name w:val="Domyślna czcionka akapitu1"/>
    <w:rsid w:val="005C5390"/>
  </w:style>
  <w:style w:type="character" w:styleId="Numerstrony">
    <w:name w:val="page number"/>
    <w:basedOn w:val="Domylnaczcionkaakapitu1"/>
    <w:rsid w:val="005C5390"/>
  </w:style>
  <w:style w:type="character" w:customStyle="1" w:styleId="Znakiprzypiswkocowych">
    <w:name w:val="Znaki przypisów końcowych"/>
    <w:basedOn w:val="Domylnaczcionkaakapitu2"/>
    <w:rsid w:val="005C5390"/>
    <w:rPr>
      <w:vertAlign w:val="superscript"/>
    </w:rPr>
  </w:style>
  <w:style w:type="character" w:customStyle="1" w:styleId="Znakiprzypiswdolnych">
    <w:name w:val="Znaki przypisów dolnych"/>
    <w:rsid w:val="005C5390"/>
  </w:style>
  <w:style w:type="character" w:styleId="Odwoanieprzypisudolnego">
    <w:name w:val="footnote reference"/>
    <w:rsid w:val="005C5390"/>
    <w:rPr>
      <w:vertAlign w:val="superscript"/>
    </w:rPr>
  </w:style>
  <w:style w:type="character" w:customStyle="1" w:styleId="Znakinumeracji">
    <w:name w:val="Znaki numeracji"/>
    <w:rsid w:val="005C5390"/>
  </w:style>
  <w:style w:type="character" w:customStyle="1" w:styleId="Znakiwypunktowania">
    <w:name w:val="Znaki wypunktowania"/>
    <w:rsid w:val="005C5390"/>
    <w:rPr>
      <w:rFonts w:ascii="OpenSymbol" w:eastAsia="OpenSymbol" w:hAnsi="OpenSymbol" w:cs="OpenSymbol"/>
    </w:rPr>
  </w:style>
  <w:style w:type="paragraph" w:customStyle="1" w:styleId="Nagwek1">
    <w:name w:val="Nagłówek1"/>
    <w:basedOn w:val="Normalny"/>
    <w:next w:val="Tekstpodstawowy"/>
    <w:rsid w:val="005C5390"/>
    <w:pPr>
      <w:keepNext/>
      <w:suppressAutoHyphens/>
      <w:spacing w:before="240" w:after="120" w:line="240" w:lineRule="auto"/>
    </w:pPr>
    <w:rPr>
      <w:rFonts w:ascii="Liberation Sans" w:eastAsia="Droid Sans Fallback" w:hAnsi="Liberation Sans" w:cs="FreeSans"/>
      <w:sz w:val="28"/>
      <w:szCs w:val="28"/>
      <w:lang w:eastAsia="zh-CN"/>
    </w:rPr>
  </w:style>
  <w:style w:type="paragraph" w:styleId="Tekstpodstawowy">
    <w:name w:val="Body Text"/>
    <w:basedOn w:val="Normalny"/>
    <w:link w:val="TekstpodstawowyZnak"/>
    <w:rsid w:val="005C5390"/>
    <w:pPr>
      <w:suppressAutoHyphens/>
      <w:spacing w:after="140" w:line="288" w:lineRule="auto"/>
    </w:pPr>
    <w:rPr>
      <w:rFonts w:ascii="Times New Roman" w:eastAsia="Times New Roman" w:hAnsi="Times New Roman" w:cs="Times New Roman"/>
      <w:sz w:val="24"/>
      <w:szCs w:val="24"/>
      <w:lang w:eastAsia="zh-CN"/>
    </w:rPr>
  </w:style>
  <w:style w:type="character" w:customStyle="1" w:styleId="TekstpodstawowyZnak">
    <w:name w:val="Tekst podstawowy Znak"/>
    <w:basedOn w:val="Domylnaczcionkaakapitu"/>
    <w:link w:val="Tekstpodstawowy"/>
    <w:rsid w:val="005C5390"/>
    <w:rPr>
      <w:rFonts w:ascii="Times New Roman" w:eastAsia="Times New Roman" w:hAnsi="Times New Roman" w:cs="Times New Roman"/>
      <w:sz w:val="24"/>
      <w:szCs w:val="24"/>
      <w:lang w:eastAsia="zh-CN"/>
    </w:rPr>
  </w:style>
  <w:style w:type="paragraph" w:styleId="Lista">
    <w:name w:val="List"/>
    <w:basedOn w:val="Tekstpodstawowy"/>
    <w:rsid w:val="005C5390"/>
    <w:rPr>
      <w:rFonts w:cs="Mangal"/>
    </w:rPr>
  </w:style>
  <w:style w:type="paragraph" w:styleId="Legenda">
    <w:name w:val="caption"/>
    <w:basedOn w:val="Normalny"/>
    <w:qFormat/>
    <w:rsid w:val="005C5390"/>
    <w:pPr>
      <w:suppressLineNumbers/>
      <w:suppressAutoHyphens/>
      <w:spacing w:before="120" w:after="120" w:line="240" w:lineRule="auto"/>
    </w:pPr>
    <w:rPr>
      <w:rFonts w:ascii="Times New Roman" w:eastAsia="Times New Roman" w:hAnsi="Times New Roman" w:cs="FreeSans"/>
      <w:i/>
      <w:iCs/>
      <w:sz w:val="24"/>
      <w:szCs w:val="24"/>
      <w:lang w:eastAsia="zh-CN"/>
    </w:rPr>
  </w:style>
  <w:style w:type="paragraph" w:customStyle="1" w:styleId="Indeks">
    <w:name w:val="Indeks"/>
    <w:basedOn w:val="Normalny"/>
    <w:rsid w:val="005C5390"/>
    <w:pPr>
      <w:suppressLineNumbers/>
      <w:suppressAutoHyphens/>
      <w:spacing w:after="0" w:line="240" w:lineRule="auto"/>
    </w:pPr>
    <w:rPr>
      <w:rFonts w:ascii="Times New Roman" w:eastAsia="Times New Roman" w:hAnsi="Times New Roman" w:cs="FreeSans"/>
      <w:sz w:val="24"/>
      <w:szCs w:val="24"/>
      <w:lang w:eastAsia="zh-CN"/>
    </w:rPr>
  </w:style>
  <w:style w:type="paragraph" w:customStyle="1" w:styleId="Heading">
    <w:name w:val="Heading"/>
    <w:basedOn w:val="Normalny"/>
    <w:next w:val="Tekstpodstawowy"/>
    <w:rsid w:val="005C5390"/>
    <w:pPr>
      <w:keepNext/>
      <w:suppressAutoHyphens/>
      <w:spacing w:before="240" w:after="120" w:line="240" w:lineRule="auto"/>
    </w:pPr>
    <w:rPr>
      <w:rFonts w:ascii="Liberation Sans" w:eastAsia="Microsoft YaHei" w:hAnsi="Liberation Sans" w:cs="Mangal"/>
      <w:sz w:val="28"/>
      <w:szCs w:val="28"/>
      <w:lang w:eastAsia="zh-CN"/>
    </w:rPr>
  </w:style>
  <w:style w:type="paragraph" w:customStyle="1" w:styleId="Legenda1">
    <w:name w:val="Legenda1"/>
    <w:basedOn w:val="Normalny"/>
    <w:rsid w:val="005C5390"/>
    <w:pPr>
      <w:suppressLineNumbers/>
      <w:suppressAutoHyphens/>
      <w:spacing w:before="120" w:after="120" w:line="240" w:lineRule="auto"/>
    </w:pPr>
    <w:rPr>
      <w:rFonts w:ascii="Times New Roman" w:eastAsia="Times New Roman" w:hAnsi="Times New Roman" w:cs="Mangal"/>
      <w:i/>
      <w:iCs/>
      <w:sz w:val="24"/>
      <w:szCs w:val="24"/>
      <w:lang w:eastAsia="zh-CN"/>
    </w:rPr>
  </w:style>
  <w:style w:type="paragraph" w:customStyle="1" w:styleId="Index">
    <w:name w:val="Index"/>
    <w:basedOn w:val="Normalny"/>
    <w:rsid w:val="005C5390"/>
    <w:pPr>
      <w:suppressLineNumbers/>
      <w:suppressAutoHyphens/>
      <w:spacing w:after="0" w:line="240" w:lineRule="auto"/>
    </w:pPr>
    <w:rPr>
      <w:rFonts w:ascii="Times New Roman" w:eastAsia="Times New Roman" w:hAnsi="Times New Roman" w:cs="Mangal"/>
      <w:sz w:val="24"/>
      <w:szCs w:val="24"/>
      <w:lang w:eastAsia="zh-CN"/>
    </w:rPr>
  </w:style>
  <w:style w:type="paragraph" w:customStyle="1" w:styleId="TableContents">
    <w:name w:val="Table Contents"/>
    <w:basedOn w:val="Normalny"/>
    <w:rsid w:val="005C5390"/>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TableHeading">
    <w:name w:val="Table Heading"/>
    <w:basedOn w:val="TableContents"/>
    <w:rsid w:val="005C5390"/>
    <w:pPr>
      <w:jc w:val="center"/>
    </w:pPr>
    <w:rPr>
      <w:b/>
      <w:bCs/>
    </w:rPr>
  </w:style>
  <w:style w:type="paragraph" w:customStyle="1" w:styleId="FrameContents">
    <w:name w:val="Frame Contents"/>
    <w:basedOn w:val="Normalny"/>
    <w:rsid w:val="005C5390"/>
    <w:pPr>
      <w:suppressAutoHyphens/>
      <w:spacing w:after="0" w:line="240" w:lineRule="auto"/>
    </w:pPr>
    <w:rPr>
      <w:rFonts w:ascii="Times New Roman" w:eastAsia="Times New Roman" w:hAnsi="Times New Roman" w:cs="Times New Roman"/>
      <w:sz w:val="24"/>
      <w:szCs w:val="24"/>
      <w:lang w:eastAsia="zh-CN"/>
    </w:rPr>
  </w:style>
  <w:style w:type="paragraph" w:styleId="Tekstprzypisukocowego">
    <w:name w:val="endnote text"/>
    <w:basedOn w:val="Normalny"/>
    <w:link w:val="TekstprzypisukocowegoZnak"/>
    <w:rsid w:val="005C5390"/>
    <w:pPr>
      <w:suppressAutoHyphens/>
      <w:spacing w:after="0" w:line="240" w:lineRule="auto"/>
    </w:pPr>
    <w:rPr>
      <w:rFonts w:ascii="Times New Roman" w:eastAsia="Times New Roman" w:hAnsi="Times New Roman" w:cs="Times New Roman"/>
      <w:sz w:val="20"/>
      <w:szCs w:val="20"/>
      <w:lang w:eastAsia="zh-CN"/>
    </w:rPr>
  </w:style>
  <w:style w:type="character" w:customStyle="1" w:styleId="TekstprzypisukocowegoZnak">
    <w:name w:val="Tekst przypisu końcowego Znak"/>
    <w:basedOn w:val="Domylnaczcionkaakapitu"/>
    <w:link w:val="Tekstprzypisukocowego"/>
    <w:rsid w:val="005C5390"/>
    <w:rPr>
      <w:rFonts w:ascii="Times New Roman" w:eastAsia="Times New Roman" w:hAnsi="Times New Roman" w:cs="Times New Roman"/>
      <w:sz w:val="20"/>
      <w:szCs w:val="20"/>
      <w:lang w:eastAsia="zh-CN"/>
    </w:rPr>
  </w:style>
  <w:style w:type="paragraph" w:customStyle="1" w:styleId="Zawartotabeli">
    <w:name w:val="Zawartość tabeli"/>
    <w:basedOn w:val="Normalny"/>
    <w:rsid w:val="005C5390"/>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Nagwektabeli">
    <w:name w:val="Nagłówek tabeli"/>
    <w:basedOn w:val="Zawartotabeli"/>
    <w:rsid w:val="005C5390"/>
    <w:pPr>
      <w:jc w:val="center"/>
    </w:pPr>
    <w:rPr>
      <w:b/>
      <w:bCs/>
    </w:rPr>
  </w:style>
  <w:style w:type="paragraph" w:customStyle="1" w:styleId="Zawartoramki">
    <w:name w:val="Zawartość ramki"/>
    <w:basedOn w:val="Normalny"/>
    <w:rsid w:val="005C5390"/>
    <w:pPr>
      <w:suppressAutoHyphens/>
      <w:spacing w:after="0" w:line="240" w:lineRule="auto"/>
    </w:pPr>
    <w:rPr>
      <w:rFonts w:ascii="Times New Roman" w:eastAsia="Times New Roman" w:hAnsi="Times New Roman" w:cs="Times New Roman"/>
      <w:sz w:val="24"/>
      <w:szCs w:val="24"/>
      <w:lang w:eastAsia="zh-CN"/>
    </w:rPr>
  </w:style>
  <w:style w:type="paragraph" w:styleId="Tekstprzypisudolnego">
    <w:name w:val="footnote text"/>
    <w:basedOn w:val="Normalny"/>
    <w:link w:val="TekstprzypisudolnegoZnak"/>
    <w:rsid w:val="005C5390"/>
    <w:pPr>
      <w:suppressAutoHyphens/>
      <w:spacing w:after="0" w:line="240" w:lineRule="auto"/>
    </w:pPr>
    <w:rPr>
      <w:rFonts w:ascii="Times New Roman" w:eastAsia="Times New Roman" w:hAnsi="Times New Roman" w:cs="Times New Roman"/>
      <w:sz w:val="24"/>
      <w:szCs w:val="24"/>
      <w:lang w:eastAsia="zh-CN"/>
    </w:rPr>
  </w:style>
  <w:style w:type="character" w:customStyle="1" w:styleId="TekstprzypisudolnegoZnak">
    <w:name w:val="Tekst przypisu dolnego Znak"/>
    <w:basedOn w:val="Domylnaczcionkaakapitu"/>
    <w:link w:val="Tekstprzypisudolnego"/>
    <w:rsid w:val="005C5390"/>
    <w:rPr>
      <w:rFonts w:ascii="Times New Roman" w:eastAsia="Times New Roman" w:hAnsi="Times New Roman" w:cs="Times New Roman"/>
      <w:sz w:val="24"/>
      <w:szCs w:val="24"/>
      <w:lang w:eastAsia="zh-CN"/>
    </w:rPr>
  </w:style>
  <w:style w:type="paragraph" w:styleId="Akapitzlist">
    <w:name w:val="List Paragraph"/>
    <w:basedOn w:val="Normalny"/>
    <w:uiPriority w:val="34"/>
    <w:qFormat/>
    <w:rsid w:val="005C53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endnote text"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C539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5C539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C5390"/>
    <w:rPr>
      <w:rFonts w:ascii="Tahoma" w:hAnsi="Tahoma" w:cs="Tahoma"/>
      <w:sz w:val="16"/>
      <w:szCs w:val="16"/>
    </w:rPr>
  </w:style>
  <w:style w:type="paragraph" w:styleId="Nagwek">
    <w:name w:val="header"/>
    <w:basedOn w:val="Normalny"/>
    <w:link w:val="NagwekZnak"/>
    <w:uiPriority w:val="99"/>
    <w:unhideWhenUsed/>
    <w:rsid w:val="005C539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C5390"/>
  </w:style>
  <w:style w:type="paragraph" w:styleId="Stopka">
    <w:name w:val="footer"/>
    <w:basedOn w:val="Normalny"/>
    <w:link w:val="StopkaZnak"/>
    <w:uiPriority w:val="99"/>
    <w:unhideWhenUsed/>
    <w:rsid w:val="005C539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C5390"/>
  </w:style>
  <w:style w:type="character" w:customStyle="1" w:styleId="WW8Num1z0">
    <w:name w:val="WW8Num1z0"/>
    <w:rsid w:val="005C5390"/>
    <w:rPr>
      <w:b/>
      <w:bCs/>
    </w:rPr>
  </w:style>
  <w:style w:type="character" w:customStyle="1" w:styleId="WW8Num1z1">
    <w:name w:val="WW8Num1z1"/>
    <w:rsid w:val="005C5390"/>
  </w:style>
  <w:style w:type="character" w:customStyle="1" w:styleId="WW8Num1z2">
    <w:name w:val="WW8Num1z2"/>
    <w:rsid w:val="005C5390"/>
  </w:style>
  <w:style w:type="character" w:customStyle="1" w:styleId="WW8Num1z3">
    <w:name w:val="WW8Num1z3"/>
    <w:rsid w:val="005C5390"/>
  </w:style>
  <w:style w:type="character" w:customStyle="1" w:styleId="WW8Num1z4">
    <w:name w:val="WW8Num1z4"/>
    <w:rsid w:val="005C5390"/>
  </w:style>
  <w:style w:type="character" w:customStyle="1" w:styleId="WW8Num1z5">
    <w:name w:val="WW8Num1z5"/>
    <w:rsid w:val="005C5390"/>
  </w:style>
  <w:style w:type="character" w:customStyle="1" w:styleId="WW8Num1z6">
    <w:name w:val="WW8Num1z6"/>
    <w:rsid w:val="005C5390"/>
  </w:style>
  <w:style w:type="character" w:customStyle="1" w:styleId="WW8Num1z7">
    <w:name w:val="WW8Num1z7"/>
    <w:rsid w:val="005C5390"/>
  </w:style>
  <w:style w:type="character" w:customStyle="1" w:styleId="WW8Num1z8">
    <w:name w:val="WW8Num1z8"/>
    <w:rsid w:val="005C5390"/>
  </w:style>
  <w:style w:type="character" w:customStyle="1" w:styleId="WW8Num2z0">
    <w:name w:val="WW8Num2z0"/>
    <w:rsid w:val="005C5390"/>
  </w:style>
  <w:style w:type="character" w:customStyle="1" w:styleId="WW8Num2z1">
    <w:name w:val="WW8Num2z1"/>
    <w:rsid w:val="005C5390"/>
  </w:style>
  <w:style w:type="character" w:customStyle="1" w:styleId="WW8Num2z2">
    <w:name w:val="WW8Num2z2"/>
    <w:rsid w:val="005C5390"/>
  </w:style>
  <w:style w:type="character" w:customStyle="1" w:styleId="WW8Num2z3">
    <w:name w:val="WW8Num2z3"/>
    <w:rsid w:val="005C5390"/>
  </w:style>
  <w:style w:type="character" w:customStyle="1" w:styleId="WW8Num2z4">
    <w:name w:val="WW8Num2z4"/>
    <w:rsid w:val="005C5390"/>
  </w:style>
  <w:style w:type="character" w:customStyle="1" w:styleId="WW8Num2z5">
    <w:name w:val="WW8Num2z5"/>
    <w:rsid w:val="005C5390"/>
  </w:style>
  <w:style w:type="character" w:customStyle="1" w:styleId="WW8Num2z6">
    <w:name w:val="WW8Num2z6"/>
    <w:rsid w:val="005C5390"/>
  </w:style>
  <w:style w:type="character" w:customStyle="1" w:styleId="WW8Num2z7">
    <w:name w:val="WW8Num2z7"/>
    <w:rsid w:val="005C5390"/>
  </w:style>
  <w:style w:type="character" w:customStyle="1" w:styleId="WW8Num2z8">
    <w:name w:val="WW8Num2z8"/>
    <w:rsid w:val="005C5390"/>
  </w:style>
  <w:style w:type="character" w:customStyle="1" w:styleId="WW8Num3z0">
    <w:name w:val="WW8Num3z0"/>
    <w:rsid w:val="005C5390"/>
  </w:style>
  <w:style w:type="character" w:customStyle="1" w:styleId="WW8Num3z1">
    <w:name w:val="WW8Num3z1"/>
    <w:rsid w:val="005C5390"/>
  </w:style>
  <w:style w:type="character" w:customStyle="1" w:styleId="WW8Num3z2">
    <w:name w:val="WW8Num3z2"/>
    <w:rsid w:val="005C5390"/>
  </w:style>
  <w:style w:type="character" w:customStyle="1" w:styleId="WW8Num3z3">
    <w:name w:val="WW8Num3z3"/>
    <w:rsid w:val="005C5390"/>
  </w:style>
  <w:style w:type="character" w:customStyle="1" w:styleId="WW8Num3z4">
    <w:name w:val="WW8Num3z4"/>
    <w:rsid w:val="005C5390"/>
  </w:style>
  <w:style w:type="character" w:customStyle="1" w:styleId="WW8Num3z5">
    <w:name w:val="WW8Num3z5"/>
    <w:rsid w:val="005C5390"/>
  </w:style>
  <w:style w:type="character" w:customStyle="1" w:styleId="WW8Num3z6">
    <w:name w:val="WW8Num3z6"/>
    <w:rsid w:val="005C5390"/>
  </w:style>
  <w:style w:type="character" w:customStyle="1" w:styleId="WW8Num3z7">
    <w:name w:val="WW8Num3z7"/>
    <w:rsid w:val="005C5390"/>
  </w:style>
  <w:style w:type="character" w:customStyle="1" w:styleId="WW8Num3z8">
    <w:name w:val="WW8Num3z8"/>
    <w:rsid w:val="005C5390"/>
  </w:style>
  <w:style w:type="character" w:customStyle="1" w:styleId="WW8Num4z0">
    <w:name w:val="WW8Num4z0"/>
    <w:rsid w:val="005C5390"/>
  </w:style>
  <w:style w:type="character" w:customStyle="1" w:styleId="WW8Num4z1">
    <w:name w:val="WW8Num4z1"/>
    <w:rsid w:val="005C5390"/>
  </w:style>
  <w:style w:type="character" w:customStyle="1" w:styleId="WW8Num4z2">
    <w:name w:val="WW8Num4z2"/>
    <w:rsid w:val="005C5390"/>
  </w:style>
  <w:style w:type="character" w:customStyle="1" w:styleId="WW8Num4z3">
    <w:name w:val="WW8Num4z3"/>
    <w:rsid w:val="005C5390"/>
  </w:style>
  <w:style w:type="character" w:customStyle="1" w:styleId="WW8Num4z4">
    <w:name w:val="WW8Num4z4"/>
    <w:rsid w:val="005C5390"/>
  </w:style>
  <w:style w:type="character" w:customStyle="1" w:styleId="WW8Num4z5">
    <w:name w:val="WW8Num4z5"/>
    <w:rsid w:val="005C5390"/>
  </w:style>
  <w:style w:type="character" w:customStyle="1" w:styleId="WW8Num4z6">
    <w:name w:val="WW8Num4z6"/>
    <w:rsid w:val="005C5390"/>
  </w:style>
  <w:style w:type="character" w:customStyle="1" w:styleId="WW8Num4z7">
    <w:name w:val="WW8Num4z7"/>
    <w:rsid w:val="005C5390"/>
  </w:style>
  <w:style w:type="character" w:customStyle="1" w:styleId="WW8Num4z8">
    <w:name w:val="WW8Num4z8"/>
    <w:rsid w:val="005C5390"/>
  </w:style>
  <w:style w:type="character" w:customStyle="1" w:styleId="Domylnaczcionkaakapitu2">
    <w:name w:val="Domyślna czcionka akapitu2"/>
    <w:rsid w:val="005C5390"/>
  </w:style>
  <w:style w:type="character" w:customStyle="1" w:styleId="WW8Num5z0">
    <w:name w:val="WW8Num5z0"/>
    <w:rsid w:val="005C5390"/>
  </w:style>
  <w:style w:type="character" w:customStyle="1" w:styleId="WW8Num6z0">
    <w:name w:val="WW8Num6z0"/>
    <w:rsid w:val="005C5390"/>
  </w:style>
  <w:style w:type="character" w:customStyle="1" w:styleId="Domylnaczcionkaakapitu1">
    <w:name w:val="Domyślna czcionka akapitu1"/>
    <w:rsid w:val="005C5390"/>
  </w:style>
  <w:style w:type="character" w:styleId="Numerstrony">
    <w:name w:val="page number"/>
    <w:basedOn w:val="Domylnaczcionkaakapitu1"/>
    <w:rsid w:val="005C5390"/>
  </w:style>
  <w:style w:type="character" w:customStyle="1" w:styleId="Znakiprzypiswkocowych">
    <w:name w:val="Znaki przypisów końcowych"/>
    <w:basedOn w:val="Domylnaczcionkaakapitu2"/>
    <w:rsid w:val="005C5390"/>
    <w:rPr>
      <w:vertAlign w:val="superscript"/>
    </w:rPr>
  </w:style>
  <w:style w:type="character" w:customStyle="1" w:styleId="Znakiprzypiswdolnych">
    <w:name w:val="Znaki przypisów dolnych"/>
    <w:rsid w:val="005C5390"/>
  </w:style>
  <w:style w:type="character" w:styleId="Odwoanieprzypisudolnego">
    <w:name w:val="footnote reference"/>
    <w:rsid w:val="005C5390"/>
    <w:rPr>
      <w:vertAlign w:val="superscript"/>
    </w:rPr>
  </w:style>
  <w:style w:type="character" w:customStyle="1" w:styleId="Znakinumeracji">
    <w:name w:val="Znaki numeracji"/>
    <w:rsid w:val="005C5390"/>
  </w:style>
  <w:style w:type="character" w:customStyle="1" w:styleId="Znakiwypunktowania">
    <w:name w:val="Znaki wypunktowania"/>
    <w:rsid w:val="005C5390"/>
    <w:rPr>
      <w:rFonts w:ascii="OpenSymbol" w:eastAsia="OpenSymbol" w:hAnsi="OpenSymbol" w:cs="OpenSymbol"/>
    </w:rPr>
  </w:style>
  <w:style w:type="paragraph" w:customStyle="1" w:styleId="Nagwek1">
    <w:name w:val="Nagłówek1"/>
    <w:basedOn w:val="Normalny"/>
    <w:next w:val="Tekstpodstawowy"/>
    <w:rsid w:val="005C5390"/>
    <w:pPr>
      <w:keepNext/>
      <w:suppressAutoHyphens/>
      <w:spacing w:before="240" w:after="120" w:line="240" w:lineRule="auto"/>
    </w:pPr>
    <w:rPr>
      <w:rFonts w:ascii="Liberation Sans" w:eastAsia="Droid Sans Fallback" w:hAnsi="Liberation Sans" w:cs="FreeSans"/>
      <w:sz w:val="28"/>
      <w:szCs w:val="28"/>
      <w:lang w:eastAsia="zh-CN"/>
    </w:rPr>
  </w:style>
  <w:style w:type="paragraph" w:styleId="Tekstpodstawowy">
    <w:name w:val="Body Text"/>
    <w:basedOn w:val="Normalny"/>
    <w:link w:val="TekstpodstawowyZnak"/>
    <w:rsid w:val="005C5390"/>
    <w:pPr>
      <w:suppressAutoHyphens/>
      <w:spacing w:after="140" w:line="288" w:lineRule="auto"/>
    </w:pPr>
    <w:rPr>
      <w:rFonts w:ascii="Times New Roman" w:eastAsia="Times New Roman" w:hAnsi="Times New Roman" w:cs="Times New Roman"/>
      <w:sz w:val="24"/>
      <w:szCs w:val="24"/>
      <w:lang w:eastAsia="zh-CN"/>
    </w:rPr>
  </w:style>
  <w:style w:type="character" w:customStyle="1" w:styleId="TekstpodstawowyZnak">
    <w:name w:val="Tekst podstawowy Znak"/>
    <w:basedOn w:val="Domylnaczcionkaakapitu"/>
    <w:link w:val="Tekstpodstawowy"/>
    <w:rsid w:val="005C5390"/>
    <w:rPr>
      <w:rFonts w:ascii="Times New Roman" w:eastAsia="Times New Roman" w:hAnsi="Times New Roman" w:cs="Times New Roman"/>
      <w:sz w:val="24"/>
      <w:szCs w:val="24"/>
      <w:lang w:eastAsia="zh-CN"/>
    </w:rPr>
  </w:style>
  <w:style w:type="paragraph" w:styleId="Lista">
    <w:name w:val="List"/>
    <w:basedOn w:val="Tekstpodstawowy"/>
    <w:rsid w:val="005C5390"/>
    <w:rPr>
      <w:rFonts w:cs="Mangal"/>
    </w:rPr>
  </w:style>
  <w:style w:type="paragraph" w:styleId="Legenda">
    <w:name w:val="caption"/>
    <w:basedOn w:val="Normalny"/>
    <w:qFormat/>
    <w:rsid w:val="005C5390"/>
    <w:pPr>
      <w:suppressLineNumbers/>
      <w:suppressAutoHyphens/>
      <w:spacing w:before="120" w:after="120" w:line="240" w:lineRule="auto"/>
    </w:pPr>
    <w:rPr>
      <w:rFonts w:ascii="Times New Roman" w:eastAsia="Times New Roman" w:hAnsi="Times New Roman" w:cs="FreeSans"/>
      <w:i/>
      <w:iCs/>
      <w:sz w:val="24"/>
      <w:szCs w:val="24"/>
      <w:lang w:eastAsia="zh-CN"/>
    </w:rPr>
  </w:style>
  <w:style w:type="paragraph" w:customStyle="1" w:styleId="Indeks">
    <w:name w:val="Indeks"/>
    <w:basedOn w:val="Normalny"/>
    <w:rsid w:val="005C5390"/>
    <w:pPr>
      <w:suppressLineNumbers/>
      <w:suppressAutoHyphens/>
      <w:spacing w:after="0" w:line="240" w:lineRule="auto"/>
    </w:pPr>
    <w:rPr>
      <w:rFonts w:ascii="Times New Roman" w:eastAsia="Times New Roman" w:hAnsi="Times New Roman" w:cs="FreeSans"/>
      <w:sz w:val="24"/>
      <w:szCs w:val="24"/>
      <w:lang w:eastAsia="zh-CN"/>
    </w:rPr>
  </w:style>
  <w:style w:type="paragraph" w:customStyle="1" w:styleId="Heading">
    <w:name w:val="Heading"/>
    <w:basedOn w:val="Normalny"/>
    <w:next w:val="Tekstpodstawowy"/>
    <w:rsid w:val="005C5390"/>
    <w:pPr>
      <w:keepNext/>
      <w:suppressAutoHyphens/>
      <w:spacing w:before="240" w:after="120" w:line="240" w:lineRule="auto"/>
    </w:pPr>
    <w:rPr>
      <w:rFonts w:ascii="Liberation Sans" w:eastAsia="Microsoft YaHei" w:hAnsi="Liberation Sans" w:cs="Mangal"/>
      <w:sz w:val="28"/>
      <w:szCs w:val="28"/>
      <w:lang w:eastAsia="zh-CN"/>
    </w:rPr>
  </w:style>
  <w:style w:type="paragraph" w:customStyle="1" w:styleId="Legenda1">
    <w:name w:val="Legenda1"/>
    <w:basedOn w:val="Normalny"/>
    <w:rsid w:val="005C5390"/>
    <w:pPr>
      <w:suppressLineNumbers/>
      <w:suppressAutoHyphens/>
      <w:spacing w:before="120" w:after="120" w:line="240" w:lineRule="auto"/>
    </w:pPr>
    <w:rPr>
      <w:rFonts w:ascii="Times New Roman" w:eastAsia="Times New Roman" w:hAnsi="Times New Roman" w:cs="Mangal"/>
      <w:i/>
      <w:iCs/>
      <w:sz w:val="24"/>
      <w:szCs w:val="24"/>
      <w:lang w:eastAsia="zh-CN"/>
    </w:rPr>
  </w:style>
  <w:style w:type="paragraph" w:customStyle="1" w:styleId="Index">
    <w:name w:val="Index"/>
    <w:basedOn w:val="Normalny"/>
    <w:rsid w:val="005C5390"/>
    <w:pPr>
      <w:suppressLineNumbers/>
      <w:suppressAutoHyphens/>
      <w:spacing w:after="0" w:line="240" w:lineRule="auto"/>
    </w:pPr>
    <w:rPr>
      <w:rFonts w:ascii="Times New Roman" w:eastAsia="Times New Roman" w:hAnsi="Times New Roman" w:cs="Mangal"/>
      <w:sz w:val="24"/>
      <w:szCs w:val="24"/>
      <w:lang w:eastAsia="zh-CN"/>
    </w:rPr>
  </w:style>
  <w:style w:type="paragraph" w:customStyle="1" w:styleId="TableContents">
    <w:name w:val="Table Contents"/>
    <w:basedOn w:val="Normalny"/>
    <w:rsid w:val="005C5390"/>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TableHeading">
    <w:name w:val="Table Heading"/>
    <w:basedOn w:val="TableContents"/>
    <w:rsid w:val="005C5390"/>
    <w:pPr>
      <w:jc w:val="center"/>
    </w:pPr>
    <w:rPr>
      <w:b/>
      <w:bCs/>
    </w:rPr>
  </w:style>
  <w:style w:type="paragraph" w:customStyle="1" w:styleId="FrameContents">
    <w:name w:val="Frame Contents"/>
    <w:basedOn w:val="Normalny"/>
    <w:rsid w:val="005C5390"/>
    <w:pPr>
      <w:suppressAutoHyphens/>
      <w:spacing w:after="0" w:line="240" w:lineRule="auto"/>
    </w:pPr>
    <w:rPr>
      <w:rFonts w:ascii="Times New Roman" w:eastAsia="Times New Roman" w:hAnsi="Times New Roman" w:cs="Times New Roman"/>
      <w:sz w:val="24"/>
      <w:szCs w:val="24"/>
      <w:lang w:eastAsia="zh-CN"/>
    </w:rPr>
  </w:style>
  <w:style w:type="paragraph" w:styleId="Tekstprzypisukocowego">
    <w:name w:val="endnote text"/>
    <w:basedOn w:val="Normalny"/>
    <w:link w:val="TekstprzypisukocowegoZnak"/>
    <w:rsid w:val="005C5390"/>
    <w:pPr>
      <w:suppressAutoHyphens/>
      <w:spacing w:after="0" w:line="240" w:lineRule="auto"/>
    </w:pPr>
    <w:rPr>
      <w:rFonts w:ascii="Times New Roman" w:eastAsia="Times New Roman" w:hAnsi="Times New Roman" w:cs="Times New Roman"/>
      <w:sz w:val="20"/>
      <w:szCs w:val="20"/>
      <w:lang w:eastAsia="zh-CN"/>
    </w:rPr>
  </w:style>
  <w:style w:type="character" w:customStyle="1" w:styleId="TekstprzypisukocowegoZnak">
    <w:name w:val="Tekst przypisu końcowego Znak"/>
    <w:basedOn w:val="Domylnaczcionkaakapitu"/>
    <w:link w:val="Tekstprzypisukocowego"/>
    <w:rsid w:val="005C5390"/>
    <w:rPr>
      <w:rFonts w:ascii="Times New Roman" w:eastAsia="Times New Roman" w:hAnsi="Times New Roman" w:cs="Times New Roman"/>
      <w:sz w:val="20"/>
      <w:szCs w:val="20"/>
      <w:lang w:eastAsia="zh-CN"/>
    </w:rPr>
  </w:style>
  <w:style w:type="paragraph" w:customStyle="1" w:styleId="Zawartotabeli">
    <w:name w:val="Zawartość tabeli"/>
    <w:basedOn w:val="Normalny"/>
    <w:rsid w:val="005C5390"/>
    <w:pPr>
      <w:suppressLineNumbers/>
      <w:suppressAutoHyphens/>
      <w:spacing w:after="0" w:line="240" w:lineRule="auto"/>
    </w:pPr>
    <w:rPr>
      <w:rFonts w:ascii="Times New Roman" w:eastAsia="Times New Roman" w:hAnsi="Times New Roman" w:cs="Times New Roman"/>
      <w:sz w:val="24"/>
      <w:szCs w:val="24"/>
      <w:lang w:eastAsia="zh-CN"/>
    </w:rPr>
  </w:style>
  <w:style w:type="paragraph" w:customStyle="1" w:styleId="Nagwektabeli">
    <w:name w:val="Nagłówek tabeli"/>
    <w:basedOn w:val="Zawartotabeli"/>
    <w:rsid w:val="005C5390"/>
    <w:pPr>
      <w:jc w:val="center"/>
    </w:pPr>
    <w:rPr>
      <w:b/>
      <w:bCs/>
    </w:rPr>
  </w:style>
  <w:style w:type="paragraph" w:customStyle="1" w:styleId="Zawartoramki">
    <w:name w:val="Zawartość ramki"/>
    <w:basedOn w:val="Normalny"/>
    <w:rsid w:val="005C5390"/>
    <w:pPr>
      <w:suppressAutoHyphens/>
      <w:spacing w:after="0" w:line="240" w:lineRule="auto"/>
    </w:pPr>
    <w:rPr>
      <w:rFonts w:ascii="Times New Roman" w:eastAsia="Times New Roman" w:hAnsi="Times New Roman" w:cs="Times New Roman"/>
      <w:sz w:val="24"/>
      <w:szCs w:val="24"/>
      <w:lang w:eastAsia="zh-CN"/>
    </w:rPr>
  </w:style>
  <w:style w:type="paragraph" w:styleId="Tekstprzypisudolnego">
    <w:name w:val="footnote text"/>
    <w:basedOn w:val="Normalny"/>
    <w:link w:val="TekstprzypisudolnegoZnak"/>
    <w:rsid w:val="005C5390"/>
    <w:pPr>
      <w:suppressAutoHyphens/>
      <w:spacing w:after="0" w:line="240" w:lineRule="auto"/>
    </w:pPr>
    <w:rPr>
      <w:rFonts w:ascii="Times New Roman" w:eastAsia="Times New Roman" w:hAnsi="Times New Roman" w:cs="Times New Roman"/>
      <w:sz w:val="24"/>
      <w:szCs w:val="24"/>
      <w:lang w:eastAsia="zh-CN"/>
    </w:rPr>
  </w:style>
  <w:style w:type="character" w:customStyle="1" w:styleId="TekstprzypisudolnegoZnak">
    <w:name w:val="Tekst przypisu dolnego Znak"/>
    <w:basedOn w:val="Domylnaczcionkaakapitu"/>
    <w:link w:val="Tekstprzypisudolnego"/>
    <w:rsid w:val="005C5390"/>
    <w:rPr>
      <w:rFonts w:ascii="Times New Roman" w:eastAsia="Times New Roman" w:hAnsi="Times New Roman" w:cs="Times New Roman"/>
      <w:sz w:val="24"/>
      <w:szCs w:val="24"/>
      <w:lang w:eastAsia="zh-CN"/>
    </w:rPr>
  </w:style>
  <w:style w:type="paragraph" w:styleId="Akapitzlist">
    <w:name w:val="List Paragraph"/>
    <w:basedOn w:val="Normalny"/>
    <w:uiPriority w:val="34"/>
    <w:qFormat/>
    <w:rsid w:val="005C5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16</Pages>
  <Words>3689</Words>
  <Characters>22135</Characters>
  <Application>Microsoft Office Word</Application>
  <DocSecurity>0</DocSecurity>
  <Lines>184</Lines>
  <Paragraphs>51</Paragraphs>
  <ScaleCrop>false</ScaleCrop>
  <HeadingPairs>
    <vt:vector size="2" baseType="variant">
      <vt:variant>
        <vt:lpstr>Tytuł</vt:lpstr>
      </vt:variant>
      <vt:variant>
        <vt:i4>1</vt:i4>
      </vt:variant>
    </vt:vector>
  </HeadingPairs>
  <TitlesOfParts>
    <vt:vector size="1" baseType="lpstr">
      <vt:lpstr>METODY OBLICZENIOWE W NAUCE I TECHNICE</vt:lpstr>
    </vt:vector>
  </TitlesOfParts>
  <Company/>
  <LinksUpToDate>false</LinksUpToDate>
  <CharactersWithSpaces>25773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METODY OBLICZENIOWE W NAUCE I TECHNICE</dc:title>
  <dc:creator>GOSIA</dc:creator>
  <cp:lastModifiedBy>GOSIA</cp:lastModifiedBy>
  <cp:revision>7</cp:revision>
  <dcterms:created xsi:type="dcterms:W3CDTF">2016-04-07T18:49:00Z</dcterms:created>
  <dcterms:modified xsi:type="dcterms:W3CDTF">2016-04-14T15:18:00Z</dcterms:modified>
</cp:coreProperties>
</file>