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6FC3" w14:textId="77777777" w:rsidR="008B5E32" w:rsidRDefault="008B5E32" w:rsidP="008B5E32">
      <w:pPr>
        <w:jc w:val="center"/>
        <w:rPr>
          <w:rFonts w:ascii="Adobe 黑体 Std R" w:eastAsia="Adobe 黑体 Std R" w:hAnsi="Adobe 黑体 Std R"/>
          <w:b/>
          <w:sz w:val="32"/>
        </w:rPr>
      </w:pPr>
      <w:r>
        <w:rPr>
          <w:rFonts w:ascii="Adobe 黑体 Std R" w:eastAsia="Adobe 黑体 Std R" w:hAnsi="Adobe 黑体 Std R" w:hint="eastAsia"/>
          <w:b/>
          <w:sz w:val="32"/>
        </w:rPr>
        <w:t xml:space="preserve">华北水利水电大学 </w:t>
      </w:r>
      <w:r>
        <w:rPr>
          <w:rFonts w:ascii="Adobe 黑体 Std R" w:eastAsia="Adobe 黑体 Std R" w:hAnsi="Adobe 黑体 Std R" w:hint="eastAsia"/>
          <w:b/>
          <w:sz w:val="32"/>
          <w:u w:val="single"/>
        </w:rPr>
        <w:t xml:space="preserve">形式语言与自动机 </w:t>
      </w:r>
      <w:r>
        <w:rPr>
          <w:rFonts w:ascii="Adobe 黑体 Std R" w:eastAsia="Adobe 黑体 Std R" w:hAnsi="Adobe 黑体 Std R" w:hint="eastAsia"/>
          <w:b/>
          <w:sz w:val="32"/>
        </w:rPr>
        <w:t>实验报告</w:t>
      </w:r>
    </w:p>
    <w:p w14:paraId="41E87B8F" w14:textId="77777777" w:rsidR="008B5E32" w:rsidRDefault="008B5E32" w:rsidP="008B5E32">
      <w:pPr>
        <w:jc w:val="center"/>
        <w:rPr>
          <w:rFonts w:ascii="Adobe 黑体 Std R" w:eastAsia="Adobe 黑体 Std R" w:hAnsi="Adobe 黑体 Std R"/>
          <w:b/>
          <w:sz w:val="22"/>
        </w:rPr>
      </w:pPr>
      <w:r>
        <w:rPr>
          <w:rFonts w:ascii="Adobe 黑体 Std R" w:eastAsia="Adobe 黑体 Std R" w:hAnsi="Adobe 黑体 Std R"/>
          <w:b/>
          <w:sz w:val="22"/>
          <w:u w:val="single"/>
        </w:rPr>
        <w:t xml:space="preserve">                   </w:t>
      </w:r>
      <w:r>
        <w:rPr>
          <w:rFonts w:ascii="Adobe 黑体 Std R" w:eastAsia="Adobe 黑体 Std R" w:hAnsi="Adobe 黑体 Std R" w:hint="eastAsia"/>
          <w:b/>
          <w:sz w:val="22"/>
        </w:rPr>
        <w:t xml:space="preserve">学年  第 </w:t>
      </w:r>
      <w:r>
        <w:rPr>
          <w:rFonts w:ascii="Adobe 黑体 Std R" w:eastAsia="Adobe 黑体 Std R" w:hAnsi="Adobe 黑体 Std R" w:hint="eastAsia"/>
          <w:sz w:val="22"/>
          <w:u w:val="single"/>
        </w:rPr>
        <w:t xml:space="preserve"> </w:t>
      </w:r>
      <w:r>
        <w:rPr>
          <w:rFonts w:ascii="Adobe 黑体 Std R" w:eastAsia="Adobe 黑体 Std R" w:hAnsi="Adobe 黑体 Std R"/>
          <w:sz w:val="22"/>
          <w:u w:val="single"/>
        </w:rPr>
        <w:t xml:space="preserve">    </w:t>
      </w:r>
      <w:r>
        <w:rPr>
          <w:rFonts w:ascii="Adobe 黑体 Std R" w:eastAsia="Adobe 黑体 Std R" w:hAnsi="Adobe 黑体 Std R" w:hint="eastAsia"/>
          <w:b/>
          <w:sz w:val="22"/>
        </w:rPr>
        <w:t xml:space="preserve">学期   </w:t>
      </w:r>
      <w:r>
        <w:rPr>
          <w:rFonts w:ascii="Adobe 黑体 Std R" w:eastAsia="Adobe 黑体 Std R" w:hAnsi="Adobe 黑体 Std R"/>
          <w:b/>
          <w:sz w:val="22"/>
        </w:rPr>
        <w:t xml:space="preserve"> 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  </w:t>
      </w:r>
      <w:r>
        <w:rPr>
          <w:rFonts w:ascii="Adobe 黑体 Std R" w:eastAsia="Adobe 黑体 Std R" w:hAnsi="Adobe 黑体 Std R" w:hint="eastAsia"/>
          <w:b/>
          <w:sz w:val="22"/>
        </w:rPr>
        <w:t xml:space="preserve">级  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       </w:t>
      </w:r>
      <w:r>
        <w:rPr>
          <w:rFonts w:ascii="Adobe 黑体 Std R" w:eastAsia="Adobe 黑体 Std R" w:hAnsi="Adobe 黑体 Std R" w:hint="eastAsia"/>
          <w:b/>
          <w:sz w:val="22"/>
        </w:rPr>
        <w:t>专业</w:t>
      </w:r>
    </w:p>
    <w:p w14:paraId="0ED8F01F" w14:textId="77777777" w:rsidR="008B5E32" w:rsidRDefault="008B5E32" w:rsidP="008B5E32">
      <w:pPr>
        <w:jc w:val="center"/>
        <w:rPr>
          <w:rFonts w:ascii="Adobe 黑体 Std R" w:eastAsia="Adobe 黑体 Std R" w:hAnsi="Adobe 黑体 Std R"/>
          <w:b/>
          <w:sz w:val="22"/>
          <w:u w:val="single"/>
        </w:rPr>
      </w:pPr>
      <w:r>
        <w:rPr>
          <w:rFonts w:ascii="Adobe 黑体 Std R" w:eastAsia="Adobe 黑体 Std R" w:hAnsi="Adobe 黑体 Std R" w:hint="eastAsia"/>
          <w:b/>
          <w:sz w:val="22"/>
        </w:rPr>
        <w:t>指导老师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张瑞霞 </w:t>
      </w:r>
      <w:r>
        <w:rPr>
          <w:rFonts w:ascii="Adobe 黑体 Std R" w:eastAsia="Adobe 黑体 Std R" w:hAnsi="Adobe 黑体 Std R" w:hint="eastAsia"/>
          <w:b/>
          <w:sz w:val="22"/>
        </w:rPr>
        <w:t xml:space="preserve">    学号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       </w:t>
      </w:r>
      <w:r>
        <w:rPr>
          <w:rFonts w:ascii="Adobe 黑体 Std R" w:eastAsia="Adobe 黑体 Std R" w:hAnsi="Adobe 黑体 Std R" w:hint="eastAsia"/>
          <w:b/>
          <w:sz w:val="22"/>
        </w:rPr>
        <w:t xml:space="preserve">    姓名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      </w:t>
      </w:r>
    </w:p>
    <w:p w14:paraId="3380A091" w14:textId="77777777" w:rsidR="008B5E32" w:rsidRDefault="008B5E32" w:rsidP="008B5E32">
      <w:pPr>
        <w:pStyle w:val="2"/>
      </w:pPr>
      <w:r>
        <w:rPr>
          <w:rFonts w:hint="eastAsia"/>
        </w:rPr>
        <w:t>实验二 DFA识别句子</w:t>
      </w:r>
    </w:p>
    <w:p w14:paraId="689CA334" w14:textId="77777777" w:rsidR="008B5E32" w:rsidRDefault="008B5E32" w:rsidP="008B5E32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实验目的</w:t>
      </w:r>
    </w:p>
    <w:p w14:paraId="5C2DFB7F" w14:textId="77777777" w:rsidR="008B5E32" w:rsidRDefault="008B5E32" w:rsidP="008B5E32">
      <w:pPr>
        <w:pStyle w:val="a7"/>
        <w:spacing w:line="360" w:lineRule="auto"/>
        <w:ind w:firstLineChars="175"/>
        <w:rPr>
          <w:sz w:val="24"/>
        </w:rPr>
      </w:pPr>
      <w:r>
        <w:rPr>
          <w:rFonts w:hint="eastAsia"/>
          <w:sz w:val="24"/>
        </w:rPr>
        <w:t>（1）掌握DFA的形式化表示。</w:t>
      </w:r>
    </w:p>
    <w:p w14:paraId="6B162FC5" w14:textId="77777777" w:rsidR="008B5E32" w:rsidRDefault="008B5E32" w:rsidP="008B5E32">
      <w:pPr>
        <w:pStyle w:val="a7"/>
        <w:spacing w:line="360" w:lineRule="auto"/>
        <w:ind w:firstLineChars="175"/>
        <w:rPr>
          <w:sz w:val="24"/>
        </w:rPr>
      </w:pPr>
      <w:r>
        <w:rPr>
          <w:rFonts w:hint="eastAsia"/>
          <w:sz w:val="24"/>
        </w:rPr>
        <w:t>（2）掌握DFA识别句子的基本原理及过程。</w:t>
      </w:r>
    </w:p>
    <w:p w14:paraId="4D338357" w14:textId="77777777" w:rsidR="008B5E32" w:rsidRDefault="008B5E32" w:rsidP="008B5E32">
      <w:pPr>
        <w:pStyle w:val="a7"/>
        <w:spacing w:line="360" w:lineRule="auto"/>
        <w:ind w:firstLineChars="175"/>
        <w:rPr>
          <w:sz w:val="24"/>
        </w:rPr>
      </w:pPr>
      <w:r>
        <w:rPr>
          <w:rFonts w:hint="eastAsia"/>
          <w:sz w:val="24"/>
        </w:rPr>
        <w:t>（3）进一步理解用模型解决实际问题的基本过程。</w:t>
      </w:r>
    </w:p>
    <w:p w14:paraId="4C42744D" w14:textId="77777777" w:rsidR="008B5E32" w:rsidRDefault="008B5E32" w:rsidP="008B5E32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实验内容</w:t>
      </w:r>
    </w:p>
    <w:p w14:paraId="2C7483B1" w14:textId="77777777" w:rsidR="008B5E32" w:rsidRDefault="008B5E32" w:rsidP="008B5E32">
      <w:pPr>
        <w:pStyle w:val="a7"/>
        <w:spacing w:line="360" w:lineRule="auto"/>
        <w:ind w:firstLineChars="175" w:firstLine="368"/>
        <w:rPr>
          <w:sz w:val="24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hint="eastAsia"/>
          <w:sz w:val="24"/>
        </w:rPr>
        <w:t>设计并实现DFA，实现对输入任意句子的识别。若不是DFA可识别的句子，则给出句子不可识别的原因；若是识别句子，可给出识别句子的过程。</w:t>
      </w:r>
    </w:p>
    <w:p w14:paraId="0CECEF5A" w14:textId="77777777" w:rsidR="008B5E32" w:rsidRDefault="008B5E32" w:rsidP="008B5E32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实验指导</w:t>
      </w:r>
    </w:p>
    <w:p w14:paraId="78A6FF32" w14:textId="77777777" w:rsidR="008B5E32" w:rsidRDefault="008B5E32" w:rsidP="008B5E32">
      <w:pPr>
        <w:pStyle w:val="a7"/>
        <w:spacing w:line="360" w:lineRule="auto"/>
        <w:ind w:firstLineChars="175" w:firstLine="368"/>
        <w:rPr>
          <w:sz w:val="24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hint="eastAsia"/>
          <w:sz w:val="24"/>
        </w:rPr>
        <w:t xml:space="preserve">（1）设计固定DFA。也就是说用if-then-else（一般用来实现字母表中只有两个字母的情况）、switch（大于两个字母的情况）、for（用于控制输入字符串，长度为n的字符串，for循环n次）等语句表示DFA。一个函数定义一个DFA； </w:t>
      </w:r>
    </w:p>
    <w:p w14:paraId="39992783" w14:textId="77777777" w:rsidR="008B5E32" w:rsidRDefault="008B5E32" w:rsidP="008B5E32">
      <w:pPr>
        <w:pStyle w:val="a7"/>
        <w:spacing w:line="360" w:lineRule="auto"/>
        <w:ind w:firstLineChars="175"/>
        <w:rPr>
          <w:sz w:val="24"/>
        </w:rPr>
      </w:pPr>
      <w:r>
        <w:rPr>
          <w:rFonts w:hint="eastAsia"/>
          <w:sz w:val="24"/>
        </w:rPr>
        <w:t xml:space="preserve">   （</w:t>
      </w:r>
      <w:r>
        <w:rPr>
          <w:sz w:val="24"/>
        </w:rPr>
        <w:t>2</w:t>
      </w:r>
      <w:r>
        <w:rPr>
          <w:rFonts w:hint="eastAsia"/>
          <w:sz w:val="24"/>
        </w:rPr>
        <w:t>）设计文件形式存储DFA。设计文件格式，可以先检查DFA形式化的合法性，再动态生产DFA；设计合理的数据结构来表示DFA，可以采用图结构、可以采用数组表示分量方式，其中状态转移函数的表示是关键。</w:t>
      </w:r>
    </w:p>
    <w:p w14:paraId="438D9A4A" w14:textId="77777777" w:rsidR="008B5E32" w:rsidRDefault="008B5E32" w:rsidP="008B5E32">
      <w:pPr>
        <w:pStyle w:val="a7"/>
        <w:spacing w:line="360" w:lineRule="auto"/>
        <w:ind w:firstLineChars="175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（3）关于DFA识别句子过程。采用不同的数据结构，识别过程略有不同，但总体思路是根据输入句子自动实现状态转移函数的跳转。</w:t>
      </w:r>
    </w:p>
    <w:p w14:paraId="2A64F096" w14:textId="77777777" w:rsidR="008B5E32" w:rsidRDefault="008B5E32" w:rsidP="008B5E32">
      <w:pPr>
        <w:pStyle w:val="a7"/>
        <w:spacing w:line="360" w:lineRule="auto"/>
        <w:ind w:firstLineChars="175"/>
        <w:rPr>
          <w:sz w:val="24"/>
        </w:rPr>
      </w:pPr>
      <w:r>
        <w:rPr>
          <w:rFonts w:hint="eastAsia"/>
          <w:sz w:val="24"/>
        </w:rPr>
        <w:t xml:space="preserve">   （4）图形化表示。用所使用语言中图形功能实现图形化的</w:t>
      </w:r>
      <w:proofErr w:type="spellStart"/>
      <w:r>
        <w:rPr>
          <w:rFonts w:hint="eastAsia"/>
          <w:sz w:val="24"/>
        </w:rPr>
        <w:t>dfa</w:t>
      </w:r>
      <w:proofErr w:type="spellEnd"/>
      <w:r>
        <w:rPr>
          <w:rFonts w:hint="eastAsia"/>
          <w:sz w:val="24"/>
        </w:rPr>
        <w:t>。（选</w:t>
      </w:r>
      <w:r>
        <w:rPr>
          <w:rFonts w:hint="eastAsia"/>
          <w:sz w:val="24"/>
        </w:rPr>
        <w:lastRenderedPageBreak/>
        <w:t>作）</w:t>
      </w:r>
    </w:p>
    <w:p w14:paraId="7D6E6CF3" w14:textId="77777777" w:rsidR="008B5E32" w:rsidRDefault="008B5E32" w:rsidP="008B5E32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实验设计与实现</w:t>
      </w:r>
    </w:p>
    <w:p w14:paraId="1056AAE7" w14:textId="77777777" w:rsidR="008B5E32" w:rsidRDefault="008B5E32" w:rsidP="008B5E3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包括主要设计思想、主要数据结构、主要程序设计流程图或伪代码、主要程序代码。</w:t>
      </w:r>
    </w:p>
    <w:p w14:paraId="67E726DF" w14:textId="77777777" w:rsidR="008B5E32" w:rsidRDefault="008B5E32" w:rsidP="008B5E32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实验结果及分析</w:t>
      </w:r>
    </w:p>
    <w:p w14:paraId="29CB39BD" w14:textId="77777777" w:rsidR="008B5E32" w:rsidRDefault="008B5E32" w:rsidP="008B5E32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实验总结</w:t>
      </w:r>
    </w:p>
    <w:p w14:paraId="7472E3BF" w14:textId="77777777" w:rsidR="008B5E32" w:rsidRDefault="008B5E32" w:rsidP="008B5E32">
      <w:pPr>
        <w:pStyle w:val="a7"/>
        <w:spacing w:line="360" w:lineRule="auto"/>
        <w:ind w:firstLineChars="175"/>
        <w:rPr>
          <w:sz w:val="24"/>
        </w:rPr>
      </w:pPr>
      <w:r>
        <w:rPr>
          <w:rFonts w:hint="eastAsia"/>
          <w:sz w:val="24"/>
        </w:rPr>
        <w:t>主要总结所遇到的问题及其解决方法（可以是成功解决的方法或部分解决方法或无法解决的原因）。</w:t>
      </w:r>
    </w:p>
    <w:p w14:paraId="436396E5" w14:textId="77777777" w:rsidR="00C72051" w:rsidRPr="008B5E32" w:rsidRDefault="00C72051"/>
    <w:sectPr w:rsidR="00C72051" w:rsidRPr="008B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93A2" w14:textId="77777777" w:rsidR="008C1758" w:rsidRDefault="008C1758" w:rsidP="008B5E32">
      <w:r>
        <w:separator/>
      </w:r>
    </w:p>
  </w:endnote>
  <w:endnote w:type="continuationSeparator" w:id="0">
    <w:p w14:paraId="59CCA138" w14:textId="77777777" w:rsidR="008C1758" w:rsidRDefault="008C1758" w:rsidP="008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B479" w14:textId="77777777" w:rsidR="008C1758" w:rsidRDefault="008C1758" w:rsidP="008B5E32">
      <w:r>
        <w:separator/>
      </w:r>
    </w:p>
  </w:footnote>
  <w:footnote w:type="continuationSeparator" w:id="0">
    <w:p w14:paraId="5F03E9D4" w14:textId="77777777" w:rsidR="008C1758" w:rsidRDefault="008C1758" w:rsidP="008B5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4CF"/>
    <w:multiLevelType w:val="multilevel"/>
    <w:tmpl w:val="169EEDE2"/>
    <w:lvl w:ilvl="0">
      <w:start w:val="1"/>
      <w:numFmt w:val="japaneseCounting"/>
      <w:lvlText w:val="%1．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962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A8"/>
    <w:rsid w:val="008B5E32"/>
    <w:rsid w:val="008C1758"/>
    <w:rsid w:val="009F56A8"/>
    <w:rsid w:val="00C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B491475-1FA7-445B-982A-FA89E1A3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32"/>
    <w:pPr>
      <w:widowControl w:val="0"/>
    </w:pPr>
    <w:rPr>
      <w:szCs w:val="20"/>
    </w:rPr>
  </w:style>
  <w:style w:type="paragraph" w:styleId="2">
    <w:name w:val="heading 2"/>
    <w:basedOn w:val="a"/>
    <w:link w:val="20"/>
    <w:uiPriority w:val="9"/>
    <w:unhideWhenUsed/>
    <w:qFormat/>
    <w:rsid w:val="008B5E3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E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E3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B5E32"/>
    <w:rPr>
      <w:rFonts w:asciiTheme="majorHAnsi" w:eastAsiaTheme="majorEastAsia" w:hAnsiTheme="majorHAnsi" w:cstheme="majorBidi"/>
      <w:b/>
      <w:sz w:val="32"/>
      <w:szCs w:val="20"/>
    </w:rPr>
  </w:style>
  <w:style w:type="paragraph" w:styleId="a7">
    <w:name w:val="List Paragraph"/>
    <w:basedOn w:val="a"/>
    <w:rsid w:val="008B5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shulin</dc:creator>
  <cp:keywords/>
  <dc:description/>
  <cp:lastModifiedBy>gao shulin</cp:lastModifiedBy>
  <cp:revision>2</cp:revision>
  <dcterms:created xsi:type="dcterms:W3CDTF">2022-11-23T06:44:00Z</dcterms:created>
  <dcterms:modified xsi:type="dcterms:W3CDTF">2022-11-23T06:44:00Z</dcterms:modified>
</cp:coreProperties>
</file>