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140" w:rsidRDefault="008C7140" w:rsidP="008C7140">
      <w:pPr>
        <w:spacing w:line="360" w:lineRule="auto"/>
        <w:ind w:firstLine="709"/>
        <w:jc w:val="both"/>
        <w:rPr>
          <w:b/>
          <w:sz w:val="28"/>
          <w:szCs w:val="28"/>
        </w:rPr>
      </w:pPr>
      <w:r>
        <w:rPr>
          <w:b/>
          <w:sz w:val="28"/>
          <w:szCs w:val="28"/>
        </w:rPr>
        <w:t xml:space="preserve">ЛЕКЦИЯ № </w:t>
      </w:r>
      <w:r w:rsidR="00E62903" w:rsidRPr="002300A7">
        <w:rPr>
          <w:b/>
          <w:sz w:val="28"/>
          <w:szCs w:val="28"/>
        </w:rPr>
        <w:t>3</w:t>
      </w:r>
      <w:r>
        <w:rPr>
          <w:b/>
          <w:sz w:val="28"/>
          <w:szCs w:val="28"/>
        </w:rPr>
        <w:t>. РЕГИОНЫ РОССИЙСКОЙ ФЕДЕРАЦИИ</w:t>
      </w:r>
      <w:r w:rsidR="00BE48AB">
        <w:rPr>
          <w:b/>
          <w:sz w:val="28"/>
          <w:szCs w:val="28"/>
        </w:rPr>
        <w:t xml:space="preserve"> и </w:t>
      </w:r>
      <w:r w:rsidR="003B07DC">
        <w:rPr>
          <w:b/>
          <w:sz w:val="28"/>
          <w:szCs w:val="28"/>
        </w:rPr>
        <w:t>РЕСПУЛИКИ ТАДЖИКИСТАН.</w:t>
      </w:r>
    </w:p>
    <w:p w:rsidR="008C7140" w:rsidRPr="00C06189" w:rsidRDefault="008C7140" w:rsidP="008C7140">
      <w:pPr>
        <w:pStyle w:val="Heading1"/>
        <w:spacing w:before="312" w:after="72" w:line="405" w:lineRule="atLeast"/>
        <w:ind w:firstLine="900"/>
        <w:jc w:val="both"/>
        <w:rPr>
          <w:rFonts w:ascii="Times New Roman Tj" w:hAnsi="Times New Roman Tj" w:cs="Arial"/>
          <w:color w:val="222222"/>
          <w:sz w:val="32"/>
          <w:szCs w:val="32"/>
        </w:rPr>
      </w:pPr>
      <w:bookmarkStart w:id="0" w:name="part_194"/>
      <w:bookmarkEnd w:id="0"/>
      <w:r w:rsidRPr="00C06189">
        <w:rPr>
          <w:rFonts w:ascii="Times New Roman Tj" w:hAnsi="Times New Roman Tj" w:cs="Arial"/>
          <w:b/>
          <w:bCs/>
          <w:sz w:val="32"/>
          <w:szCs w:val="32"/>
        </w:rPr>
        <w:t>Статья 67. Территория Российской Федерации включает в себя территории ее</w:t>
      </w:r>
      <w:r w:rsidRPr="00C06189">
        <w:rPr>
          <w:rFonts w:ascii="Times New Roman Tj" w:hAnsi="Times New Roman Tj" w:cs="Arial"/>
          <w:color w:val="222222"/>
          <w:sz w:val="32"/>
          <w:szCs w:val="32"/>
        </w:rPr>
        <w:t xml:space="preserve"> субъектов, внутренние воды и территориальное море, воздушное пространство над ними.</w:t>
      </w:r>
    </w:p>
    <w:p w:rsidR="008C7140" w:rsidRPr="00C06189" w:rsidRDefault="008C7140" w:rsidP="008C7140">
      <w:pPr>
        <w:pStyle w:val="NormalWeb"/>
        <w:shd w:val="clear" w:color="auto" w:fill="FFFFFF"/>
        <w:spacing w:before="240" w:after="240" w:line="360" w:lineRule="atLeast"/>
        <w:ind w:firstLine="900"/>
        <w:jc w:val="both"/>
        <w:rPr>
          <w:rFonts w:ascii="Times New Roman Tj" w:hAnsi="Times New Roman Tj" w:cs="Arial"/>
          <w:color w:val="222222"/>
          <w:sz w:val="32"/>
          <w:szCs w:val="32"/>
        </w:rPr>
      </w:pPr>
      <w:r w:rsidRPr="00C06189">
        <w:rPr>
          <w:rFonts w:ascii="Times New Roman Tj" w:hAnsi="Times New Roman Tj" w:cs="Arial"/>
          <w:color w:val="222222"/>
          <w:sz w:val="32"/>
          <w:szCs w:val="32"/>
        </w:rPr>
        <w:t>Российская Федерация обладает суверенными правами и осуществляет юрисдикцию на континентальном шельфе и в исключительной экономической зоне Российской Федерации в порядке, определяемом федеральным законом и нормами международного права.</w:t>
      </w:r>
    </w:p>
    <w:p w:rsidR="008C7140" w:rsidRPr="00C06189" w:rsidRDefault="008C7140" w:rsidP="008C7140">
      <w:pPr>
        <w:pStyle w:val="NormalWeb"/>
        <w:shd w:val="clear" w:color="auto" w:fill="FFFFFF"/>
        <w:spacing w:before="240" w:after="240" w:line="360" w:lineRule="atLeast"/>
        <w:ind w:firstLine="900"/>
        <w:jc w:val="both"/>
        <w:rPr>
          <w:rFonts w:ascii="Times New Roman Tj" w:hAnsi="Times New Roman Tj" w:cs="Arial"/>
          <w:color w:val="222222"/>
          <w:sz w:val="32"/>
          <w:szCs w:val="32"/>
        </w:rPr>
      </w:pPr>
      <w:r w:rsidRPr="00C06189">
        <w:rPr>
          <w:rFonts w:ascii="Times New Roman Tj" w:hAnsi="Times New Roman Tj" w:cs="Arial"/>
          <w:color w:val="222222"/>
          <w:sz w:val="32"/>
          <w:szCs w:val="32"/>
        </w:rPr>
        <w:t>Границы между субъектами Российской Федерации могут быть изменены с их взаимного согласия.</w:t>
      </w:r>
    </w:p>
    <w:p w:rsidR="00930119" w:rsidRPr="00930119" w:rsidRDefault="008C7140" w:rsidP="00930119">
      <w:pPr>
        <w:ind w:firstLine="900"/>
        <w:jc w:val="both"/>
        <w:rPr>
          <w:rFonts w:asciiTheme="minorHAnsi" w:hAnsiTheme="minorHAnsi"/>
          <w:sz w:val="32"/>
          <w:szCs w:val="32"/>
        </w:rPr>
      </w:pPr>
      <w:r w:rsidRPr="00C06189">
        <w:rPr>
          <w:rFonts w:ascii="Times New Roman Tj" w:hAnsi="Times New Roman Tj"/>
          <w:sz w:val="32"/>
          <w:szCs w:val="32"/>
        </w:rPr>
        <w:t xml:space="preserve">Россия – самое большое по площади        государство мира (17 151 442 кв.км) – занимает восьмую часть земной суши.        Ее западная, так называемая европейская часть, где проживает 4/5 всего        населения, расположена в пределах Восточной Европы, тогда как ее восточная        часть, широко простираясь на Урал, находится уже в Северной Азии. Протяженность        России с запада на восток составляет более 9 тыс. км, а с севера на </w:t>
      </w:r>
      <w:r w:rsidR="00930119">
        <w:rPr>
          <w:rFonts w:ascii="Times New Roman Tj" w:hAnsi="Times New Roman Tj"/>
          <w:sz w:val="32"/>
          <w:szCs w:val="32"/>
        </w:rPr>
        <w:t xml:space="preserve">юг – от 2,5        до 4 тыс. </w:t>
      </w:r>
    </w:p>
    <w:p w:rsidR="00930119" w:rsidRPr="00930119" w:rsidRDefault="008C7140" w:rsidP="00930119">
      <w:pPr>
        <w:ind w:firstLine="900"/>
        <w:jc w:val="both"/>
        <w:rPr>
          <w:rFonts w:asciiTheme="minorHAnsi" w:hAnsiTheme="minorHAnsi"/>
          <w:sz w:val="32"/>
          <w:szCs w:val="32"/>
        </w:rPr>
      </w:pPr>
      <w:r w:rsidRPr="00C06189">
        <w:rPr>
          <w:rFonts w:ascii="Times New Roman Tj" w:hAnsi="Times New Roman Tj"/>
          <w:sz w:val="32"/>
          <w:szCs w:val="32"/>
        </w:rPr>
        <w:t>45% территории занимают леса, 4% воды,        13% сельскохозяйственные угодья, 19% оленьи пастбища, 19% прочие земли.</w:t>
      </w:r>
    </w:p>
    <w:p w:rsidR="008C7140" w:rsidRPr="00930119" w:rsidRDefault="008C7140" w:rsidP="008C7140">
      <w:pPr>
        <w:ind w:firstLine="900"/>
        <w:jc w:val="both"/>
        <w:rPr>
          <w:rFonts w:ascii="Times New Roman Tj" w:hAnsi="Times New Roman Tj"/>
          <w:sz w:val="32"/>
          <w:szCs w:val="32"/>
        </w:rPr>
      </w:pPr>
      <w:r w:rsidRPr="00C06189">
        <w:rPr>
          <w:rFonts w:ascii="Times New Roman Tj" w:hAnsi="Times New Roman Tj" w:cs="Arial"/>
          <w:color w:val="222222"/>
          <w:sz w:val="32"/>
          <w:szCs w:val="32"/>
          <w:shd w:val="clear" w:color="auto" w:fill="FFFFFF"/>
        </w:rPr>
        <w:t>На 1 января 2020 года, по оценке </w:t>
      </w:r>
      <w:r w:rsidR="000E5B38">
        <w:fldChar w:fldCharType="begin"/>
      </w:r>
      <w:r w:rsidR="000E5B38">
        <w:instrText xml:space="preserve"> HYPERLINK "https://ru.wikipedia.org/wiki/%D0%A0%D0%BE%D1%81%D1%81%D1%82%D0%B0%D1%82" \o "Росстат" </w:instrText>
      </w:r>
      <w:r w:rsidR="000E5B38">
        <w:fldChar w:fldCharType="separate"/>
      </w:r>
      <w:r w:rsidRPr="00C06189">
        <w:rPr>
          <w:rStyle w:val="Hyperlink"/>
          <w:rFonts w:ascii="Times New Roman Tj" w:hAnsi="Times New Roman Tj" w:cs="Arial"/>
          <w:color w:val="0B0080"/>
          <w:sz w:val="32"/>
          <w:szCs w:val="32"/>
          <w:shd w:val="clear" w:color="auto" w:fill="FFFFFF"/>
        </w:rPr>
        <w:t>Росстата</w:t>
      </w:r>
      <w:r w:rsidR="000E5B38">
        <w:rPr>
          <w:rStyle w:val="Hyperlink"/>
          <w:rFonts w:ascii="Times New Roman Tj" w:hAnsi="Times New Roman Tj" w:cs="Arial"/>
          <w:color w:val="0B0080"/>
          <w:sz w:val="32"/>
          <w:szCs w:val="32"/>
          <w:shd w:val="clear" w:color="auto" w:fill="FFFFFF"/>
        </w:rPr>
        <w:fldChar w:fldCharType="end"/>
      </w:r>
      <w:r w:rsidRPr="00C06189">
        <w:rPr>
          <w:rFonts w:ascii="Times New Roman Tj" w:hAnsi="Times New Roman Tj" w:cs="Arial"/>
          <w:color w:val="222222"/>
          <w:sz w:val="32"/>
          <w:szCs w:val="32"/>
          <w:shd w:val="clear" w:color="auto" w:fill="FFFFFF"/>
        </w:rPr>
        <w:t>, в России было 146 745 098 постоянных жителей</w:t>
      </w:r>
      <w:r w:rsidR="00930119" w:rsidRPr="00930119">
        <w:rPr>
          <w:rFonts w:asciiTheme="minorHAnsi" w:hAnsiTheme="minorHAnsi" w:cs="Arial"/>
          <w:color w:val="222222"/>
          <w:sz w:val="32"/>
          <w:szCs w:val="32"/>
          <w:shd w:val="clear" w:color="auto" w:fill="FFFFFF"/>
        </w:rPr>
        <w:t>.</w:t>
      </w:r>
    </w:p>
    <w:p w:rsidR="008C7140" w:rsidRPr="00C06189" w:rsidRDefault="008C7140" w:rsidP="008C7140">
      <w:pPr>
        <w:ind w:firstLine="900"/>
        <w:jc w:val="both"/>
        <w:rPr>
          <w:rFonts w:ascii="Times New Roman Tj" w:hAnsi="Times New Roman Tj"/>
          <w:sz w:val="32"/>
          <w:szCs w:val="32"/>
        </w:rPr>
      </w:pPr>
      <w:r w:rsidRPr="00C06189">
        <w:rPr>
          <w:rFonts w:ascii="Times New Roman Tj" w:hAnsi="Times New Roman Tj"/>
          <w:sz w:val="32"/>
          <w:szCs w:val="32"/>
        </w:rPr>
        <w:t xml:space="preserve">Для России характерны самые разнообразные        типы и формы рельефа, встречающиеся в природе. Господствующим типом рельефа,        занимающим почти </w:t>
      </w:r>
      <w:r w:rsidRPr="00C06189">
        <w:rPr>
          <w:sz w:val="32"/>
          <w:szCs w:val="32"/>
        </w:rPr>
        <w:t>¾</w:t>
      </w:r>
      <w:r w:rsidRPr="00C06189">
        <w:rPr>
          <w:rFonts w:ascii="Times New Roman Tj" w:hAnsi="Times New Roman Tj"/>
          <w:sz w:val="32"/>
          <w:szCs w:val="32"/>
        </w:rPr>
        <w:t xml:space="preserve"> </w:t>
      </w:r>
      <w:r w:rsidRPr="00C06189">
        <w:rPr>
          <w:rFonts w:ascii="Times New Roman Tj" w:hAnsi="Times New Roman Tj" w:cs="Times New Roman Tj"/>
          <w:sz w:val="32"/>
          <w:szCs w:val="32"/>
        </w:rPr>
        <w:t>территории</w:t>
      </w:r>
      <w:r w:rsidRPr="00C06189">
        <w:rPr>
          <w:rFonts w:ascii="Times New Roman Tj" w:hAnsi="Times New Roman Tj"/>
          <w:sz w:val="32"/>
          <w:szCs w:val="32"/>
        </w:rPr>
        <w:t xml:space="preserve"> </w:t>
      </w:r>
      <w:r w:rsidRPr="00C06189">
        <w:rPr>
          <w:rFonts w:ascii="Times New Roman Tj" w:hAnsi="Times New Roman Tj" w:cs="Times New Roman Tj"/>
          <w:sz w:val="32"/>
          <w:szCs w:val="32"/>
        </w:rPr>
        <w:t>страны</w:t>
      </w:r>
      <w:r w:rsidRPr="00C06189">
        <w:rPr>
          <w:rFonts w:ascii="Times New Roman Tj" w:hAnsi="Times New Roman Tj"/>
          <w:sz w:val="32"/>
          <w:szCs w:val="32"/>
        </w:rPr>
        <w:t xml:space="preserve">, </w:t>
      </w:r>
      <w:r w:rsidRPr="00C06189">
        <w:rPr>
          <w:rFonts w:ascii="Times New Roman Tj" w:hAnsi="Times New Roman Tj" w:cs="Times New Roman Tj"/>
          <w:sz w:val="32"/>
          <w:szCs w:val="32"/>
        </w:rPr>
        <w:t>являются</w:t>
      </w:r>
      <w:r w:rsidRPr="00C06189">
        <w:rPr>
          <w:rFonts w:ascii="Times New Roman Tj" w:hAnsi="Times New Roman Tj"/>
          <w:sz w:val="32"/>
          <w:szCs w:val="32"/>
        </w:rPr>
        <w:t xml:space="preserve"> </w:t>
      </w:r>
      <w:r w:rsidRPr="00C06189">
        <w:rPr>
          <w:rFonts w:ascii="Times New Roman Tj" w:hAnsi="Times New Roman Tj" w:cs="Times New Roman Tj"/>
          <w:sz w:val="32"/>
          <w:szCs w:val="32"/>
        </w:rPr>
        <w:t>равнины</w:t>
      </w:r>
      <w:r w:rsidRPr="00C06189">
        <w:rPr>
          <w:rFonts w:ascii="Times New Roman Tj" w:hAnsi="Times New Roman Tj"/>
          <w:sz w:val="32"/>
          <w:szCs w:val="32"/>
        </w:rPr>
        <w:t xml:space="preserve">. </w:t>
      </w:r>
      <w:r w:rsidRPr="00C06189">
        <w:rPr>
          <w:rFonts w:ascii="Times New Roman Tj" w:hAnsi="Times New Roman Tj" w:cs="Times New Roman Tj"/>
          <w:sz w:val="32"/>
          <w:szCs w:val="32"/>
        </w:rPr>
        <w:t>Особенно</w:t>
      </w:r>
      <w:r w:rsidRPr="00C06189">
        <w:rPr>
          <w:rFonts w:ascii="Times New Roman Tj" w:hAnsi="Times New Roman Tj"/>
          <w:sz w:val="32"/>
          <w:szCs w:val="32"/>
        </w:rPr>
        <w:t xml:space="preserve"> </w:t>
      </w:r>
      <w:r w:rsidRPr="00C06189">
        <w:rPr>
          <w:rFonts w:ascii="Times New Roman Tj" w:hAnsi="Times New Roman Tj" w:cs="Times New Roman Tj"/>
          <w:sz w:val="32"/>
          <w:szCs w:val="32"/>
        </w:rPr>
        <w:t>выделяются</w:t>
      </w:r>
      <w:r w:rsidRPr="00C06189">
        <w:rPr>
          <w:rFonts w:ascii="Times New Roman Tj" w:hAnsi="Times New Roman Tj"/>
          <w:sz w:val="32"/>
          <w:szCs w:val="32"/>
        </w:rPr>
        <w:t xml:space="preserve">        Восточно-Европейская и Западно-Сибирская – крупнейшие равнины земного шара.</w:t>
      </w:r>
    </w:p>
    <w:p w:rsidR="008C7140" w:rsidRPr="00BE48AB" w:rsidRDefault="008C7140" w:rsidP="008C7140">
      <w:pPr>
        <w:ind w:firstLine="900"/>
        <w:jc w:val="both"/>
        <w:rPr>
          <w:rFonts w:ascii="Times New Roman Tj" w:hAnsi="Times New Roman Tj"/>
          <w:b/>
          <w:sz w:val="32"/>
          <w:szCs w:val="32"/>
        </w:rPr>
      </w:pPr>
      <w:r w:rsidRPr="00BE48AB">
        <w:rPr>
          <w:rFonts w:ascii="Times New Roman Tj" w:hAnsi="Times New Roman Tj"/>
          <w:b/>
          <w:sz w:val="32"/>
          <w:szCs w:val="32"/>
        </w:rPr>
        <w:t>Время</w:t>
      </w:r>
    </w:p>
    <w:p w:rsidR="008C7140" w:rsidRPr="00C06189" w:rsidRDefault="008C7140" w:rsidP="008C7140">
      <w:pPr>
        <w:ind w:firstLine="900"/>
        <w:jc w:val="both"/>
        <w:rPr>
          <w:rFonts w:ascii="Times New Roman Tj" w:hAnsi="Times New Roman Tj"/>
          <w:sz w:val="32"/>
          <w:szCs w:val="32"/>
        </w:rPr>
      </w:pPr>
      <w:r w:rsidRPr="00C06189">
        <w:rPr>
          <w:rFonts w:ascii="Times New Roman Tj" w:hAnsi="Times New Roman Tj"/>
          <w:sz w:val="32"/>
          <w:szCs w:val="32"/>
        </w:rPr>
        <w:t>В России установлено 11 часовых зон, соответствующим по международной нумерации часовым поясам со 2-го по 12-й включительно.              </w:t>
      </w:r>
    </w:p>
    <w:p w:rsidR="008C7140" w:rsidRPr="00C06189" w:rsidRDefault="008C7140" w:rsidP="008C7140">
      <w:pPr>
        <w:ind w:firstLine="900"/>
        <w:jc w:val="both"/>
        <w:rPr>
          <w:rFonts w:ascii="Times New Roman Tj" w:hAnsi="Times New Roman Tj"/>
          <w:sz w:val="32"/>
          <w:szCs w:val="32"/>
        </w:rPr>
      </w:pPr>
      <w:r w:rsidRPr="00C06189">
        <w:rPr>
          <w:rFonts w:ascii="Times New Roman Tj" w:hAnsi="Times New Roman Tj"/>
          <w:sz w:val="32"/>
          <w:szCs w:val="32"/>
        </w:rPr>
        <w:lastRenderedPageBreak/>
        <w:t xml:space="preserve">В связи с большой протяженностью        территории с севера на юг, Россию пересекают четыре климатических </w:t>
      </w:r>
      <w:r w:rsidR="00930119">
        <w:rPr>
          <w:rFonts w:ascii="Times New Roman Tj" w:hAnsi="Times New Roman Tj"/>
          <w:sz w:val="32"/>
          <w:szCs w:val="32"/>
        </w:rPr>
        <w:t>пояса:</w:t>
      </w:r>
      <w:r w:rsidRPr="00C06189">
        <w:rPr>
          <w:rFonts w:ascii="Times New Roman Tj" w:hAnsi="Times New Roman Tj"/>
          <w:sz w:val="32"/>
          <w:szCs w:val="32"/>
        </w:rPr>
        <w:t> арктический, субарктический, умеренный и субтропический.</w:t>
      </w:r>
    </w:p>
    <w:p w:rsidR="00930119" w:rsidRPr="00DA14BA" w:rsidRDefault="00930119" w:rsidP="00930119">
      <w:pPr>
        <w:shd w:val="clear" w:color="auto" w:fill="FFFFFF"/>
        <w:spacing w:before="72"/>
        <w:ind w:firstLine="900"/>
        <w:jc w:val="both"/>
        <w:outlineLvl w:val="2"/>
        <w:rPr>
          <w:rFonts w:ascii="Times New Roman Tj" w:hAnsi="Times New Roman Tj" w:cs="Arial"/>
          <w:b/>
          <w:bCs/>
          <w:color w:val="000000"/>
          <w:sz w:val="32"/>
          <w:szCs w:val="32"/>
        </w:rPr>
      </w:pPr>
      <w:r w:rsidRPr="00DA14BA">
        <w:rPr>
          <w:rFonts w:ascii="Times New Roman Tj" w:hAnsi="Times New Roman Tj" w:cs="Arial"/>
          <w:b/>
          <w:bCs/>
          <w:color w:val="000000"/>
          <w:sz w:val="32"/>
          <w:szCs w:val="32"/>
        </w:rPr>
        <w:t>Административно-территориальное устройство</w:t>
      </w:r>
    </w:p>
    <w:p w:rsidR="00930119" w:rsidRPr="00BE48AB" w:rsidRDefault="00930119" w:rsidP="00BE48AB">
      <w:pPr>
        <w:shd w:val="clear" w:color="auto" w:fill="FFFFFF"/>
        <w:spacing w:before="120" w:after="120"/>
        <w:ind w:firstLine="720"/>
        <w:jc w:val="both"/>
        <w:rPr>
          <w:rFonts w:ascii="Times New Roman Tj" w:hAnsi="Times New Roman Tj" w:cs="Arial"/>
          <w:sz w:val="32"/>
          <w:szCs w:val="32"/>
        </w:rPr>
      </w:pPr>
      <w:r w:rsidRPr="00BE48AB">
        <w:rPr>
          <w:rFonts w:ascii="Times New Roman Tj" w:hAnsi="Times New Roman Tj" w:cs="Arial"/>
          <w:sz w:val="32"/>
          <w:szCs w:val="32"/>
        </w:rPr>
        <w:t>Административно-территориальное устройство субъектов РФ устанавливается уставами или конституциями субъектов РФ, региональными законами субъектов РФ «Об административно-территориальное устройстве» и соответствующими реестрами административно-территориальных единиц субъектов РФ, согласно которым большая часть субъектов РФ делится на </w:t>
      </w:r>
      <w:r w:rsidRPr="00BE48AB">
        <w:fldChar w:fldCharType="begin"/>
      </w:r>
      <w:r w:rsidRPr="00BE48AB">
        <w:instrText xml:space="preserve"> HYPERLINK "https://ru.wikipedia.org/wiki/%D0%90%D0%B4%D0%BC%D0%B8%D0%BD%D0%B8%D1%81%D1%82%D1%80%D0%B0%D1%82%D0%B8%D0%B2%D0%BD%D0%BE-%D1%82%D0%B5%D1%80%D1%80%D0%B8%D1%82%D0%BE%D1%80%D0%B8%D0%B0%D0%BB%D1%8C%D0%BD%D1%8B%D0%B5_%D0%B5%D0%B4%D0%B8%D0%BD%D0%B8%D1%86%D1%8B" \o "Административно-территориальные единицы" </w:instrText>
      </w:r>
      <w:r w:rsidRPr="00BE48AB">
        <w:fldChar w:fldCharType="separate"/>
      </w:r>
      <w:r w:rsidRPr="00BE48AB">
        <w:rPr>
          <w:rFonts w:ascii="Times New Roman Tj" w:hAnsi="Times New Roman Tj" w:cs="Arial"/>
          <w:sz w:val="32"/>
          <w:szCs w:val="32"/>
        </w:rPr>
        <w:t>административно-территориальные единицы</w:t>
      </w:r>
      <w:r w:rsidRPr="00BE48AB">
        <w:rPr>
          <w:rFonts w:ascii="Times New Roman Tj" w:hAnsi="Times New Roman Tj" w:cs="Arial"/>
          <w:sz w:val="32"/>
          <w:szCs w:val="32"/>
        </w:rPr>
        <w:fldChar w:fldCharType="end"/>
      </w:r>
      <w:r w:rsidRPr="00BE48AB">
        <w:rPr>
          <w:rFonts w:ascii="Times New Roman Tj" w:hAnsi="Times New Roman Tj" w:cs="Arial"/>
          <w:sz w:val="32"/>
          <w:szCs w:val="32"/>
        </w:rPr>
        <w:t>, к которым в основном на верхнем уровне относятся </w:t>
      </w:r>
      <w:r w:rsidRPr="00BE48AB">
        <w:fldChar w:fldCharType="begin"/>
      </w:r>
      <w:r w:rsidRPr="00BE48AB">
        <w:instrText xml:space="preserve"> HYPERLINK "https://ru.wikipedia.org/wiki/%D0%A0%D0%B0%D0%B9%D0%BE%D0%BD_(%D0%A0%D0%BE%D1%81%D1%81%D0%B8%D1%8F)" \o "Район (Россия)" </w:instrText>
      </w:r>
      <w:r w:rsidRPr="00BE48AB">
        <w:fldChar w:fldCharType="separate"/>
      </w:r>
      <w:r w:rsidRPr="00BE48AB">
        <w:rPr>
          <w:rFonts w:ascii="Times New Roman Tj" w:hAnsi="Times New Roman Tj" w:cs="Arial"/>
          <w:sz w:val="32"/>
          <w:szCs w:val="32"/>
        </w:rPr>
        <w:t>районы</w:t>
      </w:r>
      <w:r w:rsidRPr="00BE48AB">
        <w:rPr>
          <w:rFonts w:ascii="Times New Roman Tj" w:hAnsi="Times New Roman Tj" w:cs="Arial"/>
          <w:sz w:val="32"/>
          <w:szCs w:val="32"/>
        </w:rPr>
        <w:fldChar w:fldCharType="end"/>
      </w:r>
      <w:r w:rsidRPr="00BE48AB">
        <w:rPr>
          <w:rFonts w:ascii="Times New Roman Tj" w:hAnsi="Times New Roman Tj" w:cs="Arial"/>
          <w:sz w:val="32"/>
          <w:szCs w:val="32"/>
        </w:rPr>
        <w:t> и не входящие в их состав </w:t>
      </w:r>
      <w:r w:rsidRPr="00BE48AB">
        <w:fldChar w:fldCharType="begin"/>
      </w:r>
      <w:r w:rsidRPr="00BE48AB">
        <w:instrText xml:space="preserve"> HYPERLINK "https://ru.wikipedia.org/wiki/%D0%93%D0%BE%D1%80%D0%BE%D0%B4" \o "Город" </w:instrText>
      </w:r>
      <w:r w:rsidRPr="00BE48AB">
        <w:fldChar w:fldCharType="separate"/>
      </w:r>
      <w:r w:rsidRPr="00BE48AB">
        <w:rPr>
          <w:rFonts w:ascii="Times New Roman Tj" w:hAnsi="Times New Roman Tj" w:cs="Arial"/>
          <w:sz w:val="32"/>
          <w:szCs w:val="32"/>
        </w:rPr>
        <w:t>города</w:t>
      </w:r>
      <w:r w:rsidRPr="00BE48AB">
        <w:rPr>
          <w:rFonts w:ascii="Times New Roman Tj" w:hAnsi="Times New Roman Tj" w:cs="Arial"/>
          <w:sz w:val="32"/>
          <w:szCs w:val="32"/>
        </w:rPr>
        <w:fldChar w:fldCharType="end"/>
      </w:r>
      <w:r w:rsidRPr="00BE48AB">
        <w:rPr>
          <w:rFonts w:ascii="Times New Roman Tj" w:hAnsi="Times New Roman Tj" w:cs="Arial"/>
          <w:sz w:val="32"/>
          <w:szCs w:val="32"/>
        </w:rPr>
        <w:t> — </w:t>
      </w:r>
      <w:hyperlink r:id="rId6" w:anchor="%D0%93%D0%BE%D1%80%D0%BE%D0%B4_%D0%BE%D0%B1%D0%BB%D0%B0%D1%81%D1%82%D0%BD%D0%BE%D0%B3%D0%BE,_%D1%80%D0%B5%D1%81%D0%BF%D1%83%D0%B1%D0%BB%D0%B8%D0%BA%D0%B0%D0%BD%D1%81%D0%BA%D0%BE%D0%B3%D0%BE,_%D0%BA%D1%80%D0%B0%D0%B5%D0%B2%D0%BE%D0%B3%D0%BE,_%D0%BE%D0%BA%D" w:tooltip="Категории городов (Россия)" w:history="1">
        <w:r w:rsidRPr="00BE48AB">
          <w:rPr>
            <w:rFonts w:ascii="Times New Roman Tj" w:hAnsi="Times New Roman Tj" w:cs="Arial"/>
            <w:sz w:val="32"/>
            <w:szCs w:val="32"/>
          </w:rPr>
          <w:t>города областного (краевого, республиканского, окружного) значения</w:t>
        </w:r>
      </w:hyperlink>
      <w:r w:rsidRPr="00BE48AB">
        <w:rPr>
          <w:rFonts w:ascii="Times New Roman Tj" w:hAnsi="Times New Roman Tj" w:cs="Arial"/>
          <w:sz w:val="32"/>
          <w:szCs w:val="32"/>
        </w:rPr>
        <w:t>, а также в некоторых регионах и </w:t>
      </w:r>
      <w:r w:rsidRPr="00BE48AB">
        <w:fldChar w:fldCharType="begin"/>
      </w:r>
      <w:r w:rsidRPr="00BE48AB">
        <w:instrText xml:space="preserve"> HYPERLINK "https://ru.wikipedia.org/wiki/%D0%97%D0%B0%D0%BA%D1%80%D1%8B%D1%82%D0%BE%D0%B5_%D0%B0%D0%B4%D0%BC%D0%B8%D0%BD%D0%B8%D1%81%D1%82%D1%80%D0%B0%D1%82%D0%B8%D0%B2%D0%BD%D0%BE-%D1%82%D0%B5%D1%80%D1%80%D0%B8%D1%82%D0%BE%D1%80%D0%B8%D0%B0%D0%BB%D1%8C%D0%BD%D0%BE%D0%B5_%D0%BE%D0%B1%D1%80%D0%B0%D0%B7%D0%BE%D0%B2%D0%B0%D0%BD%D0%B8%D0%B5" \o "Закрытое административно-территориальное образование" </w:instrText>
      </w:r>
      <w:r w:rsidRPr="00BE48AB">
        <w:fldChar w:fldCharType="separate"/>
      </w:r>
      <w:r w:rsidRPr="00BE48AB">
        <w:rPr>
          <w:rFonts w:ascii="Times New Roman Tj" w:hAnsi="Times New Roman Tj" w:cs="Arial"/>
          <w:sz w:val="32"/>
          <w:szCs w:val="32"/>
        </w:rPr>
        <w:t>закрытые административно-территориальные образования</w:t>
      </w:r>
      <w:r w:rsidRPr="00BE48AB">
        <w:rPr>
          <w:rFonts w:ascii="Times New Roman Tj" w:hAnsi="Times New Roman Tj" w:cs="Arial"/>
          <w:sz w:val="32"/>
          <w:szCs w:val="32"/>
        </w:rPr>
        <w:fldChar w:fldCharType="end"/>
      </w:r>
      <w:r w:rsidRPr="00BE48AB">
        <w:rPr>
          <w:rFonts w:ascii="Times New Roman Tj" w:hAnsi="Times New Roman Tj" w:cs="Arial"/>
          <w:sz w:val="32"/>
          <w:szCs w:val="32"/>
        </w:rPr>
        <w:t> (например в </w:t>
      </w:r>
      <w:r w:rsidRPr="00BE48AB">
        <w:fldChar w:fldCharType="begin"/>
      </w:r>
      <w:r w:rsidRPr="00BE48AB">
        <w:instrText xml:space="preserve"> HYPERLINK "https://ru.wikipedia.org/wiki/%D0%90%D0%A2%D0%94_%D0%9C%D0%BE%D1%81%D0%BA%D0%BE%D0%B2%D1%81%D0%BA%D0%BE%D0%B9_%D0%BE%D0%B1%D0%BB%D0%B0%D1%81%D1%82%D0%B8" \o "АТД Московской области" </w:instrText>
      </w:r>
      <w:r w:rsidRPr="00BE48AB">
        <w:fldChar w:fldCharType="separate"/>
      </w:r>
      <w:r w:rsidRPr="00BE48AB">
        <w:rPr>
          <w:rFonts w:ascii="Times New Roman Tj" w:hAnsi="Times New Roman Tj" w:cs="Arial"/>
          <w:sz w:val="32"/>
          <w:szCs w:val="32"/>
        </w:rPr>
        <w:t>Московской области</w:t>
      </w:r>
      <w:r w:rsidRPr="00BE48AB">
        <w:rPr>
          <w:rFonts w:ascii="Times New Roman Tj" w:hAnsi="Times New Roman Tj" w:cs="Arial"/>
          <w:sz w:val="32"/>
          <w:szCs w:val="32"/>
        </w:rPr>
        <w:fldChar w:fldCharType="end"/>
      </w:r>
      <w:r w:rsidRPr="00BE48AB">
        <w:rPr>
          <w:rFonts w:ascii="Times New Roman Tj" w:hAnsi="Times New Roman Tj" w:cs="Arial"/>
          <w:sz w:val="32"/>
          <w:szCs w:val="32"/>
        </w:rPr>
        <w:t>). В рамках </w:t>
      </w:r>
      <w:r w:rsidRPr="00BE48AB">
        <w:fldChar w:fldCharType="begin"/>
      </w:r>
      <w:r w:rsidRPr="00BE48AB">
        <w:instrText xml:space="preserve"> HYPERLINK "https://ru.wikipedia.org/wiki/%D0%A0%D0%B5%D1%84%D0%BE%D1%80%D0%BC%D0%B0_%D0%BC%D0%B5%D1%81%D1%82%D0%BD%D0%BE%D0%B3%D0%BE_%D1%81%D0%B0%D0%BC%D0%BE%D1%83%D0%BF%D1%80%D0%B0%D0%B2%D0%BB%D0%B5%D0%BD%D0%B8%D1%8F_%D0%B2_%D0%A0%D0%BE%D1%81%D1%81%D0%B8%D0%B8_(2003%E2%80%942009)" \o "Реформа местного самоуправления в России (2003—2009)" </w:instrText>
      </w:r>
      <w:r w:rsidRPr="00BE48AB">
        <w:fldChar w:fldCharType="separate"/>
      </w:r>
      <w:r w:rsidRPr="00BE48AB">
        <w:rPr>
          <w:rFonts w:ascii="Times New Roman Tj" w:hAnsi="Times New Roman Tj" w:cs="Arial"/>
          <w:sz w:val="32"/>
          <w:szCs w:val="32"/>
        </w:rPr>
        <w:t>местного самоуправления</w:t>
      </w:r>
      <w:r w:rsidRPr="00BE48AB">
        <w:rPr>
          <w:rFonts w:ascii="Times New Roman Tj" w:hAnsi="Times New Roman Tj" w:cs="Arial"/>
          <w:sz w:val="32"/>
          <w:szCs w:val="32"/>
        </w:rPr>
        <w:fldChar w:fldCharType="end"/>
      </w:r>
      <w:r w:rsidRPr="00BE48AB">
        <w:rPr>
          <w:rFonts w:ascii="Times New Roman Tj" w:hAnsi="Times New Roman Tj" w:cs="Arial"/>
          <w:sz w:val="32"/>
          <w:szCs w:val="32"/>
        </w:rPr>
        <w:t> им соответствуют как правило </w:t>
      </w:r>
      <w:r w:rsidRPr="00BE48AB">
        <w:fldChar w:fldCharType="begin"/>
      </w:r>
      <w:r w:rsidRPr="00BE48AB">
        <w:instrText xml:space="preserve"> HYPERLINK "https://ru.wikipedia.org/wiki/%D0%9C%D1%83%D0%BD%D0%B8%D1%86%D0%B8%D0%BF%D0%B0%D0%BB%D1%8C%D0%BD%D1%8B%D0%B5_%D0%BE%D0%B1%D1%80%D0%B0%D0%B7%D0%BE%D0%B2%D0%B0%D0%BD%D0%B8%D1%8F" \o "Муниципальные образования" </w:instrText>
      </w:r>
      <w:r w:rsidRPr="00BE48AB">
        <w:fldChar w:fldCharType="separate"/>
      </w:r>
      <w:r w:rsidRPr="00BE48AB">
        <w:rPr>
          <w:rFonts w:ascii="Times New Roman Tj" w:hAnsi="Times New Roman Tj" w:cs="Arial"/>
          <w:sz w:val="32"/>
          <w:szCs w:val="32"/>
        </w:rPr>
        <w:t>муниципальные образования</w:t>
      </w:r>
      <w:r w:rsidRPr="00BE48AB">
        <w:rPr>
          <w:rFonts w:ascii="Times New Roman Tj" w:hAnsi="Times New Roman Tj" w:cs="Arial"/>
          <w:sz w:val="32"/>
          <w:szCs w:val="32"/>
        </w:rPr>
        <w:fldChar w:fldCharType="end"/>
      </w:r>
      <w:r w:rsidRPr="00BE48AB">
        <w:rPr>
          <w:rFonts w:ascii="Times New Roman Tj" w:hAnsi="Times New Roman Tj" w:cs="Arial"/>
          <w:sz w:val="32"/>
          <w:szCs w:val="32"/>
        </w:rPr>
        <w:t> со статусом </w:t>
      </w:r>
      <w:r w:rsidRPr="00BE48AB">
        <w:fldChar w:fldCharType="begin"/>
      </w:r>
      <w:r w:rsidRPr="00BE48AB">
        <w:instrText xml:space="preserve"> HYPERLINK "https://ru.wikipedia.org/wiki/%D0%9C%D1%83%D0%BD%D0%B8%D1%86%D0%B8%D0%BF%D0%B0%D0%BB%D1%8C%D0%BD%D1%8B%D0%B9_%D1%80%D0%B0%D0%B9%D0%BE%D0%BD" \o "Муниципальный район" </w:instrText>
      </w:r>
      <w:r w:rsidRPr="00BE48AB">
        <w:fldChar w:fldCharType="separate"/>
      </w:r>
      <w:r w:rsidRPr="00BE48AB">
        <w:rPr>
          <w:rFonts w:ascii="Times New Roman Tj" w:hAnsi="Times New Roman Tj" w:cs="Arial"/>
          <w:sz w:val="32"/>
          <w:szCs w:val="32"/>
        </w:rPr>
        <w:t>муниципальногорайона</w:t>
      </w:r>
      <w:r w:rsidRPr="00BE48AB">
        <w:rPr>
          <w:rFonts w:ascii="Times New Roman Tj" w:hAnsi="Times New Roman Tj" w:cs="Arial"/>
          <w:sz w:val="32"/>
          <w:szCs w:val="32"/>
        </w:rPr>
        <w:fldChar w:fldCharType="end"/>
      </w:r>
      <w:r w:rsidRPr="00BE48AB">
        <w:rPr>
          <w:rFonts w:ascii="Times New Roman Tj" w:hAnsi="Times New Roman Tj" w:cs="Arial"/>
          <w:sz w:val="32"/>
          <w:szCs w:val="32"/>
        </w:rPr>
        <w:t> и </w:t>
      </w:r>
      <w:hyperlink r:id="rId7" w:tooltip="Городской округ (Россия)" w:history="1">
        <w:r w:rsidRPr="00BE48AB">
          <w:rPr>
            <w:rFonts w:ascii="Times New Roman Tj" w:hAnsi="Times New Roman Tj" w:cs="Arial"/>
            <w:sz w:val="32"/>
            <w:szCs w:val="32"/>
          </w:rPr>
          <w:t>городского</w:t>
        </w:r>
      </w:hyperlink>
      <w:r w:rsidRPr="00BE48AB">
        <w:rPr>
          <w:rFonts w:ascii="Times New Roman Tj" w:hAnsi="Times New Roman Tj" w:cs="Arial"/>
          <w:sz w:val="32"/>
          <w:szCs w:val="32"/>
        </w:rPr>
        <w:t> или </w:t>
      </w:r>
      <w:hyperlink r:id="rId8" w:tooltip="Муниципальный округ (Россия)" w:history="1">
        <w:r w:rsidRPr="00BE48AB">
          <w:rPr>
            <w:rFonts w:ascii="Times New Roman Tj" w:hAnsi="Times New Roman Tj" w:cs="Arial"/>
            <w:sz w:val="32"/>
            <w:szCs w:val="32"/>
          </w:rPr>
          <w:t>муниципального округа</w:t>
        </w:r>
      </w:hyperlink>
      <w:r w:rsidRPr="00BE48AB">
        <w:rPr>
          <w:rFonts w:ascii="Times New Roman Tj" w:hAnsi="Times New Roman Tj" w:cs="Arial"/>
          <w:sz w:val="32"/>
          <w:szCs w:val="32"/>
        </w:rPr>
        <w:t>. На нижнем уровне административно-территориального устройства субъектов РФ иногда выделяются </w:t>
      </w:r>
      <w:r w:rsidRPr="00BE48AB">
        <w:fldChar w:fldCharType="begin"/>
      </w:r>
      <w:r w:rsidRPr="00BE48AB">
        <w:instrText xml:space="preserve"> HYPERLINK "https://ru.wikipedia.org/wiki/%D0%A1%D0%B5%D0%BB%D1%8C%D1%81%D0%BA%D0%B8%D0%B9_%D0%BE%D0%BA%D1%80%D1%83%D0%B3_(%D0%A0%D0%BE%D1%81%D1%81%D0%B8%D1%8F)" \o "Сельский округ (Россия)" </w:instrText>
      </w:r>
      <w:r w:rsidRPr="00BE48AB">
        <w:fldChar w:fldCharType="separate"/>
      </w:r>
      <w:r w:rsidRPr="00BE48AB">
        <w:rPr>
          <w:rFonts w:ascii="Times New Roman Tj" w:hAnsi="Times New Roman Tj" w:cs="Arial"/>
          <w:sz w:val="32"/>
          <w:szCs w:val="32"/>
        </w:rPr>
        <w:t>сельские округа</w:t>
      </w:r>
      <w:r w:rsidRPr="00BE48AB">
        <w:rPr>
          <w:rFonts w:ascii="Times New Roman Tj" w:hAnsi="Times New Roman Tj" w:cs="Arial"/>
          <w:sz w:val="32"/>
          <w:szCs w:val="32"/>
        </w:rPr>
        <w:fldChar w:fldCharType="end"/>
      </w:r>
      <w:r w:rsidRPr="00BE48AB">
        <w:rPr>
          <w:rFonts w:ascii="Times New Roman Tj" w:hAnsi="Times New Roman Tj" w:cs="Arial"/>
          <w:sz w:val="32"/>
          <w:szCs w:val="32"/>
        </w:rPr>
        <w:t> (</w:t>
      </w:r>
      <w:hyperlink r:id="rId9" w:tooltip="Сельсовет" w:history="1">
        <w:r w:rsidRPr="00BE48AB">
          <w:rPr>
            <w:rFonts w:ascii="Times New Roman Tj" w:hAnsi="Times New Roman Tj" w:cs="Arial"/>
            <w:sz w:val="32"/>
            <w:szCs w:val="32"/>
          </w:rPr>
          <w:t>сельсоветы</w:t>
        </w:r>
      </w:hyperlink>
      <w:r w:rsidRPr="00BE48AB">
        <w:rPr>
          <w:rFonts w:ascii="Times New Roman Tj" w:hAnsi="Times New Roman Tj" w:cs="Arial"/>
          <w:sz w:val="32"/>
          <w:szCs w:val="32"/>
        </w:rPr>
        <w:t>) или </w:t>
      </w:r>
      <w:r w:rsidRPr="00BE48AB">
        <w:fldChar w:fldCharType="begin"/>
      </w:r>
      <w:r w:rsidRPr="00BE48AB">
        <w:instrText xml:space="preserve"> HYPERLINK "https://ru.wikipedia.org/wiki/%D0%9F%D0%BE%D1%81%D0%B5%D0%BB%D0%B5%D0%BD%D0%B8%D0%B5" \o "Поселение" </w:instrText>
      </w:r>
      <w:r w:rsidRPr="00BE48AB">
        <w:fldChar w:fldCharType="separate"/>
      </w:r>
      <w:r w:rsidRPr="00BE48AB">
        <w:rPr>
          <w:rFonts w:ascii="Times New Roman Tj" w:hAnsi="Times New Roman Tj" w:cs="Arial"/>
          <w:sz w:val="32"/>
          <w:szCs w:val="32"/>
        </w:rPr>
        <w:t>поселения</w:t>
      </w:r>
      <w:r w:rsidRPr="00BE48AB">
        <w:rPr>
          <w:rFonts w:ascii="Times New Roman Tj" w:hAnsi="Times New Roman Tj" w:cs="Arial"/>
          <w:sz w:val="32"/>
          <w:szCs w:val="32"/>
        </w:rPr>
        <w:fldChar w:fldCharType="end"/>
      </w:r>
      <w:r w:rsidRPr="00BE48AB">
        <w:rPr>
          <w:rFonts w:ascii="Times New Roman Tj" w:hAnsi="Times New Roman Tj" w:cs="Arial"/>
          <w:sz w:val="32"/>
          <w:szCs w:val="32"/>
        </w:rPr>
        <w:t>, а также </w:t>
      </w:r>
      <w:r w:rsidRPr="00BE48AB">
        <w:fldChar w:fldCharType="begin"/>
      </w:r>
      <w:r w:rsidRPr="00BE48AB">
        <w:instrText xml:space="preserve"> HYPERLINK "https://ru.wikipedia.org/wiki/%D0%A1%D0%B5%D0%BB%D1%8C%D1%81%D0%BA%D0%B8%D0%B5_%D0%BD%D0%B0%D1%81%D0%B5%D0%BB%D1%91%D0%BD%D0%BD%D1%8B%D0%B5_%D0%BF%D1%83%D0%BD%D0%BA%D1%82%D1%8B" \o "Сельские населённые пункты" </w:instrText>
      </w:r>
      <w:r w:rsidRPr="00BE48AB">
        <w:fldChar w:fldCharType="separate"/>
      </w:r>
      <w:r w:rsidRPr="00BE48AB">
        <w:rPr>
          <w:rFonts w:ascii="Times New Roman Tj" w:hAnsi="Times New Roman Tj" w:cs="Arial"/>
          <w:sz w:val="32"/>
          <w:szCs w:val="32"/>
        </w:rPr>
        <w:t>сельские населённые пункты</w:t>
      </w:r>
      <w:r w:rsidRPr="00BE48AB">
        <w:rPr>
          <w:rFonts w:ascii="Times New Roman Tj" w:hAnsi="Times New Roman Tj" w:cs="Arial"/>
          <w:sz w:val="32"/>
          <w:szCs w:val="32"/>
        </w:rPr>
        <w:fldChar w:fldCharType="end"/>
      </w:r>
      <w:r w:rsidRPr="00BE48AB">
        <w:rPr>
          <w:rFonts w:ascii="Times New Roman Tj" w:hAnsi="Times New Roman Tj" w:cs="Arial"/>
          <w:sz w:val="32"/>
          <w:szCs w:val="32"/>
        </w:rPr>
        <w:t>, </w:t>
      </w:r>
      <w:hyperlink r:id="rId10" w:tooltip="Посёлки городского типа" w:history="1">
        <w:r w:rsidRPr="00BE48AB">
          <w:rPr>
            <w:rFonts w:ascii="Times New Roman Tj" w:hAnsi="Times New Roman Tj" w:cs="Arial"/>
            <w:sz w:val="32"/>
            <w:szCs w:val="32"/>
          </w:rPr>
          <w:t>посёлки городского типа</w:t>
        </w:r>
      </w:hyperlink>
      <w:r w:rsidRPr="00BE48AB">
        <w:rPr>
          <w:rFonts w:ascii="Times New Roman Tj" w:hAnsi="Times New Roman Tj" w:cs="Arial"/>
          <w:sz w:val="32"/>
          <w:szCs w:val="32"/>
        </w:rPr>
        <w:t> (</w:t>
      </w:r>
      <w:hyperlink r:id="rId11" w:tooltip="Рабочие посёлки" w:history="1">
        <w:r w:rsidRPr="00BE48AB">
          <w:rPr>
            <w:rFonts w:ascii="Times New Roman Tj" w:hAnsi="Times New Roman Tj" w:cs="Arial"/>
            <w:sz w:val="32"/>
            <w:szCs w:val="32"/>
          </w:rPr>
          <w:t>рабочие посёлки</w:t>
        </w:r>
      </w:hyperlink>
      <w:r w:rsidRPr="00BE48AB">
        <w:rPr>
          <w:rFonts w:ascii="Times New Roman Tj" w:hAnsi="Times New Roman Tj" w:cs="Arial"/>
          <w:sz w:val="32"/>
          <w:szCs w:val="32"/>
        </w:rPr>
        <w:t>) и </w:t>
      </w:r>
      <w:r w:rsidRPr="00BE48AB">
        <w:fldChar w:fldCharType="begin"/>
      </w:r>
      <w:r w:rsidRPr="00BE48AB">
        <w:instrText xml:space="preserve"> HYPERLINK "https://ru.wikipedia.org/wiki/%D0%93%D0%BE%D1%80%D0%BE%D0%B4" \o "Город" </w:instrText>
      </w:r>
      <w:r w:rsidRPr="00BE48AB">
        <w:fldChar w:fldCharType="separate"/>
      </w:r>
      <w:r w:rsidRPr="00BE48AB">
        <w:rPr>
          <w:rFonts w:ascii="Times New Roman Tj" w:hAnsi="Times New Roman Tj" w:cs="Arial"/>
          <w:sz w:val="32"/>
          <w:szCs w:val="32"/>
        </w:rPr>
        <w:t>города</w:t>
      </w:r>
      <w:r w:rsidRPr="00BE48AB">
        <w:rPr>
          <w:rFonts w:ascii="Times New Roman Tj" w:hAnsi="Times New Roman Tj" w:cs="Arial"/>
          <w:sz w:val="32"/>
          <w:szCs w:val="32"/>
        </w:rPr>
        <w:fldChar w:fldCharType="end"/>
      </w:r>
      <w:r w:rsidRPr="00BE48AB">
        <w:rPr>
          <w:rFonts w:ascii="Times New Roman Tj" w:hAnsi="Times New Roman Tj" w:cs="Arial"/>
          <w:sz w:val="32"/>
          <w:szCs w:val="32"/>
        </w:rPr>
        <w:t> (</w:t>
      </w:r>
      <w:hyperlink r:id="rId12" w:tooltip="Город районного значения" w:history="1">
        <w:r w:rsidRPr="00BE48AB">
          <w:rPr>
            <w:rFonts w:ascii="Times New Roman Tj" w:hAnsi="Times New Roman Tj" w:cs="Arial"/>
            <w:sz w:val="32"/>
            <w:szCs w:val="32"/>
          </w:rPr>
          <w:t>районного значения</w:t>
        </w:r>
      </w:hyperlink>
      <w:r w:rsidRPr="00BE48AB">
        <w:rPr>
          <w:rFonts w:ascii="Times New Roman Tj" w:hAnsi="Times New Roman Tj" w:cs="Arial"/>
          <w:sz w:val="32"/>
          <w:szCs w:val="32"/>
        </w:rPr>
        <w:t>) и </w:t>
      </w:r>
      <w:r w:rsidRPr="00BE48AB">
        <w:fldChar w:fldCharType="begin"/>
      </w:r>
      <w:r w:rsidRPr="00BE48AB">
        <w:instrText xml:space="preserve"> HYPERLINK "https://ru.wikipedia.org/wiki/%D0%92%D0%BD%D1%83%D1%82%D1%80%D0%B8%D0%B3%D0%BE%D1%80%D0%BE%D0%B4%D1%81%D0%BA%D0%BE%D0%B9_%D1%80%D0%B0%D0%B9%D0%BE%D0%BD" \o "Внутригородской район" </w:instrText>
      </w:r>
      <w:r w:rsidRPr="00BE48AB">
        <w:fldChar w:fldCharType="separate"/>
      </w:r>
      <w:r w:rsidRPr="00BE48AB">
        <w:rPr>
          <w:rFonts w:ascii="Times New Roman Tj" w:hAnsi="Times New Roman Tj" w:cs="Arial"/>
          <w:sz w:val="32"/>
          <w:szCs w:val="32"/>
        </w:rPr>
        <w:t>внутригородские районы</w:t>
      </w:r>
      <w:r w:rsidRPr="00BE48AB">
        <w:rPr>
          <w:rFonts w:ascii="Times New Roman Tj" w:hAnsi="Times New Roman Tj" w:cs="Arial"/>
          <w:sz w:val="32"/>
          <w:szCs w:val="32"/>
        </w:rPr>
        <w:fldChar w:fldCharType="end"/>
      </w:r>
      <w:r w:rsidRPr="00BE48AB">
        <w:rPr>
          <w:rFonts w:ascii="Times New Roman Tj" w:hAnsi="Times New Roman Tj" w:cs="Arial"/>
          <w:sz w:val="32"/>
          <w:szCs w:val="32"/>
        </w:rPr>
        <w:t>. В рамках </w:t>
      </w:r>
      <w:r w:rsidRPr="00BE48AB">
        <w:fldChar w:fldCharType="begin"/>
      </w:r>
      <w:r w:rsidRPr="00BE48AB">
        <w:instrText xml:space="preserve"> HYPERLINK "https://ru.wikipedia.org/wiki/%D0%A0%D0%B5%D1%84%D0%BE%D1%80%D0%BC%D0%B0_%D0%BC%D0%B5%D1%81%D1%82%D0%BD%D0%BE%D0%B3%D0%BE_%D1%81%D0%B0%D0%BC%D0%BE%D1%83%D0%BF%D1%80%D0%B0%D0%B2%D0%BB%D0%B5%D0%BD%D0%B8%D1%8F_%D0%B2_%D0%A0%D0%BE%D1%81%D1%81%D0%B8%D0%B8_(2003%E2%80%942009)" \o "Реформа местного самоуправления в России (2003—2009)" </w:instrText>
      </w:r>
      <w:r w:rsidRPr="00BE48AB">
        <w:fldChar w:fldCharType="separate"/>
      </w:r>
      <w:r w:rsidRPr="00BE48AB">
        <w:rPr>
          <w:rFonts w:ascii="Times New Roman Tj" w:hAnsi="Times New Roman Tj" w:cs="Arial"/>
          <w:sz w:val="32"/>
          <w:szCs w:val="32"/>
        </w:rPr>
        <w:t>местного самоуправления</w:t>
      </w:r>
      <w:r w:rsidRPr="00BE48AB">
        <w:rPr>
          <w:rFonts w:ascii="Times New Roman Tj" w:hAnsi="Times New Roman Tj" w:cs="Arial"/>
          <w:sz w:val="32"/>
          <w:szCs w:val="32"/>
        </w:rPr>
        <w:fldChar w:fldCharType="end"/>
      </w:r>
      <w:r w:rsidRPr="00BE48AB">
        <w:rPr>
          <w:rFonts w:ascii="Times New Roman Tj" w:hAnsi="Times New Roman Tj" w:cs="Arial"/>
          <w:sz w:val="32"/>
          <w:szCs w:val="32"/>
        </w:rPr>
        <w:t> им соответствуют как правило </w:t>
      </w:r>
      <w:r w:rsidRPr="00BE48AB">
        <w:fldChar w:fldCharType="begin"/>
      </w:r>
      <w:r w:rsidRPr="00BE48AB">
        <w:instrText xml:space="preserve"> HYPERLINK "https://ru.wikipedia.org/wiki/%D0%9C%D1%83%D0%BD%D0%B8%D1%86%D0%B8%D0%BF%D0%B0%D0%BB%D1%8C%D0%BD%D1%8B%D0%B5_%D0%BE%D0%B1%D1%80%D0%B0%D0%B7%D0%BE%D0%B2%D0%B0%D0%BD%D0%B8%D1%8F" \o "Муниципальные образования" </w:instrText>
      </w:r>
      <w:r w:rsidRPr="00BE48AB">
        <w:fldChar w:fldCharType="separate"/>
      </w:r>
      <w:r w:rsidRPr="00BE48AB">
        <w:rPr>
          <w:rFonts w:ascii="Times New Roman Tj" w:hAnsi="Times New Roman Tj" w:cs="Arial"/>
          <w:sz w:val="32"/>
          <w:szCs w:val="32"/>
        </w:rPr>
        <w:t>муниципальные образования</w:t>
      </w:r>
      <w:r w:rsidRPr="00BE48AB">
        <w:rPr>
          <w:rFonts w:ascii="Times New Roman Tj" w:hAnsi="Times New Roman Tj" w:cs="Arial"/>
          <w:sz w:val="32"/>
          <w:szCs w:val="32"/>
        </w:rPr>
        <w:fldChar w:fldCharType="end"/>
      </w:r>
      <w:r w:rsidRPr="00BE48AB">
        <w:rPr>
          <w:rFonts w:ascii="Times New Roman Tj" w:hAnsi="Times New Roman Tj" w:cs="Arial"/>
          <w:sz w:val="32"/>
          <w:szCs w:val="32"/>
        </w:rPr>
        <w:t> со статусом </w:t>
      </w:r>
      <w:r w:rsidRPr="00BE48AB">
        <w:fldChar w:fldCharType="begin"/>
      </w:r>
      <w:r w:rsidRPr="00BE48AB">
        <w:instrText xml:space="preserve"> HYPERLINK "https://ru.wikipedia.org/wiki/%D0%A1%D0%B5%D0%BB%D1%8C%D1%81%D0%BA%D0%BE%D0%B5_%D0%BF%D0%BE%D1%81%D0%B5%D0%BB%D0%B5%D0%BD%D0%B8%D0%B5" \o "Сельское поселение" </w:instrText>
      </w:r>
      <w:r w:rsidRPr="00BE48AB">
        <w:fldChar w:fldCharType="separate"/>
      </w:r>
      <w:r w:rsidRPr="00BE48AB">
        <w:rPr>
          <w:rFonts w:ascii="Times New Roman Tj" w:hAnsi="Times New Roman Tj" w:cs="Arial"/>
          <w:sz w:val="32"/>
          <w:szCs w:val="32"/>
        </w:rPr>
        <w:t>сельского поселения</w:t>
      </w:r>
      <w:r w:rsidRPr="00BE48AB">
        <w:rPr>
          <w:rFonts w:ascii="Times New Roman Tj" w:hAnsi="Times New Roman Tj" w:cs="Arial"/>
          <w:sz w:val="32"/>
          <w:szCs w:val="32"/>
        </w:rPr>
        <w:fldChar w:fldCharType="end"/>
      </w:r>
      <w:r w:rsidRPr="00BE48AB">
        <w:rPr>
          <w:rFonts w:ascii="Times New Roman Tj" w:hAnsi="Times New Roman Tj" w:cs="Arial"/>
          <w:sz w:val="32"/>
          <w:szCs w:val="32"/>
        </w:rPr>
        <w:t> или </w:t>
      </w:r>
      <w:hyperlink r:id="rId13" w:tooltip="Городское поселение" w:history="1">
        <w:r w:rsidRPr="00BE48AB">
          <w:rPr>
            <w:rFonts w:ascii="Times New Roman Tj" w:hAnsi="Times New Roman Tj" w:cs="Arial"/>
            <w:sz w:val="32"/>
            <w:szCs w:val="32"/>
          </w:rPr>
          <w:t>городского поселения</w:t>
        </w:r>
      </w:hyperlink>
      <w:r w:rsidRPr="00BE48AB">
        <w:rPr>
          <w:rFonts w:ascii="Times New Roman Tj" w:hAnsi="Times New Roman Tj" w:cs="Arial"/>
          <w:sz w:val="32"/>
          <w:szCs w:val="32"/>
        </w:rPr>
        <w:t> с входящими в их состав населёнными пунктами.</w:t>
      </w:r>
    </w:p>
    <w:p w:rsidR="00930119" w:rsidRPr="00BE48AB" w:rsidRDefault="00930119" w:rsidP="00BE48AB">
      <w:pPr>
        <w:shd w:val="clear" w:color="auto" w:fill="FFFFFF"/>
        <w:spacing w:before="120" w:after="120"/>
        <w:jc w:val="both"/>
        <w:rPr>
          <w:rFonts w:ascii="Times New Roman Tj" w:hAnsi="Times New Roman Tj" w:cs="Arial"/>
          <w:sz w:val="32"/>
          <w:szCs w:val="32"/>
        </w:rPr>
      </w:pPr>
      <w:r w:rsidRPr="00BE48AB">
        <w:rPr>
          <w:rFonts w:ascii="Times New Roman Tj" w:hAnsi="Times New Roman Tj" w:cs="Arial"/>
          <w:sz w:val="32"/>
          <w:szCs w:val="32"/>
        </w:rPr>
        <w:t>По состоянию на 1 января 2010 года субъекты РФ включали: 1868 </w:t>
      </w:r>
      <w:r w:rsidRPr="00BE48AB">
        <w:fldChar w:fldCharType="begin"/>
      </w:r>
      <w:r w:rsidRPr="00BE48AB">
        <w:instrText xml:space="preserve"> HYPERLINK "https://ru.wikipedia.org/wiki/%D0%A0%D0%B0%D0%B9%D0%BE%D0%BD" \o "Район" </w:instrText>
      </w:r>
      <w:r w:rsidRPr="00BE48AB">
        <w:fldChar w:fldCharType="separate"/>
      </w:r>
      <w:r w:rsidRPr="00BE48AB">
        <w:rPr>
          <w:rFonts w:ascii="Times New Roman Tj" w:hAnsi="Times New Roman Tj" w:cs="Arial"/>
          <w:sz w:val="32"/>
          <w:szCs w:val="32"/>
        </w:rPr>
        <w:t>административных районов</w:t>
      </w:r>
      <w:r w:rsidRPr="00BE48AB">
        <w:rPr>
          <w:rFonts w:ascii="Times New Roman Tj" w:hAnsi="Times New Roman Tj" w:cs="Arial"/>
          <w:sz w:val="32"/>
          <w:szCs w:val="32"/>
        </w:rPr>
        <w:fldChar w:fldCharType="end"/>
      </w:r>
      <w:r w:rsidRPr="00BE48AB">
        <w:rPr>
          <w:rFonts w:ascii="Times New Roman Tj" w:hAnsi="Times New Roman Tj" w:cs="Arial"/>
          <w:sz w:val="32"/>
          <w:szCs w:val="32"/>
        </w:rPr>
        <w:t>, 579 </w:t>
      </w:r>
      <w:r w:rsidRPr="00BE48AB">
        <w:fldChar w:fldCharType="begin"/>
      </w:r>
      <w:r w:rsidRPr="00BE48AB">
        <w:instrText xml:space="preserve"> HYPERLINK "https://ru.wikipedia.org/wiki/%D0%9A%D0%B0%D1%82%D0%B5%D0%B3%D0%BE%D1%80%D0%B8%D0%B8_%D0%B3%D0%BE%D1%80%D0%BE%D0%B4%D0%BE%D0%B2_(%D0%A0%D0%BE%D1%81%D1%81%D0%B8%D1%8F)" \l "%D0%93%D0%BE%D1%80%D0%BE%D0%B4_%D0%BE%D0%B1%D0%BB%D0%B0%D1%81%D1%82%D0%BD%D0%BE%D0%B3%D0%BE,_%D1%80%D0%B5%D1%81%D0%BF%D1%83%D0%B1%D0%BB%D0%B8%D0%BA%D0%B0%D0%BD%D1%81%D0%BA%D0%BE%D0%B3%D0%BE,_%D0%BA%D1%80%D0%B0%D0%B5%D0%B2%D0%BE%D0%B3%D0%BE,_%D0%BE%D0%BA%D" \o "Категории городов (Россия)" </w:instrText>
      </w:r>
      <w:r w:rsidRPr="00BE48AB">
        <w:fldChar w:fldCharType="separate"/>
      </w:r>
      <w:r w:rsidRPr="00BE48AB">
        <w:rPr>
          <w:rFonts w:ascii="Times New Roman Tj" w:hAnsi="Times New Roman Tj" w:cs="Arial"/>
          <w:sz w:val="32"/>
          <w:szCs w:val="32"/>
        </w:rPr>
        <w:t>городов республиканского, краевого, областного и окружного подчинения</w:t>
      </w:r>
      <w:r w:rsidRPr="00BE48AB">
        <w:rPr>
          <w:rFonts w:ascii="Times New Roman Tj" w:hAnsi="Times New Roman Tj" w:cs="Arial"/>
          <w:sz w:val="32"/>
          <w:szCs w:val="32"/>
        </w:rPr>
        <w:fldChar w:fldCharType="end"/>
      </w:r>
      <w:r w:rsidRPr="00BE48AB">
        <w:rPr>
          <w:rFonts w:ascii="Times New Roman Tj" w:hAnsi="Times New Roman Tj" w:cs="Arial"/>
          <w:sz w:val="32"/>
          <w:szCs w:val="32"/>
        </w:rPr>
        <w:t> (всего 1099 </w:t>
      </w:r>
      <w:r w:rsidRPr="00BE48AB">
        <w:fldChar w:fldCharType="begin"/>
      </w:r>
      <w:r w:rsidRPr="00BE48AB">
        <w:instrText xml:space="preserve"> HYPERLINK "https://ru.wikipedia.org/wiki/%D0%93%D0%BE%D1%80%D0%BE%D0%B4%D0%B0_%D0%A0%D0%BE%D1%81%D1%81%D0%B8%D0%B8" \o "Города России" </w:instrText>
      </w:r>
      <w:r w:rsidRPr="00BE48AB">
        <w:fldChar w:fldCharType="separate"/>
      </w:r>
      <w:r w:rsidRPr="00BE48AB">
        <w:rPr>
          <w:rFonts w:ascii="Times New Roman Tj" w:hAnsi="Times New Roman Tj" w:cs="Arial"/>
          <w:sz w:val="32"/>
          <w:szCs w:val="32"/>
        </w:rPr>
        <w:t>городов</w:t>
      </w:r>
      <w:r w:rsidRPr="00BE48AB">
        <w:rPr>
          <w:rFonts w:ascii="Times New Roman Tj" w:hAnsi="Times New Roman Tj" w:cs="Arial"/>
          <w:sz w:val="32"/>
          <w:szCs w:val="32"/>
        </w:rPr>
        <w:fldChar w:fldCharType="end"/>
      </w:r>
      <w:r w:rsidRPr="00BE48AB">
        <w:rPr>
          <w:rFonts w:ascii="Times New Roman Tj" w:hAnsi="Times New Roman Tj" w:cs="Arial"/>
          <w:sz w:val="32"/>
          <w:szCs w:val="32"/>
        </w:rPr>
        <w:t>), 328 </w:t>
      </w:r>
      <w:r w:rsidRPr="00BE48AB">
        <w:fldChar w:fldCharType="begin"/>
      </w:r>
      <w:r w:rsidRPr="00BE48AB">
        <w:instrText xml:space="preserve"> HYPERLINK "https://ru.wikipedia.org/wiki/%D0%92%D0%BD%D1%83%D1%82%D1%80%D0%B8%D0%B3%D0%BE%D1%80%D0%BE%D0%B4%D1%81%D0%BA%D0%BE%D0%B9_%D1%80%D0%B0%D0%B9%D0%BE%D0%BD" \o "Внутригородской район" </w:instrText>
      </w:r>
      <w:r w:rsidRPr="00BE48AB">
        <w:fldChar w:fldCharType="separate"/>
      </w:r>
      <w:r w:rsidRPr="00BE48AB">
        <w:rPr>
          <w:rFonts w:ascii="Times New Roman Tj" w:hAnsi="Times New Roman Tj" w:cs="Arial"/>
          <w:sz w:val="32"/>
          <w:szCs w:val="32"/>
        </w:rPr>
        <w:t>внутригородских районов</w:t>
      </w:r>
      <w:r w:rsidRPr="00BE48AB">
        <w:rPr>
          <w:rFonts w:ascii="Times New Roman Tj" w:hAnsi="Times New Roman Tj" w:cs="Arial"/>
          <w:sz w:val="32"/>
          <w:szCs w:val="32"/>
        </w:rPr>
        <w:fldChar w:fldCharType="end"/>
      </w:r>
      <w:r w:rsidRPr="00BE48AB">
        <w:rPr>
          <w:rFonts w:ascii="Times New Roman Tj" w:hAnsi="Times New Roman Tj" w:cs="Arial"/>
          <w:sz w:val="32"/>
          <w:szCs w:val="32"/>
        </w:rPr>
        <w:t>, 1295 </w:t>
      </w:r>
      <w:r w:rsidRPr="00BE48AB">
        <w:fldChar w:fldCharType="begin"/>
      </w:r>
      <w:r w:rsidRPr="00BE48AB">
        <w:instrText xml:space="preserve"> HYPERLINK "https://ru.wikipedia.org/wiki/%D0%9F%D0%BE%D1%81%D1%91%D0%BB%D0%BA%D0%B8_%D0%B3%D0%BE%D1%80%D0%BE%D0%B4%D1%81%D0%BA%D0%BE%D0%B3%D0%BE_%D1%82%D0%B8%D0%BF%D0%B0" \o "Посёлки городского типа" </w:instrText>
      </w:r>
      <w:r w:rsidRPr="00BE48AB">
        <w:fldChar w:fldCharType="separate"/>
      </w:r>
      <w:r w:rsidRPr="00BE48AB">
        <w:rPr>
          <w:rFonts w:ascii="Times New Roman Tj" w:hAnsi="Times New Roman Tj" w:cs="Arial"/>
          <w:sz w:val="32"/>
          <w:szCs w:val="32"/>
        </w:rPr>
        <w:t>посёлков городского типа</w:t>
      </w:r>
      <w:r w:rsidRPr="00BE48AB">
        <w:rPr>
          <w:rFonts w:ascii="Times New Roman Tj" w:hAnsi="Times New Roman Tj" w:cs="Arial"/>
          <w:sz w:val="32"/>
          <w:szCs w:val="32"/>
        </w:rPr>
        <w:fldChar w:fldCharType="end"/>
      </w:r>
      <w:hyperlink r:id="rId14" w:anchor="cite_note-2" w:history="1">
        <w:r w:rsidRPr="00BE48AB">
          <w:rPr>
            <w:rFonts w:ascii="Times New Roman Tj" w:hAnsi="Times New Roman Tj" w:cs="Arial"/>
            <w:sz w:val="32"/>
            <w:szCs w:val="32"/>
            <w:vertAlign w:val="superscript"/>
          </w:rPr>
          <w:t>[2]</w:t>
        </w:r>
      </w:hyperlink>
      <w:r w:rsidRPr="00BE48AB">
        <w:rPr>
          <w:rFonts w:ascii="Times New Roman Tj" w:hAnsi="Times New Roman Tj" w:cs="Arial"/>
          <w:sz w:val="32"/>
          <w:szCs w:val="32"/>
        </w:rPr>
        <w:t>.</w:t>
      </w:r>
    </w:p>
    <w:p w:rsidR="00930119" w:rsidRPr="00BE48AB" w:rsidRDefault="00930119" w:rsidP="00BE48AB">
      <w:pPr>
        <w:shd w:val="clear" w:color="auto" w:fill="FFFFFF"/>
        <w:spacing w:before="72"/>
        <w:ind w:firstLine="720"/>
        <w:jc w:val="both"/>
        <w:outlineLvl w:val="2"/>
        <w:rPr>
          <w:rFonts w:ascii="Times New Roman Tj" w:hAnsi="Times New Roman Tj" w:cs="Arial"/>
          <w:b/>
          <w:bCs/>
          <w:sz w:val="32"/>
          <w:szCs w:val="32"/>
        </w:rPr>
      </w:pPr>
      <w:r w:rsidRPr="00BE48AB">
        <w:rPr>
          <w:rFonts w:ascii="Times New Roman Tj" w:hAnsi="Times New Roman Tj" w:cs="Arial"/>
          <w:b/>
          <w:bCs/>
          <w:sz w:val="32"/>
          <w:szCs w:val="32"/>
        </w:rPr>
        <w:t>Муниципальное устройство</w:t>
      </w:r>
      <w:r w:rsidR="00BE48AB">
        <w:rPr>
          <w:rFonts w:ascii="Times New Roman Tj" w:hAnsi="Times New Roman Tj" w:cs="Arial"/>
          <w:sz w:val="32"/>
          <w:szCs w:val="32"/>
        </w:rPr>
        <w:t xml:space="preserve"> </w:t>
      </w:r>
    </w:p>
    <w:p w:rsidR="00930119" w:rsidRPr="00BE48AB" w:rsidRDefault="00930119" w:rsidP="00BE48AB">
      <w:pPr>
        <w:shd w:val="clear" w:color="auto" w:fill="FFFFFF"/>
        <w:jc w:val="both"/>
        <w:rPr>
          <w:rFonts w:ascii="Times New Roman Tj" w:hAnsi="Times New Roman Tj" w:cs="Arial"/>
          <w:i/>
          <w:iCs/>
          <w:sz w:val="32"/>
          <w:szCs w:val="32"/>
        </w:rPr>
      </w:pPr>
      <w:r w:rsidRPr="00BE48AB">
        <w:rPr>
          <w:rFonts w:ascii="Times New Roman Tj" w:hAnsi="Times New Roman Tj" w:cs="Arial"/>
          <w:i/>
          <w:iCs/>
          <w:sz w:val="32"/>
          <w:szCs w:val="32"/>
        </w:rPr>
        <w:t>Основные статьи: </w:t>
      </w:r>
      <w:r w:rsidRPr="00BE48AB">
        <w:fldChar w:fldCharType="begin"/>
      </w:r>
      <w:r w:rsidRPr="00BE48AB">
        <w:instrText xml:space="preserve"> HYPERLINK "https://ru.wikipedia.org/wiki/%D0%9C%D1%83%D0%BD%D0%B8%D1%86%D0%B8%D0%BF%D0%B0%D0%BB%D1%8C%D0%BD%D0%BE%D0%B5_%D0%BE%D0%B1%D1%80%D0%B0%D0%B7%D0%BE%D0%B2%D0%B0%D0%BD%D0%B8%D0%B5" \o "Муниципальное образование" </w:instrText>
      </w:r>
      <w:r w:rsidRPr="00BE48AB">
        <w:fldChar w:fldCharType="separate"/>
      </w:r>
      <w:r w:rsidRPr="00BE48AB">
        <w:rPr>
          <w:rFonts w:ascii="Times New Roman Tj" w:hAnsi="Times New Roman Tj" w:cs="Arial"/>
          <w:b/>
          <w:bCs/>
          <w:i/>
          <w:iCs/>
          <w:sz w:val="32"/>
          <w:szCs w:val="32"/>
        </w:rPr>
        <w:t>Муниципальное образование</w:t>
      </w:r>
      <w:r w:rsidRPr="00BE48AB">
        <w:rPr>
          <w:rFonts w:ascii="Times New Roman Tj" w:hAnsi="Times New Roman Tj" w:cs="Arial"/>
          <w:b/>
          <w:bCs/>
          <w:i/>
          <w:iCs/>
          <w:sz w:val="32"/>
          <w:szCs w:val="32"/>
        </w:rPr>
        <w:fldChar w:fldCharType="end"/>
      </w:r>
      <w:r w:rsidRPr="00BE48AB">
        <w:rPr>
          <w:rFonts w:ascii="Times New Roman Tj" w:hAnsi="Times New Roman Tj" w:cs="Arial"/>
          <w:i/>
          <w:iCs/>
          <w:sz w:val="32"/>
          <w:szCs w:val="32"/>
        </w:rPr>
        <w:t> и </w:t>
      </w:r>
      <w:hyperlink r:id="rId15" w:tooltip="Местное самоуправление в России" w:history="1">
        <w:r w:rsidRPr="00BE48AB">
          <w:rPr>
            <w:rFonts w:ascii="Times New Roman Tj" w:hAnsi="Times New Roman Tj" w:cs="Arial"/>
            <w:b/>
            <w:bCs/>
            <w:i/>
            <w:iCs/>
            <w:sz w:val="32"/>
            <w:szCs w:val="32"/>
          </w:rPr>
          <w:t>Местное самоуправление в России</w:t>
        </w:r>
      </w:hyperlink>
    </w:p>
    <w:p w:rsidR="00930119" w:rsidRPr="00BE48AB" w:rsidRDefault="00930119" w:rsidP="00BE48AB">
      <w:pPr>
        <w:shd w:val="clear" w:color="auto" w:fill="FFFFFF"/>
        <w:spacing w:before="120" w:after="120"/>
        <w:ind w:firstLine="720"/>
        <w:jc w:val="both"/>
        <w:rPr>
          <w:rFonts w:ascii="Times New Roman Tj" w:hAnsi="Times New Roman Tj" w:cs="Arial"/>
          <w:sz w:val="32"/>
          <w:szCs w:val="32"/>
        </w:rPr>
      </w:pPr>
      <w:r w:rsidRPr="00BE48AB">
        <w:rPr>
          <w:rFonts w:ascii="Times New Roman Tj" w:hAnsi="Times New Roman Tj" w:cs="Arial"/>
          <w:sz w:val="32"/>
          <w:szCs w:val="32"/>
        </w:rPr>
        <w:t>Муниципальное образование — это территория, где в рамках </w:t>
      </w:r>
      <w:r w:rsidRPr="00BE48AB">
        <w:fldChar w:fldCharType="begin"/>
      </w:r>
      <w:r w:rsidRPr="00BE48AB">
        <w:instrText xml:space="preserve"> HYPERLINK "https://ru.wikipedia.org/wiki/%D0%A0%D0%B5%D1%84%D0%BE%D1%80%D0%BC%D0%B0_%D0%BC%D0%B5%D1%81%D1%82%D0%BD%D0%BE%D0%B3%D0%BE_%D1%81%D0%B0%D0%BC%D0%BE%D1%83%D0%BF%D1%80%D0%B0%D0%B2%D0%BB%D0%B5%D0%BD%D0%B8%D1%8F_%D0%B2_%D0%A0%D0%BE%D1%81%D1%81%D0%B8%D0%B8_(2003%E2%80%942009)" \o "Реформа местного самоуправления в России (2003—2009)" </w:instrText>
      </w:r>
      <w:r w:rsidRPr="00BE48AB">
        <w:fldChar w:fldCharType="separate"/>
      </w:r>
      <w:r w:rsidRPr="00BE48AB">
        <w:rPr>
          <w:rFonts w:ascii="Times New Roman Tj" w:hAnsi="Times New Roman Tj" w:cs="Arial"/>
          <w:sz w:val="32"/>
          <w:szCs w:val="32"/>
        </w:rPr>
        <w:t>муниципального устройства</w:t>
      </w:r>
      <w:r w:rsidRPr="00BE48AB">
        <w:rPr>
          <w:rFonts w:ascii="Times New Roman Tj" w:hAnsi="Times New Roman Tj" w:cs="Arial"/>
          <w:sz w:val="32"/>
          <w:szCs w:val="32"/>
        </w:rPr>
        <w:fldChar w:fldCharType="end"/>
      </w:r>
      <w:r w:rsidRPr="00BE48AB">
        <w:rPr>
          <w:rFonts w:ascii="Times New Roman Tj" w:hAnsi="Times New Roman Tj" w:cs="Arial"/>
          <w:sz w:val="32"/>
          <w:szCs w:val="32"/>
        </w:rPr>
        <w:t xml:space="preserve"> в субъектах РФ выборными </w:t>
      </w:r>
      <w:r w:rsidRPr="00BE48AB">
        <w:rPr>
          <w:rFonts w:ascii="Times New Roman Tj" w:hAnsi="Times New Roman Tj" w:cs="Arial"/>
          <w:sz w:val="32"/>
          <w:szCs w:val="32"/>
        </w:rPr>
        <w:lastRenderedPageBreak/>
        <w:t>органами осуществляется местное самоуправление, имеется муниципальная собственность и местный бюджет. В муниципальных образованиях выбирают исполнительную и законодательную власти (как правило, мэра и городскую думу). Муниципальное деление предусмотрено для создания на этих территориях органов </w:t>
      </w:r>
      <w:hyperlink r:id="rId16" w:tooltip="Местное самоуправление" w:history="1">
        <w:r w:rsidRPr="00BE48AB">
          <w:rPr>
            <w:rFonts w:ascii="Times New Roman Tj" w:hAnsi="Times New Roman Tj" w:cs="Arial"/>
            <w:sz w:val="32"/>
            <w:szCs w:val="32"/>
          </w:rPr>
          <w:t>местного самоуправления</w:t>
        </w:r>
      </w:hyperlink>
      <w:r w:rsidRPr="00BE48AB">
        <w:rPr>
          <w:rFonts w:ascii="Times New Roman Tj" w:hAnsi="Times New Roman Tj" w:cs="Arial"/>
          <w:sz w:val="32"/>
          <w:szCs w:val="32"/>
        </w:rPr>
        <w:t> согласно конституции и законодательству. Муниципальные органы власти не входят в систему органов государственной власти.</w:t>
      </w:r>
    </w:p>
    <w:p w:rsidR="00930119" w:rsidRPr="00BE48AB" w:rsidRDefault="00930119" w:rsidP="00BE48AB">
      <w:pPr>
        <w:shd w:val="clear" w:color="auto" w:fill="FFFFFF"/>
        <w:spacing w:before="120" w:after="120"/>
        <w:jc w:val="both"/>
        <w:rPr>
          <w:rFonts w:ascii="Times New Roman Tj" w:hAnsi="Times New Roman Tj"/>
          <w:sz w:val="32"/>
          <w:szCs w:val="32"/>
        </w:rPr>
      </w:pPr>
      <w:r w:rsidRPr="00BE48AB">
        <w:rPr>
          <w:rFonts w:ascii="Times New Roman Tj" w:hAnsi="Times New Roman Tj" w:cs="Arial"/>
          <w:sz w:val="32"/>
          <w:szCs w:val="32"/>
        </w:rPr>
        <w:t>С мая 2019 года законодательство Российской Федерации предусматривает возможность создания 8 видов муниципальных образований: </w:t>
      </w:r>
      <w:r w:rsidRPr="00BE48AB">
        <w:fldChar w:fldCharType="begin"/>
      </w:r>
      <w:r w:rsidRPr="00BE48AB">
        <w:instrText xml:space="preserve"> HYPERLINK "https://ru.wikipedia.org/wiki/%D0%A1%D0%B5%D0%BB%D1%8C%D1%81%D0%BA%D0%BE%D0%B5_%D0%BF%D0%BE%D1%81%D0%B5%D0%BB%D0%B5%D0%BD%D0%B8%D0%B5" \o "Сельское поселение" </w:instrText>
      </w:r>
      <w:r w:rsidRPr="00BE48AB">
        <w:fldChar w:fldCharType="separate"/>
      </w:r>
      <w:r w:rsidRPr="00BE48AB">
        <w:rPr>
          <w:rFonts w:ascii="Times New Roman Tj" w:hAnsi="Times New Roman Tj" w:cs="Arial"/>
          <w:sz w:val="32"/>
          <w:szCs w:val="32"/>
        </w:rPr>
        <w:t>сельское поселение</w:t>
      </w:r>
      <w:r w:rsidRPr="00BE48AB">
        <w:rPr>
          <w:rFonts w:ascii="Times New Roman Tj" w:hAnsi="Times New Roman Tj" w:cs="Arial"/>
          <w:sz w:val="32"/>
          <w:szCs w:val="32"/>
        </w:rPr>
        <w:fldChar w:fldCharType="end"/>
      </w:r>
      <w:r w:rsidRPr="00BE48AB">
        <w:rPr>
          <w:rFonts w:ascii="Times New Roman Tj" w:hAnsi="Times New Roman Tj" w:cs="Arial"/>
          <w:sz w:val="32"/>
          <w:szCs w:val="32"/>
        </w:rPr>
        <w:t>, </w:t>
      </w:r>
      <w:hyperlink r:id="rId17" w:tooltip="Городское поселение" w:history="1">
        <w:r w:rsidRPr="00BE48AB">
          <w:rPr>
            <w:rFonts w:ascii="Times New Roman Tj" w:hAnsi="Times New Roman Tj" w:cs="Arial"/>
            <w:sz w:val="32"/>
            <w:szCs w:val="32"/>
          </w:rPr>
          <w:t>городское поселение</w:t>
        </w:r>
      </w:hyperlink>
      <w:r w:rsidRPr="00BE48AB">
        <w:rPr>
          <w:rFonts w:ascii="Times New Roman Tj" w:hAnsi="Times New Roman Tj" w:cs="Arial"/>
          <w:sz w:val="32"/>
          <w:szCs w:val="32"/>
        </w:rPr>
        <w:t>, </w:t>
      </w:r>
      <w:hyperlink r:id="rId18" w:tooltip="Муниципальный район" w:history="1">
        <w:r w:rsidRPr="00BE48AB">
          <w:rPr>
            <w:rFonts w:ascii="Times New Roman Tj" w:hAnsi="Times New Roman Tj" w:cs="Arial"/>
            <w:sz w:val="32"/>
            <w:szCs w:val="32"/>
          </w:rPr>
          <w:t>муниципальный район</w:t>
        </w:r>
      </w:hyperlink>
      <w:r w:rsidRPr="00BE48AB">
        <w:rPr>
          <w:rFonts w:ascii="Times New Roman Tj" w:hAnsi="Times New Roman Tj" w:cs="Arial"/>
          <w:sz w:val="32"/>
          <w:szCs w:val="32"/>
        </w:rPr>
        <w:t>, </w:t>
      </w:r>
      <w:hyperlink r:id="rId19" w:tooltip="Городской округ (Россия)" w:history="1">
        <w:r w:rsidRPr="00BE48AB">
          <w:rPr>
            <w:rFonts w:ascii="Times New Roman Tj" w:hAnsi="Times New Roman Tj" w:cs="Arial"/>
            <w:sz w:val="32"/>
            <w:szCs w:val="32"/>
          </w:rPr>
          <w:t>городской округ</w:t>
        </w:r>
      </w:hyperlink>
      <w:r w:rsidRPr="00BE48AB">
        <w:rPr>
          <w:rFonts w:ascii="Times New Roman Tj" w:hAnsi="Times New Roman Tj" w:cs="Arial"/>
          <w:sz w:val="32"/>
          <w:szCs w:val="32"/>
        </w:rPr>
        <w:t>, </w:t>
      </w:r>
      <w:hyperlink r:id="rId20" w:tooltip="Внутригородская территория города федерального значения" w:history="1">
        <w:r w:rsidRPr="00BE48AB">
          <w:rPr>
            <w:rFonts w:ascii="Times New Roman Tj" w:hAnsi="Times New Roman Tj" w:cs="Arial"/>
            <w:sz w:val="32"/>
            <w:szCs w:val="32"/>
          </w:rPr>
          <w:t>внутригородская территория города федерального значения</w:t>
        </w:r>
      </w:hyperlink>
      <w:r w:rsidRPr="00BE48AB">
        <w:rPr>
          <w:rFonts w:ascii="Times New Roman Tj" w:hAnsi="Times New Roman Tj" w:cs="Arial"/>
          <w:sz w:val="32"/>
          <w:szCs w:val="32"/>
        </w:rPr>
        <w:t>, </w:t>
      </w:r>
      <w:hyperlink r:id="rId21" w:tooltip="Городской округ с внутригородским делением" w:history="1">
        <w:r w:rsidRPr="00BE48AB">
          <w:rPr>
            <w:rFonts w:ascii="Times New Roman Tj" w:hAnsi="Times New Roman Tj" w:cs="Arial"/>
            <w:sz w:val="32"/>
            <w:szCs w:val="32"/>
          </w:rPr>
          <w:t>городской округ с внутригородским делением</w:t>
        </w:r>
      </w:hyperlink>
      <w:r w:rsidRPr="00BE48AB">
        <w:rPr>
          <w:rFonts w:ascii="Times New Roman Tj" w:hAnsi="Times New Roman Tj" w:cs="Arial"/>
          <w:sz w:val="32"/>
          <w:szCs w:val="32"/>
        </w:rPr>
        <w:t>, </w:t>
      </w:r>
      <w:hyperlink r:id="rId22" w:tooltip="Внутригородской район" w:history="1">
        <w:r w:rsidRPr="00BE48AB">
          <w:rPr>
            <w:rFonts w:ascii="Times New Roman Tj" w:hAnsi="Times New Roman Tj" w:cs="Arial"/>
            <w:sz w:val="32"/>
            <w:szCs w:val="32"/>
          </w:rPr>
          <w:t>внутригородской район</w:t>
        </w:r>
      </w:hyperlink>
      <w:r w:rsidRPr="00BE48AB">
        <w:rPr>
          <w:rFonts w:ascii="Times New Roman Tj" w:hAnsi="Times New Roman Tj" w:cs="Arial"/>
          <w:sz w:val="32"/>
          <w:szCs w:val="32"/>
        </w:rPr>
        <w:t>, </w:t>
      </w:r>
      <w:hyperlink r:id="rId23" w:tooltip="Муниципальный округ (Россия)" w:history="1">
        <w:r w:rsidRPr="00BE48AB">
          <w:rPr>
            <w:rFonts w:ascii="Times New Roman Tj" w:hAnsi="Times New Roman Tj" w:cs="Arial"/>
            <w:sz w:val="32"/>
            <w:szCs w:val="32"/>
          </w:rPr>
          <w:t>муниципальный округ</w:t>
        </w:r>
      </w:hyperlink>
      <w:r w:rsidRPr="00BE48AB">
        <w:rPr>
          <w:rFonts w:ascii="Times New Roman Tj" w:hAnsi="Times New Roman Tj" w:cs="Arial"/>
          <w:sz w:val="32"/>
          <w:szCs w:val="32"/>
        </w:rPr>
        <w:t>. Самым большим по площади муниципальным образованием в России является </w:t>
      </w:r>
      <w:r w:rsidRPr="00BE48AB">
        <w:fldChar w:fldCharType="begin"/>
      </w:r>
      <w:r w:rsidRPr="00BE48AB">
        <w:instrText xml:space="preserve"> HYPERLINK "https://ru.wikipedia.org/wiki/%D0%A2%D0%B0%D0%B9%D0%BC%D1%8B%D1%80%D1%81%D0%BA%D0%B8%D0%B9_%D0%94%D0%BE%D0%BB%D0%B3%D0%B0%D0%BD%D0%BE-%D0%9D%D0%B5%D0%BD%D0%B5%D1%86%D0%BA%D0%B8%D0%B9_%D1%80%D0%B0%D0%B9%D0%BE%D0%BD" \o "Таймырский Долгано-Ненецкий район" </w:instrText>
      </w:r>
      <w:r w:rsidRPr="00BE48AB">
        <w:fldChar w:fldCharType="separate"/>
      </w:r>
      <w:r w:rsidRPr="00BE48AB">
        <w:rPr>
          <w:rFonts w:ascii="Times New Roman Tj" w:hAnsi="Times New Roman Tj" w:cs="Arial"/>
          <w:sz w:val="32"/>
          <w:szCs w:val="32"/>
        </w:rPr>
        <w:t>Таймырский Долгано-Ненецкий муниципальный район</w:t>
      </w:r>
      <w:r w:rsidRPr="00BE48AB">
        <w:rPr>
          <w:rFonts w:ascii="Times New Roman Tj" w:hAnsi="Times New Roman Tj" w:cs="Arial"/>
          <w:sz w:val="32"/>
          <w:szCs w:val="32"/>
        </w:rPr>
        <w:fldChar w:fldCharType="end"/>
      </w:r>
      <w:r w:rsidRPr="00BE48AB">
        <w:rPr>
          <w:rFonts w:ascii="Times New Roman Tj" w:hAnsi="Times New Roman Tj" w:cs="Arial"/>
          <w:sz w:val="32"/>
          <w:szCs w:val="32"/>
        </w:rPr>
        <w:t>, по населению — городской округ город </w:t>
      </w:r>
      <w:hyperlink r:id="rId24" w:tooltip="Новосибирск" w:history="1">
        <w:r w:rsidRPr="00BE48AB">
          <w:rPr>
            <w:rFonts w:ascii="Times New Roman Tj" w:hAnsi="Times New Roman Tj" w:cs="Arial"/>
            <w:sz w:val="32"/>
            <w:szCs w:val="32"/>
          </w:rPr>
          <w:t>Новосибирск</w:t>
        </w:r>
      </w:hyperlink>
      <w:r w:rsidRPr="00BE48AB">
        <w:rPr>
          <w:rFonts w:ascii="Times New Roman Tj" w:hAnsi="Times New Roman Tj" w:cs="Arial"/>
          <w:sz w:val="32"/>
          <w:szCs w:val="32"/>
        </w:rPr>
        <w:t>.</w:t>
      </w:r>
      <w:r w:rsidRPr="00BE48AB">
        <w:rPr>
          <w:rFonts w:ascii="Times New Roman Tj" w:hAnsi="Times New Roman Tj"/>
          <w:sz w:val="32"/>
          <w:szCs w:val="32"/>
        </w:rPr>
        <w:t xml:space="preserve"> </w:t>
      </w:r>
    </w:p>
    <w:p w:rsidR="00930119" w:rsidRPr="00BE48AB" w:rsidRDefault="00930119" w:rsidP="00BE48AB">
      <w:pPr>
        <w:shd w:val="clear" w:color="auto" w:fill="FFFFFF"/>
        <w:spacing w:before="120" w:after="120"/>
        <w:ind w:firstLine="720"/>
        <w:jc w:val="both"/>
        <w:rPr>
          <w:rFonts w:ascii="Times New Roman Tj" w:hAnsi="Times New Roman Tj" w:cs="Arial"/>
          <w:sz w:val="32"/>
          <w:szCs w:val="32"/>
        </w:rPr>
      </w:pPr>
      <w:r w:rsidRPr="00BE48AB">
        <w:rPr>
          <w:rFonts w:ascii="Times New Roman Tj" w:hAnsi="Times New Roman Tj" w:cs="Arial"/>
          <w:sz w:val="32"/>
          <w:szCs w:val="32"/>
        </w:rPr>
        <w:t>В различных целях может применяться более удобная группировка субъектов, которая, однако, не затрагивает другие сферы, где не реализуется данная цель. В экономических и статистических целях субъекты федерации объединены в 12 </w:t>
      </w:r>
      <w:r w:rsidRPr="00BE48AB">
        <w:fldChar w:fldCharType="begin"/>
      </w:r>
      <w:r w:rsidRPr="00BE48AB">
        <w:instrText xml:space="preserve"> HYPERLINK "https://ru.wikipedia.org/wiki/%D0%AD%D0%BA%D0%BE%D0%BD%D0%BE%D0%BC%D0%B8%D1%87%D0%B5%D1%81%D0%BA%D0%BE%D0%B5_%D1%80%D0%B0%D0%B9%D0%BE%D0%BD%D0%B8%D1%80%D0%BE%D0%B2%D0%B0%D0%BD%D0%B8%D0%B5_%D0%A0%D0%BE%D1%81%D1%81%D0%B8%D0%B8" \o "Экономическое районирование России" </w:instrText>
      </w:r>
      <w:r w:rsidRPr="00BE48AB">
        <w:fldChar w:fldCharType="separate"/>
      </w:r>
      <w:r w:rsidRPr="00BE48AB">
        <w:rPr>
          <w:rFonts w:ascii="Times New Roman Tj" w:hAnsi="Times New Roman Tj" w:cs="Arial"/>
          <w:sz w:val="32"/>
          <w:szCs w:val="32"/>
        </w:rPr>
        <w:t>экономических регионов</w:t>
      </w:r>
      <w:r w:rsidRPr="00BE48AB">
        <w:rPr>
          <w:rFonts w:ascii="Times New Roman Tj" w:hAnsi="Times New Roman Tj" w:cs="Arial"/>
          <w:sz w:val="32"/>
          <w:szCs w:val="32"/>
        </w:rPr>
        <w:fldChar w:fldCharType="end"/>
      </w:r>
      <w:r w:rsidRPr="00BE48AB">
        <w:rPr>
          <w:rFonts w:ascii="Times New Roman Tj" w:hAnsi="Times New Roman Tj" w:cs="Arial"/>
          <w:sz w:val="32"/>
          <w:szCs w:val="32"/>
        </w:rPr>
        <w:t>. Также определены 10 экономических макрозон (например, </w:t>
      </w:r>
      <w:r w:rsidRPr="00BE48AB">
        <w:fldChar w:fldCharType="begin"/>
      </w:r>
      <w:r w:rsidRPr="00BE48AB">
        <w:instrText xml:space="preserve"> HYPERLINK "https://ru.wikipedia.org/w/index.php?title=%D0%AD%D0%BA%D0%BE%D0%BD%D0%BE%D0%BC%D0%B8%D1%87%D0%B5%D1%81%D0%BA%D0%B0%D1%8F_%D0%B7%D0%BE%D0%BD%D0%B0_%D0%91%D0%B0%D0%B9%D0%BA%D0%B0%D0%BB%D0%BE-%D0%90%D0%BC%D1%83%D1%80%D1%81%D0%BA%D0%BE%D0%B9_%D0%BC%D0%B0%D0%B3%D0%B8%D1%81%D1%82%D1%80%D0%B0%D0%BB%D0%B8&amp;action=edit&amp;redlink=1" \o "Экономическая зона Байкало-Амурской магистрали (страница отсутствует)" </w:instrText>
      </w:r>
      <w:r w:rsidRPr="00BE48AB">
        <w:fldChar w:fldCharType="separate"/>
      </w:r>
      <w:r w:rsidRPr="00BE48AB">
        <w:rPr>
          <w:rFonts w:ascii="Times New Roman Tj" w:hAnsi="Times New Roman Tj" w:cs="Arial"/>
          <w:sz w:val="32"/>
          <w:szCs w:val="32"/>
        </w:rPr>
        <w:t>экономическая зона Байкало-Амурской магистрали</w:t>
      </w:r>
      <w:r w:rsidRPr="00BE48AB">
        <w:rPr>
          <w:rFonts w:ascii="Times New Roman Tj" w:hAnsi="Times New Roman Tj" w:cs="Arial"/>
          <w:sz w:val="32"/>
          <w:szCs w:val="32"/>
        </w:rPr>
        <w:fldChar w:fldCharType="end"/>
      </w:r>
      <w:r w:rsidRPr="00BE48AB">
        <w:rPr>
          <w:rFonts w:ascii="Times New Roman Tj" w:hAnsi="Times New Roman Tj" w:cs="Arial"/>
          <w:sz w:val="32"/>
          <w:szCs w:val="32"/>
        </w:rPr>
        <w:t> в нескольких субъектах). В целях обороны страны применяется объединение в </w:t>
      </w:r>
      <w:r w:rsidRPr="00BE48AB">
        <w:fldChar w:fldCharType="begin"/>
      </w:r>
      <w:r w:rsidRPr="00BE48AB">
        <w:instrText xml:space="preserve"> HYPERLINK "https://ru.wikipedia.org/wiki/%D0%92%D0%BE%D0%B5%D0%BD%D0%BD%D1%8B%D0%B9_%D0%BE%D0%BA%D1%80%D1%83%D0%B3" \l "%D0%A0%D0%BE%D1%81%D1%81%D0%B8%D0%B9%D1%81%D0%BA%D0%B0%D1%8F_%D0%A4%D0%B5%D0%B4%D0%B5%D1%80%D0%B0%D1%86%D0%B8%D1%8F" \o "Военный округ" </w:instrText>
      </w:r>
      <w:r w:rsidRPr="00BE48AB">
        <w:fldChar w:fldCharType="separate"/>
      </w:r>
      <w:r w:rsidRPr="00BE48AB">
        <w:rPr>
          <w:rFonts w:ascii="Times New Roman Tj" w:hAnsi="Times New Roman Tj" w:cs="Arial"/>
          <w:sz w:val="32"/>
          <w:szCs w:val="32"/>
        </w:rPr>
        <w:t>военные округа</w:t>
      </w:r>
      <w:r w:rsidRPr="00BE48AB">
        <w:rPr>
          <w:rFonts w:ascii="Times New Roman Tj" w:hAnsi="Times New Roman Tj" w:cs="Arial"/>
          <w:sz w:val="32"/>
          <w:szCs w:val="32"/>
        </w:rPr>
        <w:fldChar w:fldCharType="end"/>
      </w:r>
      <w:r w:rsidRPr="00BE48AB">
        <w:rPr>
          <w:rFonts w:ascii="Times New Roman Tj" w:hAnsi="Times New Roman Tj" w:cs="Arial"/>
          <w:sz w:val="32"/>
          <w:szCs w:val="32"/>
        </w:rPr>
        <w:t>, названия и состав которых определяется </w:t>
      </w:r>
      <w:r w:rsidRPr="00BE48AB">
        <w:fldChar w:fldCharType="begin"/>
      </w:r>
      <w:r w:rsidRPr="00BE48AB">
        <w:instrText xml:space="preserve"> HYPERLINK "https://ru.wikipedia.org/wiki/%D0%A3%D0%BA%D0%B0%D0%B7_%D0%9F%D1%80%D0%B5%D0%B7%D0%B8%D0%B4%D0%B5%D0%BD%D1%82%D0%B0_%D0%A0%D0%BE%D1%81%D1%81%D0%B8%D0%B9%D1%81%D0%BA%D0%BE%D0%B9_%D0%A4%D0%B5%D0%B4%D0%B5%D1%80%D0%B0%D1%86%D0%B8%D0%B8" \o "Указ Президента Российской Федерации" </w:instrText>
      </w:r>
      <w:r w:rsidRPr="00BE48AB">
        <w:fldChar w:fldCharType="separate"/>
      </w:r>
      <w:r w:rsidRPr="00BE48AB">
        <w:rPr>
          <w:rFonts w:ascii="Times New Roman Tj" w:hAnsi="Times New Roman Tj" w:cs="Arial"/>
          <w:sz w:val="32"/>
          <w:szCs w:val="32"/>
        </w:rPr>
        <w:t>указом президента РФ</w:t>
      </w:r>
      <w:r w:rsidRPr="00BE48AB">
        <w:rPr>
          <w:rFonts w:ascii="Times New Roman Tj" w:hAnsi="Times New Roman Tj" w:cs="Arial"/>
          <w:sz w:val="32"/>
          <w:szCs w:val="32"/>
        </w:rPr>
        <w:fldChar w:fldCharType="end"/>
      </w:r>
      <w:r w:rsidRPr="00BE48AB">
        <w:rPr>
          <w:rFonts w:ascii="Times New Roman Tj" w:hAnsi="Times New Roman Tj" w:cs="Arial"/>
          <w:sz w:val="32"/>
          <w:szCs w:val="32"/>
        </w:rPr>
        <w:t>. Также президент в целях повышения эффективности с 2000 года вместо каждого субъекта федерации назначает своих полномочных представителей в </w:t>
      </w:r>
      <w:r w:rsidRPr="00BE48AB">
        <w:fldChar w:fldCharType="begin"/>
      </w:r>
      <w:r w:rsidRPr="00BE48AB">
        <w:instrText xml:space="preserve"> HYPERLINK "https://ru.wikipedia.org/wiki/%D0%A4%D0%B5%D0%B4%D0%B5%D1%80%D0%B0%D0%BB%D1%8C%D0%BD%D1%8B%D0%B5_%D0%BE%D0%BA%D1%80%D1%83%D0%B3%D0%B0_%D0%A0%D0%BE%D1%81%D1%81%D0%B8%D0%B9%D1%81%D0%BA%D0%BE%D0%B9_%D0%A4%D0%B5%D0%B4%D0%B5%D1%80%D0%B0%D1%86%D0%B8%D0%B8" \o "Федеральные округа Российской Федерации" </w:instrText>
      </w:r>
      <w:r w:rsidRPr="00BE48AB">
        <w:fldChar w:fldCharType="separate"/>
      </w:r>
      <w:r w:rsidRPr="00BE48AB">
        <w:rPr>
          <w:rFonts w:ascii="Times New Roman Tj" w:hAnsi="Times New Roman Tj" w:cs="Arial"/>
          <w:sz w:val="32"/>
          <w:szCs w:val="32"/>
        </w:rPr>
        <w:t>федеральные округа</w:t>
      </w:r>
      <w:r w:rsidRPr="00BE48AB">
        <w:rPr>
          <w:rFonts w:ascii="Times New Roman Tj" w:hAnsi="Times New Roman Tj" w:cs="Arial"/>
          <w:sz w:val="32"/>
          <w:szCs w:val="32"/>
        </w:rPr>
        <w:fldChar w:fldCharType="end"/>
      </w:r>
      <w:r w:rsidRPr="00BE48AB">
        <w:rPr>
          <w:rFonts w:ascii="Times New Roman Tj" w:hAnsi="Times New Roman Tj" w:cs="Arial"/>
          <w:sz w:val="32"/>
          <w:szCs w:val="32"/>
        </w:rPr>
        <w:t>, состав которых определяется указом. Полномочные представители являются сотрудниками </w:t>
      </w:r>
      <w:r w:rsidRPr="00BE48AB">
        <w:fldChar w:fldCharType="begin"/>
      </w:r>
      <w:r w:rsidRPr="00BE48AB">
        <w:instrText xml:space="preserve"> HYPERLINK "https://ru.wikipedia.org/wiki/%D0%90%D0%B4%D0%BC%D0%B8%D0%BD%D0%B8%D1%81%D1%82%D1%80%D0%B0%D1%86%D0%B8%D1%8F_%D0%BF%D1%80%D0%B5%D0%B7%D0%B8%D0%B4%D0%B5%D0%BD%D1%82%D0%B0_%D0%A0%D0%BE%D1%81%D1%81%D0%B8%D0%B8" \o "Администрация президента России" </w:instrText>
      </w:r>
      <w:r w:rsidRPr="00BE48AB">
        <w:fldChar w:fldCharType="separate"/>
      </w:r>
      <w:r w:rsidRPr="00BE48AB">
        <w:rPr>
          <w:rFonts w:ascii="Times New Roman Tj" w:hAnsi="Times New Roman Tj" w:cs="Arial"/>
          <w:sz w:val="32"/>
          <w:szCs w:val="32"/>
        </w:rPr>
        <w:t>администрации президента</w:t>
      </w:r>
      <w:r w:rsidRPr="00BE48AB">
        <w:rPr>
          <w:rFonts w:ascii="Times New Roman Tj" w:hAnsi="Times New Roman Tj" w:cs="Arial"/>
          <w:sz w:val="32"/>
          <w:szCs w:val="32"/>
        </w:rPr>
        <w:fldChar w:fldCharType="end"/>
      </w:r>
      <w:r w:rsidRPr="00BE48AB">
        <w:rPr>
          <w:rFonts w:ascii="Times New Roman Tj" w:hAnsi="Times New Roman Tj" w:cs="Arial"/>
          <w:sz w:val="32"/>
          <w:szCs w:val="32"/>
        </w:rPr>
        <w:t>, никаких конституционных полномочий не имеют. </w:t>
      </w:r>
      <w:r w:rsidRPr="00BE48AB">
        <w:fldChar w:fldCharType="begin"/>
      </w:r>
      <w:r w:rsidRPr="00BE48AB">
        <w:instrText xml:space="preserve"> HYPERLINK "https://ru.wikipedia.org/wiki/%D0%A7%D0%B0%D1%81%D0%BE%D0%B2%D1%8B%D0%B5_%D0%B7%D0%BE%D0%BD%D1%8B_%D0%A0%D0%BE%D1%81%D1%81%D0%B8%D0%B8" \o "Часовые зоны России" </w:instrText>
      </w:r>
      <w:r w:rsidRPr="00BE48AB">
        <w:fldChar w:fldCharType="separate"/>
      </w:r>
      <w:r w:rsidRPr="00BE48AB">
        <w:rPr>
          <w:rFonts w:ascii="Times New Roman Tj" w:hAnsi="Times New Roman Tj" w:cs="Arial"/>
          <w:sz w:val="32"/>
          <w:szCs w:val="32"/>
        </w:rPr>
        <w:t>Часовые зоны России</w:t>
      </w:r>
      <w:r w:rsidRPr="00BE48AB">
        <w:rPr>
          <w:rFonts w:ascii="Times New Roman Tj" w:hAnsi="Times New Roman Tj" w:cs="Arial"/>
          <w:sz w:val="32"/>
          <w:szCs w:val="32"/>
        </w:rPr>
        <w:fldChar w:fldCharType="end"/>
      </w:r>
      <w:r w:rsidRPr="00BE48AB">
        <w:rPr>
          <w:rFonts w:ascii="Times New Roman Tj" w:hAnsi="Times New Roman Tj" w:cs="Arial"/>
          <w:sz w:val="32"/>
          <w:szCs w:val="32"/>
        </w:rPr>
        <w:t> определяются федеральным законом, только в одном случае субъект федерации не входит в часовую зону целиком (</w:t>
      </w:r>
      <w:r w:rsidRPr="00BE48AB">
        <w:fldChar w:fldCharType="begin"/>
      </w:r>
      <w:r w:rsidRPr="00BE48AB">
        <w:instrText xml:space="preserve"> HYPERLINK "https://ru.wikipedia.org/wiki/%D0%AF%D0%BA%D1%83%D1%82%D0%B8%D1%8F" \o "Якутия" </w:instrText>
      </w:r>
      <w:r w:rsidRPr="00BE48AB">
        <w:fldChar w:fldCharType="separate"/>
      </w:r>
      <w:r w:rsidRPr="00BE48AB">
        <w:rPr>
          <w:rFonts w:ascii="Times New Roman Tj" w:hAnsi="Times New Roman Tj" w:cs="Arial"/>
          <w:sz w:val="32"/>
          <w:szCs w:val="32"/>
        </w:rPr>
        <w:t>Якутия</w:t>
      </w:r>
      <w:r w:rsidRPr="00BE48AB">
        <w:rPr>
          <w:rFonts w:ascii="Times New Roman Tj" w:hAnsi="Times New Roman Tj" w:cs="Arial"/>
          <w:sz w:val="32"/>
          <w:szCs w:val="32"/>
        </w:rPr>
        <w:fldChar w:fldCharType="end"/>
      </w:r>
      <w:r w:rsidRPr="00BE48AB">
        <w:rPr>
          <w:rFonts w:ascii="Times New Roman Tj" w:hAnsi="Times New Roman Tj" w:cs="Arial"/>
          <w:sz w:val="32"/>
          <w:szCs w:val="32"/>
        </w:rPr>
        <w:t>). В соответствии со статьей 28 </w:t>
      </w:r>
      <w:r w:rsidRPr="00BE48AB">
        <w:fldChar w:fldCharType="begin"/>
      </w:r>
      <w:r w:rsidRPr="00BE48AB">
        <w:instrText xml:space="preserve"> HYPERLINK "https://ru.wikipedia.org/wiki/%D0%92%D0%BE%D0%B4%D0%BD%D1%8B%D0%B9_%D0%BA%D0%BE%D0%B4%D0%B5%D0%BA%D1%81_%D0%A0%D0%BE%D1%81%D1%81%D0%B8%D0%B9%D1%81%D0%BA%D0%BE%D0%B9_%D0%A4%D0%B5%D0%B4%D0%B5%D1%80%D0%B0%D1%86%D0%B8%D0%B8" \o "Водный кодекс Российской Федерации" </w:instrText>
      </w:r>
      <w:r w:rsidRPr="00BE48AB">
        <w:fldChar w:fldCharType="separate"/>
      </w:r>
      <w:r w:rsidRPr="00BE48AB">
        <w:rPr>
          <w:rFonts w:ascii="Times New Roman Tj" w:hAnsi="Times New Roman Tj" w:cs="Arial"/>
          <w:sz w:val="32"/>
          <w:szCs w:val="32"/>
        </w:rPr>
        <w:t>Водного кодекса</w:t>
      </w:r>
      <w:r w:rsidRPr="00BE48AB">
        <w:rPr>
          <w:rFonts w:ascii="Times New Roman Tj" w:hAnsi="Times New Roman Tj" w:cs="Arial"/>
          <w:sz w:val="32"/>
          <w:szCs w:val="32"/>
        </w:rPr>
        <w:fldChar w:fldCharType="end"/>
      </w:r>
      <w:r w:rsidRPr="00BE48AB">
        <w:rPr>
          <w:rFonts w:ascii="Times New Roman Tj" w:hAnsi="Times New Roman Tj" w:cs="Arial"/>
          <w:sz w:val="32"/>
          <w:szCs w:val="32"/>
        </w:rPr>
        <w:t> в Российской Федерации установлены 20 </w:t>
      </w:r>
      <w:r w:rsidRPr="00BE48AB">
        <w:fldChar w:fldCharType="begin"/>
      </w:r>
      <w:r w:rsidRPr="00BE48AB">
        <w:instrText xml:space="preserve"> HYPERLINK "https://ru.wikipedia.org/wiki/%D0%91%D0%B0%D1%81%D1%81%D0%B5%D0%B9%D0%BD%D0%BE%D0%B2%D1%8B%D0%B9_%D0%BE%D0%BA%D1%80%D1%83%D0%B3" \o "Бассейновый округ" </w:instrText>
      </w:r>
      <w:r w:rsidRPr="00BE48AB">
        <w:fldChar w:fldCharType="separate"/>
      </w:r>
      <w:r w:rsidRPr="00BE48AB">
        <w:rPr>
          <w:rFonts w:ascii="Times New Roman Tj" w:hAnsi="Times New Roman Tj" w:cs="Arial"/>
          <w:sz w:val="32"/>
          <w:szCs w:val="32"/>
        </w:rPr>
        <w:t>бассейновых округов</w:t>
      </w:r>
      <w:r w:rsidRPr="00BE48AB">
        <w:rPr>
          <w:rFonts w:ascii="Times New Roman Tj" w:hAnsi="Times New Roman Tj" w:cs="Arial"/>
          <w:sz w:val="32"/>
          <w:szCs w:val="32"/>
        </w:rPr>
        <w:fldChar w:fldCharType="end"/>
      </w:r>
      <w:r w:rsidRPr="00BE48AB">
        <w:rPr>
          <w:rFonts w:ascii="Times New Roman Tj" w:hAnsi="Times New Roman Tj" w:cs="Arial"/>
          <w:sz w:val="32"/>
          <w:szCs w:val="32"/>
        </w:rPr>
        <w:t>. Современное </w:t>
      </w:r>
      <w:r w:rsidRPr="00BE48AB">
        <w:fldChar w:fldCharType="begin"/>
      </w:r>
      <w:r w:rsidRPr="00BE48AB">
        <w:instrText xml:space="preserve"> HYPERLINK "https://ru.wikipedia.org/wiki/%D0%9F%D0%BE%D1%87%D1%82%D0%BE%D0%B2%D0%BE%D0%B5_%D0%B4%D0%B5%D0%BB%D0%B5%D0%BD%D0%B8%D0%B5_%D0%A0%D0%BE%D1%81%D1%81%D0%B8%D0%B8" \o "Почтовое деление России" </w:instrText>
      </w:r>
      <w:r w:rsidRPr="00BE48AB">
        <w:fldChar w:fldCharType="separate"/>
      </w:r>
      <w:r w:rsidRPr="00BE48AB">
        <w:rPr>
          <w:rFonts w:ascii="Times New Roman Tj" w:hAnsi="Times New Roman Tj" w:cs="Arial"/>
          <w:sz w:val="32"/>
          <w:szCs w:val="32"/>
        </w:rPr>
        <w:t xml:space="preserve">почтовое деление </w:t>
      </w:r>
      <w:r w:rsidRPr="00BE48AB">
        <w:rPr>
          <w:rFonts w:ascii="Times New Roman Tj" w:hAnsi="Times New Roman Tj" w:cs="Arial"/>
          <w:sz w:val="32"/>
          <w:szCs w:val="32"/>
        </w:rPr>
        <w:lastRenderedPageBreak/>
        <w:t>России</w:t>
      </w:r>
      <w:r w:rsidRPr="00BE48AB">
        <w:rPr>
          <w:rFonts w:ascii="Times New Roman Tj" w:hAnsi="Times New Roman Tj" w:cs="Arial"/>
          <w:sz w:val="32"/>
          <w:szCs w:val="32"/>
        </w:rPr>
        <w:fldChar w:fldCharType="end"/>
      </w:r>
      <w:r w:rsidRPr="00BE48AB">
        <w:rPr>
          <w:rFonts w:ascii="Times New Roman Tj" w:hAnsi="Times New Roman Tj" w:cs="Arial"/>
          <w:sz w:val="32"/>
          <w:szCs w:val="32"/>
        </w:rPr>
        <w:t> введено в 1971 году, и первые три цифры индекса соответствуют определенному субъекту федерации.</w:t>
      </w:r>
    </w:p>
    <w:p w:rsidR="00930119" w:rsidRPr="00BE48AB" w:rsidRDefault="00930119" w:rsidP="00BE48AB">
      <w:pPr>
        <w:shd w:val="clear" w:color="auto" w:fill="FFFFFF"/>
        <w:spacing w:before="120" w:after="120"/>
        <w:ind w:firstLine="720"/>
        <w:jc w:val="both"/>
        <w:rPr>
          <w:rFonts w:ascii="Times New Roman Tj" w:hAnsi="Times New Roman Tj" w:cs="Arial"/>
          <w:sz w:val="32"/>
          <w:szCs w:val="32"/>
        </w:rPr>
      </w:pPr>
      <w:r w:rsidRPr="00BE48AB">
        <w:rPr>
          <w:rFonts w:ascii="Times New Roman Tj" w:hAnsi="Times New Roman Tj" w:cs="Arial"/>
          <w:sz w:val="32"/>
          <w:szCs w:val="32"/>
        </w:rPr>
        <w:t>Специалисты могут выделять и неформальное территориальное деление, не определённое официальными документами. Например, выделяют </w:t>
      </w:r>
      <w:r w:rsidRPr="00BE48AB">
        <w:fldChar w:fldCharType="begin"/>
      </w:r>
      <w:r w:rsidRPr="00BE48AB">
        <w:instrText xml:space="preserve"> HYPERLINK "https://ru.wikipedia.org/wiki/%D0%90%D0%B3%D0%BB%D0%BE%D0%BC%D0%B5%D1%80%D0%B0%D1%86%D0%B8%D0%B8_%D0%A0%D0%BE%D1%81%D1%81%D0%B8%D0%B8" \o "Агломерации России" </w:instrText>
      </w:r>
      <w:r w:rsidRPr="00BE48AB">
        <w:fldChar w:fldCharType="separate"/>
      </w:r>
      <w:r w:rsidRPr="00BE48AB">
        <w:rPr>
          <w:rFonts w:ascii="Times New Roman Tj" w:hAnsi="Times New Roman Tj" w:cs="Arial"/>
          <w:sz w:val="32"/>
          <w:szCs w:val="32"/>
        </w:rPr>
        <w:t>городские агломерации</w:t>
      </w:r>
      <w:r w:rsidRPr="00BE48AB">
        <w:rPr>
          <w:rFonts w:ascii="Times New Roman Tj" w:hAnsi="Times New Roman Tj" w:cs="Arial"/>
          <w:sz w:val="32"/>
          <w:szCs w:val="32"/>
        </w:rPr>
        <w:fldChar w:fldCharType="end"/>
      </w:r>
      <w:r w:rsidRPr="00BE48AB">
        <w:rPr>
          <w:rFonts w:ascii="Times New Roman Tj" w:hAnsi="Times New Roman Tj" w:cs="Arial"/>
          <w:sz w:val="32"/>
          <w:szCs w:val="32"/>
        </w:rPr>
        <w:t> и осуществляют расчёты в рамках такого деления, которое не совпадает с региональным и административным. В отличие от ряда других стран, агломерациями в России специально не управляют единые органы власти. Например, в метеорологии или мобильной связи сложно разделить Москву и Московскую область из-за географической близости, несмотря на то, что де юре это два разных субъекта.</w:t>
      </w:r>
    </w:p>
    <w:p w:rsidR="00930119" w:rsidRPr="00BE48AB" w:rsidRDefault="00930119" w:rsidP="00BE48AB">
      <w:pPr>
        <w:shd w:val="clear" w:color="auto" w:fill="F8F9FA"/>
        <w:jc w:val="center"/>
        <w:rPr>
          <w:rFonts w:ascii="Arial" w:hAnsi="Arial" w:cs="Arial"/>
          <w:sz w:val="20"/>
          <w:szCs w:val="20"/>
        </w:rPr>
      </w:pPr>
    </w:p>
    <w:p w:rsidR="00930119" w:rsidRPr="00BE48AB" w:rsidRDefault="002B1E98" w:rsidP="00BE48AB">
      <w:pPr>
        <w:shd w:val="clear" w:color="auto" w:fill="FFFFFF"/>
        <w:rPr>
          <w:rFonts w:ascii="Times New Roman Tj" w:hAnsi="Times New Roman Tj" w:cs="Arial"/>
          <w:i/>
          <w:iCs/>
          <w:sz w:val="32"/>
          <w:szCs w:val="32"/>
        </w:rPr>
      </w:pPr>
      <w:hyperlink r:id="rId25" w:tooltip="Экономическое районирование России" w:history="1">
        <w:r w:rsidR="00930119" w:rsidRPr="00BE48AB">
          <w:rPr>
            <w:rFonts w:ascii="Times New Roman Tj" w:hAnsi="Times New Roman Tj" w:cs="Arial"/>
            <w:b/>
            <w:bCs/>
            <w:i/>
            <w:iCs/>
            <w:sz w:val="32"/>
            <w:szCs w:val="32"/>
          </w:rPr>
          <w:t>Экономическое районирование России</w:t>
        </w:r>
      </w:hyperlink>
    </w:p>
    <w:p w:rsidR="00930119" w:rsidRPr="00BE48AB" w:rsidRDefault="002B1E98" w:rsidP="00BE48AB">
      <w:pPr>
        <w:numPr>
          <w:ilvl w:val="0"/>
          <w:numId w:val="8"/>
        </w:numPr>
        <w:shd w:val="clear" w:color="auto" w:fill="FFFFFF"/>
        <w:spacing w:before="100" w:beforeAutospacing="1" w:after="24"/>
        <w:ind w:left="0" w:firstLine="0"/>
        <w:rPr>
          <w:rFonts w:ascii="Times New Roman Tj" w:hAnsi="Times New Roman Tj" w:cs="Arial"/>
          <w:sz w:val="32"/>
          <w:szCs w:val="32"/>
        </w:rPr>
      </w:pPr>
      <w:hyperlink r:id="rId26" w:tooltip="Восточно-Сибирский экономический район" w:history="1">
        <w:r w:rsidR="00930119" w:rsidRPr="00BE48AB">
          <w:rPr>
            <w:rFonts w:ascii="Times New Roman Tj" w:hAnsi="Times New Roman Tj" w:cs="Arial"/>
            <w:sz w:val="32"/>
            <w:szCs w:val="32"/>
          </w:rPr>
          <w:t>Восточно-Сибирский</w:t>
        </w:r>
      </w:hyperlink>
    </w:p>
    <w:p w:rsidR="00930119" w:rsidRPr="00BE48AB" w:rsidRDefault="002B1E98" w:rsidP="00BE48AB">
      <w:pPr>
        <w:numPr>
          <w:ilvl w:val="0"/>
          <w:numId w:val="8"/>
        </w:numPr>
        <w:shd w:val="clear" w:color="auto" w:fill="FFFFFF"/>
        <w:spacing w:before="100" w:beforeAutospacing="1" w:after="24"/>
        <w:ind w:left="0" w:firstLine="0"/>
        <w:rPr>
          <w:rFonts w:ascii="Times New Roman Tj" w:hAnsi="Times New Roman Tj" w:cs="Arial"/>
          <w:sz w:val="32"/>
          <w:szCs w:val="32"/>
        </w:rPr>
      </w:pPr>
      <w:hyperlink r:id="rId27" w:tooltip="Волго-Вятский экономический район" w:history="1">
        <w:r w:rsidR="00930119" w:rsidRPr="00BE48AB">
          <w:rPr>
            <w:rFonts w:ascii="Times New Roman Tj" w:hAnsi="Times New Roman Tj" w:cs="Arial"/>
            <w:sz w:val="32"/>
            <w:szCs w:val="32"/>
          </w:rPr>
          <w:t>Волго-Вятский</w:t>
        </w:r>
      </w:hyperlink>
    </w:p>
    <w:p w:rsidR="00930119" w:rsidRPr="00BE48AB" w:rsidRDefault="002B1E98" w:rsidP="00BE48AB">
      <w:pPr>
        <w:numPr>
          <w:ilvl w:val="0"/>
          <w:numId w:val="8"/>
        </w:numPr>
        <w:shd w:val="clear" w:color="auto" w:fill="FFFFFF"/>
        <w:spacing w:before="100" w:beforeAutospacing="1" w:after="24"/>
        <w:ind w:left="0" w:firstLine="0"/>
        <w:rPr>
          <w:rFonts w:ascii="Times New Roman Tj" w:hAnsi="Times New Roman Tj" w:cs="Arial"/>
          <w:sz w:val="32"/>
          <w:szCs w:val="32"/>
        </w:rPr>
      </w:pPr>
      <w:hyperlink r:id="rId28" w:tooltip="Дальневосточный экономический район" w:history="1">
        <w:r w:rsidR="00930119" w:rsidRPr="00BE48AB">
          <w:rPr>
            <w:rFonts w:ascii="Times New Roman Tj" w:hAnsi="Times New Roman Tj" w:cs="Arial"/>
            <w:sz w:val="32"/>
            <w:szCs w:val="32"/>
          </w:rPr>
          <w:t>Дальневосточный</w:t>
        </w:r>
      </w:hyperlink>
    </w:p>
    <w:p w:rsidR="00930119" w:rsidRPr="00BE48AB" w:rsidRDefault="002B1E98" w:rsidP="00BE48AB">
      <w:pPr>
        <w:numPr>
          <w:ilvl w:val="0"/>
          <w:numId w:val="8"/>
        </w:numPr>
        <w:shd w:val="clear" w:color="auto" w:fill="FFFFFF"/>
        <w:spacing w:before="100" w:beforeAutospacing="1" w:after="24"/>
        <w:ind w:left="0" w:firstLine="0"/>
        <w:rPr>
          <w:rFonts w:ascii="Times New Roman Tj" w:hAnsi="Times New Roman Tj" w:cs="Arial"/>
          <w:sz w:val="32"/>
          <w:szCs w:val="32"/>
        </w:rPr>
      </w:pPr>
      <w:hyperlink r:id="rId29" w:tooltip="Западно-Сибирский экономический район" w:history="1">
        <w:r w:rsidR="00930119" w:rsidRPr="00BE48AB">
          <w:rPr>
            <w:rFonts w:ascii="Times New Roman Tj" w:hAnsi="Times New Roman Tj" w:cs="Arial"/>
            <w:sz w:val="32"/>
            <w:szCs w:val="32"/>
          </w:rPr>
          <w:t>Западно-Сибирский</w:t>
        </w:r>
      </w:hyperlink>
    </w:p>
    <w:p w:rsidR="00930119" w:rsidRPr="00BE48AB" w:rsidRDefault="002B1E98" w:rsidP="00BE48AB">
      <w:pPr>
        <w:numPr>
          <w:ilvl w:val="0"/>
          <w:numId w:val="8"/>
        </w:numPr>
        <w:shd w:val="clear" w:color="auto" w:fill="FFFFFF"/>
        <w:spacing w:before="100" w:beforeAutospacing="1" w:after="24"/>
        <w:ind w:left="0" w:firstLine="0"/>
        <w:rPr>
          <w:rFonts w:ascii="Times New Roman Tj" w:hAnsi="Times New Roman Tj" w:cs="Arial"/>
          <w:sz w:val="32"/>
          <w:szCs w:val="32"/>
        </w:rPr>
      </w:pPr>
      <w:hyperlink r:id="rId30" w:tooltip="Калининградский экономический район" w:history="1">
        <w:r w:rsidR="00930119" w:rsidRPr="00BE48AB">
          <w:rPr>
            <w:rFonts w:ascii="Times New Roman Tj" w:hAnsi="Times New Roman Tj" w:cs="Arial"/>
            <w:sz w:val="32"/>
            <w:szCs w:val="32"/>
          </w:rPr>
          <w:t>Калининградский</w:t>
        </w:r>
      </w:hyperlink>
    </w:p>
    <w:p w:rsidR="00930119" w:rsidRPr="00BE48AB" w:rsidRDefault="002B1E98" w:rsidP="00BE48AB">
      <w:pPr>
        <w:numPr>
          <w:ilvl w:val="0"/>
          <w:numId w:val="8"/>
        </w:numPr>
        <w:shd w:val="clear" w:color="auto" w:fill="FFFFFF"/>
        <w:spacing w:before="100" w:beforeAutospacing="1" w:after="24"/>
        <w:ind w:left="0" w:firstLine="0"/>
        <w:rPr>
          <w:rFonts w:ascii="Times New Roman Tj" w:hAnsi="Times New Roman Tj" w:cs="Arial"/>
          <w:sz w:val="32"/>
          <w:szCs w:val="32"/>
        </w:rPr>
      </w:pPr>
      <w:hyperlink r:id="rId31" w:tooltip="Поволжский экономический район" w:history="1">
        <w:r w:rsidR="00930119" w:rsidRPr="00BE48AB">
          <w:rPr>
            <w:rFonts w:ascii="Times New Roman Tj" w:hAnsi="Times New Roman Tj" w:cs="Arial"/>
            <w:sz w:val="32"/>
            <w:szCs w:val="32"/>
          </w:rPr>
          <w:t>Поволжский</w:t>
        </w:r>
      </w:hyperlink>
    </w:p>
    <w:p w:rsidR="00930119" w:rsidRPr="00BE48AB" w:rsidRDefault="002B1E98" w:rsidP="00BE48AB">
      <w:pPr>
        <w:numPr>
          <w:ilvl w:val="0"/>
          <w:numId w:val="8"/>
        </w:numPr>
        <w:shd w:val="clear" w:color="auto" w:fill="FFFFFF"/>
        <w:spacing w:before="100" w:beforeAutospacing="1" w:after="24"/>
        <w:ind w:left="0" w:firstLine="0"/>
        <w:rPr>
          <w:rFonts w:ascii="Times New Roman Tj" w:hAnsi="Times New Roman Tj" w:cs="Arial"/>
          <w:sz w:val="32"/>
          <w:szCs w:val="32"/>
        </w:rPr>
      </w:pPr>
      <w:hyperlink r:id="rId32" w:tooltip="Северный экономический район" w:history="1">
        <w:r w:rsidR="00930119" w:rsidRPr="00BE48AB">
          <w:rPr>
            <w:rFonts w:ascii="Times New Roman Tj" w:hAnsi="Times New Roman Tj" w:cs="Arial"/>
            <w:sz w:val="32"/>
            <w:szCs w:val="32"/>
          </w:rPr>
          <w:t>Северный</w:t>
        </w:r>
      </w:hyperlink>
    </w:p>
    <w:p w:rsidR="00930119" w:rsidRPr="00BE48AB" w:rsidRDefault="002B1E98" w:rsidP="00BE48AB">
      <w:pPr>
        <w:numPr>
          <w:ilvl w:val="0"/>
          <w:numId w:val="8"/>
        </w:numPr>
        <w:shd w:val="clear" w:color="auto" w:fill="FFFFFF"/>
        <w:spacing w:before="100" w:beforeAutospacing="1" w:after="24"/>
        <w:ind w:left="0" w:firstLine="0"/>
        <w:rPr>
          <w:rFonts w:ascii="Times New Roman Tj" w:hAnsi="Times New Roman Tj" w:cs="Arial"/>
          <w:sz w:val="32"/>
          <w:szCs w:val="32"/>
        </w:rPr>
      </w:pPr>
      <w:hyperlink r:id="rId33" w:tooltip="Северо-Западный экономический район" w:history="1">
        <w:r w:rsidR="00930119" w:rsidRPr="00BE48AB">
          <w:rPr>
            <w:rFonts w:ascii="Times New Roman Tj" w:hAnsi="Times New Roman Tj" w:cs="Arial"/>
            <w:sz w:val="32"/>
            <w:szCs w:val="32"/>
          </w:rPr>
          <w:t>Северо-Западный</w:t>
        </w:r>
      </w:hyperlink>
    </w:p>
    <w:p w:rsidR="00930119" w:rsidRPr="00BE48AB" w:rsidRDefault="002B1E98" w:rsidP="00BE48AB">
      <w:pPr>
        <w:numPr>
          <w:ilvl w:val="0"/>
          <w:numId w:val="8"/>
        </w:numPr>
        <w:shd w:val="clear" w:color="auto" w:fill="FFFFFF"/>
        <w:spacing w:before="100" w:beforeAutospacing="1" w:after="24"/>
        <w:ind w:left="0" w:firstLine="0"/>
        <w:rPr>
          <w:rFonts w:ascii="Times New Roman Tj" w:hAnsi="Times New Roman Tj" w:cs="Arial"/>
          <w:sz w:val="32"/>
          <w:szCs w:val="32"/>
        </w:rPr>
      </w:pPr>
      <w:hyperlink r:id="rId34" w:tooltip="Северо-Кавказский экономический район" w:history="1">
        <w:r w:rsidR="00930119" w:rsidRPr="00BE48AB">
          <w:rPr>
            <w:rFonts w:ascii="Times New Roman Tj" w:hAnsi="Times New Roman Tj" w:cs="Arial"/>
            <w:sz w:val="32"/>
            <w:szCs w:val="32"/>
          </w:rPr>
          <w:t>Северо-Кавказский</w:t>
        </w:r>
      </w:hyperlink>
    </w:p>
    <w:p w:rsidR="00930119" w:rsidRPr="00BE48AB" w:rsidRDefault="002B1E98" w:rsidP="00BE48AB">
      <w:pPr>
        <w:numPr>
          <w:ilvl w:val="0"/>
          <w:numId w:val="8"/>
        </w:numPr>
        <w:shd w:val="clear" w:color="auto" w:fill="FFFFFF"/>
        <w:spacing w:before="100" w:beforeAutospacing="1" w:after="24"/>
        <w:ind w:left="0" w:firstLine="0"/>
        <w:rPr>
          <w:rFonts w:ascii="Times New Roman Tj" w:hAnsi="Times New Roman Tj" w:cs="Arial"/>
          <w:sz w:val="32"/>
          <w:szCs w:val="32"/>
        </w:rPr>
      </w:pPr>
      <w:hyperlink r:id="rId35" w:tooltip="Уральский экономический район" w:history="1">
        <w:r w:rsidR="00930119" w:rsidRPr="00BE48AB">
          <w:rPr>
            <w:rFonts w:ascii="Times New Roman Tj" w:hAnsi="Times New Roman Tj" w:cs="Arial"/>
            <w:sz w:val="32"/>
            <w:szCs w:val="32"/>
          </w:rPr>
          <w:t>Уральский</w:t>
        </w:r>
      </w:hyperlink>
    </w:p>
    <w:p w:rsidR="00930119" w:rsidRPr="00BE48AB" w:rsidRDefault="002B1E98" w:rsidP="00BE48AB">
      <w:pPr>
        <w:numPr>
          <w:ilvl w:val="0"/>
          <w:numId w:val="8"/>
        </w:numPr>
        <w:shd w:val="clear" w:color="auto" w:fill="FFFFFF"/>
        <w:spacing w:before="100" w:beforeAutospacing="1" w:after="24"/>
        <w:ind w:left="0" w:firstLine="0"/>
        <w:rPr>
          <w:rFonts w:ascii="Times New Roman Tj" w:hAnsi="Times New Roman Tj" w:cs="Arial"/>
          <w:sz w:val="32"/>
          <w:szCs w:val="32"/>
        </w:rPr>
      </w:pPr>
      <w:hyperlink r:id="rId36" w:tooltip="Центрально-Чернозёмный экономический район" w:history="1">
        <w:r w:rsidR="00930119" w:rsidRPr="00BE48AB">
          <w:rPr>
            <w:rFonts w:ascii="Times New Roman Tj" w:hAnsi="Times New Roman Tj" w:cs="Arial"/>
            <w:sz w:val="32"/>
            <w:szCs w:val="32"/>
          </w:rPr>
          <w:t>Центрально-Чернозёмный</w:t>
        </w:r>
      </w:hyperlink>
    </w:p>
    <w:p w:rsidR="00930119" w:rsidRPr="00BE48AB" w:rsidRDefault="002B1E98" w:rsidP="00BE48AB">
      <w:pPr>
        <w:numPr>
          <w:ilvl w:val="0"/>
          <w:numId w:val="8"/>
        </w:numPr>
        <w:shd w:val="clear" w:color="auto" w:fill="FFFFFF"/>
        <w:spacing w:before="100" w:beforeAutospacing="1" w:after="24"/>
        <w:ind w:left="0" w:firstLine="0"/>
        <w:rPr>
          <w:rFonts w:ascii="Times New Roman Tj" w:hAnsi="Times New Roman Tj" w:cs="Arial"/>
          <w:sz w:val="32"/>
          <w:szCs w:val="32"/>
        </w:rPr>
      </w:pPr>
      <w:hyperlink r:id="rId37" w:tooltip="Центральный экономический район" w:history="1">
        <w:r w:rsidR="00930119" w:rsidRPr="00BE48AB">
          <w:rPr>
            <w:rFonts w:ascii="Times New Roman Tj" w:hAnsi="Times New Roman Tj" w:cs="Arial"/>
            <w:sz w:val="32"/>
            <w:szCs w:val="32"/>
          </w:rPr>
          <w:t>Центральный</w:t>
        </w:r>
      </w:hyperlink>
    </w:p>
    <w:p w:rsidR="00930119" w:rsidRPr="00930119" w:rsidRDefault="00930119" w:rsidP="00930119">
      <w:pPr>
        <w:shd w:val="clear" w:color="auto" w:fill="FFFFFF"/>
        <w:spacing w:before="72"/>
        <w:outlineLvl w:val="2"/>
        <w:rPr>
          <w:rFonts w:ascii="Times New Roman Tj" w:hAnsi="Times New Roman Tj" w:cs="Arial"/>
          <w:b/>
          <w:bCs/>
          <w:sz w:val="32"/>
          <w:szCs w:val="32"/>
        </w:rPr>
      </w:pPr>
      <w:r w:rsidRPr="00930119">
        <w:rPr>
          <w:rFonts w:ascii="Times New Roman Tj" w:hAnsi="Times New Roman Tj" w:cs="Arial"/>
          <w:b/>
          <w:bCs/>
          <w:sz w:val="32"/>
          <w:szCs w:val="32"/>
        </w:rPr>
        <w:t>Федеральные округа</w:t>
      </w:r>
      <w:r w:rsidRPr="00930119">
        <w:rPr>
          <w:rFonts w:ascii="Times New Roman Tj" w:hAnsi="Times New Roman Tj" w:cs="Arial"/>
          <w:sz w:val="32"/>
          <w:szCs w:val="32"/>
        </w:rPr>
        <w:t>[</w:t>
      </w:r>
      <w:hyperlink r:id="rId38" w:tooltip="Редактировать раздел " w:history="1">
        <w:r w:rsidRPr="00930119">
          <w:rPr>
            <w:rFonts w:ascii="Times New Roman Tj" w:hAnsi="Times New Roman Tj" w:cs="Arial"/>
            <w:sz w:val="32"/>
            <w:szCs w:val="32"/>
            <w:u w:val="single"/>
          </w:rPr>
          <w:t>править</w:t>
        </w:r>
      </w:hyperlink>
      <w:r w:rsidRPr="00930119">
        <w:rPr>
          <w:rFonts w:ascii="Times New Roman Tj" w:hAnsi="Times New Roman Tj" w:cs="Arial"/>
          <w:sz w:val="32"/>
          <w:szCs w:val="32"/>
        </w:rPr>
        <w:t> | </w:t>
      </w:r>
      <w:hyperlink r:id="rId39" w:tooltip="Редактировать раздел " w:history="1">
        <w:r w:rsidRPr="00930119">
          <w:rPr>
            <w:rFonts w:ascii="Times New Roman Tj" w:hAnsi="Times New Roman Tj" w:cs="Arial"/>
            <w:sz w:val="32"/>
            <w:szCs w:val="32"/>
            <w:u w:val="single"/>
          </w:rPr>
          <w:t>править код</w:t>
        </w:r>
      </w:hyperlink>
      <w:r w:rsidRPr="00930119">
        <w:rPr>
          <w:rFonts w:ascii="Times New Roman Tj" w:hAnsi="Times New Roman Tj" w:cs="Arial"/>
          <w:sz w:val="32"/>
          <w:szCs w:val="32"/>
        </w:rPr>
        <w:t>]</w:t>
      </w:r>
    </w:p>
    <w:p w:rsidR="00930119" w:rsidRPr="00930119" w:rsidRDefault="00930119" w:rsidP="00930119">
      <w:pPr>
        <w:shd w:val="clear" w:color="auto" w:fill="F8F9FA"/>
        <w:jc w:val="center"/>
        <w:rPr>
          <w:rFonts w:ascii="Times New Roman Tj" w:hAnsi="Times New Roman Tj" w:cs="Arial"/>
          <w:sz w:val="32"/>
          <w:szCs w:val="32"/>
        </w:rPr>
      </w:pPr>
    </w:p>
    <w:p w:rsidR="00930119" w:rsidRPr="00930119" w:rsidRDefault="00930119" w:rsidP="00930119">
      <w:pPr>
        <w:shd w:val="clear" w:color="auto" w:fill="FFFFFF"/>
        <w:rPr>
          <w:rFonts w:ascii="Times New Roman Tj" w:hAnsi="Times New Roman Tj" w:cs="Arial"/>
          <w:i/>
          <w:iCs/>
          <w:sz w:val="32"/>
          <w:szCs w:val="32"/>
        </w:rPr>
      </w:pPr>
      <w:r w:rsidRPr="00930119">
        <w:rPr>
          <w:rFonts w:ascii="Times New Roman Tj" w:hAnsi="Times New Roman Tj" w:cs="Arial"/>
          <w:i/>
          <w:iCs/>
          <w:sz w:val="32"/>
          <w:szCs w:val="32"/>
        </w:rPr>
        <w:t> </w:t>
      </w:r>
      <w:r w:rsidRPr="00930119">
        <w:rPr>
          <w:rFonts w:ascii="Times New Roman Tj" w:hAnsi="Times New Roman Tj"/>
          <w:sz w:val="32"/>
          <w:szCs w:val="32"/>
        </w:rPr>
        <w:fldChar w:fldCharType="begin"/>
      </w:r>
      <w:r w:rsidRPr="00930119">
        <w:rPr>
          <w:rFonts w:ascii="Times New Roman Tj" w:hAnsi="Times New Roman Tj"/>
          <w:sz w:val="32"/>
          <w:szCs w:val="32"/>
        </w:rPr>
        <w:instrText xml:space="preserve"> HYPERLINK "https://ru.wikipedia.org/wiki/%D0%A4%D0%B5%D0%B4%D0%B5%D1%80%D0%B0%D0%BB%D1%8C%D0%BD%D1%8B%D0%B5_%D0%BE%D0%BA%D1%80%D1%83%D0%B3%D0%B0_%D0%A0%D0%BE%D1%81%D1%81%D0%B8%D0%B9%D1%81%D0%BA%D0%BE%D0%B9_%D0%A4%D0%B5%D0%B4%D0%B5%D1%80%D0%B0%D1%86%D0%B8%D0%B8" \o "Федеральные округа Российской Федерации" </w:instrText>
      </w:r>
      <w:r w:rsidRPr="00930119">
        <w:rPr>
          <w:rFonts w:ascii="Times New Roman Tj" w:hAnsi="Times New Roman Tj"/>
          <w:sz w:val="32"/>
          <w:szCs w:val="32"/>
        </w:rPr>
        <w:fldChar w:fldCharType="separate"/>
      </w:r>
      <w:r w:rsidRPr="00930119">
        <w:rPr>
          <w:rFonts w:ascii="Times New Roman Tj" w:hAnsi="Times New Roman Tj" w:cs="Arial"/>
          <w:b/>
          <w:bCs/>
          <w:i/>
          <w:iCs/>
          <w:sz w:val="32"/>
          <w:szCs w:val="32"/>
          <w:u w:val="single"/>
        </w:rPr>
        <w:t>Федеральные округа Российской Федерации</w:t>
      </w:r>
      <w:r w:rsidRPr="00930119">
        <w:rPr>
          <w:rFonts w:ascii="Times New Roman Tj" w:hAnsi="Times New Roman Tj" w:cs="Arial"/>
          <w:b/>
          <w:bCs/>
          <w:i/>
          <w:iCs/>
          <w:sz w:val="32"/>
          <w:szCs w:val="32"/>
          <w:u w:val="single"/>
        </w:rPr>
        <w:fldChar w:fldCharType="end"/>
      </w:r>
    </w:p>
    <w:p w:rsidR="00930119" w:rsidRPr="00930119" w:rsidRDefault="00930119" w:rsidP="00930119">
      <w:pPr>
        <w:shd w:val="clear" w:color="auto" w:fill="FFFFFF"/>
        <w:spacing w:before="120" w:after="120"/>
        <w:rPr>
          <w:rFonts w:ascii="Times New Roman Tj" w:hAnsi="Times New Roman Tj" w:cs="Arial"/>
          <w:sz w:val="32"/>
          <w:szCs w:val="32"/>
        </w:rPr>
      </w:pPr>
      <w:r w:rsidRPr="00930119">
        <w:rPr>
          <w:rFonts w:ascii="Times New Roman Tj" w:hAnsi="Times New Roman Tj" w:cs="Arial"/>
          <w:sz w:val="32"/>
          <w:szCs w:val="32"/>
        </w:rPr>
        <w:t>В настоящий момент в России 8 федеральных округов:</w:t>
      </w:r>
    </w:p>
    <w:p w:rsidR="00930119" w:rsidRPr="00930119" w:rsidRDefault="002B1E98" w:rsidP="00930119">
      <w:pPr>
        <w:numPr>
          <w:ilvl w:val="0"/>
          <w:numId w:val="10"/>
        </w:numPr>
        <w:shd w:val="clear" w:color="auto" w:fill="FFFFFF"/>
        <w:spacing w:before="100" w:beforeAutospacing="1" w:after="24"/>
        <w:ind w:left="384"/>
        <w:rPr>
          <w:rFonts w:ascii="Times New Roman Tj" w:hAnsi="Times New Roman Tj" w:cs="Arial"/>
          <w:sz w:val="32"/>
          <w:szCs w:val="32"/>
        </w:rPr>
      </w:pPr>
      <w:hyperlink r:id="rId40" w:tooltip="Центральный федеральный округ" w:history="1">
        <w:r w:rsidR="00930119" w:rsidRPr="00930119">
          <w:rPr>
            <w:rFonts w:ascii="Times New Roman Tj" w:hAnsi="Times New Roman Tj" w:cs="Arial"/>
            <w:sz w:val="32"/>
            <w:szCs w:val="32"/>
            <w:u w:val="single"/>
          </w:rPr>
          <w:t>Центральный федеральный округ</w:t>
        </w:r>
      </w:hyperlink>
    </w:p>
    <w:p w:rsidR="00930119" w:rsidRPr="00930119" w:rsidRDefault="002B1E98" w:rsidP="00930119">
      <w:pPr>
        <w:numPr>
          <w:ilvl w:val="0"/>
          <w:numId w:val="10"/>
        </w:numPr>
        <w:shd w:val="clear" w:color="auto" w:fill="FFFFFF"/>
        <w:spacing w:before="100" w:beforeAutospacing="1" w:after="24"/>
        <w:ind w:left="384"/>
        <w:rPr>
          <w:rFonts w:ascii="Times New Roman Tj" w:hAnsi="Times New Roman Tj" w:cs="Arial"/>
          <w:sz w:val="32"/>
          <w:szCs w:val="32"/>
        </w:rPr>
      </w:pPr>
      <w:hyperlink r:id="rId41" w:tooltip="Южный федеральный округ" w:history="1">
        <w:r w:rsidR="00930119" w:rsidRPr="00930119">
          <w:rPr>
            <w:rFonts w:ascii="Times New Roman Tj" w:hAnsi="Times New Roman Tj" w:cs="Arial"/>
            <w:sz w:val="32"/>
            <w:szCs w:val="32"/>
            <w:u w:val="single"/>
          </w:rPr>
          <w:t>Южный федеральный округ</w:t>
        </w:r>
      </w:hyperlink>
    </w:p>
    <w:p w:rsidR="00930119" w:rsidRPr="00930119" w:rsidRDefault="002B1E98" w:rsidP="00930119">
      <w:pPr>
        <w:numPr>
          <w:ilvl w:val="0"/>
          <w:numId w:val="10"/>
        </w:numPr>
        <w:shd w:val="clear" w:color="auto" w:fill="FFFFFF"/>
        <w:spacing w:before="100" w:beforeAutospacing="1" w:after="24"/>
        <w:ind w:left="384"/>
        <w:rPr>
          <w:rFonts w:ascii="Times New Roman Tj" w:hAnsi="Times New Roman Tj" w:cs="Arial"/>
          <w:sz w:val="32"/>
          <w:szCs w:val="32"/>
        </w:rPr>
      </w:pPr>
      <w:hyperlink r:id="rId42" w:tooltip="Северо-Западный федеральный округ" w:history="1">
        <w:r w:rsidR="00930119" w:rsidRPr="00930119">
          <w:rPr>
            <w:rFonts w:ascii="Times New Roman Tj" w:hAnsi="Times New Roman Tj" w:cs="Arial"/>
            <w:sz w:val="32"/>
            <w:szCs w:val="32"/>
            <w:u w:val="single"/>
          </w:rPr>
          <w:t>Северо-Западный федеральный округ</w:t>
        </w:r>
      </w:hyperlink>
    </w:p>
    <w:p w:rsidR="00930119" w:rsidRPr="00930119" w:rsidRDefault="002B1E98" w:rsidP="00930119">
      <w:pPr>
        <w:numPr>
          <w:ilvl w:val="0"/>
          <w:numId w:val="10"/>
        </w:numPr>
        <w:shd w:val="clear" w:color="auto" w:fill="FFFFFF"/>
        <w:spacing w:before="100" w:beforeAutospacing="1" w:after="24"/>
        <w:ind w:left="384"/>
        <w:rPr>
          <w:rFonts w:ascii="Times New Roman Tj" w:hAnsi="Times New Roman Tj" w:cs="Arial"/>
          <w:sz w:val="32"/>
          <w:szCs w:val="32"/>
        </w:rPr>
      </w:pPr>
      <w:hyperlink r:id="rId43" w:tooltip="Дальневосточный федеральный округ" w:history="1">
        <w:r w:rsidR="00930119" w:rsidRPr="00930119">
          <w:rPr>
            <w:rFonts w:ascii="Times New Roman Tj" w:hAnsi="Times New Roman Tj" w:cs="Arial"/>
            <w:sz w:val="32"/>
            <w:szCs w:val="32"/>
            <w:u w:val="single"/>
          </w:rPr>
          <w:t>Дальневосточный федеральный округ</w:t>
        </w:r>
      </w:hyperlink>
    </w:p>
    <w:p w:rsidR="00930119" w:rsidRPr="00930119" w:rsidRDefault="002B1E98" w:rsidP="00930119">
      <w:pPr>
        <w:numPr>
          <w:ilvl w:val="0"/>
          <w:numId w:val="10"/>
        </w:numPr>
        <w:shd w:val="clear" w:color="auto" w:fill="FFFFFF"/>
        <w:spacing w:before="100" w:beforeAutospacing="1" w:after="24"/>
        <w:ind w:left="384"/>
        <w:rPr>
          <w:rFonts w:ascii="Times New Roman Tj" w:hAnsi="Times New Roman Tj" w:cs="Arial"/>
          <w:sz w:val="32"/>
          <w:szCs w:val="32"/>
        </w:rPr>
      </w:pPr>
      <w:hyperlink r:id="rId44" w:tooltip="Сибирский федеральный округ" w:history="1">
        <w:r w:rsidR="00930119" w:rsidRPr="00930119">
          <w:rPr>
            <w:rFonts w:ascii="Times New Roman Tj" w:hAnsi="Times New Roman Tj" w:cs="Arial"/>
            <w:sz w:val="32"/>
            <w:szCs w:val="32"/>
            <w:u w:val="single"/>
          </w:rPr>
          <w:t>Сибирский федеральный округ</w:t>
        </w:r>
      </w:hyperlink>
    </w:p>
    <w:p w:rsidR="00930119" w:rsidRPr="00930119" w:rsidRDefault="002B1E98" w:rsidP="00930119">
      <w:pPr>
        <w:numPr>
          <w:ilvl w:val="0"/>
          <w:numId w:val="10"/>
        </w:numPr>
        <w:shd w:val="clear" w:color="auto" w:fill="FFFFFF"/>
        <w:spacing w:before="100" w:beforeAutospacing="1" w:after="24"/>
        <w:ind w:left="384"/>
        <w:rPr>
          <w:rFonts w:ascii="Times New Roman Tj" w:hAnsi="Times New Roman Tj" w:cs="Arial"/>
          <w:sz w:val="32"/>
          <w:szCs w:val="32"/>
        </w:rPr>
      </w:pPr>
      <w:hyperlink r:id="rId45" w:tooltip="Уральский федеральный округ" w:history="1">
        <w:r w:rsidR="00930119" w:rsidRPr="00930119">
          <w:rPr>
            <w:rFonts w:ascii="Times New Roman Tj" w:hAnsi="Times New Roman Tj" w:cs="Arial"/>
            <w:sz w:val="32"/>
            <w:szCs w:val="32"/>
            <w:u w:val="single"/>
          </w:rPr>
          <w:t>Уральский федеральный округ</w:t>
        </w:r>
      </w:hyperlink>
    </w:p>
    <w:p w:rsidR="00930119" w:rsidRPr="00930119" w:rsidRDefault="002B1E98" w:rsidP="00930119">
      <w:pPr>
        <w:numPr>
          <w:ilvl w:val="0"/>
          <w:numId w:val="10"/>
        </w:numPr>
        <w:shd w:val="clear" w:color="auto" w:fill="FFFFFF"/>
        <w:spacing w:before="100" w:beforeAutospacing="1" w:after="24"/>
        <w:ind w:left="384"/>
        <w:rPr>
          <w:rFonts w:ascii="Times New Roman Tj" w:hAnsi="Times New Roman Tj" w:cs="Arial"/>
          <w:sz w:val="32"/>
          <w:szCs w:val="32"/>
        </w:rPr>
      </w:pPr>
      <w:hyperlink r:id="rId46" w:tooltip="Приволжский федеральный округ" w:history="1">
        <w:r w:rsidR="00930119" w:rsidRPr="00930119">
          <w:rPr>
            <w:rFonts w:ascii="Times New Roman Tj" w:hAnsi="Times New Roman Tj" w:cs="Arial"/>
            <w:sz w:val="32"/>
            <w:szCs w:val="32"/>
            <w:u w:val="single"/>
          </w:rPr>
          <w:t>Приволжский федеральный округ</w:t>
        </w:r>
      </w:hyperlink>
    </w:p>
    <w:p w:rsidR="00930119" w:rsidRPr="00930119" w:rsidRDefault="002B1E98" w:rsidP="00930119">
      <w:pPr>
        <w:numPr>
          <w:ilvl w:val="0"/>
          <w:numId w:val="10"/>
        </w:numPr>
        <w:shd w:val="clear" w:color="auto" w:fill="FFFFFF"/>
        <w:spacing w:before="100" w:beforeAutospacing="1" w:after="24"/>
        <w:ind w:left="384"/>
        <w:rPr>
          <w:rFonts w:ascii="Times New Roman Tj" w:hAnsi="Times New Roman Tj" w:cs="Arial"/>
          <w:sz w:val="32"/>
          <w:szCs w:val="32"/>
        </w:rPr>
      </w:pPr>
      <w:hyperlink r:id="rId47" w:tooltip="Северо-Кавказский федеральный округ" w:history="1">
        <w:r w:rsidR="00930119" w:rsidRPr="00930119">
          <w:rPr>
            <w:rFonts w:ascii="Times New Roman Tj" w:hAnsi="Times New Roman Tj" w:cs="Arial"/>
            <w:sz w:val="32"/>
            <w:szCs w:val="32"/>
            <w:u w:val="single"/>
          </w:rPr>
          <w:t>Северо-Кавказский федеральный округ</w:t>
        </w:r>
      </w:hyperlink>
    </w:p>
    <w:p w:rsidR="00930119" w:rsidRDefault="00930119" w:rsidP="00930119">
      <w:pPr>
        <w:pStyle w:val="NormalWeb"/>
        <w:spacing w:line="360" w:lineRule="auto"/>
        <w:ind w:firstLine="709"/>
        <w:jc w:val="both"/>
        <w:rPr>
          <w:sz w:val="28"/>
          <w:szCs w:val="28"/>
        </w:rPr>
      </w:pPr>
    </w:p>
    <w:p w:rsidR="00930119" w:rsidRDefault="00930119" w:rsidP="00930119"/>
    <w:p w:rsidR="008C7140" w:rsidRDefault="008C7140" w:rsidP="008C7140">
      <w:pPr>
        <w:pBdr>
          <w:bottom w:val="single" w:sz="6" w:space="0" w:color="A2A9B1"/>
        </w:pBdr>
        <w:spacing w:after="60"/>
        <w:ind w:firstLine="900"/>
        <w:jc w:val="both"/>
        <w:outlineLvl w:val="0"/>
        <w:rPr>
          <w:rFonts w:ascii="Times New Roman Tj" w:hAnsi="Times New Roman Tj"/>
          <w:b/>
          <w:kern w:val="36"/>
          <w:sz w:val="32"/>
          <w:szCs w:val="32"/>
        </w:rPr>
      </w:pPr>
    </w:p>
    <w:p w:rsidR="008C7140" w:rsidRPr="00C06189" w:rsidRDefault="008C7140" w:rsidP="008C7140">
      <w:pPr>
        <w:pBdr>
          <w:bottom w:val="single" w:sz="6" w:space="0" w:color="A2A9B1"/>
        </w:pBdr>
        <w:spacing w:after="60"/>
        <w:ind w:firstLine="900"/>
        <w:jc w:val="both"/>
        <w:outlineLvl w:val="0"/>
        <w:rPr>
          <w:rFonts w:ascii="Times New Roman Tj" w:hAnsi="Times New Roman Tj"/>
          <w:b/>
          <w:kern w:val="36"/>
          <w:sz w:val="32"/>
          <w:szCs w:val="32"/>
        </w:rPr>
      </w:pPr>
      <w:r w:rsidRPr="00C06189">
        <w:rPr>
          <w:rFonts w:ascii="Times New Roman Tj" w:hAnsi="Times New Roman Tj"/>
          <w:b/>
          <w:kern w:val="36"/>
          <w:sz w:val="32"/>
          <w:szCs w:val="32"/>
        </w:rPr>
        <w:t>Субъекты Российской Федерации</w:t>
      </w:r>
    </w:p>
    <w:p w:rsidR="008C7140" w:rsidRPr="00C06189" w:rsidRDefault="008C7140" w:rsidP="008C7140">
      <w:pPr>
        <w:spacing w:before="120" w:after="120"/>
        <w:ind w:firstLine="900"/>
        <w:jc w:val="both"/>
        <w:rPr>
          <w:rFonts w:ascii="Times New Roman Tj" w:hAnsi="Times New Roman Tj" w:cs="Arial"/>
          <w:sz w:val="32"/>
          <w:szCs w:val="32"/>
        </w:rPr>
      </w:pPr>
      <w:r w:rsidRPr="00C06189">
        <w:rPr>
          <w:rFonts w:ascii="Times New Roman Tj" w:hAnsi="Times New Roman Tj" w:cs="Arial"/>
          <w:b/>
          <w:bCs/>
          <w:sz w:val="32"/>
          <w:szCs w:val="32"/>
        </w:rPr>
        <w:t>Субъект Российской Федерации</w:t>
      </w:r>
      <w:r w:rsidRPr="00C06189">
        <w:rPr>
          <w:rFonts w:ascii="Times New Roman Tj" w:hAnsi="Times New Roman Tj" w:cs="Arial"/>
          <w:b/>
          <w:sz w:val="32"/>
          <w:szCs w:val="32"/>
        </w:rPr>
        <w:t> или сокращённо </w:t>
      </w:r>
      <w:r w:rsidRPr="00C06189">
        <w:rPr>
          <w:rFonts w:ascii="Times New Roman Tj" w:hAnsi="Times New Roman Tj" w:cs="Arial"/>
          <w:b/>
          <w:bCs/>
          <w:sz w:val="32"/>
          <w:szCs w:val="32"/>
        </w:rPr>
        <w:t>субъект Федерации, субъект России, субъект РФ</w:t>
      </w:r>
      <w:r w:rsidRPr="00C06189">
        <w:rPr>
          <w:rFonts w:ascii="Times New Roman Tj" w:hAnsi="Times New Roman Tj" w:cs="Arial"/>
          <w:b/>
          <w:sz w:val="32"/>
          <w:szCs w:val="32"/>
        </w:rPr>
        <w:t> — название территориальной единицы верхнего уровня в </w:t>
      </w:r>
      <w:hyperlink r:id="rId48" w:tooltip="Россия" w:history="1">
        <w:r w:rsidRPr="00C06189">
          <w:rPr>
            <w:rFonts w:ascii="Times New Roman Tj" w:hAnsi="Times New Roman Tj" w:cs="Arial"/>
            <w:b/>
            <w:sz w:val="32"/>
            <w:szCs w:val="32"/>
          </w:rPr>
          <w:t>Российской Федерации</w:t>
        </w:r>
      </w:hyperlink>
      <w:r w:rsidRPr="00C06189">
        <w:rPr>
          <w:rFonts w:ascii="Times New Roman Tj" w:hAnsi="Times New Roman Tj" w:cs="Arial"/>
          <w:sz w:val="32"/>
          <w:szCs w:val="32"/>
        </w:rPr>
        <w:t>.</w:t>
      </w:r>
    </w:p>
    <w:p w:rsidR="008C7140" w:rsidRDefault="008C7140" w:rsidP="008C7140">
      <w:pPr>
        <w:spacing w:before="120" w:after="120"/>
        <w:ind w:firstLine="900"/>
        <w:jc w:val="both"/>
        <w:rPr>
          <w:rFonts w:ascii="Times New Roman Tj" w:hAnsi="Times New Roman Tj" w:cs="Arial"/>
          <w:b/>
          <w:sz w:val="36"/>
          <w:szCs w:val="36"/>
        </w:rPr>
      </w:pPr>
      <w:r w:rsidRPr="00C06189">
        <w:rPr>
          <w:rFonts w:ascii="Times New Roman Tj" w:hAnsi="Times New Roman Tj" w:cs="Arial"/>
          <w:sz w:val="32"/>
          <w:szCs w:val="32"/>
        </w:rPr>
        <w:t>Согласно </w:t>
      </w:r>
      <w:hyperlink r:id="rId49" w:tooltip="Конституция Российской Федерации" w:history="1">
        <w:r w:rsidRPr="00C06189">
          <w:rPr>
            <w:rFonts w:ascii="Times New Roman Tj" w:hAnsi="Times New Roman Tj" w:cs="Arial"/>
            <w:sz w:val="32"/>
            <w:szCs w:val="32"/>
          </w:rPr>
          <w:t>Конституции Российской Федерации</w:t>
        </w:r>
      </w:hyperlink>
      <w:r w:rsidRPr="00C06189">
        <w:rPr>
          <w:rFonts w:ascii="Times New Roman Tj" w:hAnsi="Times New Roman Tj" w:cs="Arial"/>
          <w:sz w:val="32"/>
          <w:szCs w:val="32"/>
        </w:rPr>
        <w:t xml:space="preserve">, Россия является федеративным государством и состоит из равноправных субъектов Российской Федерации, на данный момент из </w:t>
      </w:r>
      <w:r w:rsidRPr="008C7140">
        <w:rPr>
          <w:rFonts w:ascii="Times New Roman Tj" w:hAnsi="Times New Roman Tj" w:cs="Arial"/>
          <w:b/>
          <w:sz w:val="36"/>
          <w:szCs w:val="36"/>
        </w:rPr>
        <w:t>85</w:t>
      </w:r>
      <w:r w:rsidR="000E5B38">
        <w:fldChar w:fldCharType="begin"/>
      </w:r>
      <w:r w:rsidR="000E5B38">
        <w:instrText xml:space="preserve"> HYPERLINK "https://ru.wikipedia.org/wiki/%D0%A1%D1%83%D0%B1%D1%8A%D0%B5%D0%BA%D1%82%D1%8B_%D0%A0%D0%BE%D1%81%D1%81%D0%B8%D0%B9%D1%81%D0%BA%D0%BE%D0%B9_%D0%A4%D0%B5%D0%B4%D0%B5%D1%80%D0%B0%D1%86%D0%B8%D0%B8" \l "cite_note-crimea-1" </w:instrText>
      </w:r>
      <w:r w:rsidR="000E5B38">
        <w:fldChar w:fldCharType="end"/>
      </w:r>
      <w:r w:rsidRPr="008C7140">
        <w:rPr>
          <w:rFonts w:ascii="Times New Roman Tj" w:hAnsi="Times New Roman Tj" w:cs="Arial"/>
          <w:b/>
          <w:sz w:val="36"/>
          <w:szCs w:val="36"/>
        </w:rPr>
        <w:t xml:space="preserve"> Субъектов — Республик, Краёв, Областей, Городов Федерального Значения, Автономной Области, Автономных Округов. </w:t>
      </w:r>
    </w:p>
    <w:p w:rsidR="008C7140" w:rsidRPr="00C06189" w:rsidRDefault="008C7140" w:rsidP="008C7140">
      <w:pPr>
        <w:spacing w:before="120" w:after="120"/>
        <w:ind w:firstLine="900"/>
        <w:jc w:val="both"/>
        <w:rPr>
          <w:rFonts w:ascii="Times New Roman Tj" w:hAnsi="Times New Roman Tj" w:cs="Arial"/>
          <w:sz w:val="32"/>
          <w:szCs w:val="32"/>
        </w:rPr>
      </w:pPr>
      <w:r w:rsidRPr="00C06189">
        <w:rPr>
          <w:rFonts w:ascii="Times New Roman Tj" w:hAnsi="Times New Roman Tj" w:cs="Arial"/>
          <w:sz w:val="32"/>
          <w:szCs w:val="32"/>
        </w:rPr>
        <w:t>Каждый субъект федерации, помимо федеральных органов, имеет свою исполнительную (как правило, </w:t>
      </w:r>
      <w:hyperlink r:id="rId50" w:tooltip="Действующие главы субъектов Российской Федерации" w:history="1">
        <w:r w:rsidRPr="00C06189">
          <w:rPr>
            <w:rFonts w:ascii="Times New Roman Tj" w:hAnsi="Times New Roman Tj" w:cs="Arial"/>
            <w:sz w:val="32"/>
            <w:szCs w:val="32"/>
          </w:rPr>
          <w:t>губернатора или главу</w:t>
        </w:r>
      </w:hyperlink>
      <w:r w:rsidRPr="00C06189">
        <w:rPr>
          <w:rFonts w:ascii="Times New Roman Tj" w:hAnsi="Times New Roman Tj" w:cs="Arial"/>
          <w:sz w:val="32"/>
          <w:szCs w:val="32"/>
        </w:rPr>
        <w:t>), законодательную (</w:t>
      </w:r>
      <w:hyperlink r:id="rId51" w:tooltip="Парламенты субъектов Российской Федерации" w:history="1">
        <w:r w:rsidRPr="00C06189">
          <w:rPr>
            <w:rFonts w:ascii="Times New Roman Tj" w:hAnsi="Times New Roman Tj" w:cs="Arial"/>
            <w:sz w:val="32"/>
            <w:szCs w:val="32"/>
          </w:rPr>
          <w:t>региональные парламенты</w:t>
        </w:r>
      </w:hyperlink>
      <w:r w:rsidRPr="00C06189">
        <w:rPr>
          <w:rFonts w:ascii="Times New Roman Tj" w:hAnsi="Times New Roman Tj" w:cs="Arial"/>
          <w:sz w:val="32"/>
          <w:szCs w:val="32"/>
        </w:rPr>
        <w:t>) и судебную (</w:t>
      </w:r>
      <w:hyperlink r:id="rId52" w:tooltip="Конституционный (уставный) суд субъекта РФ" w:history="1">
        <w:r w:rsidRPr="00C06189">
          <w:rPr>
            <w:rFonts w:ascii="Times New Roman Tj" w:hAnsi="Times New Roman Tj" w:cs="Arial"/>
            <w:sz w:val="32"/>
            <w:szCs w:val="32"/>
          </w:rPr>
          <w:t>конституционный (уставный) суд субъекта</w:t>
        </w:r>
      </w:hyperlink>
      <w:r w:rsidRPr="00C06189">
        <w:rPr>
          <w:rFonts w:ascii="Times New Roman Tj" w:hAnsi="Times New Roman Tj" w:cs="Arial"/>
          <w:sz w:val="32"/>
          <w:szCs w:val="32"/>
        </w:rPr>
        <w:t>) ветви власти. Субъекты имеют свою собственную </w:t>
      </w:r>
      <w:hyperlink r:id="rId53" w:tooltip="Категория:Конституции субъектов Российской Федерации" w:history="1">
        <w:r w:rsidRPr="00C06189">
          <w:rPr>
            <w:rFonts w:ascii="Times New Roman Tj" w:hAnsi="Times New Roman Tj" w:cs="Arial"/>
            <w:sz w:val="32"/>
            <w:szCs w:val="32"/>
          </w:rPr>
          <w:t>конституцию</w:t>
        </w:r>
      </w:hyperlink>
      <w:r w:rsidRPr="00C06189">
        <w:rPr>
          <w:rFonts w:ascii="Times New Roman Tj" w:hAnsi="Times New Roman Tj" w:cs="Arial"/>
          <w:sz w:val="32"/>
          <w:szCs w:val="32"/>
        </w:rPr>
        <w:t> либо </w:t>
      </w:r>
      <w:hyperlink r:id="rId54" w:tooltip="Категория:Уставы субъектов Российской Федерации" w:history="1">
        <w:r w:rsidRPr="00C06189">
          <w:rPr>
            <w:rFonts w:ascii="Times New Roman Tj" w:hAnsi="Times New Roman Tj" w:cs="Arial"/>
            <w:sz w:val="32"/>
            <w:szCs w:val="32"/>
          </w:rPr>
          <w:t>устав</w:t>
        </w:r>
      </w:hyperlink>
      <w:r w:rsidRPr="00C06189">
        <w:rPr>
          <w:rFonts w:ascii="Times New Roman Tj" w:hAnsi="Times New Roman Tj" w:cs="Arial"/>
          <w:sz w:val="32"/>
          <w:szCs w:val="32"/>
        </w:rPr>
        <w:t>, а также собственное законодательство, принимаемое региональными парламентами. Субъекты федерации имеют по два представителя в верхней палате </w:t>
      </w:r>
      <w:hyperlink r:id="rId55" w:tooltip="Федеральное собрание Российской Федерации" w:history="1">
        <w:r w:rsidRPr="00C06189">
          <w:rPr>
            <w:rFonts w:ascii="Times New Roman Tj" w:hAnsi="Times New Roman Tj" w:cs="Arial"/>
            <w:sz w:val="32"/>
            <w:szCs w:val="32"/>
          </w:rPr>
          <w:t>российского парламента</w:t>
        </w:r>
      </w:hyperlink>
      <w:r w:rsidRPr="00C06189">
        <w:rPr>
          <w:rFonts w:ascii="Times New Roman Tj" w:hAnsi="Times New Roman Tj" w:cs="Arial"/>
          <w:sz w:val="32"/>
          <w:szCs w:val="32"/>
        </w:rPr>
        <w:t> — </w:t>
      </w:r>
      <w:hyperlink r:id="rId56" w:tooltip="Совет Федерации" w:history="1">
        <w:r w:rsidRPr="00C06189">
          <w:rPr>
            <w:rFonts w:ascii="Times New Roman Tj" w:hAnsi="Times New Roman Tj" w:cs="Arial"/>
            <w:sz w:val="32"/>
            <w:szCs w:val="32"/>
          </w:rPr>
          <w:t>Совете Федерации</w:t>
        </w:r>
      </w:hyperlink>
      <w:r w:rsidRPr="00C06189">
        <w:rPr>
          <w:rFonts w:ascii="Times New Roman Tj" w:hAnsi="Times New Roman Tj" w:cs="Arial"/>
          <w:sz w:val="32"/>
          <w:szCs w:val="32"/>
        </w:rPr>
        <w:t>. Во взаимоотношениях с федеральными органами государственной власти все субъекты федерации между собой равноправны. Субъекты имеют полномочия решать вопросы, отнесённые Конституцией к ведению субъектов. Субъекты Российской Федерации не имеют права выхода из её состава.</w:t>
      </w:r>
    </w:p>
    <w:tbl>
      <w:tblPr>
        <w:tblW w:w="10325" w:type="dxa"/>
        <w:tblInd w:w="-44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917"/>
        <w:gridCol w:w="7408"/>
      </w:tblGrid>
      <w:tr w:rsidR="00BE48AB" w:rsidRPr="00BE48AB" w:rsidTr="008C7140">
        <w:tc>
          <w:tcPr>
            <w:tcW w:w="27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7140" w:rsidRPr="00BE48AB" w:rsidRDefault="002B1E98" w:rsidP="000E5B38">
            <w:pPr>
              <w:spacing w:before="240" w:after="240"/>
              <w:rPr>
                <w:rFonts w:ascii="Arial" w:hAnsi="Arial" w:cs="Arial"/>
                <w:sz w:val="28"/>
                <w:szCs w:val="28"/>
              </w:rPr>
            </w:pPr>
            <w:hyperlink r:id="rId57" w:tooltip="Республика в составе Российской Федерации" w:history="1">
              <w:r w:rsidR="008C7140" w:rsidRPr="00BE48AB">
                <w:rPr>
                  <w:rFonts w:ascii="Arial" w:hAnsi="Arial" w:cs="Arial"/>
                  <w:sz w:val="28"/>
                  <w:szCs w:val="28"/>
                </w:rPr>
                <w:t>Республика</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7140" w:rsidRPr="00BE48AB" w:rsidRDefault="008C7140" w:rsidP="000E5B38">
            <w:pPr>
              <w:numPr>
                <w:ilvl w:val="0"/>
                <w:numId w:val="1"/>
              </w:numPr>
              <w:spacing w:before="100" w:beforeAutospacing="1" w:after="24"/>
              <w:ind w:left="384"/>
              <w:rPr>
                <w:rFonts w:ascii="Arial" w:hAnsi="Arial" w:cs="Arial"/>
                <w:sz w:val="28"/>
                <w:szCs w:val="28"/>
              </w:rPr>
            </w:pPr>
            <w:r w:rsidRPr="00BE48AB">
              <w:rPr>
                <w:rFonts w:ascii="Arial" w:hAnsi="Arial" w:cs="Arial"/>
                <w:sz w:val="28"/>
                <w:szCs w:val="28"/>
              </w:rPr>
              <w:t>охарактеризована в Конституции Российской Федерации как «</w:t>
            </w:r>
            <w:hyperlink r:id="rId58" w:tooltip="Государство" w:history="1">
              <w:r w:rsidRPr="00BE48AB">
                <w:rPr>
                  <w:rFonts w:ascii="Arial" w:hAnsi="Arial" w:cs="Arial"/>
                  <w:sz w:val="28"/>
                  <w:szCs w:val="28"/>
                </w:rPr>
                <w:t>государство</w:t>
              </w:r>
            </w:hyperlink>
            <w:r w:rsidRPr="00BE48AB">
              <w:rPr>
                <w:rFonts w:ascii="Arial" w:hAnsi="Arial" w:cs="Arial"/>
                <w:sz w:val="28"/>
                <w:szCs w:val="28"/>
              </w:rPr>
              <w:t>» (часть 2 </w:t>
            </w:r>
            <w:hyperlink r:id="rId59" w:anchor="%D0%A1%D1%82%D0%B0%D1%82%D1%8C%D1%8F_5" w:tooltip="s:Конституция Российской Федерации" w:history="1">
              <w:r w:rsidRPr="00BE48AB">
                <w:rPr>
                  <w:rFonts w:ascii="Arial" w:hAnsi="Arial" w:cs="Arial"/>
                  <w:sz w:val="28"/>
                  <w:szCs w:val="28"/>
                </w:rPr>
                <w:t>статьи 5</w:t>
              </w:r>
            </w:hyperlink>
            <w:r w:rsidRPr="00BE48AB">
              <w:rPr>
                <w:rFonts w:ascii="Arial" w:hAnsi="Arial" w:cs="Arial"/>
                <w:sz w:val="28"/>
                <w:szCs w:val="28"/>
              </w:rPr>
              <w:t>);</w:t>
            </w:r>
          </w:p>
          <w:p w:rsidR="008C7140" w:rsidRPr="00BE48AB" w:rsidRDefault="008C7140" w:rsidP="000E5B38">
            <w:pPr>
              <w:numPr>
                <w:ilvl w:val="0"/>
                <w:numId w:val="1"/>
              </w:numPr>
              <w:spacing w:before="100" w:beforeAutospacing="1" w:after="24"/>
              <w:ind w:left="384"/>
              <w:rPr>
                <w:rFonts w:ascii="Arial" w:hAnsi="Arial" w:cs="Arial"/>
                <w:sz w:val="28"/>
                <w:szCs w:val="28"/>
              </w:rPr>
            </w:pPr>
            <w:r w:rsidRPr="00BE48AB">
              <w:rPr>
                <w:rFonts w:ascii="Arial" w:hAnsi="Arial" w:cs="Arial"/>
                <w:sz w:val="28"/>
                <w:szCs w:val="28"/>
              </w:rPr>
              <w:t>статус определяется Конституцией Российской Федерации и своей </w:t>
            </w:r>
            <w:hyperlink r:id="rId60" w:tooltip="Конституция" w:history="1">
              <w:r w:rsidRPr="00BE48AB">
                <w:rPr>
                  <w:rFonts w:ascii="Arial" w:hAnsi="Arial" w:cs="Arial"/>
                  <w:sz w:val="28"/>
                  <w:szCs w:val="28"/>
                </w:rPr>
                <w:t>конституцией</w:t>
              </w:r>
            </w:hyperlink>
            <w:r w:rsidRPr="00BE48AB">
              <w:rPr>
                <w:rFonts w:ascii="Arial" w:hAnsi="Arial" w:cs="Arial"/>
                <w:sz w:val="28"/>
                <w:szCs w:val="28"/>
              </w:rPr>
              <w:t> (часть 2 </w:t>
            </w:r>
            <w:hyperlink r:id="rId61" w:anchor="%D0%A1%D1%82%D0%B0%D1%82%D1%8C%D1%8F_5" w:tooltip="s:Конституция Российской Федерации" w:history="1">
              <w:r w:rsidRPr="00BE48AB">
                <w:rPr>
                  <w:rFonts w:ascii="Arial" w:hAnsi="Arial" w:cs="Arial"/>
                  <w:sz w:val="28"/>
                  <w:szCs w:val="28"/>
                </w:rPr>
                <w:t>статьи 5</w:t>
              </w:r>
            </w:hyperlink>
            <w:r w:rsidRPr="00BE48AB">
              <w:rPr>
                <w:rFonts w:ascii="Arial" w:hAnsi="Arial" w:cs="Arial"/>
                <w:sz w:val="28"/>
                <w:szCs w:val="28"/>
              </w:rPr>
              <w:t>, часть 1 </w:t>
            </w:r>
            <w:hyperlink r:id="rId62" w:anchor="%D0%A1%D1%82%D0%B0%D1%82%D1%8C%D1%8F_66" w:tooltip="s:Конституция Российской Федерации" w:history="1">
              <w:r w:rsidRPr="00BE48AB">
                <w:rPr>
                  <w:rFonts w:ascii="Arial" w:hAnsi="Arial" w:cs="Arial"/>
                  <w:sz w:val="28"/>
                  <w:szCs w:val="28"/>
                </w:rPr>
                <w:t>статьи 66</w:t>
              </w:r>
            </w:hyperlink>
            <w:r w:rsidRPr="00BE48AB">
              <w:rPr>
                <w:rFonts w:ascii="Arial" w:hAnsi="Arial" w:cs="Arial"/>
                <w:sz w:val="28"/>
                <w:szCs w:val="28"/>
              </w:rPr>
              <w:t>);</w:t>
            </w:r>
          </w:p>
          <w:p w:rsidR="008C7140" w:rsidRPr="00BE48AB" w:rsidRDefault="008C7140" w:rsidP="000E5B38">
            <w:pPr>
              <w:numPr>
                <w:ilvl w:val="0"/>
                <w:numId w:val="1"/>
              </w:numPr>
              <w:spacing w:before="100" w:beforeAutospacing="1" w:after="24"/>
              <w:ind w:left="384"/>
              <w:rPr>
                <w:rFonts w:ascii="Arial" w:hAnsi="Arial" w:cs="Arial"/>
                <w:sz w:val="28"/>
                <w:szCs w:val="28"/>
              </w:rPr>
            </w:pPr>
            <w:r w:rsidRPr="00BE48AB">
              <w:rPr>
                <w:rFonts w:ascii="Arial" w:hAnsi="Arial" w:cs="Arial"/>
                <w:sz w:val="28"/>
                <w:szCs w:val="28"/>
              </w:rPr>
              <w:t>вправе устанавливать свои </w:t>
            </w:r>
            <w:hyperlink r:id="rId63" w:tooltip="Государственный язык" w:history="1">
              <w:r w:rsidRPr="00BE48AB">
                <w:rPr>
                  <w:rFonts w:ascii="Arial" w:hAnsi="Arial" w:cs="Arial"/>
                  <w:sz w:val="28"/>
                  <w:szCs w:val="28"/>
                </w:rPr>
                <w:t>государственные языки</w:t>
              </w:r>
            </w:hyperlink>
            <w:r w:rsidRPr="00BE48AB">
              <w:rPr>
                <w:rFonts w:ascii="Arial" w:hAnsi="Arial" w:cs="Arial"/>
                <w:sz w:val="28"/>
                <w:szCs w:val="28"/>
              </w:rPr>
              <w:t>, которые употребляются наряду с русским языком в органах государственной власти, органах местного самоуправления, государственных учреждениях республик (часть 2 </w:t>
            </w:r>
            <w:hyperlink r:id="rId64" w:anchor="%D0%A1%D1%82%D0%B0%D1%82%D1%8C%D1%8F_68" w:tooltip="s:Конституция Российской Федерации" w:history="1">
              <w:r w:rsidRPr="00BE48AB">
                <w:rPr>
                  <w:rFonts w:ascii="Arial" w:hAnsi="Arial" w:cs="Arial"/>
                  <w:sz w:val="28"/>
                  <w:szCs w:val="28"/>
                </w:rPr>
                <w:t>статьи 68</w:t>
              </w:r>
            </w:hyperlink>
            <w:r w:rsidRPr="00BE48AB">
              <w:rPr>
                <w:rFonts w:ascii="Arial" w:hAnsi="Arial" w:cs="Arial"/>
                <w:sz w:val="28"/>
                <w:szCs w:val="28"/>
              </w:rPr>
              <w:t>).</w:t>
            </w:r>
          </w:p>
        </w:tc>
      </w:tr>
      <w:tr w:rsidR="00BE48AB" w:rsidRPr="00BE48AB" w:rsidTr="008C7140">
        <w:tc>
          <w:tcPr>
            <w:tcW w:w="27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7140" w:rsidRPr="00BE48AB" w:rsidRDefault="002B1E98" w:rsidP="000E5B38">
            <w:pPr>
              <w:spacing w:before="240" w:after="240"/>
              <w:rPr>
                <w:rFonts w:ascii="Arial" w:hAnsi="Arial" w:cs="Arial"/>
                <w:sz w:val="28"/>
                <w:szCs w:val="28"/>
              </w:rPr>
            </w:pPr>
            <w:hyperlink r:id="rId65" w:tooltip="Край (Россия)" w:history="1">
              <w:r w:rsidR="008C7140" w:rsidRPr="00BE48AB">
                <w:rPr>
                  <w:rFonts w:ascii="Arial" w:hAnsi="Arial" w:cs="Arial"/>
                  <w:sz w:val="28"/>
                  <w:szCs w:val="28"/>
                </w:rPr>
                <w:t>Край</w:t>
              </w:r>
            </w:hyperlink>
            <w:r w:rsidR="008C7140" w:rsidRPr="00BE48AB">
              <w:rPr>
                <w:rFonts w:ascii="Arial" w:hAnsi="Arial" w:cs="Arial"/>
                <w:sz w:val="28"/>
                <w:szCs w:val="28"/>
              </w:rPr>
              <w:t>, </w:t>
            </w:r>
            <w:hyperlink r:id="rId66" w:tooltip="Область (Россия)" w:history="1">
              <w:r w:rsidR="008C7140" w:rsidRPr="00BE48AB">
                <w:rPr>
                  <w:rFonts w:ascii="Arial" w:hAnsi="Arial" w:cs="Arial"/>
                  <w:sz w:val="28"/>
                  <w:szCs w:val="28"/>
                </w:rPr>
                <w:t>область</w:t>
              </w:r>
            </w:hyperlink>
            <w:r w:rsidR="008C7140" w:rsidRPr="00BE48AB">
              <w:rPr>
                <w:rFonts w:ascii="Arial" w:hAnsi="Arial" w:cs="Arial"/>
                <w:sz w:val="28"/>
                <w:szCs w:val="28"/>
              </w:rPr>
              <w:t>, </w:t>
            </w:r>
            <w:hyperlink r:id="rId67" w:tooltip="Город федерального значения (Россия)" w:history="1">
              <w:r w:rsidR="008C7140" w:rsidRPr="00BE48AB">
                <w:rPr>
                  <w:rFonts w:ascii="Arial" w:hAnsi="Arial" w:cs="Arial"/>
                  <w:sz w:val="28"/>
                  <w:szCs w:val="28"/>
                </w:rPr>
                <w:t>город федерального значения</w:t>
              </w:r>
            </w:hyperlink>
          </w:p>
        </w:tc>
        <w:tc>
          <w:tcPr>
            <w:tcW w:w="76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7140" w:rsidRPr="00BE48AB" w:rsidRDefault="008C7140" w:rsidP="000E5B38">
            <w:pPr>
              <w:numPr>
                <w:ilvl w:val="0"/>
                <w:numId w:val="2"/>
              </w:numPr>
              <w:spacing w:before="100" w:beforeAutospacing="1" w:after="24"/>
              <w:ind w:left="384"/>
              <w:rPr>
                <w:rFonts w:ascii="Arial" w:hAnsi="Arial" w:cs="Arial"/>
                <w:sz w:val="28"/>
                <w:szCs w:val="28"/>
              </w:rPr>
            </w:pPr>
            <w:r w:rsidRPr="00BE48AB">
              <w:rPr>
                <w:rFonts w:ascii="Arial" w:hAnsi="Arial" w:cs="Arial"/>
                <w:sz w:val="28"/>
                <w:szCs w:val="28"/>
              </w:rPr>
              <w:t>статус определяется Конституцией Российской Федерации и своим </w:t>
            </w:r>
            <w:hyperlink r:id="rId68" w:tooltip="Устав" w:history="1">
              <w:r w:rsidRPr="00BE48AB">
                <w:rPr>
                  <w:rFonts w:ascii="Arial" w:hAnsi="Arial" w:cs="Arial"/>
                  <w:sz w:val="28"/>
                  <w:szCs w:val="28"/>
                </w:rPr>
                <w:t>уставом</w:t>
              </w:r>
            </w:hyperlink>
            <w:r w:rsidRPr="00BE48AB">
              <w:rPr>
                <w:rFonts w:ascii="Arial" w:hAnsi="Arial" w:cs="Arial"/>
                <w:sz w:val="28"/>
                <w:szCs w:val="28"/>
              </w:rPr>
              <w:t>, принимаемым краевым (областным, городским) законодательным (представительным) органом (часть 2 </w:t>
            </w:r>
            <w:hyperlink r:id="rId69" w:anchor="%D0%A1%D1%82%D0%B0%D1%82%D1%8C%D1%8F_5" w:tooltip="s:Конституция Российской Федерации" w:history="1">
              <w:r w:rsidRPr="00BE48AB">
                <w:rPr>
                  <w:rFonts w:ascii="Arial" w:hAnsi="Arial" w:cs="Arial"/>
                  <w:sz w:val="28"/>
                  <w:szCs w:val="28"/>
                </w:rPr>
                <w:t>статьи 5</w:t>
              </w:r>
            </w:hyperlink>
            <w:r w:rsidRPr="00BE48AB">
              <w:rPr>
                <w:rFonts w:ascii="Arial" w:hAnsi="Arial" w:cs="Arial"/>
                <w:sz w:val="28"/>
                <w:szCs w:val="28"/>
              </w:rPr>
              <w:t>, часть 2 </w:t>
            </w:r>
            <w:hyperlink r:id="rId70" w:anchor="%D0%A1%D1%82%D0%B0%D1%82%D1%8C%D1%8F_66" w:tooltip="s:Конституция Российской Федерации" w:history="1">
              <w:r w:rsidRPr="00BE48AB">
                <w:rPr>
                  <w:rFonts w:ascii="Arial" w:hAnsi="Arial" w:cs="Arial"/>
                  <w:sz w:val="28"/>
                  <w:szCs w:val="28"/>
                </w:rPr>
                <w:t>статьи 66</w:t>
              </w:r>
            </w:hyperlink>
            <w:r w:rsidRPr="00BE48AB">
              <w:rPr>
                <w:rFonts w:ascii="Arial" w:hAnsi="Arial" w:cs="Arial"/>
                <w:sz w:val="28"/>
                <w:szCs w:val="28"/>
              </w:rPr>
              <w:t>).</w:t>
            </w:r>
          </w:p>
        </w:tc>
      </w:tr>
      <w:tr w:rsidR="00BE48AB" w:rsidRPr="00BE48AB" w:rsidTr="008C7140">
        <w:tc>
          <w:tcPr>
            <w:tcW w:w="27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7140" w:rsidRPr="00BE48AB" w:rsidRDefault="002B1E98" w:rsidP="000E5B38">
            <w:pPr>
              <w:rPr>
                <w:rFonts w:ascii="Arial" w:hAnsi="Arial" w:cs="Arial"/>
                <w:sz w:val="28"/>
                <w:szCs w:val="28"/>
              </w:rPr>
            </w:pPr>
            <w:hyperlink r:id="rId71" w:tooltip="Автономная область (Россия)" w:history="1">
              <w:r w:rsidR="008C7140" w:rsidRPr="00BE48AB">
                <w:rPr>
                  <w:rFonts w:ascii="Arial" w:hAnsi="Arial" w:cs="Arial"/>
                  <w:sz w:val="28"/>
                  <w:szCs w:val="28"/>
                </w:rPr>
                <w:t>Автономная область</w:t>
              </w:r>
            </w:hyperlink>
          </w:p>
        </w:tc>
        <w:tc>
          <w:tcPr>
            <w:tcW w:w="76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7140" w:rsidRPr="00BE48AB" w:rsidRDefault="008C7140" w:rsidP="000E5B38">
            <w:pPr>
              <w:numPr>
                <w:ilvl w:val="0"/>
                <w:numId w:val="3"/>
              </w:numPr>
              <w:spacing w:before="100" w:beforeAutospacing="1" w:after="24"/>
              <w:ind w:left="384"/>
              <w:rPr>
                <w:rFonts w:ascii="Arial" w:hAnsi="Arial" w:cs="Arial"/>
                <w:sz w:val="28"/>
                <w:szCs w:val="28"/>
              </w:rPr>
            </w:pPr>
            <w:r w:rsidRPr="00BE48AB">
              <w:rPr>
                <w:rFonts w:ascii="Arial" w:hAnsi="Arial" w:cs="Arial"/>
                <w:sz w:val="28"/>
                <w:szCs w:val="28"/>
              </w:rPr>
              <w:t>статус определяется Конституцией Российской Федерации и своим уставом, принимаемым законодательным (представительным) органом автономной области (часть 2 </w:t>
            </w:r>
            <w:hyperlink r:id="rId72" w:anchor="%D0%A1%D1%82%D0%B0%D1%82%D1%8C%D1%8F_5" w:tooltip="s:Конституция Российской Федерации" w:history="1">
              <w:r w:rsidRPr="00BE48AB">
                <w:rPr>
                  <w:rFonts w:ascii="Arial" w:hAnsi="Arial" w:cs="Arial"/>
                  <w:sz w:val="28"/>
                  <w:szCs w:val="28"/>
                </w:rPr>
                <w:t>статьи 5</w:t>
              </w:r>
            </w:hyperlink>
            <w:r w:rsidRPr="00BE48AB">
              <w:rPr>
                <w:rFonts w:ascii="Arial" w:hAnsi="Arial" w:cs="Arial"/>
                <w:sz w:val="28"/>
                <w:szCs w:val="28"/>
              </w:rPr>
              <w:t>, часть 2 </w:t>
            </w:r>
            <w:hyperlink r:id="rId73" w:anchor="%D0%A1%D1%82%D0%B0%D1%82%D1%8C%D1%8F_66" w:tooltip="s:Конституция Российской Федерации" w:history="1">
              <w:r w:rsidRPr="00BE48AB">
                <w:rPr>
                  <w:rFonts w:ascii="Arial" w:hAnsi="Arial" w:cs="Arial"/>
                  <w:sz w:val="28"/>
                  <w:szCs w:val="28"/>
                </w:rPr>
                <w:t>статьи 66</w:t>
              </w:r>
            </w:hyperlink>
            <w:r w:rsidRPr="00BE48AB">
              <w:rPr>
                <w:rFonts w:ascii="Arial" w:hAnsi="Arial" w:cs="Arial"/>
                <w:sz w:val="28"/>
                <w:szCs w:val="28"/>
              </w:rPr>
              <w:t>);</w:t>
            </w:r>
          </w:p>
          <w:p w:rsidR="008C7140" w:rsidRPr="00BE48AB" w:rsidRDefault="008C7140" w:rsidP="000E5B38">
            <w:pPr>
              <w:numPr>
                <w:ilvl w:val="0"/>
                <w:numId w:val="3"/>
              </w:numPr>
              <w:spacing w:before="100" w:beforeAutospacing="1" w:after="24"/>
              <w:ind w:left="384"/>
              <w:rPr>
                <w:rFonts w:ascii="Arial" w:hAnsi="Arial" w:cs="Arial"/>
                <w:sz w:val="28"/>
                <w:szCs w:val="28"/>
              </w:rPr>
            </w:pPr>
            <w:r w:rsidRPr="00BE48AB">
              <w:rPr>
                <w:rFonts w:ascii="Arial" w:hAnsi="Arial" w:cs="Arial"/>
                <w:sz w:val="28"/>
                <w:szCs w:val="28"/>
              </w:rPr>
              <w:t>может быть принят </w:t>
            </w:r>
            <w:hyperlink r:id="rId74" w:tooltip="Федеральный закон Российской Федерации" w:history="1">
              <w:r w:rsidRPr="00BE48AB">
                <w:rPr>
                  <w:rFonts w:ascii="Arial" w:hAnsi="Arial" w:cs="Arial"/>
                  <w:sz w:val="28"/>
                  <w:szCs w:val="28"/>
                </w:rPr>
                <w:t>федеральный закон</w:t>
              </w:r>
            </w:hyperlink>
            <w:r w:rsidRPr="00BE48AB">
              <w:rPr>
                <w:rFonts w:ascii="Arial" w:hAnsi="Arial" w:cs="Arial"/>
                <w:sz w:val="28"/>
                <w:szCs w:val="28"/>
              </w:rPr>
              <w:t> об автономной области (часть 3 </w:t>
            </w:r>
            <w:hyperlink r:id="rId75" w:anchor="%D0%A1%D1%82%D0%B0%D1%82%D1%8C%D1%8F_66" w:tooltip="s:Конституция Российской Федерации" w:history="1">
              <w:r w:rsidRPr="00BE48AB">
                <w:rPr>
                  <w:rFonts w:ascii="Arial" w:hAnsi="Arial" w:cs="Arial"/>
                  <w:sz w:val="28"/>
                  <w:szCs w:val="28"/>
                </w:rPr>
                <w:t>статьи 66</w:t>
              </w:r>
            </w:hyperlink>
            <w:r w:rsidRPr="00BE48AB">
              <w:rPr>
                <w:rFonts w:ascii="Arial" w:hAnsi="Arial" w:cs="Arial"/>
                <w:sz w:val="28"/>
                <w:szCs w:val="28"/>
              </w:rPr>
              <w:t>).</w:t>
            </w:r>
          </w:p>
        </w:tc>
      </w:tr>
      <w:tr w:rsidR="00BE48AB" w:rsidRPr="00BE48AB" w:rsidTr="008C7140">
        <w:tc>
          <w:tcPr>
            <w:tcW w:w="270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7140" w:rsidRPr="00BE48AB" w:rsidRDefault="002B1E98" w:rsidP="000E5B38">
            <w:pPr>
              <w:rPr>
                <w:rFonts w:ascii="Arial" w:hAnsi="Arial" w:cs="Arial"/>
                <w:sz w:val="28"/>
                <w:szCs w:val="28"/>
              </w:rPr>
            </w:pPr>
            <w:hyperlink r:id="rId76" w:tooltip="Автономный округ (Россия)" w:history="1">
              <w:r w:rsidR="008C7140" w:rsidRPr="00BE48AB">
                <w:rPr>
                  <w:rFonts w:ascii="Arial" w:hAnsi="Arial" w:cs="Arial"/>
                  <w:sz w:val="28"/>
                  <w:szCs w:val="28"/>
                </w:rPr>
                <w:t>Автономный округ</w:t>
              </w:r>
            </w:hyperlink>
          </w:p>
        </w:tc>
        <w:tc>
          <w:tcPr>
            <w:tcW w:w="76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C7140" w:rsidRPr="00BE48AB" w:rsidRDefault="008C7140" w:rsidP="000E5B38">
            <w:pPr>
              <w:numPr>
                <w:ilvl w:val="0"/>
                <w:numId w:val="4"/>
              </w:numPr>
              <w:spacing w:before="100" w:beforeAutospacing="1" w:after="24"/>
              <w:ind w:left="384"/>
              <w:rPr>
                <w:rFonts w:ascii="Arial" w:hAnsi="Arial" w:cs="Arial"/>
                <w:sz w:val="28"/>
                <w:szCs w:val="28"/>
              </w:rPr>
            </w:pPr>
            <w:r w:rsidRPr="00BE48AB">
              <w:rPr>
                <w:rFonts w:ascii="Arial" w:hAnsi="Arial" w:cs="Arial"/>
                <w:sz w:val="28"/>
                <w:szCs w:val="28"/>
              </w:rPr>
              <w:t>статус определяется Конституцией Российской Федерации и своим уставом, принимаемым законодательным (представительным) органом автономного округа (часть 2 </w:t>
            </w:r>
            <w:hyperlink r:id="rId77" w:anchor="%D0%A1%D1%82%D0%B0%D1%82%D1%8C%D1%8F_5" w:tooltip="s:Конституция Российской Федерации" w:history="1">
              <w:r w:rsidRPr="00BE48AB">
                <w:rPr>
                  <w:rFonts w:ascii="Arial" w:hAnsi="Arial" w:cs="Arial"/>
                  <w:sz w:val="28"/>
                  <w:szCs w:val="28"/>
                </w:rPr>
                <w:t>статьи 5</w:t>
              </w:r>
            </w:hyperlink>
            <w:r w:rsidRPr="00BE48AB">
              <w:rPr>
                <w:rFonts w:ascii="Arial" w:hAnsi="Arial" w:cs="Arial"/>
                <w:sz w:val="28"/>
                <w:szCs w:val="28"/>
              </w:rPr>
              <w:t>, часть 2 </w:t>
            </w:r>
            <w:hyperlink r:id="rId78" w:anchor="%D0%A1%D1%82%D0%B0%D1%82%D1%8C%D1%8F_66" w:tooltip="s:Конституция Российской Федерации" w:history="1">
              <w:r w:rsidRPr="00BE48AB">
                <w:rPr>
                  <w:rFonts w:ascii="Arial" w:hAnsi="Arial" w:cs="Arial"/>
                  <w:sz w:val="28"/>
                  <w:szCs w:val="28"/>
                </w:rPr>
                <w:t>статьи 66</w:t>
              </w:r>
            </w:hyperlink>
            <w:r w:rsidRPr="00BE48AB">
              <w:rPr>
                <w:rFonts w:ascii="Arial" w:hAnsi="Arial" w:cs="Arial"/>
                <w:sz w:val="28"/>
                <w:szCs w:val="28"/>
              </w:rPr>
              <w:t>);</w:t>
            </w:r>
          </w:p>
          <w:p w:rsidR="008C7140" w:rsidRPr="00BE48AB" w:rsidRDefault="008C7140" w:rsidP="000E5B38">
            <w:pPr>
              <w:numPr>
                <w:ilvl w:val="0"/>
                <w:numId w:val="4"/>
              </w:numPr>
              <w:spacing w:before="100" w:beforeAutospacing="1" w:after="24"/>
              <w:ind w:left="384"/>
              <w:rPr>
                <w:rFonts w:ascii="Arial" w:hAnsi="Arial" w:cs="Arial"/>
                <w:sz w:val="28"/>
                <w:szCs w:val="28"/>
              </w:rPr>
            </w:pPr>
            <w:r w:rsidRPr="00BE48AB">
              <w:rPr>
                <w:rFonts w:ascii="Arial" w:hAnsi="Arial" w:cs="Arial"/>
                <w:sz w:val="28"/>
                <w:szCs w:val="28"/>
              </w:rPr>
              <w:t>может быть принят федеральный закон об автономном округе (часть 3 </w:t>
            </w:r>
            <w:hyperlink r:id="rId79" w:anchor="%D0%A1%D1%82%D0%B0%D1%82%D1%8C%D1%8F_66" w:tooltip="s:Конституция Российской Федерации" w:history="1">
              <w:r w:rsidRPr="00BE48AB">
                <w:rPr>
                  <w:rFonts w:ascii="Arial" w:hAnsi="Arial" w:cs="Arial"/>
                  <w:sz w:val="28"/>
                  <w:szCs w:val="28"/>
                </w:rPr>
                <w:t>статьи 66</w:t>
              </w:r>
            </w:hyperlink>
            <w:r w:rsidRPr="00BE48AB">
              <w:rPr>
                <w:rFonts w:ascii="Arial" w:hAnsi="Arial" w:cs="Arial"/>
                <w:sz w:val="28"/>
                <w:szCs w:val="28"/>
              </w:rPr>
              <w:t>);</w:t>
            </w:r>
          </w:p>
          <w:p w:rsidR="008C7140" w:rsidRPr="00BE48AB" w:rsidRDefault="008C7140" w:rsidP="000E5B38">
            <w:pPr>
              <w:numPr>
                <w:ilvl w:val="0"/>
                <w:numId w:val="4"/>
              </w:numPr>
              <w:spacing w:before="100" w:beforeAutospacing="1" w:after="24"/>
              <w:ind w:left="384"/>
              <w:rPr>
                <w:rFonts w:ascii="Arial" w:hAnsi="Arial" w:cs="Arial"/>
                <w:sz w:val="28"/>
                <w:szCs w:val="28"/>
              </w:rPr>
            </w:pPr>
            <w:r w:rsidRPr="00BE48AB">
              <w:rPr>
                <w:rFonts w:ascii="Arial" w:hAnsi="Arial" w:cs="Arial"/>
                <w:sz w:val="28"/>
                <w:szCs w:val="28"/>
              </w:rPr>
              <w:t>отношения автономных округов, входящих в состав края или области, могут регулироваться федеральным законом и договором между соответствующим автономным округом и краем или областью (часть 4 </w:t>
            </w:r>
            <w:hyperlink r:id="rId80" w:anchor="%D0%A1%D1%82%D0%B0%D1%82%D1%8C%D1%8F_66" w:tooltip="s:Конституция Российской Федерации" w:history="1">
              <w:r w:rsidRPr="00BE48AB">
                <w:rPr>
                  <w:rFonts w:ascii="Arial" w:hAnsi="Arial" w:cs="Arial"/>
                  <w:sz w:val="28"/>
                  <w:szCs w:val="28"/>
                </w:rPr>
                <w:t>статьи 66</w:t>
              </w:r>
            </w:hyperlink>
            <w:r w:rsidRPr="00BE48AB">
              <w:rPr>
                <w:rFonts w:ascii="Arial" w:hAnsi="Arial" w:cs="Arial"/>
                <w:sz w:val="28"/>
                <w:szCs w:val="28"/>
              </w:rPr>
              <w:t>)</w:t>
            </w:r>
            <w:hyperlink r:id="rId81" w:anchor="cite_note-Including-4" w:history="1">
              <w:r w:rsidRPr="00BE48AB">
                <w:rPr>
                  <w:rFonts w:ascii="Arial" w:hAnsi="Arial" w:cs="Arial"/>
                  <w:sz w:val="28"/>
                  <w:szCs w:val="28"/>
                  <w:vertAlign w:val="superscript"/>
                </w:rPr>
                <w:t>[4]</w:t>
              </w:r>
            </w:hyperlink>
            <w:r w:rsidRPr="00BE48AB">
              <w:rPr>
                <w:rFonts w:ascii="Arial" w:hAnsi="Arial" w:cs="Arial"/>
                <w:sz w:val="28"/>
                <w:szCs w:val="28"/>
              </w:rPr>
              <w:t>.</w:t>
            </w:r>
          </w:p>
        </w:tc>
      </w:tr>
    </w:tbl>
    <w:p w:rsidR="008C7140" w:rsidRDefault="008C7140" w:rsidP="008C7140"/>
    <w:p w:rsidR="008C7140" w:rsidRDefault="008C7140" w:rsidP="008C7140"/>
    <w:p w:rsidR="008C7140" w:rsidRPr="00DA14BA" w:rsidRDefault="008C7140" w:rsidP="002300A7">
      <w:pPr>
        <w:pBdr>
          <w:bottom w:val="single" w:sz="6" w:space="0" w:color="A2A9B1"/>
        </w:pBdr>
        <w:shd w:val="clear" w:color="auto" w:fill="FFFFFF"/>
        <w:ind w:firstLine="900"/>
        <w:jc w:val="both"/>
        <w:outlineLvl w:val="1"/>
        <w:rPr>
          <w:rFonts w:ascii="Times New Roman Tj" w:hAnsi="Times New Roman Tj"/>
          <w:color w:val="000000"/>
          <w:sz w:val="32"/>
          <w:szCs w:val="32"/>
        </w:rPr>
      </w:pPr>
      <w:r w:rsidRPr="00DA14BA">
        <w:rPr>
          <w:rFonts w:ascii="Times New Roman Tj" w:hAnsi="Times New Roman Tj"/>
          <w:color w:val="000000"/>
          <w:sz w:val="32"/>
          <w:szCs w:val="32"/>
        </w:rPr>
        <w:t>Соотношение между административным и муниципальным устройством</w:t>
      </w:r>
    </w:p>
    <w:p w:rsidR="008C7140" w:rsidRPr="00DA14BA" w:rsidRDefault="008C7140" w:rsidP="002300A7">
      <w:pPr>
        <w:shd w:val="clear" w:color="auto" w:fill="FFFFFF"/>
        <w:ind w:firstLine="900"/>
        <w:jc w:val="both"/>
        <w:rPr>
          <w:rFonts w:ascii="Times New Roman Tj" w:hAnsi="Times New Roman Tj" w:cs="Arial"/>
          <w:color w:val="222222"/>
          <w:sz w:val="32"/>
          <w:szCs w:val="32"/>
        </w:rPr>
      </w:pPr>
      <w:r w:rsidRPr="00DA14BA">
        <w:rPr>
          <w:rFonts w:ascii="Times New Roman Tj" w:hAnsi="Times New Roman Tj" w:cs="Arial"/>
          <w:color w:val="222222"/>
          <w:sz w:val="32"/>
          <w:szCs w:val="32"/>
        </w:rPr>
        <w:t>В России применяется два вида территориального деления:</w:t>
      </w:r>
    </w:p>
    <w:p w:rsidR="008C7140" w:rsidRPr="00DA14BA" w:rsidRDefault="008C7140" w:rsidP="002300A7">
      <w:pPr>
        <w:numPr>
          <w:ilvl w:val="0"/>
          <w:numId w:val="5"/>
        </w:numPr>
        <w:shd w:val="clear" w:color="auto" w:fill="FFFFFF"/>
        <w:ind w:left="0" w:firstLine="900"/>
        <w:jc w:val="both"/>
        <w:rPr>
          <w:rFonts w:ascii="Times New Roman Tj" w:hAnsi="Times New Roman Tj" w:cs="Arial"/>
          <w:color w:val="222222"/>
          <w:sz w:val="32"/>
          <w:szCs w:val="32"/>
        </w:rPr>
      </w:pPr>
      <w:r w:rsidRPr="00DA14BA">
        <w:rPr>
          <w:rFonts w:ascii="Times New Roman Tj" w:hAnsi="Times New Roman Tj" w:cs="Arial"/>
          <w:color w:val="222222"/>
          <w:sz w:val="32"/>
          <w:szCs w:val="32"/>
        </w:rPr>
        <w:t>административно-территориальное устройство — для упорядоченного осуществления функций государственного управления</w:t>
      </w:r>
    </w:p>
    <w:p w:rsidR="00930119" w:rsidRPr="00930119" w:rsidRDefault="008C7140" w:rsidP="002300A7">
      <w:pPr>
        <w:numPr>
          <w:ilvl w:val="0"/>
          <w:numId w:val="5"/>
        </w:numPr>
        <w:shd w:val="clear" w:color="auto" w:fill="FFFFFF"/>
        <w:ind w:left="0" w:firstLine="900"/>
        <w:jc w:val="both"/>
        <w:rPr>
          <w:rFonts w:ascii="Times New Roman Tj" w:hAnsi="Times New Roman Tj" w:cs="Arial"/>
          <w:color w:val="222222"/>
          <w:sz w:val="32"/>
          <w:szCs w:val="32"/>
        </w:rPr>
      </w:pPr>
      <w:r w:rsidRPr="00930119">
        <w:rPr>
          <w:rFonts w:ascii="Times New Roman Tj" w:hAnsi="Times New Roman Tj" w:cs="Arial"/>
          <w:color w:val="222222"/>
          <w:sz w:val="32"/>
          <w:szCs w:val="32"/>
        </w:rPr>
        <w:t xml:space="preserve">муниципальное устройство — для организации местного самоуправления </w:t>
      </w:r>
    </w:p>
    <w:p w:rsidR="008C7140" w:rsidRPr="00930119" w:rsidRDefault="008C7140" w:rsidP="002300A7">
      <w:pPr>
        <w:numPr>
          <w:ilvl w:val="0"/>
          <w:numId w:val="5"/>
        </w:numPr>
        <w:shd w:val="clear" w:color="auto" w:fill="FFFFFF"/>
        <w:ind w:left="0" w:firstLine="900"/>
        <w:jc w:val="both"/>
        <w:rPr>
          <w:rFonts w:ascii="Times New Roman Tj" w:hAnsi="Times New Roman Tj" w:cs="Arial"/>
          <w:color w:val="222222"/>
          <w:sz w:val="32"/>
          <w:szCs w:val="32"/>
        </w:rPr>
      </w:pPr>
      <w:r w:rsidRPr="00930119">
        <w:rPr>
          <w:rFonts w:ascii="Times New Roman Tj" w:hAnsi="Times New Roman Tj" w:cs="Arial"/>
          <w:color w:val="222222"/>
          <w:sz w:val="32"/>
          <w:szCs w:val="32"/>
        </w:rPr>
        <w:t>Выделяют два основных подхода к соотношению административного и муниципального деления:</w:t>
      </w:r>
    </w:p>
    <w:p w:rsidR="00930119" w:rsidRPr="00930119" w:rsidRDefault="008C7140" w:rsidP="002300A7">
      <w:pPr>
        <w:numPr>
          <w:ilvl w:val="0"/>
          <w:numId w:val="6"/>
        </w:numPr>
        <w:shd w:val="clear" w:color="auto" w:fill="FFFFFF"/>
        <w:ind w:left="0" w:firstLine="900"/>
        <w:jc w:val="both"/>
        <w:rPr>
          <w:rFonts w:ascii="Times New Roman Tj" w:hAnsi="Times New Roman Tj" w:cs="Arial"/>
          <w:color w:val="222222"/>
          <w:sz w:val="32"/>
          <w:szCs w:val="32"/>
        </w:rPr>
      </w:pPr>
      <w:r w:rsidRPr="00DA14BA">
        <w:rPr>
          <w:rFonts w:ascii="Times New Roman Tj" w:hAnsi="Times New Roman Tj" w:cs="Arial"/>
          <w:color w:val="222222"/>
          <w:sz w:val="32"/>
          <w:szCs w:val="32"/>
        </w:rPr>
        <w:t xml:space="preserve">совмещение двух видов деления — границы муниципальных районов совпадают с границами административных районов. </w:t>
      </w:r>
    </w:p>
    <w:p w:rsidR="008C7140" w:rsidRPr="002300A7" w:rsidRDefault="008C7140" w:rsidP="002300A7">
      <w:pPr>
        <w:shd w:val="clear" w:color="auto" w:fill="FFFFFF"/>
        <w:jc w:val="both"/>
        <w:rPr>
          <w:rFonts w:ascii="Times New Roman Tj" w:hAnsi="Times New Roman Tj" w:cs="Arial"/>
          <w:sz w:val="32"/>
          <w:szCs w:val="32"/>
        </w:rPr>
      </w:pPr>
      <w:r w:rsidRPr="002300A7">
        <w:rPr>
          <w:rFonts w:ascii="Times New Roman Tj" w:hAnsi="Times New Roman Tj" w:cs="Arial"/>
          <w:sz w:val="32"/>
          <w:szCs w:val="32"/>
        </w:rPr>
        <w:t>Пример: </w:t>
      </w:r>
      <w:r w:rsidR="000E5B38" w:rsidRPr="002300A7">
        <w:fldChar w:fldCharType="begin"/>
      </w:r>
      <w:r w:rsidR="000E5B38" w:rsidRPr="002300A7">
        <w:instrText xml:space="preserve"> HYPERLINK "https://ru.wikipedia.org/wiki/%D0%90%D0%B4%D0%BC%D0%B8%D0%BD%D0%B8%D1%81%D1%82%D1%80%D0%B0%D1%82%D0%B8%D0%B2%D0%BD%D0%BE-%D1%82%D0%B5%D1%80%D1%80%D0%B8%D1%82%D0%BE%D1%80%D0%B8%D0%B0%D0%BB%D1%8C%D0%BD%D0%BE%D0%B5_%D0%B4%D0%B5%D0%BB%D0%B5%D0%BD%D0%B8%D0%B5_%D0%A7%D0%B5%D0%BB%D1%8F%D0%B1%D0%B8%D0%BD%D1%81%D0%BA%D0%BE%D0%B9_%D0%BE%D0%B1%D0%BB%D0%B0%D1%81%D1%82%D0%B8" \o "Административно-территориальное деление Челябинской области" </w:instrText>
      </w:r>
      <w:r w:rsidR="000E5B38" w:rsidRPr="002300A7">
        <w:fldChar w:fldCharType="separate"/>
      </w:r>
      <w:r w:rsidRPr="002300A7">
        <w:rPr>
          <w:rFonts w:ascii="Times New Roman Tj" w:hAnsi="Times New Roman Tj" w:cs="Arial"/>
          <w:sz w:val="32"/>
          <w:szCs w:val="32"/>
          <w:u w:val="single"/>
        </w:rPr>
        <w:t>Административно-территориальное деление Челябинской области</w:t>
      </w:r>
      <w:r w:rsidR="000E5B38" w:rsidRPr="002300A7">
        <w:rPr>
          <w:rFonts w:ascii="Times New Roman Tj" w:hAnsi="Times New Roman Tj" w:cs="Arial"/>
          <w:sz w:val="32"/>
          <w:szCs w:val="32"/>
          <w:u w:val="single"/>
        </w:rPr>
        <w:fldChar w:fldCharType="end"/>
      </w:r>
    </w:p>
    <w:p w:rsidR="00930119" w:rsidRPr="002300A7" w:rsidRDefault="008C7140" w:rsidP="002300A7">
      <w:pPr>
        <w:numPr>
          <w:ilvl w:val="0"/>
          <w:numId w:val="6"/>
        </w:numPr>
        <w:shd w:val="clear" w:color="auto" w:fill="FFFFFF"/>
        <w:ind w:left="0" w:firstLine="900"/>
        <w:jc w:val="both"/>
        <w:rPr>
          <w:rFonts w:ascii="Times New Roman Tj" w:hAnsi="Times New Roman Tj" w:cs="Arial"/>
          <w:sz w:val="32"/>
          <w:szCs w:val="32"/>
        </w:rPr>
      </w:pPr>
      <w:r w:rsidRPr="002300A7">
        <w:rPr>
          <w:rFonts w:ascii="Times New Roman Tj" w:hAnsi="Times New Roman Tj" w:cs="Arial"/>
          <w:sz w:val="32"/>
          <w:szCs w:val="32"/>
        </w:rPr>
        <w:lastRenderedPageBreak/>
        <w:t xml:space="preserve">юридическое разведение двух видов деления — границы административных и муниципальных единиц могут меняться независимо, в границах административного района могут действовать два муниципальных района или муниципальный район и городской округ. </w:t>
      </w:r>
    </w:p>
    <w:p w:rsidR="008C7140" w:rsidRPr="002300A7" w:rsidRDefault="008C7140" w:rsidP="002300A7">
      <w:pPr>
        <w:numPr>
          <w:ilvl w:val="0"/>
          <w:numId w:val="6"/>
        </w:numPr>
        <w:shd w:val="clear" w:color="auto" w:fill="FFFFFF"/>
        <w:ind w:left="0" w:firstLine="900"/>
        <w:jc w:val="both"/>
        <w:rPr>
          <w:rFonts w:ascii="Times New Roman Tj" w:hAnsi="Times New Roman Tj" w:cs="Arial"/>
          <w:sz w:val="32"/>
          <w:szCs w:val="32"/>
        </w:rPr>
      </w:pPr>
      <w:r w:rsidRPr="002300A7">
        <w:rPr>
          <w:rFonts w:ascii="Times New Roman Tj" w:hAnsi="Times New Roman Tj" w:cs="Arial"/>
          <w:sz w:val="32"/>
          <w:szCs w:val="32"/>
        </w:rPr>
        <w:t>Пример: </w:t>
      </w:r>
      <w:r w:rsidR="000E5B38" w:rsidRPr="002300A7">
        <w:fldChar w:fldCharType="begin"/>
      </w:r>
      <w:r w:rsidR="000E5B38" w:rsidRPr="002300A7">
        <w:instrText xml:space="preserve"> HYPERLINK "https://ru.wikipedia.org/wiki/%D0%90%D0%B4%D0%BC%D0%B8%D0%BD%D0%B8%D1%81%D1%82%D1%80%D0%B0%D1%82%D0%B8%D0%B2%D0%BD%D0%BE-%D1%82%D0%B5%D1%80%D1%80%D0%B8%D1%82%D0%BE%D1%80%D0%B8%D0%B0%D0%BB%D1%8C%D0%BD%D0%BE%D0%B5_%D0%B4%D0%B5%D0%BB%D0%B5%D0%BD%D0%B8%D0%B5_%D0%A1%D0%B2%D0%B5%D1%80%D0%B4%D0%BB%D0%BE%D0%B2%D1%81%D0%BA%D0%BE%D0%B9_%D0%BE%D0%B1%D0%BB%D0%B0%D1%81%D1%82%D0%B8" \o "Административно-территориальное деление Свердловской области" </w:instrText>
      </w:r>
      <w:r w:rsidR="000E5B38" w:rsidRPr="002300A7">
        <w:fldChar w:fldCharType="separate"/>
      </w:r>
      <w:r w:rsidRPr="002300A7">
        <w:rPr>
          <w:rFonts w:ascii="Times New Roman Tj" w:hAnsi="Times New Roman Tj" w:cs="Arial"/>
          <w:sz w:val="32"/>
          <w:szCs w:val="32"/>
          <w:u w:val="single"/>
        </w:rPr>
        <w:t>Административно-территориальное деление Свердловской области</w:t>
      </w:r>
      <w:r w:rsidR="000E5B38" w:rsidRPr="002300A7">
        <w:rPr>
          <w:rFonts w:ascii="Times New Roman Tj" w:hAnsi="Times New Roman Tj" w:cs="Arial"/>
          <w:sz w:val="32"/>
          <w:szCs w:val="32"/>
          <w:u w:val="single"/>
        </w:rPr>
        <w:fldChar w:fldCharType="end"/>
      </w:r>
    </w:p>
    <w:p w:rsidR="008C7140" w:rsidRPr="002300A7" w:rsidRDefault="008C7140" w:rsidP="003B07DC">
      <w:pPr>
        <w:shd w:val="clear" w:color="auto" w:fill="FFFFFF"/>
        <w:ind w:firstLine="900"/>
        <w:jc w:val="both"/>
        <w:rPr>
          <w:rFonts w:ascii="Times New Roman Tj" w:hAnsi="Times New Roman Tj" w:cs="Arial"/>
          <w:sz w:val="32"/>
          <w:szCs w:val="32"/>
        </w:rPr>
      </w:pPr>
      <w:r w:rsidRPr="002300A7">
        <w:rPr>
          <w:rFonts w:ascii="Times New Roman Tj" w:hAnsi="Times New Roman Tj" w:cs="Arial"/>
          <w:sz w:val="32"/>
          <w:szCs w:val="32"/>
        </w:rPr>
        <w:t>Кроме того, в субъектах Федерации могут создаваться дополнительные административные уровни. Например:</w:t>
      </w:r>
    </w:p>
    <w:p w:rsidR="008C7140" w:rsidRPr="002300A7" w:rsidRDefault="008C7140" w:rsidP="003B07DC">
      <w:pPr>
        <w:numPr>
          <w:ilvl w:val="1"/>
          <w:numId w:val="7"/>
        </w:numPr>
        <w:shd w:val="clear" w:color="auto" w:fill="FFFFFF"/>
        <w:ind w:left="0" w:firstLine="900"/>
        <w:jc w:val="both"/>
        <w:rPr>
          <w:rFonts w:ascii="Times New Roman Tj" w:hAnsi="Times New Roman Tj" w:cs="Arial"/>
          <w:sz w:val="32"/>
          <w:szCs w:val="32"/>
        </w:rPr>
      </w:pPr>
      <w:r w:rsidRPr="002300A7">
        <w:rPr>
          <w:rFonts w:ascii="Times New Roman Tj" w:hAnsi="Times New Roman Tj" w:cs="Arial"/>
          <w:sz w:val="32"/>
          <w:szCs w:val="32"/>
        </w:rPr>
        <w:t>с точки зрения муниципального деления Москва делится на 146 «внутригородских территорий города федерального значения» (</w:t>
      </w:r>
      <w:hyperlink r:id="rId82" w:tooltip="Местное самоуправление в Москве" w:history="1">
        <w:r w:rsidRPr="002300A7">
          <w:rPr>
            <w:rFonts w:ascii="Times New Roman Tj" w:hAnsi="Times New Roman Tj" w:cs="Arial"/>
            <w:sz w:val="32"/>
            <w:szCs w:val="32"/>
            <w:u w:val="single"/>
          </w:rPr>
          <w:t>Местное самоуправление в Москве</w:t>
        </w:r>
      </w:hyperlink>
      <w:r w:rsidRPr="002300A7">
        <w:rPr>
          <w:rFonts w:ascii="Times New Roman Tj" w:hAnsi="Times New Roman Tj" w:cs="Arial"/>
          <w:sz w:val="32"/>
          <w:szCs w:val="32"/>
        </w:rPr>
        <w:t>)</w:t>
      </w:r>
    </w:p>
    <w:p w:rsidR="008C7140" w:rsidRPr="002300A7" w:rsidRDefault="008C7140" w:rsidP="003B07DC">
      <w:pPr>
        <w:numPr>
          <w:ilvl w:val="0"/>
          <w:numId w:val="7"/>
        </w:numPr>
        <w:shd w:val="clear" w:color="auto" w:fill="FFFFFF"/>
        <w:ind w:left="0" w:firstLine="900"/>
        <w:jc w:val="both"/>
        <w:rPr>
          <w:rFonts w:ascii="Times New Roman Tj" w:hAnsi="Times New Roman Tj" w:cs="Arial"/>
          <w:sz w:val="32"/>
          <w:szCs w:val="32"/>
        </w:rPr>
      </w:pPr>
      <w:r w:rsidRPr="002300A7">
        <w:rPr>
          <w:rFonts w:ascii="Times New Roman Tj" w:hAnsi="Times New Roman Tj" w:cs="Arial"/>
          <w:sz w:val="32"/>
          <w:szCs w:val="32"/>
        </w:rPr>
        <w:t>административно Москва делится на:</w:t>
      </w:r>
    </w:p>
    <w:p w:rsidR="008C7140" w:rsidRPr="002300A7" w:rsidRDefault="008C7140" w:rsidP="003B07DC">
      <w:pPr>
        <w:numPr>
          <w:ilvl w:val="1"/>
          <w:numId w:val="7"/>
        </w:numPr>
        <w:shd w:val="clear" w:color="auto" w:fill="FFFFFF"/>
        <w:ind w:left="0" w:firstLine="900"/>
        <w:jc w:val="both"/>
        <w:rPr>
          <w:rFonts w:ascii="Times New Roman Tj" w:hAnsi="Times New Roman Tj" w:cs="Arial"/>
          <w:sz w:val="32"/>
          <w:szCs w:val="32"/>
        </w:rPr>
      </w:pPr>
      <w:r w:rsidRPr="002300A7">
        <w:rPr>
          <w:rFonts w:ascii="Times New Roman Tj" w:hAnsi="Times New Roman Tj" w:cs="Arial"/>
          <w:sz w:val="32"/>
          <w:szCs w:val="32"/>
        </w:rPr>
        <w:t>12 административных округов (например: Северо-Восточный административный округ) — административный уровень, отсутствующий в муниципальной схеме деления</w:t>
      </w:r>
    </w:p>
    <w:p w:rsidR="002300A7" w:rsidRPr="002300A7" w:rsidRDefault="008C7140" w:rsidP="003B07DC">
      <w:pPr>
        <w:numPr>
          <w:ilvl w:val="1"/>
          <w:numId w:val="7"/>
        </w:numPr>
        <w:shd w:val="clear" w:color="auto" w:fill="FFFFFF"/>
        <w:ind w:left="0" w:firstLine="900"/>
        <w:jc w:val="both"/>
        <w:rPr>
          <w:rFonts w:ascii="Times New Roman Tj" w:hAnsi="Times New Roman Tj" w:cs="Arial"/>
          <w:sz w:val="32"/>
          <w:szCs w:val="32"/>
        </w:rPr>
      </w:pPr>
      <w:r w:rsidRPr="002300A7">
        <w:rPr>
          <w:rFonts w:ascii="Times New Roman Tj" w:hAnsi="Times New Roman Tj" w:cs="Arial"/>
          <w:sz w:val="32"/>
          <w:szCs w:val="32"/>
        </w:rPr>
        <w:t>районы и поселения (совпадают по территории с муниципальными образованиями)</w:t>
      </w:r>
    </w:p>
    <w:p w:rsidR="002300A7" w:rsidRPr="002300A7" w:rsidRDefault="002300A7" w:rsidP="003B07DC">
      <w:pPr>
        <w:ind w:firstLine="900"/>
        <w:jc w:val="both"/>
        <w:rPr>
          <w:rFonts w:ascii="Times New Roman Tj" w:hAnsi="Times New Roman Tj"/>
          <w:sz w:val="32"/>
          <w:szCs w:val="32"/>
          <w:lang w:eastAsia="en-US"/>
        </w:rPr>
      </w:pPr>
      <w:r w:rsidRPr="002300A7">
        <w:rPr>
          <w:rFonts w:ascii="Times New Roman Tj" w:hAnsi="Times New Roman Tj"/>
          <w:sz w:val="32"/>
          <w:szCs w:val="32"/>
          <w:lang w:eastAsia="en-US"/>
        </w:rPr>
        <w:t>Система федеральных округов является основной формой укрепления вертикали государственной власти в России.</w:t>
      </w:r>
    </w:p>
    <w:p w:rsidR="002300A7" w:rsidRPr="002300A7" w:rsidRDefault="002300A7" w:rsidP="003B07DC">
      <w:pPr>
        <w:ind w:firstLine="900"/>
        <w:jc w:val="both"/>
        <w:rPr>
          <w:rFonts w:ascii="Times New Roman Tj" w:hAnsi="Times New Roman Tj"/>
          <w:sz w:val="32"/>
          <w:szCs w:val="32"/>
          <w:lang w:eastAsia="en-US"/>
        </w:rPr>
      </w:pPr>
      <w:r w:rsidRPr="002300A7">
        <w:rPr>
          <w:rFonts w:ascii="Times New Roman Tj" w:hAnsi="Times New Roman Tj"/>
          <w:sz w:val="32"/>
          <w:szCs w:val="32"/>
          <w:lang w:eastAsia="en-US"/>
        </w:rPr>
        <w:t>Основой экономики региона является его производственный комплекс – хозяйственная система, направленная на обеспечение функционального состояния производственного потенциала, необходимого для независимого и устойчивого развития экономики региона.</w:t>
      </w:r>
    </w:p>
    <w:p w:rsidR="002300A7" w:rsidRPr="002300A7" w:rsidRDefault="002300A7" w:rsidP="003B07DC">
      <w:pPr>
        <w:ind w:firstLine="900"/>
        <w:jc w:val="both"/>
        <w:rPr>
          <w:rFonts w:ascii="Times New Roman Tj" w:hAnsi="Times New Roman Tj"/>
          <w:sz w:val="32"/>
          <w:szCs w:val="32"/>
          <w:lang w:eastAsia="en-US"/>
        </w:rPr>
      </w:pPr>
      <w:r w:rsidRPr="002300A7">
        <w:rPr>
          <w:rFonts w:ascii="Times New Roman Tj" w:hAnsi="Times New Roman Tj"/>
          <w:sz w:val="32"/>
          <w:szCs w:val="32"/>
          <w:lang w:eastAsia="en-US"/>
        </w:rPr>
        <w:t>О степени производственной комплексности экономики региона свидетельствуют следующие показатели:</w:t>
      </w:r>
    </w:p>
    <w:p w:rsidR="002300A7" w:rsidRPr="002300A7" w:rsidRDefault="002300A7" w:rsidP="003B07DC">
      <w:pPr>
        <w:ind w:firstLine="900"/>
        <w:jc w:val="both"/>
        <w:rPr>
          <w:rFonts w:ascii="Times New Roman Tj" w:hAnsi="Times New Roman Tj"/>
          <w:sz w:val="32"/>
          <w:szCs w:val="32"/>
          <w:lang w:eastAsia="en-US"/>
        </w:rPr>
      </w:pPr>
      <w:r w:rsidRPr="002300A7">
        <w:rPr>
          <w:rFonts w:ascii="Times New Roman Tj" w:hAnsi="Times New Roman Tj"/>
          <w:sz w:val="32"/>
          <w:szCs w:val="32"/>
          <w:lang w:eastAsia="en-US"/>
        </w:rPr>
        <w:t>1) объем продукции, произведенной внутри региона;</w:t>
      </w:r>
    </w:p>
    <w:p w:rsidR="002300A7" w:rsidRPr="002300A7" w:rsidRDefault="002300A7" w:rsidP="003B07DC">
      <w:pPr>
        <w:ind w:firstLine="900"/>
        <w:jc w:val="both"/>
        <w:rPr>
          <w:rFonts w:ascii="Times New Roman Tj" w:hAnsi="Times New Roman Tj"/>
          <w:sz w:val="32"/>
          <w:szCs w:val="32"/>
          <w:lang w:eastAsia="en-US"/>
        </w:rPr>
      </w:pPr>
      <w:r w:rsidRPr="002300A7">
        <w:rPr>
          <w:rFonts w:ascii="Times New Roman Tj" w:hAnsi="Times New Roman Tj"/>
          <w:sz w:val="32"/>
          <w:szCs w:val="32"/>
          <w:lang w:eastAsia="en-US"/>
        </w:rPr>
        <w:t>2) объем продукции межотраслевого характера;</w:t>
      </w:r>
    </w:p>
    <w:p w:rsidR="002300A7" w:rsidRPr="002300A7" w:rsidRDefault="002300A7" w:rsidP="003B07DC">
      <w:pPr>
        <w:ind w:firstLine="900"/>
        <w:jc w:val="both"/>
        <w:rPr>
          <w:rFonts w:ascii="Times New Roman Tj" w:hAnsi="Times New Roman Tj"/>
          <w:sz w:val="32"/>
          <w:szCs w:val="32"/>
          <w:lang w:eastAsia="en-US"/>
        </w:rPr>
      </w:pPr>
      <w:r w:rsidRPr="002300A7">
        <w:rPr>
          <w:rFonts w:ascii="Times New Roman Tj" w:hAnsi="Times New Roman Tj"/>
          <w:sz w:val="32"/>
          <w:szCs w:val="32"/>
          <w:lang w:eastAsia="en-US"/>
        </w:rPr>
        <w:t>3) характер использования экономического потенциала региона.</w:t>
      </w:r>
    </w:p>
    <w:p w:rsidR="002300A7" w:rsidRPr="002300A7" w:rsidRDefault="002300A7" w:rsidP="003B07DC">
      <w:pPr>
        <w:ind w:firstLine="900"/>
        <w:jc w:val="both"/>
        <w:rPr>
          <w:rFonts w:ascii="Times New Roman Tj" w:hAnsi="Times New Roman Tj"/>
          <w:sz w:val="32"/>
          <w:szCs w:val="32"/>
          <w:lang w:eastAsia="en-US"/>
        </w:rPr>
      </w:pPr>
      <w:r w:rsidRPr="002300A7">
        <w:rPr>
          <w:rFonts w:ascii="Times New Roman Tj" w:hAnsi="Times New Roman Tj"/>
          <w:sz w:val="32"/>
          <w:szCs w:val="32"/>
          <w:lang w:eastAsia="en-US"/>
        </w:rPr>
        <w:t>Для каждого региона характерна определенная отраслевая структура – совокупность отраслей хозяйственного комплекса, взаимосвязанных между собой. Она представляет собой основу экономики региона, определяющую характер и специфику его функционирования.</w:t>
      </w:r>
    </w:p>
    <w:p w:rsidR="003B07DC" w:rsidRDefault="003B07DC">
      <w:pPr>
        <w:spacing w:after="200" w:line="276" w:lineRule="auto"/>
        <w:rPr>
          <w:rFonts w:ascii="Times New Roman Tj" w:hAnsi="Times New Roman Tj" w:cs="Arial"/>
          <w:b/>
          <w:sz w:val="32"/>
          <w:szCs w:val="32"/>
          <w:lang w:eastAsia="en-US"/>
        </w:rPr>
      </w:pPr>
      <w:r>
        <w:rPr>
          <w:rFonts w:ascii="Times New Roman Tj" w:hAnsi="Times New Roman Tj" w:cs="Arial"/>
          <w:b/>
          <w:sz w:val="32"/>
          <w:szCs w:val="32"/>
          <w:lang w:eastAsia="en-US"/>
        </w:rPr>
        <w:br w:type="page"/>
      </w:r>
    </w:p>
    <w:p w:rsidR="00BC41DA" w:rsidRPr="00BC41DA" w:rsidRDefault="003B07DC" w:rsidP="00BC41DA">
      <w:pPr>
        <w:shd w:val="clear" w:color="auto" w:fill="FFFFFF"/>
        <w:spacing w:before="120" w:after="120" w:line="276" w:lineRule="auto"/>
        <w:ind w:firstLine="720"/>
        <w:jc w:val="center"/>
        <w:rPr>
          <w:rFonts w:ascii="Times New Roman Tj" w:hAnsi="Times New Roman Tj" w:cs="Arial"/>
          <w:b/>
          <w:sz w:val="32"/>
          <w:szCs w:val="32"/>
          <w:lang w:eastAsia="en-US"/>
        </w:rPr>
      </w:pPr>
      <w:r w:rsidRPr="00BC41DA">
        <w:rPr>
          <w:rFonts w:ascii="Times New Roman Tj" w:hAnsi="Times New Roman Tj" w:cs="Arial"/>
          <w:b/>
          <w:sz w:val="32"/>
          <w:szCs w:val="32"/>
          <w:lang w:eastAsia="en-US"/>
        </w:rPr>
        <w:lastRenderedPageBreak/>
        <w:t>РЕГИОНЫ ТАДЖИКИСТАНА</w:t>
      </w:r>
    </w:p>
    <w:p w:rsidR="00BC41DA" w:rsidRDefault="00BC41DA" w:rsidP="002300A7">
      <w:pPr>
        <w:shd w:val="clear" w:color="auto" w:fill="FFFFFF"/>
        <w:spacing w:before="120" w:after="120" w:line="276" w:lineRule="auto"/>
        <w:ind w:firstLine="720"/>
        <w:jc w:val="both"/>
        <w:rPr>
          <w:rFonts w:ascii="Times New Roman Tj" w:hAnsi="Times New Roman Tj" w:cs="Arial"/>
          <w:sz w:val="32"/>
          <w:szCs w:val="32"/>
          <w:lang w:eastAsia="en-US"/>
        </w:rPr>
      </w:pPr>
    </w:p>
    <w:p w:rsidR="002300A7" w:rsidRPr="002300A7" w:rsidRDefault="002300A7" w:rsidP="002300A7">
      <w:pPr>
        <w:shd w:val="clear" w:color="auto" w:fill="FFFFFF"/>
        <w:spacing w:before="120" w:after="120" w:line="276" w:lineRule="auto"/>
        <w:ind w:firstLine="720"/>
        <w:jc w:val="both"/>
        <w:rPr>
          <w:rFonts w:ascii="Times New Roman Tj" w:hAnsi="Times New Roman Tj" w:cs="Arial"/>
          <w:sz w:val="32"/>
          <w:szCs w:val="32"/>
          <w:lang w:eastAsia="en-US"/>
        </w:rPr>
      </w:pPr>
      <w:r w:rsidRPr="002300A7">
        <w:rPr>
          <w:rFonts w:ascii="Times New Roman Tj" w:hAnsi="Times New Roman Tj" w:cs="Arial"/>
          <w:sz w:val="32"/>
          <w:szCs w:val="32"/>
          <w:lang w:eastAsia="en-US"/>
        </w:rPr>
        <w:t>Административно-территориальное деление Таджикистана определяется Конституционным Законом Республики Таджикистан от 4 ноября 1995 года №</w:t>
      </w:r>
      <w:r w:rsidRPr="002300A7">
        <w:rPr>
          <w:rFonts w:ascii="Times New Roman Tj" w:hAnsi="Times New Roman Tj" w:cs="Arial"/>
          <w:sz w:val="32"/>
          <w:szCs w:val="32"/>
          <w:lang w:val="en-US" w:eastAsia="en-US"/>
        </w:rPr>
        <w:t> </w:t>
      </w:r>
      <w:r w:rsidRPr="002300A7">
        <w:rPr>
          <w:rFonts w:ascii="Times New Roman Tj" w:hAnsi="Times New Roman Tj" w:cs="Arial"/>
          <w:sz w:val="32"/>
          <w:szCs w:val="32"/>
          <w:lang w:eastAsia="en-US"/>
        </w:rPr>
        <w:t>101 «О порядке решения вопросов административно-территориального устройства Республики Таджикистан»</w:t>
      </w:r>
      <w:r w:rsidRPr="002300A7">
        <w:rPr>
          <w:rFonts w:ascii="Times New Roman Tj" w:hAnsi="Times New Roman Tj" w:cs="Arial"/>
          <w:sz w:val="32"/>
          <w:szCs w:val="32"/>
          <w:lang w:val="en-US" w:eastAsia="en-US"/>
        </w:rPr>
        <w:t> </w:t>
      </w:r>
      <w:r w:rsidRPr="002300A7">
        <w:rPr>
          <w:rFonts w:ascii="Times New Roman Tj" w:hAnsi="Times New Roman Tj" w:cs="Arial"/>
          <w:sz w:val="32"/>
          <w:szCs w:val="32"/>
          <w:lang w:eastAsia="en-US"/>
        </w:rPr>
        <w:t>и дополнений к закону 2000 год, №</w:t>
      </w:r>
      <w:r w:rsidRPr="002300A7">
        <w:rPr>
          <w:rFonts w:ascii="Times New Roman Tj" w:hAnsi="Times New Roman Tj" w:cs="Arial"/>
          <w:sz w:val="32"/>
          <w:szCs w:val="32"/>
          <w:lang w:val="en-US" w:eastAsia="en-US"/>
        </w:rPr>
        <w:t> </w:t>
      </w:r>
      <w:r w:rsidRPr="002300A7">
        <w:rPr>
          <w:rFonts w:ascii="Times New Roman Tj" w:hAnsi="Times New Roman Tj" w:cs="Arial"/>
          <w:sz w:val="32"/>
          <w:szCs w:val="32"/>
          <w:lang w:eastAsia="en-US"/>
        </w:rPr>
        <w:t>11, ст. 513, 2003 год, №</w:t>
      </w:r>
      <w:r w:rsidRPr="002300A7">
        <w:rPr>
          <w:rFonts w:ascii="Times New Roman Tj" w:hAnsi="Times New Roman Tj" w:cs="Arial"/>
          <w:sz w:val="32"/>
          <w:szCs w:val="32"/>
          <w:lang w:val="en-US" w:eastAsia="en-US"/>
        </w:rPr>
        <w:t> </w:t>
      </w:r>
      <w:r w:rsidRPr="002300A7">
        <w:rPr>
          <w:rFonts w:ascii="Times New Roman Tj" w:hAnsi="Times New Roman Tj" w:cs="Arial"/>
          <w:sz w:val="32"/>
          <w:szCs w:val="32"/>
          <w:lang w:eastAsia="en-US"/>
        </w:rPr>
        <w:t>4, ст. 153, 2008 год, №</w:t>
      </w:r>
      <w:r w:rsidRPr="002300A7">
        <w:rPr>
          <w:rFonts w:ascii="Times New Roman Tj" w:hAnsi="Times New Roman Tj" w:cs="Arial"/>
          <w:sz w:val="32"/>
          <w:szCs w:val="32"/>
          <w:lang w:val="en-US" w:eastAsia="en-US"/>
        </w:rPr>
        <w:t> </w:t>
      </w:r>
      <w:r w:rsidRPr="002300A7">
        <w:rPr>
          <w:rFonts w:ascii="Times New Roman Tj" w:hAnsi="Times New Roman Tj" w:cs="Arial"/>
          <w:sz w:val="32"/>
          <w:szCs w:val="32"/>
          <w:lang w:eastAsia="en-US"/>
        </w:rPr>
        <w:t>3, ст. 182, 2009 год, №</w:t>
      </w:r>
      <w:r w:rsidRPr="002300A7">
        <w:rPr>
          <w:rFonts w:ascii="Times New Roman Tj" w:hAnsi="Times New Roman Tj" w:cs="Arial"/>
          <w:sz w:val="32"/>
          <w:szCs w:val="32"/>
          <w:lang w:val="en-US" w:eastAsia="en-US"/>
        </w:rPr>
        <w:t> </w:t>
      </w:r>
      <w:r w:rsidRPr="002300A7">
        <w:rPr>
          <w:rFonts w:ascii="Times New Roman Tj" w:hAnsi="Times New Roman Tj" w:cs="Arial"/>
          <w:sz w:val="32"/>
          <w:szCs w:val="32"/>
          <w:lang w:eastAsia="en-US"/>
        </w:rPr>
        <w:t>7-8, ст. 489.</w:t>
      </w:r>
      <w:r w:rsidRPr="002300A7">
        <w:rPr>
          <w:rFonts w:ascii="Times New Roman Tj" w:hAnsi="Times New Roman Tj" w:cs="Arial"/>
          <w:sz w:val="32"/>
          <w:szCs w:val="32"/>
          <w:vertAlign w:val="superscript"/>
          <w:lang w:val="en-US" w:eastAsia="en-US"/>
        </w:rPr>
        <w:fldChar w:fldCharType="begin"/>
      </w:r>
      <w:r w:rsidRPr="002300A7">
        <w:rPr>
          <w:rFonts w:ascii="Times New Roman Tj" w:hAnsi="Times New Roman Tj" w:cs="Arial"/>
          <w:sz w:val="32"/>
          <w:szCs w:val="32"/>
          <w:vertAlign w:val="superscript"/>
          <w:lang w:eastAsia="en-US"/>
        </w:rPr>
        <w:instrText xml:space="preserve"> </w:instrText>
      </w:r>
      <w:r w:rsidRPr="002300A7">
        <w:rPr>
          <w:rFonts w:ascii="Times New Roman Tj" w:hAnsi="Times New Roman Tj" w:cs="Arial"/>
          <w:sz w:val="32"/>
          <w:szCs w:val="32"/>
          <w:vertAlign w:val="superscript"/>
          <w:lang w:val="en-US" w:eastAsia="en-US"/>
        </w:rPr>
        <w:instrText>HYPERLINK</w:instrText>
      </w:r>
      <w:r w:rsidRPr="002300A7">
        <w:rPr>
          <w:rFonts w:ascii="Times New Roman Tj" w:hAnsi="Times New Roman Tj" w:cs="Arial"/>
          <w:sz w:val="32"/>
          <w:szCs w:val="32"/>
          <w:vertAlign w:val="superscript"/>
          <w:lang w:eastAsia="en-US"/>
        </w:rPr>
        <w:instrText xml:space="preserve"> "</w:instrText>
      </w:r>
      <w:r w:rsidRPr="002300A7">
        <w:rPr>
          <w:rFonts w:ascii="Times New Roman Tj" w:hAnsi="Times New Roman Tj" w:cs="Arial"/>
          <w:sz w:val="32"/>
          <w:szCs w:val="32"/>
          <w:vertAlign w:val="superscript"/>
          <w:lang w:val="en-US" w:eastAsia="en-US"/>
        </w:rPr>
        <w:instrText>https</w:instrText>
      </w:r>
      <w:r w:rsidRPr="002300A7">
        <w:rPr>
          <w:rFonts w:ascii="Times New Roman Tj" w:hAnsi="Times New Roman Tj" w:cs="Arial"/>
          <w:sz w:val="32"/>
          <w:szCs w:val="32"/>
          <w:vertAlign w:val="superscript"/>
          <w:lang w:eastAsia="en-US"/>
        </w:rPr>
        <w:instrText>://</w:instrText>
      </w:r>
      <w:r w:rsidRPr="002300A7">
        <w:rPr>
          <w:rFonts w:ascii="Times New Roman Tj" w:hAnsi="Times New Roman Tj" w:cs="Arial"/>
          <w:sz w:val="32"/>
          <w:szCs w:val="32"/>
          <w:vertAlign w:val="superscript"/>
          <w:lang w:val="en-US" w:eastAsia="en-US"/>
        </w:rPr>
        <w:instrText>ru</w:instrText>
      </w:r>
      <w:r w:rsidRPr="002300A7">
        <w:rPr>
          <w:rFonts w:ascii="Times New Roman Tj" w:hAnsi="Times New Roman Tj" w:cs="Arial"/>
          <w:sz w:val="32"/>
          <w:szCs w:val="32"/>
          <w:vertAlign w:val="superscript"/>
          <w:lang w:eastAsia="en-US"/>
        </w:rPr>
        <w:instrText>.</w:instrText>
      </w:r>
      <w:r w:rsidRPr="002300A7">
        <w:rPr>
          <w:rFonts w:ascii="Times New Roman Tj" w:hAnsi="Times New Roman Tj" w:cs="Arial"/>
          <w:sz w:val="32"/>
          <w:szCs w:val="32"/>
          <w:vertAlign w:val="superscript"/>
          <w:lang w:val="en-US" w:eastAsia="en-US"/>
        </w:rPr>
        <w:instrText>wikipedia</w:instrText>
      </w:r>
      <w:r w:rsidRPr="002300A7">
        <w:rPr>
          <w:rFonts w:ascii="Times New Roman Tj" w:hAnsi="Times New Roman Tj" w:cs="Arial"/>
          <w:sz w:val="32"/>
          <w:szCs w:val="32"/>
          <w:vertAlign w:val="superscript"/>
          <w:lang w:eastAsia="en-US"/>
        </w:rPr>
        <w:instrText>.</w:instrText>
      </w:r>
      <w:r w:rsidRPr="002300A7">
        <w:rPr>
          <w:rFonts w:ascii="Times New Roman Tj" w:hAnsi="Times New Roman Tj" w:cs="Arial"/>
          <w:sz w:val="32"/>
          <w:szCs w:val="32"/>
          <w:vertAlign w:val="superscript"/>
          <w:lang w:val="en-US" w:eastAsia="en-US"/>
        </w:rPr>
        <w:instrText>org</w:instrText>
      </w:r>
      <w:r w:rsidRPr="002300A7">
        <w:rPr>
          <w:rFonts w:ascii="Times New Roman Tj" w:hAnsi="Times New Roman Tj" w:cs="Arial"/>
          <w:sz w:val="32"/>
          <w:szCs w:val="32"/>
          <w:vertAlign w:val="superscript"/>
          <w:lang w:eastAsia="en-US"/>
        </w:rPr>
        <w:instrText>/</w:instrText>
      </w:r>
      <w:r w:rsidRPr="002300A7">
        <w:rPr>
          <w:rFonts w:ascii="Times New Roman Tj" w:hAnsi="Times New Roman Tj" w:cs="Arial"/>
          <w:sz w:val="32"/>
          <w:szCs w:val="32"/>
          <w:vertAlign w:val="superscript"/>
          <w:lang w:val="en-US" w:eastAsia="en-US"/>
        </w:rPr>
        <w:instrText>wiki</w:instrText>
      </w:r>
      <w:r w:rsidRPr="002300A7">
        <w:rPr>
          <w:rFonts w:ascii="Times New Roman Tj" w:hAnsi="Times New Roman Tj" w:cs="Arial"/>
          <w:sz w:val="32"/>
          <w:szCs w:val="32"/>
          <w:vertAlign w:val="superscript"/>
          <w:lang w:eastAsia="en-US"/>
        </w:rPr>
        <w:instrText>/%</w:instrText>
      </w:r>
      <w:r w:rsidRPr="002300A7">
        <w:rPr>
          <w:rFonts w:ascii="Times New Roman Tj" w:hAnsi="Times New Roman Tj" w:cs="Arial"/>
          <w:sz w:val="32"/>
          <w:szCs w:val="32"/>
          <w:vertAlign w:val="superscript"/>
          <w:lang w:val="en-US" w:eastAsia="en-US"/>
        </w:rPr>
        <w:instrText>D</w:instrText>
      </w:r>
      <w:r w:rsidRPr="002300A7">
        <w:rPr>
          <w:rFonts w:ascii="Times New Roman Tj" w:hAnsi="Times New Roman Tj" w:cs="Arial"/>
          <w:sz w:val="32"/>
          <w:szCs w:val="32"/>
          <w:vertAlign w:val="superscript"/>
          <w:lang w:eastAsia="en-US"/>
        </w:rPr>
        <w:instrText>0%</w:instrText>
      </w:r>
      <w:r w:rsidRPr="002300A7">
        <w:rPr>
          <w:rFonts w:ascii="Times New Roman Tj" w:hAnsi="Times New Roman Tj" w:cs="Arial"/>
          <w:sz w:val="32"/>
          <w:szCs w:val="32"/>
          <w:vertAlign w:val="superscript"/>
          <w:lang w:val="en-US" w:eastAsia="en-US"/>
        </w:rPr>
        <w:instrText>A</w:instrText>
      </w:r>
      <w:r w:rsidRPr="002300A7">
        <w:rPr>
          <w:rFonts w:ascii="Times New Roman Tj" w:hAnsi="Times New Roman Tj" w:cs="Arial"/>
          <w:sz w:val="32"/>
          <w:szCs w:val="32"/>
          <w:vertAlign w:val="superscript"/>
          <w:lang w:eastAsia="en-US"/>
        </w:rPr>
        <w:instrText>2%</w:instrText>
      </w:r>
      <w:r w:rsidRPr="002300A7">
        <w:rPr>
          <w:rFonts w:ascii="Times New Roman Tj" w:hAnsi="Times New Roman Tj" w:cs="Arial"/>
          <w:sz w:val="32"/>
          <w:szCs w:val="32"/>
          <w:vertAlign w:val="superscript"/>
          <w:lang w:val="en-US" w:eastAsia="en-US"/>
        </w:rPr>
        <w:instrText>D</w:instrText>
      </w:r>
      <w:r w:rsidRPr="002300A7">
        <w:rPr>
          <w:rFonts w:ascii="Times New Roman Tj" w:hAnsi="Times New Roman Tj" w:cs="Arial"/>
          <w:sz w:val="32"/>
          <w:szCs w:val="32"/>
          <w:vertAlign w:val="superscript"/>
          <w:lang w:eastAsia="en-US"/>
        </w:rPr>
        <w:instrText>0%</w:instrText>
      </w:r>
      <w:r w:rsidRPr="002300A7">
        <w:rPr>
          <w:rFonts w:ascii="Times New Roman Tj" w:hAnsi="Times New Roman Tj" w:cs="Arial"/>
          <w:sz w:val="32"/>
          <w:szCs w:val="32"/>
          <w:vertAlign w:val="superscript"/>
          <w:lang w:val="en-US" w:eastAsia="en-US"/>
        </w:rPr>
        <w:instrText>B</w:instrText>
      </w:r>
      <w:r w:rsidRPr="002300A7">
        <w:rPr>
          <w:rFonts w:ascii="Times New Roman Tj" w:hAnsi="Times New Roman Tj" w:cs="Arial"/>
          <w:sz w:val="32"/>
          <w:szCs w:val="32"/>
          <w:vertAlign w:val="superscript"/>
          <w:lang w:eastAsia="en-US"/>
        </w:rPr>
        <w:instrText>0%</w:instrText>
      </w:r>
      <w:r w:rsidRPr="002300A7">
        <w:rPr>
          <w:rFonts w:ascii="Times New Roman Tj" w:hAnsi="Times New Roman Tj" w:cs="Arial"/>
          <w:sz w:val="32"/>
          <w:szCs w:val="32"/>
          <w:vertAlign w:val="superscript"/>
          <w:lang w:val="en-US" w:eastAsia="en-US"/>
        </w:rPr>
        <w:instrText>D</w:instrText>
      </w:r>
      <w:r w:rsidRPr="002300A7">
        <w:rPr>
          <w:rFonts w:ascii="Times New Roman Tj" w:hAnsi="Times New Roman Tj" w:cs="Arial"/>
          <w:sz w:val="32"/>
          <w:szCs w:val="32"/>
          <w:vertAlign w:val="superscript"/>
          <w:lang w:eastAsia="en-US"/>
        </w:rPr>
        <w:instrText>0%</w:instrText>
      </w:r>
      <w:r w:rsidRPr="002300A7">
        <w:rPr>
          <w:rFonts w:ascii="Times New Roman Tj" w:hAnsi="Times New Roman Tj" w:cs="Arial"/>
          <w:sz w:val="32"/>
          <w:szCs w:val="32"/>
          <w:vertAlign w:val="superscript"/>
          <w:lang w:val="en-US" w:eastAsia="en-US"/>
        </w:rPr>
        <w:instrText>B</w:instrText>
      </w:r>
      <w:r w:rsidRPr="002300A7">
        <w:rPr>
          <w:rFonts w:ascii="Times New Roman Tj" w:hAnsi="Times New Roman Tj" w:cs="Arial"/>
          <w:sz w:val="32"/>
          <w:szCs w:val="32"/>
          <w:vertAlign w:val="superscript"/>
          <w:lang w:eastAsia="en-US"/>
        </w:rPr>
        <w:instrText>4%</w:instrText>
      </w:r>
      <w:r w:rsidRPr="002300A7">
        <w:rPr>
          <w:rFonts w:ascii="Times New Roman Tj" w:hAnsi="Times New Roman Tj" w:cs="Arial"/>
          <w:sz w:val="32"/>
          <w:szCs w:val="32"/>
          <w:vertAlign w:val="superscript"/>
          <w:lang w:val="en-US" w:eastAsia="en-US"/>
        </w:rPr>
        <w:instrText>D</w:instrText>
      </w:r>
      <w:r w:rsidRPr="002300A7">
        <w:rPr>
          <w:rFonts w:ascii="Times New Roman Tj" w:hAnsi="Times New Roman Tj" w:cs="Arial"/>
          <w:sz w:val="32"/>
          <w:szCs w:val="32"/>
          <w:vertAlign w:val="superscript"/>
          <w:lang w:eastAsia="en-US"/>
        </w:rPr>
        <w:instrText>0%</w:instrText>
      </w:r>
      <w:r w:rsidRPr="002300A7">
        <w:rPr>
          <w:rFonts w:ascii="Times New Roman Tj" w:hAnsi="Times New Roman Tj" w:cs="Arial"/>
          <w:sz w:val="32"/>
          <w:szCs w:val="32"/>
          <w:vertAlign w:val="superscript"/>
          <w:lang w:val="en-US" w:eastAsia="en-US"/>
        </w:rPr>
        <w:instrText>B</w:instrText>
      </w:r>
      <w:r w:rsidRPr="002300A7">
        <w:rPr>
          <w:rFonts w:ascii="Times New Roman Tj" w:hAnsi="Times New Roman Tj" w:cs="Arial"/>
          <w:sz w:val="32"/>
          <w:szCs w:val="32"/>
          <w:vertAlign w:val="superscript"/>
          <w:lang w:eastAsia="en-US"/>
        </w:rPr>
        <w:instrText>6%</w:instrText>
      </w:r>
      <w:r w:rsidRPr="002300A7">
        <w:rPr>
          <w:rFonts w:ascii="Times New Roman Tj" w:hAnsi="Times New Roman Tj" w:cs="Arial"/>
          <w:sz w:val="32"/>
          <w:szCs w:val="32"/>
          <w:vertAlign w:val="superscript"/>
          <w:lang w:val="en-US" w:eastAsia="en-US"/>
        </w:rPr>
        <w:instrText>D</w:instrText>
      </w:r>
      <w:r w:rsidRPr="002300A7">
        <w:rPr>
          <w:rFonts w:ascii="Times New Roman Tj" w:hAnsi="Times New Roman Tj" w:cs="Arial"/>
          <w:sz w:val="32"/>
          <w:szCs w:val="32"/>
          <w:vertAlign w:val="superscript"/>
          <w:lang w:eastAsia="en-US"/>
        </w:rPr>
        <w:instrText>0%</w:instrText>
      </w:r>
      <w:r w:rsidRPr="002300A7">
        <w:rPr>
          <w:rFonts w:ascii="Times New Roman Tj" w:hAnsi="Times New Roman Tj" w:cs="Arial"/>
          <w:sz w:val="32"/>
          <w:szCs w:val="32"/>
          <w:vertAlign w:val="superscript"/>
          <w:lang w:val="en-US" w:eastAsia="en-US"/>
        </w:rPr>
        <w:instrText>B</w:instrText>
      </w:r>
      <w:r w:rsidRPr="002300A7">
        <w:rPr>
          <w:rFonts w:ascii="Times New Roman Tj" w:hAnsi="Times New Roman Tj" w:cs="Arial"/>
          <w:sz w:val="32"/>
          <w:szCs w:val="32"/>
          <w:vertAlign w:val="superscript"/>
          <w:lang w:eastAsia="en-US"/>
        </w:rPr>
        <w:instrText>8%</w:instrText>
      </w:r>
      <w:r w:rsidRPr="002300A7">
        <w:rPr>
          <w:rFonts w:ascii="Times New Roman Tj" w:hAnsi="Times New Roman Tj" w:cs="Arial"/>
          <w:sz w:val="32"/>
          <w:szCs w:val="32"/>
          <w:vertAlign w:val="superscript"/>
          <w:lang w:val="en-US" w:eastAsia="en-US"/>
        </w:rPr>
        <w:instrText>D</w:instrText>
      </w:r>
      <w:r w:rsidRPr="002300A7">
        <w:rPr>
          <w:rFonts w:ascii="Times New Roman Tj" w:hAnsi="Times New Roman Tj" w:cs="Arial"/>
          <w:sz w:val="32"/>
          <w:szCs w:val="32"/>
          <w:vertAlign w:val="superscript"/>
          <w:lang w:eastAsia="en-US"/>
        </w:rPr>
        <w:instrText>0%</w:instrText>
      </w:r>
      <w:r w:rsidRPr="002300A7">
        <w:rPr>
          <w:rFonts w:ascii="Times New Roman Tj" w:hAnsi="Times New Roman Tj" w:cs="Arial"/>
          <w:sz w:val="32"/>
          <w:szCs w:val="32"/>
          <w:vertAlign w:val="superscript"/>
          <w:lang w:val="en-US" w:eastAsia="en-US"/>
        </w:rPr>
        <w:instrText>BA</w:instrText>
      </w:r>
      <w:r w:rsidRPr="002300A7">
        <w:rPr>
          <w:rFonts w:ascii="Times New Roman Tj" w:hAnsi="Times New Roman Tj" w:cs="Arial"/>
          <w:sz w:val="32"/>
          <w:szCs w:val="32"/>
          <w:vertAlign w:val="superscript"/>
          <w:lang w:eastAsia="en-US"/>
        </w:rPr>
        <w:instrText>%</w:instrText>
      </w:r>
      <w:r w:rsidRPr="002300A7">
        <w:rPr>
          <w:rFonts w:ascii="Times New Roman Tj" w:hAnsi="Times New Roman Tj" w:cs="Arial"/>
          <w:sz w:val="32"/>
          <w:szCs w:val="32"/>
          <w:vertAlign w:val="superscript"/>
          <w:lang w:val="en-US" w:eastAsia="en-US"/>
        </w:rPr>
        <w:instrText>D</w:instrText>
      </w:r>
      <w:r w:rsidRPr="002300A7">
        <w:rPr>
          <w:rFonts w:ascii="Times New Roman Tj" w:hAnsi="Times New Roman Tj" w:cs="Arial"/>
          <w:sz w:val="32"/>
          <w:szCs w:val="32"/>
          <w:vertAlign w:val="superscript"/>
          <w:lang w:eastAsia="en-US"/>
        </w:rPr>
        <w:instrText>0%</w:instrText>
      </w:r>
      <w:r w:rsidRPr="002300A7">
        <w:rPr>
          <w:rFonts w:ascii="Times New Roman Tj" w:hAnsi="Times New Roman Tj" w:cs="Arial"/>
          <w:sz w:val="32"/>
          <w:szCs w:val="32"/>
          <w:vertAlign w:val="superscript"/>
          <w:lang w:val="en-US" w:eastAsia="en-US"/>
        </w:rPr>
        <w:instrText>B</w:instrText>
      </w:r>
      <w:r w:rsidRPr="002300A7">
        <w:rPr>
          <w:rFonts w:ascii="Times New Roman Tj" w:hAnsi="Times New Roman Tj" w:cs="Arial"/>
          <w:sz w:val="32"/>
          <w:szCs w:val="32"/>
          <w:vertAlign w:val="superscript"/>
          <w:lang w:eastAsia="en-US"/>
        </w:rPr>
        <w:instrText>8%</w:instrText>
      </w:r>
      <w:r w:rsidRPr="002300A7">
        <w:rPr>
          <w:rFonts w:ascii="Times New Roman Tj" w:hAnsi="Times New Roman Tj" w:cs="Arial"/>
          <w:sz w:val="32"/>
          <w:szCs w:val="32"/>
          <w:vertAlign w:val="superscript"/>
          <w:lang w:val="en-US" w:eastAsia="en-US"/>
        </w:rPr>
        <w:instrText>D</w:instrText>
      </w:r>
      <w:r w:rsidRPr="002300A7">
        <w:rPr>
          <w:rFonts w:ascii="Times New Roman Tj" w:hAnsi="Times New Roman Tj" w:cs="Arial"/>
          <w:sz w:val="32"/>
          <w:szCs w:val="32"/>
          <w:vertAlign w:val="superscript"/>
          <w:lang w:eastAsia="en-US"/>
        </w:rPr>
        <w:instrText>1%81%</w:instrText>
      </w:r>
      <w:r w:rsidRPr="002300A7">
        <w:rPr>
          <w:rFonts w:ascii="Times New Roman Tj" w:hAnsi="Times New Roman Tj" w:cs="Arial"/>
          <w:sz w:val="32"/>
          <w:szCs w:val="32"/>
          <w:vertAlign w:val="superscript"/>
          <w:lang w:val="en-US" w:eastAsia="en-US"/>
        </w:rPr>
        <w:instrText>D</w:instrText>
      </w:r>
      <w:r w:rsidRPr="002300A7">
        <w:rPr>
          <w:rFonts w:ascii="Times New Roman Tj" w:hAnsi="Times New Roman Tj" w:cs="Arial"/>
          <w:sz w:val="32"/>
          <w:szCs w:val="32"/>
          <w:vertAlign w:val="superscript"/>
          <w:lang w:eastAsia="en-US"/>
        </w:rPr>
        <w:instrText>1%82%</w:instrText>
      </w:r>
      <w:r w:rsidRPr="002300A7">
        <w:rPr>
          <w:rFonts w:ascii="Times New Roman Tj" w:hAnsi="Times New Roman Tj" w:cs="Arial"/>
          <w:sz w:val="32"/>
          <w:szCs w:val="32"/>
          <w:vertAlign w:val="superscript"/>
          <w:lang w:val="en-US" w:eastAsia="en-US"/>
        </w:rPr>
        <w:instrText>D</w:instrText>
      </w:r>
      <w:r w:rsidRPr="002300A7">
        <w:rPr>
          <w:rFonts w:ascii="Times New Roman Tj" w:hAnsi="Times New Roman Tj" w:cs="Arial"/>
          <w:sz w:val="32"/>
          <w:szCs w:val="32"/>
          <w:vertAlign w:val="superscript"/>
          <w:lang w:eastAsia="en-US"/>
        </w:rPr>
        <w:instrText>0%</w:instrText>
      </w:r>
      <w:r w:rsidRPr="002300A7">
        <w:rPr>
          <w:rFonts w:ascii="Times New Roman Tj" w:hAnsi="Times New Roman Tj" w:cs="Arial"/>
          <w:sz w:val="32"/>
          <w:szCs w:val="32"/>
          <w:vertAlign w:val="superscript"/>
          <w:lang w:val="en-US" w:eastAsia="en-US"/>
        </w:rPr>
        <w:instrText>B</w:instrText>
      </w:r>
      <w:r w:rsidRPr="002300A7">
        <w:rPr>
          <w:rFonts w:ascii="Times New Roman Tj" w:hAnsi="Times New Roman Tj" w:cs="Arial"/>
          <w:sz w:val="32"/>
          <w:szCs w:val="32"/>
          <w:vertAlign w:val="superscript"/>
          <w:lang w:eastAsia="en-US"/>
        </w:rPr>
        <w:instrText>0%</w:instrText>
      </w:r>
      <w:r w:rsidRPr="002300A7">
        <w:rPr>
          <w:rFonts w:ascii="Times New Roman Tj" w:hAnsi="Times New Roman Tj" w:cs="Arial"/>
          <w:sz w:val="32"/>
          <w:szCs w:val="32"/>
          <w:vertAlign w:val="superscript"/>
          <w:lang w:val="en-US" w:eastAsia="en-US"/>
        </w:rPr>
        <w:instrText>D</w:instrText>
      </w:r>
      <w:r w:rsidRPr="002300A7">
        <w:rPr>
          <w:rFonts w:ascii="Times New Roman Tj" w:hAnsi="Times New Roman Tj" w:cs="Arial"/>
          <w:sz w:val="32"/>
          <w:szCs w:val="32"/>
          <w:vertAlign w:val="superscript"/>
          <w:lang w:eastAsia="en-US"/>
        </w:rPr>
        <w:instrText>0%</w:instrText>
      </w:r>
      <w:r w:rsidRPr="002300A7">
        <w:rPr>
          <w:rFonts w:ascii="Times New Roman Tj" w:hAnsi="Times New Roman Tj" w:cs="Arial"/>
          <w:sz w:val="32"/>
          <w:szCs w:val="32"/>
          <w:vertAlign w:val="superscript"/>
          <w:lang w:val="en-US" w:eastAsia="en-US"/>
        </w:rPr>
        <w:instrText>BD</w:instrText>
      </w:r>
      <w:r w:rsidRPr="002300A7">
        <w:rPr>
          <w:rFonts w:ascii="Times New Roman Tj" w:hAnsi="Times New Roman Tj" w:cs="Arial"/>
          <w:sz w:val="32"/>
          <w:szCs w:val="32"/>
          <w:vertAlign w:val="superscript"/>
          <w:lang w:eastAsia="en-US"/>
        </w:rPr>
        <w:instrText>" \</w:instrText>
      </w:r>
      <w:r w:rsidRPr="002300A7">
        <w:rPr>
          <w:rFonts w:ascii="Times New Roman Tj" w:hAnsi="Times New Roman Tj" w:cs="Arial"/>
          <w:sz w:val="32"/>
          <w:szCs w:val="32"/>
          <w:vertAlign w:val="superscript"/>
          <w:lang w:val="en-US" w:eastAsia="en-US"/>
        </w:rPr>
        <w:instrText>l</w:instrText>
      </w:r>
      <w:r w:rsidRPr="002300A7">
        <w:rPr>
          <w:rFonts w:ascii="Times New Roman Tj" w:hAnsi="Times New Roman Tj" w:cs="Arial"/>
          <w:sz w:val="32"/>
          <w:szCs w:val="32"/>
          <w:vertAlign w:val="superscript"/>
          <w:lang w:eastAsia="en-US"/>
        </w:rPr>
        <w:instrText xml:space="preserve"> "</w:instrText>
      </w:r>
      <w:r w:rsidRPr="002300A7">
        <w:rPr>
          <w:rFonts w:ascii="Times New Roman Tj" w:hAnsi="Times New Roman Tj" w:cs="Arial"/>
          <w:sz w:val="32"/>
          <w:szCs w:val="32"/>
          <w:vertAlign w:val="superscript"/>
          <w:lang w:val="en-US" w:eastAsia="en-US"/>
        </w:rPr>
        <w:instrText>cite</w:instrText>
      </w:r>
      <w:r w:rsidRPr="002300A7">
        <w:rPr>
          <w:rFonts w:ascii="Times New Roman Tj" w:hAnsi="Times New Roman Tj" w:cs="Arial"/>
          <w:sz w:val="32"/>
          <w:szCs w:val="32"/>
          <w:vertAlign w:val="superscript"/>
          <w:lang w:eastAsia="en-US"/>
        </w:rPr>
        <w:instrText>_</w:instrText>
      </w:r>
      <w:r w:rsidRPr="002300A7">
        <w:rPr>
          <w:rFonts w:ascii="Times New Roman Tj" w:hAnsi="Times New Roman Tj" w:cs="Arial"/>
          <w:sz w:val="32"/>
          <w:szCs w:val="32"/>
          <w:vertAlign w:val="superscript"/>
          <w:lang w:val="en-US" w:eastAsia="en-US"/>
        </w:rPr>
        <w:instrText>note</w:instrText>
      </w:r>
      <w:r w:rsidRPr="002300A7">
        <w:rPr>
          <w:rFonts w:ascii="Times New Roman Tj" w:hAnsi="Times New Roman Tj" w:cs="Arial"/>
          <w:sz w:val="32"/>
          <w:szCs w:val="32"/>
          <w:vertAlign w:val="superscript"/>
          <w:lang w:eastAsia="en-US"/>
        </w:rPr>
        <w:instrText xml:space="preserve">-44" </w:instrText>
      </w:r>
      <w:r w:rsidRPr="002300A7">
        <w:rPr>
          <w:rFonts w:ascii="Times New Roman Tj" w:hAnsi="Times New Roman Tj" w:cs="Arial"/>
          <w:sz w:val="32"/>
          <w:szCs w:val="32"/>
          <w:vertAlign w:val="superscript"/>
          <w:lang w:val="en-US" w:eastAsia="en-US"/>
        </w:rPr>
        <w:fldChar w:fldCharType="separate"/>
      </w:r>
      <w:r w:rsidRPr="002300A7">
        <w:rPr>
          <w:rFonts w:ascii="Times New Roman Tj" w:hAnsi="Times New Roman Tj" w:cs="Arial"/>
          <w:sz w:val="32"/>
          <w:szCs w:val="32"/>
          <w:vertAlign w:val="superscript"/>
          <w:lang w:eastAsia="en-US"/>
        </w:rPr>
        <w:t>[44]</w:t>
      </w:r>
      <w:r w:rsidRPr="002300A7">
        <w:rPr>
          <w:rFonts w:ascii="Times New Roman Tj" w:hAnsi="Times New Roman Tj" w:cs="Arial"/>
          <w:sz w:val="32"/>
          <w:szCs w:val="32"/>
          <w:vertAlign w:val="superscript"/>
          <w:lang w:val="en-US" w:eastAsia="en-US"/>
        </w:rPr>
        <w:fldChar w:fldCharType="end"/>
      </w:r>
    </w:p>
    <w:p w:rsidR="002300A7" w:rsidRPr="002300A7" w:rsidRDefault="002300A7" w:rsidP="002300A7">
      <w:pPr>
        <w:shd w:val="clear" w:color="auto" w:fill="FFFFFF"/>
        <w:spacing w:before="120" w:after="120"/>
        <w:ind w:firstLine="384"/>
        <w:jc w:val="both"/>
        <w:rPr>
          <w:rFonts w:ascii="Times New Roman Tj" w:hAnsi="Times New Roman Tj" w:cs="Arial"/>
          <w:sz w:val="32"/>
          <w:szCs w:val="32"/>
          <w:lang w:eastAsia="en-US"/>
        </w:rPr>
      </w:pPr>
      <w:r w:rsidRPr="002300A7">
        <w:rPr>
          <w:rFonts w:ascii="Times New Roman Tj" w:hAnsi="Times New Roman Tj" w:cs="Arial"/>
          <w:sz w:val="32"/>
          <w:szCs w:val="32"/>
          <w:lang w:eastAsia="en-US"/>
        </w:rPr>
        <w:t>Согласно этому закону, административно-территориальными единицами и населёнными пунктами Таджикистана являются:</w:t>
      </w:r>
    </w:p>
    <w:p w:rsidR="002300A7" w:rsidRPr="002300A7" w:rsidRDefault="002B1E98" w:rsidP="002300A7">
      <w:pPr>
        <w:numPr>
          <w:ilvl w:val="0"/>
          <w:numId w:val="11"/>
        </w:numPr>
        <w:shd w:val="clear" w:color="auto" w:fill="FFFFFF"/>
        <w:tabs>
          <w:tab w:val="left" w:pos="90"/>
          <w:tab w:val="left" w:pos="1440"/>
        </w:tabs>
        <w:spacing w:before="100" w:beforeAutospacing="1" w:after="24" w:line="276" w:lineRule="auto"/>
        <w:ind w:left="0" w:firstLine="900"/>
        <w:jc w:val="both"/>
        <w:rPr>
          <w:rFonts w:ascii="Times New Roman Tj" w:hAnsi="Times New Roman Tj" w:cs="Arial"/>
          <w:sz w:val="32"/>
          <w:szCs w:val="32"/>
          <w:lang w:val="en-US" w:eastAsia="en-US"/>
        </w:rPr>
      </w:pPr>
      <w:hyperlink r:id="rId83" w:tooltip="Горно-Бадахшанская автономная область" w:history="1">
        <w:proofErr w:type="spellStart"/>
        <w:r w:rsidR="002300A7" w:rsidRPr="002300A7">
          <w:rPr>
            <w:rFonts w:ascii="Times New Roman Tj" w:hAnsi="Times New Roman Tj" w:cs="Arial"/>
            <w:sz w:val="32"/>
            <w:szCs w:val="32"/>
            <w:lang w:val="en-US" w:eastAsia="en-US"/>
          </w:rPr>
          <w:t>Горно-Бадахшанская</w:t>
        </w:r>
        <w:proofErr w:type="spellEnd"/>
        <w:r w:rsidR="002300A7" w:rsidRPr="002300A7">
          <w:rPr>
            <w:rFonts w:ascii="Times New Roman Tj" w:hAnsi="Times New Roman Tj" w:cs="Arial"/>
            <w:sz w:val="32"/>
            <w:szCs w:val="32"/>
            <w:lang w:val="en-US" w:eastAsia="en-US"/>
          </w:rPr>
          <w:t xml:space="preserve"> </w:t>
        </w:r>
        <w:proofErr w:type="spellStart"/>
        <w:r w:rsidR="002300A7" w:rsidRPr="002300A7">
          <w:rPr>
            <w:rFonts w:ascii="Times New Roman Tj" w:hAnsi="Times New Roman Tj" w:cs="Arial"/>
            <w:sz w:val="32"/>
            <w:szCs w:val="32"/>
            <w:lang w:val="en-US" w:eastAsia="en-US"/>
          </w:rPr>
          <w:t>автономная</w:t>
        </w:r>
        <w:proofErr w:type="spellEnd"/>
        <w:r w:rsidR="002300A7" w:rsidRPr="002300A7">
          <w:rPr>
            <w:rFonts w:ascii="Times New Roman Tj" w:hAnsi="Times New Roman Tj" w:cs="Arial"/>
            <w:sz w:val="32"/>
            <w:szCs w:val="32"/>
            <w:lang w:val="en-US" w:eastAsia="en-US"/>
          </w:rPr>
          <w:t xml:space="preserve"> </w:t>
        </w:r>
        <w:proofErr w:type="spellStart"/>
        <w:r w:rsidR="002300A7" w:rsidRPr="002300A7">
          <w:rPr>
            <w:rFonts w:ascii="Times New Roman Tj" w:hAnsi="Times New Roman Tj" w:cs="Arial"/>
            <w:sz w:val="32"/>
            <w:szCs w:val="32"/>
            <w:lang w:val="en-US" w:eastAsia="en-US"/>
          </w:rPr>
          <w:t>область</w:t>
        </w:r>
        <w:proofErr w:type="spellEnd"/>
      </w:hyperlink>
      <w:r w:rsidR="002300A7" w:rsidRPr="002300A7">
        <w:rPr>
          <w:rFonts w:ascii="Times New Roman Tj" w:hAnsi="Times New Roman Tj" w:cs="Arial"/>
          <w:sz w:val="32"/>
          <w:szCs w:val="32"/>
          <w:lang w:val="en-US" w:eastAsia="en-US"/>
        </w:rPr>
        <w:t>;</w:t>
      </w:r>
    </w:p>
    <w:p w:rsidR="002300A7" w:rsidRPr="002300A7" w:rsidRDefault="002B1E98" w:rsidP="002300A7">
      <w:pPr>
        <w:numPr>
          <w:ilvl w:val="0"/>
          <w:numId w:val="11"/>
        </w:numPr>
        <w:shd w:val="clear" w:color="auto" w:fill="FFFFFF"/>
        <w:tabs>
          <w:tab w:val="left" w:pos="90"/>
          <w:tab w:val="left" w:pos="1440"/>
        </w:tabs>
        <w:spacing w:before="100" w:beforeAutospacing="1" w:after="24" w:line="276" w:lineRule="auto"/>
        <w:ind w:left="0" w:firstLine="900"/>
        <w:jc w:val="both"/>
        <w:rPr>
          <w:rFonts w:ascii="Times New Roman Tj" w:hAnsi="Times New Roman Tj" w:cs="Arial"/>
          <w:sz w:val="32"/>
          <w:szCs w:val="32"/>
          <w:lang w:val="en-US" w:eastAsia="en-US"/>
        </w:rPr>
      </w:pPr>
      <w:hyperlink r:id="rId84" w:tooltip="Область (география)" w:history="1">
        <w:proofErr w:type="spellStart"/>
        <w:r w:rsidR="002300A7" w:rsidRPr="002300A7">
          <w:rPr>
            <w:rFonts w:ascii="Times New Roman Tj" w:hAnsi="Times New Roman Tj" w:cs="Arial"/>
            <w:sz w:val="32"/>
            <w:szCs w:val="32"/>
            <w:lang w:val="en-US" w:eastAsia="en-US"/>
          </w:rPr>
          <w:t>область</w:t>
        </w:r>
        <w:proofErr w:type="spellEnd"/>
      </w:hyperlink>
      <w:r w:rsidR="002300A7" w:rsidRPr="002300A7">
        <w:rPr>
          <w:rFonts w:ascii="Times New Roman Tj" w:hAnsi="Times New Roman Tj" w:cs="Arial"/>
          <w:sz w:val="32"/>
          <w:szCs w:val="32"/>
          <w:lang w:val="en-US" w:eastAsia="en-US"/>
        </w:rPr>
        <w:t>;</w:t>
      </w:r>
    </w:p>
    <w:p w:rsidR="002300A7" w:rsidRPr="002300A7" w:rsidRDefault="002B1E98" w:rsidP="002300A7">
      <w:pPr>
        <w:numPr>
          <w:ilvl w:val="1"/>
          <w:numId w:val="11"/>
        </w:numPr>
        <w:shd w:val="clear" w:color="auto" w:fill="FFFFFF"/>
        <w:tabs>
          <w:tab w:val="left" w:pos="90"/>
          <w:tab w:val="left" w:pos="1440"/>
        </w:tabs>
        <w:spacing w:before="100" w:beforeAutospacing="1" w:after="24" w:line="276" w:lineRule="auto"/>
        <w:ind w:left="0" w:firstLine="900"/>
        <w:jc w:val="both"/>
        <w:rPr>
          <w:rFonts w:ascii="Times New Roman Tj" w:hAnsi="Times New Roman Tj" w:cs="Arial"/>
          <w:sz w:val="32"/>
          <w:szCs w:val="32"/>
          <w:lang w:val="en-US" w:eastAsia="en-US"/>
        </w:rPr>
      </w:pPr>
      <w:hyperlink r:id="rId85" w:tooltip="Город" w:history="1">
        <w:proofErr w:type="spellStart"/>
        <w:r w:rsidR="002300A7" w:rsidRPr="002300A7">
          <w:rPr>
            <w:rFonts w:ascii="Times New Roman Tj" w:hAnsi="Times New Roman Tj" w:cs="Arial"/>
            <w:sz w:val="32"/>
            <w:szCs w:val="32"/>
            <w:lang w:val="en-US" w:eastAsia="en-US"/>
          </w:rPr>
          <w:t>город</w:t>
        </w:r>
        <w:proofErr w:type="spellEnd"/>
      </w:hyperlink>
      <w:r w:rsidR="002300A7" w:rsidRPr="002300A7">
        <w:rPr>
          <w:rFonts w:ascii="Times New Roman Tj" w:hAnsi="Times New Roman Tj" w:cs="Arial"/>
          <w:sz w:val="32"/>
          <w:szCs w:val="32"/>
          <w:lang w:val="en-US" w:eastAsia="en-US"/>
        </w:rPr>
        <w:t>;</w:t>
      </w:r>
    </w:p>
    <w:p w:rsidR="002300A7" w:rsidRPr="002300A7" w:rsidRDefault="002B1E98" w:rsidP="002300A7">
      <w:pPr>
        <w:numPr>
          <w:ilvl w:val="1"/>
          <w:numId w:val="11"/>
        </w:numPr>
        <w:shd w:val="clear" w:color="auto" w:fill="FFFFFF"/>
        <w:tabs>
          <w:tab w:val="left" w:pos="90"/>
          <w:tab w:val="left" w:pos="1440"/>
        </w:tabs>
        <w:spacing w:before="100" w:beforeAutospacing="1" w:after="24" w:line="276" w:lineRule="auto"/>
        <w:ind w:left="0" w:firstLine="900"/>
        <w:jc w:val="both"/>
        <w:rPr>
          <w:rFonts w:ascii="Times New Roman Tj" w:hAnsi="Times New Roman Tj" w:cs="Arial"/>
          <w:sz w:val="32"/>
          <w:szCs w:val="32"/>
          <w:lang w:val="en-US" w:eastAsia="en-US"/>
        </w:rPr>
      </w:pPr>
      <w:hyperlink r:id="rId86" w:tooltip="Район" w:history="1">
        <w:proofErr w:type="spellStart"/>
        <w:r w:rsidR="002300A7" w:rsidRPr="002300A7">
          <w:rPr>
            <w:rFonts w:ascii="Times New Roman Tj" w:hAnsi="Times New Roman Tj" w:cs="Arial"/>
            <w:sz w:val="32"/>
            <w:szCs w:val="32"/>
            <w:lang w:val="en-US" w:eastAsia="en-US"/>
          </w:rPr>
          <w:t>район</w:t>
        </w:r>
        <w:proofErr w:type="spellEnd"/>
      </w:hyperlink>
      <w:r w:rsidR="002300A7" w:rsidRPr="002300A7">
        <w:rPr>
          <w:rFonts w:ascii="Times New Roman Tj" w:hAnsi="Times New Roman Tj" w:cs="Arial"/>
          <w:sz w:val="32"/>
          <w:szCs w:val="32"/>
          <w:lang w:val="en-US" w:eastAsia="en-US"/>
        </w:rPr>
        <w:t>;</w:t>
      </w:r>
    </w:p>
    <w:p w:rsidR="002300A7" w:rsidRPr="002300A7" w:rsidRDefault="002B1E98" w:rsidP="002300A7">
      <w:pPr>
        <w:numPr>
          <w:ilvl w:val="2"/>
          <w:numId w:val="11"/>
        </w:numPr>
        <w:shd w:val="clear" w:color="auto" w:fill="FFFFFF"/>
        <w:tabs>
          <w:tab w:val="left" w:pos="90"/>
          <w:tab w:val="left" w:pos="1440"/>
        </w:tabs>
        <w:spacing w:before="100" w:beforeAutospacing="1" w:after="24" w:line="276" w:lineRule="auto"/>
        <w:ind w:left="0" w:firstLine="900"/>
        <w:jc w:val="both"/>
        <w:rPr>
          <w:rFonts w:ascii="Times New Roman Tj" w:hAnsi="Times New Roman Tj" w:cs="Arial"/>
          <w:sz w:val="32"/>
          <w:szCs w:val="32"/>
          <w:lang w:val="en-US" w:eastAsia="en-US"/>
        </w:rPr>
      </w:pPr>
      <w:hyperlink r:id="rId87" w:tooltip="Посёлок" w:history="1">
        <w:proofErr w:type="spellStart"/>
        <w:r w:rsidR="002300A7" w:rsidRPr="002300A7">
          <w:rPr>
            <w:rFonts w:ascii="Times New Roman Tj" w:hAnsi="Times New Roman Tj" w:cs="Arial"/>
            <w:sz w:val="32"/>
            <w:szCs w:val="32"/>
            <w:lang w:val="en-US" w:eastAsia="en-US"/>
          </w:rPr>
          <w:t>посёлок</w:t>
        </w:r>
        <w:proofErr w:type="spellEnd"/>
      </w:hyperlink>
      <w:r w:rsidR="002300A7" w:rsidRPr="002300A7">
        <w:rPr>
          <w:rFonts w:ascii="Times New Roman Tj" w:hAnsi="Times New Roman Tj" w:cs="Arial"/>
          <w:sz w:val="32"/>
          <w:szCs w:val="32"/>
          <w:lang w:val="en-US" w:eastAsia="en-US"/>
        </w:rPr>
        <w:t>;</w:t>
      </w:r>
    </w:p>
    <w:p w:rsidR="002300A7" w:rsidRPr="002300A7" w:rsidRDefault="002B1E98" w:rsidP="002300A7">
      <w:pPr>
        <w:numPr>
          <w:ilvl w:val="2"/>
          <w:numId w:val="11"/>
        </w:numPr>
        <w:shd w:val="clear" w:color="auto" w:fill="FFFFFF"/>
        <w:tabs>
          <w:tab w:val="left" w:pos="90"/>
          <w:tab w:val="left" w:pos="1440"/>
        </w:tabs>
        <w:spacing w:before="100" w:beforeAutospacing="1" w:after="24" w:line="276" w:lineRule="auto"/>
        <w:ind w:left="0" w:firstLine="900"/>
        <w:jc w:val="both"/>
        <w:rPr>
          <w:rFonts w:ascii="Times New Roman Tj" w:hAnsi="Times New Roman Tj" w:cs="Arial"/>
          <w:sz w:val="32"/>
          <w:szCs w:val="32"/>
          <w:lang w:val="en-US" w:eastAsia="en-US"/>
        </w:rPr>
      </w:pPr>
      <w:hyperlink r:id="rId88" w:tooltip="Община (административно-территориальная единица)" w:history="1">
        <w:proofErr w:type="spellStart"/>
        <w:r w:rsidR="002300A7" w:rsidRPr="002300A7">
          <w:rPr>
            <w:rFonts w:ascii="Times New Roman Tj" w:hAnsi="Times New Roman Tj" w:cs="Arial"/>
            <w:sz w:val="32"/>
            <w:szCs w:val="32"/>
            <w:lang w:val="en-US" w:eastAsia="en-US"/>
          </w:rPr>
          <w:t>сельская</w:t>
        </w:r>
        <w:proofErr w:type="spellEnd"/>
        <w:r w:rsidR="002300A7" w:rsidRPr="002300A7">
          <w:rPr>
            <w:rFonts w:ascii="Times New Roman Tj" w:hAnsi="Times New Roman Tj" w:cs="Arial"/>
            <w:sz w:val="32"/>
            <w:szCs w:val="32"/>
            <w:lang w:val="en-US" w:eastAsia="en-US"/>
          </w:rPr>
          <w:t xml:space="preserve"> </w:t>
        </w:r>
        <w:proofErr w:type="spellStart"/>
        <w:r w:rsidR="002300A7" w:rsidRPr="002300A7">
          <w:rPr>
            <w:rFonts w:ascii="Times New Roman Tj" w:hAnsi="Times New Roman Tj" w:cs="Arial"/>
            <w:sz w:val="32"/>
            <w:szCs w:val="32"/>
            <w:lang w:val="en-US" w:eastAsia="en-US"/>
          </w:rPr>
          <w:t>община</w:t>
        </w:r>
        <w:proofErr w:type="spellEnd"/>
      </w:hyperlink>
      <w:r w:rsidR="002300A7" w:rsidRPr="002300A7">
        <w:rPr>
          <w:rFonts w:ascii="Times New Roman Tj" w:hAnsi="Times New Roman Tj" w:cs="Arial"/>
          <w:sz w:val="32"/>
          <w:szCs w:val="32"/>
          <w:lang w:val="en-US" w:eastAsia="en-US"/>
        </w:rPr>
        <w:t>;</w:t>
      </w:r>
    </w:p>
    <w:p w:rsidR="002300A7" w:rsidRPr="002300A7" w:rsidRDefault="002B1E98" w:rsidP="002300A7">
      <w:pPr>
        <w:numPr>
          <w:ilvl w:val="2"/>
          <w:numId w:val="11"/>
        </w:numPr>
        <w:shd w:val="clear" w:color="auto" w:fill="FFFFFF"/>
        <w:tabs>
          <w:tab w:val="left" w:pos="90"/>
          <w:tab w:val="left" w:pos="1440"/>
        </w:tabs>
        <w:spacing w:before="100" w:beforeAutospacing="1" w:after="24" w:line="276" w:lineRule="auto"/>
        <w:ind w:left="0" w:firstLine="900"/>
        <w:jc w:val="both"/>
        <w:rPr>
          <w:rFonts w:ascii="Times New Roman Tj" w:hAnsi="Times New Roman Tj" w:cs="Arial"/>
          <w:sz w:val="32"/>
          <w:szCs w:val="32"/>
          <w:lang w:val="en-US" w:eastAsia="en-US"/>
        </w:rPr>
      </w:pPr>
      <w:hyperlink r:id="rId89" w:tooltip="Село" w:history="1">
        <w:proofErr w:type="spellStart"/>
        <w:proofErr w:type="gramStart"/>
        <w:r w:rsidR="002300A7" w:rsidRPr="002300A7">
          <w:rPr>
            <w:rFonts w:ascii="Times New Roman Tj" w:hAnsi="Times New Roman Tj" w:cs="Arial"/>
            <w:sz w:val="32"/>
            <w:szCs w:val="32"/>
            <w:lang w:val="en-US" w:eastAsia="en-US"/>
          </w:rPr>
          <w:t>село</w:t>
        </w:r>
        <w:proofErr w:type="spellEnd"/>
        <w:proofErr w:type="gramEnd"/>
      </w:hyperlink>
      <w:r w:rsidR="002300A7" w:rsidRPr="002300A7">
        <w:rPr>
          <w:rFonts w:ascii="Times New Roman Tj" w:hAnsi="Times New Roman Tj" w:cs="Arial"/>
          <w:sz w:val="32"/>
          <w:szCs w:val="32"/>
          <w:lang w:val="en-US" w:eastAsia="en-US"/>
        </w:rPr>
        <w:t>.</w:t>
      </w:r>
    </w:p>
    <w:p w:rsidR="002300A7" w:rsidRPr="002300A7" w:rsidRDefault="002B1E98" w:rsidP="002300A7">
      <w:pPr>
        <w:shd w:val="clear" w:color="auto" w:fill="FFFFFF"/>
        <w:ind w:firstLine="720"/>
        <w:jc w:val="both"/>
        <w:rPr>
          <w:rFonts w:ascii="Times New Roman Tj" w:hAnsi="Times New Roman Tj" w:cs="Arial"/>
          <w:sz w:val="32"/>
          <w:szCs w:val="32"/>
          <w:lang w:eastAsia="en-US"/>
        </w:rPr>
      </w:pPr>
      <w:hyperlink r:id="rId90" w:tooltip="Район" w:history="1">
        <w:r w:rsidR="002300A7" w:rsidRPr="002300A7">
          <w:rPr>
            <w:rFonts w:ascii="Times New Roman Tj" w:hAnsi="Times New Roman Tj" w:cs="Arial"/>
            <w:sz w:val="32"/>
            <w:szCs w:val="32"/>
            <w:lang w:eastAsia="en-US"/>
          </w:rPr>
          <w:t>Районы</w:t>
        </w:r>
      </w:hyperlink>
      <w:r w:rsidR="002300A7" w:rsidRPr="002300A7">
        <w:rPr>
          <w:rFonts w:ascii="Times New Roman Tj" w:hAnsi="Times New Roman Tj" w:cs="Arial"/>
          <w:sz w:val="32"/>
          <w:szCs w:val="32"/>
          <w:lang w:val="en-US" w:eastAsia="en-US"/>
        </w:rPr>
        <w:t> </w:t>
      </w:r>
      <w:r w:rsidR="002300A7" w:rsidRPr="002300A7">
        <w:rPr>
          <w:rFonts w:ascii="Times New Roman Tj" w:hAnsi="Times New Roman Tj" w:cs="Arial"/>
          <w:sz w:val="32"/>
          <w:szCs w:val="32"/>
          <w:lang w:eastAsia="en-US"/>
        </w:rPr>
        <w:t xml:space="preserve">подразделяются на сельские и городские, которые могут находиться в республиканском, областном либо городском подчинении. </w:t>
      </w:r>
      <w:hyperlink r:id="rId91" w:tooltip="Населённый пункт" w:history="1">
        <w:r w:rsidR="002300A7" w:rsidRPr="002300A7">
          <w:rPr>
            <w:rFonts w:ascii="Times New Roman Tj" w:hAnsi="Times New Roman Tj" w:cs="Arial"/>
            <w:sz w:val="32"/>
            <w:szCs w:val="32"/>
            <w:lang w:eastAsia="en-US"/>
          </w:rPr>
          <w:t>Населённые пункты</w:t>
        </w:r>
      </w:hyperlink>
      <w:r w:rsidR="002300A7" w:rsidRPr="002300A7">
        <w:rPr>
          <w:rFonts w:ascii="Times New Roman Tj" w:hAnsi="Times New Roman Tj" w:cs="Arial"/>
          <w:sz w:val="32"/>
          <w:szCs w:val="32"/>
          <w:lang w:val="en-US" w:eastAsia="en-US"/>
        </w:rPr>
        <w:t> </w:t>
      </w:r>
      <w:r w:rsidR="002300A7" w:rsidRPr="002300A7">
        <w:rPr>
          <w:rFonts w:ascii="Times New Roman Tj" w:hAnsi="Times New Roman Tj" w:cs="Arial"/>
          <w:sz w:val="32"/>
          <w:szCs w:val="32"/>
          <w:lang w:eastAsia="en-US"/>
        </w:rPr>
        <w:t>Таджикистана подразделяются на городские и сельские поселения. К городским поселениям относятся города и поселки, а к сельским</w:t>
      </w:r>
      <w:r w:rsidR="002300A7" w:rsidRPr="002300A7">
        <w:rPr>
          <w:rFonts w:ascii="Times New Roman Tj" w:hAnsi="Times New Roman Tj" w:cs="Arial"/>
          <w:sz w:val="32"/>
          <w:szCs w:val="32"/>
          <w:lang w:val="en-US" w:eastAsia="en-US"/>
        </w:rPr>
        <w:t> </w:t>
      </w:r>
      <w:r w:rsidR="002300A7" w:rsidRPr="002300A7">
        <w:rPr>
          <w:rFonts w:ascii="Times New Roman Tj" w:hAnsi="Times New Roman Tj" w:cs="Arial"/>
          <w:sz w:val="32"/>
          <w:szCs w:val="32"/>
          <w:lang w:eastAsia="en-US"/>
        </w:rPr>
        <w:t>— сёла, независимо от их административной подчиненности. Города могут быть республиканского, областного и районного значения.</w:t>
      </w:r>
    </w:p>
    <w:p w:rsidR="002300A7" w:rsidRPr="002300A7" w:rsidRDefault="002300A7" w:rsidP="002300A7">
      <w:pPr>
        <w:shd w:val="clear" w:color="auto" w:fill="FFFFFF"/>
        <w:tabs>
          <w:tab w:val="left" w:pos="9270"/>
        </w:tabs>
        <w:ind w:firstLine="900"/>
        <w:jc w:val="both"/>
        <w:rPr>
          <w:rFonts w:ascii="Times New Roman Tj" w:hAnsi="Times New Roman Tj" w:cs="Arial"/>
          <w:sz w:val="32"/>
          <w:szCs w:val="32"/>
          <w:lang w:eastAsia="en-US"/>
        </w:rPr>
      </w:pPr>
      <w:r w:rsidRPr="002300A7">
        <w:rPr>
          <w:rFonts w:ascii="Times New Roman Tj" w:hAnsi="Times New Roman Tj" w:cs="Arial"/>
          <w:sz w:val="32"/>
          <w:szCs w:val="32"/>
          <w:lang w:eastAsia="en-US"/>
        </w:rPr>
        <w:t>Таджикистан состоит из</w:t>
      </w:r>
      <w:r w:rsidRPr="002300A7">
        <w:rPr>
          <w:rFonts w:ascii="Times New Roman Tj" w:hAnsi="Times New Roman Tj" w:cs="Arial"/>
          <w:sz w:val="32"/>
          <w:szCs w:val="32"/>
          <w:lang w:val="en-US" w:eastAsia="en-US"/>
        </w:rPr>
        <w:t> </w:t>
      </w:r>
      <w:r w:rsidRPr="002300A7">
        <w:rPr>
          <w:rFonts w:ascii="Times New Roman Tj" w:hAnsi="Times New Roman Tj" w:cs="Arial"/>
          <w:sz w:val="32"/>
          <w:szCs w:val="32"/>
          <w:lang w:eastAsia="en-US"/>
        </w:rPr>
        <w:t xml:space="preserve"> </w:t>
      </w:r>
      <w:hyperlink r:id="rId92" w:tooltip="Горно-Бадахшанская автономная область" w:history="1">
        <w:r w:rsidRPr="002300A7">
          <w:rPr>
            <w:rFonts w:ascii="Times New Roman Tj" w:hAnsi="Times New Roman Tj" w:cs="Arial"/>
            <w:sz w:val="32"/>
            <w:szCs w:val="32"/>
            <w:lang w:eastAsia="en-US"/>
          </w:rPr>
          <w:t>Горно – Бадахшанской автономной области</w:t>
        </w:r>
      </w:hyperlink>
      <w:r w:rsidRPr="002300A7">
        <w:rPr>
          <w:rFonts w:ascii="Times New Roman Tj" w:hAnsi="Times New Roman Tj" w:cs="Arial"/>
          <w:sz w:val="32"/>
          <w:szCs w:val="32"/>
          <w:lang w:eastAsia="en-US"/>
        </w:rPr>
        <w:t>,</w:t>
      </w:r>
      <w:r w:rsidRPr="002300A7">
        <w:rPr>
          <w:rFonts w:ascii="Times New Roman Tj" w:hAnsi="Times New Roman Tj" w:cs="Arial"/>
          <w:sz w:val="32"/>
          <w:szCs w:val="32"/>
          <w:lang w:val="en-US" w:eastAsia="en-US"/>
        </w:rPr>
        <w:t> </w:t>
      </w:r>
      <w:hyperlink r:id="rId93" w:tooltip="Согдийская область" w:history="1">
        <w:r w:rsidRPr="002300A7">
          <w:rPr>
            <w:rFonts w:ascii="Times New Roman Tj" w:hAnsi="Times New Roman Tj" w:cs="Arial"/>
            <w:sz w:val="32"/>
            <w:szCs w:val="32"/>
            <w:lang w:eastAsia="en-US"/>
          </w:rPr>
          <w:t>Согдийской</w:t>
        </w:r>
      </w:hyperlink>
      <w:r w:rsidRPr="002300A7">
        <w:rPr>
          <w:rFonts w:ascii="Times New Roman Tj" w:hAnsi="Times New Roman Tj" w:cs="Arial"/>
          <w:sz w:val="32"/>
          <w:szCs w:val="32"/>
          <w:lang w:val="en-US" w:eastAsia="en-US"/>
        </w:rPr>
        <w:t> </w:t>
      </w:r>
      <w:r w:rsidRPr="002300A7">
        <w:rPr>
          <w:rFonts w:ascii="Times New Roman Tj" w:hAnsi="Times New Roman Tj" w:cs="Arial"/>
          <w:sz w:val="32"/>
          <w:szCs w:val="32"/>
          <w:lang w:eastAsia="en-US"/>
        </w:rPr>
        <w:t>и</w:t>
      </w:r>
      <w:r w:rsidRPr="002300A7">
        <w:rPr>
          <w:rFonts w:ascii="Times New Roman Tj" w:hAnsi="Times New Roman Tj" w:cs="Arial"/>
          <w:sz w:val="32"/>
          <w:szCs w:val="32"/>
          <w:lang w:val="en-US" w:eastAsia="en-US"/>
        </w:rPr>
        <w:t> </w:t>
      </w:r>
      <w:hyperlink r:id="rId94" w:tooltip="Хатлонская область" w:history="1">
        <w:r w:rsidRPr="002300A7">
          <w:rPr>
            <w:rFonts w:ascii="Times New Roman Tj" w:hAnsi="Times New Roman Tj" w:cs="Arial"/>
            <w:sz w:val="32"/>
            <w:szCs w:val="32"/>
            <w:lang w:eastAsia="en-US"/>
          </w:rPr>
          <w:t>Хатлонской</w:t>
        </w:r>
      </w:hyperlink>
      <w:r w:rsidRPr="002300A7">
        <w:rPr>
          <w:rFonts w:ascii="Times New Roman Tj" w:hAnsi="Times New Roman Tj" w:cs="Arial"/>
          <w:sz w:val="32"/>
          <w:szCs w:val="32"/>
          <w:lang w:val="en-US" w:eastAsia="en-US"/>
        </w:rPr>
        <w:t> </w:t>
      </w:r>
      <w:r w:rsidRPr="002300A7">
        <w:rPr>
          <w:rFonts w:ascii="Times New Roman Tj" w:hAnsi="Times New Roman Tj" w:cs="Arial"/>
          <w:sz w:val="32"/>
          <w:szCs w:val="32"/>
          <w:lang w:eastAsia="en-US"/>
        </w:rPr>
        <w:t>областей, 13</w:t>
      </w:r>
      <w:r w:rsidRPr="002300A7">
        <w:rPr>
          <w:rFonts w:ascii="Times New Roman Tj" w:hAnsi="Times New Roman Tj" w:cs="Arial"/>
          <w:sz w:val="32"/>
          <w:szCs w:val="32"/>
          <w:lang w:val="en-US" w:eastAsia="en-US"/>
        </w:rPr>
        <w:t> </w:t>
      </w:r>
      <w:hyperlink r:id="rId95" w:tooltip="Районы республиканского подчинения Таджикистана" w:history="1">
        <w:r w:rsidRPr="002300A7">
          <w:rPr>
            <w:rFonts w:ascii="Times New Roman Tj" w:hAnsi="Times New Roman Tj" w:cs="Arial"/>
            <w:sz w:val="32"/>
            <w:szCs w:val="32"/>
            <w:lang w:eastAsia="en-US"/>
          </w:rPr>
          <w:t>районов республиканского подчинения</w:t>
        </w:r>
      </w:hyperlink>
      <w:r w:rsidRPr="002300A7">
        <w:rPr>
          <w:rFonts w:ascii="Times New Roman Tj" w:hAnsi="Times New Roman Tj" w:cs="Arial"/>
          <w:sz w:val="32"/>
          <w:szCs w:val="32"/>
          <w:lang w:eastAsia="en-US"/>
        </w:rPr>
        <w:t xml:space="preserve">, </w:t>
      </w:r>
      <w:r w:rsidR="000E5B38" w:rsidRPr="000E5B38">
        <w:rPr>
          <w:rFonts w:asciiTheme="minorHAnsi" w:hAnsiTheme="minorHAnsi" w:cs="Arial"/>
          <w:sz w:val="32"/>
          <w:szCs w:val="32"/>
          <w:lang w:eastAsia="en-US"/>
        </w:rPr>
        <w:t>63</w:t>
      </w:r>
      <w:r w:rsidRPr="002300A7">
        <w:rPr>
          <w:rFonts w:ascii="Times New Roman Tj" w:hAnsi="Times New Roman Tj" w:cs="Arial"/>
          <w:sz w:val="32"/>
          <w:szCs w:val="32"/>
          <w:lang w:eastAsia="en-US"/>
        </w:rPr>
        <w:t xml:space="preserve"> поселковых и 370 сельских джамоатов.</w:t>
      </w:r>
    </w:p>
    <w:tbl>
      <w:tblPr>
        <w:tblpPr w:leftFromText="180" w:rightFromText="180" w:vertAnchor="page" w:horzAnchor="margin" w:tblpY="1505"/>
        <w:tblW w:w="9075" w:type="dxa"/>
        <w:tblBorders>
          <w:top w:val="single" w:sz="6" w:space="0" w:color="A2A9B1"/>
          <w:left w:val="single" w:sz="6" w:space="0" w:color="A2A9B1"/>
          <w:bottom w:val="single" w:sz="6" w:space="0" w:color="A2A9B1"/>
          <w:right w:val="single" w:sz="6" w:space="0" w:color="A2A9B1"/>
        </w:tblBorders>
        <w:shd w:val="clear" w:color="auto" w:fill="F8F9FA"/>
        <w:tblLayout w:type="fixed"/>
        <w:tblCellMar>
          <w:top w:w="75" w:type="dxa"/>
          <w:left w:w="75" w:type="dxa"/>
          <w:bottom w:w="75" w:type="dxa"/>
          <w:right w:w="75" w:type="dxa"/>
        </w:tblCellMar>
        <w:tblLook w:val="04A0" w:firstRow="1" w:lastRow="0" w:firstColumn="1" w:lastColumn="0" w:noHBand="0" w:noVBand="1"/>
      </w:tblPr>
      <w:tblGrid>
        <w:gridCol w:w="2235"/>
        <w:gridCol w:w="1530"/>
        <w:gridCol w:w="1260"/>
        <w:gridCol w:w="1170"/>
        <w:gridCol w:w="1350"/>
        <w:gridCol w:w="1530"/>
      </w:tblGrid>
      <w:tr w:rsidR="002B1E98" w:rsidRPr="002300A7" w:rsidTr="002B1E98">
        <w:tc>
          <w:tcPr>
            <w:tcW w:w="2235"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300A7">
            <w:pPr>
              <w:jc w:val="both"/>
              <w:rPr>
                <w:rFonts w:ascii="Times New Roman Tj" w:hAnsi="Times New Roman Tj" w:cs="Arial"/>
                <w:b/>
                <w:bCs/>
                <w:color w:val="222222"/>
                <w:lang w:eastAsia="en-US"/>
              </w:rPr>
            </w:pPr>
            <w:bookmarkStart w:id="1" w:name="_GoBack"/>
            <w:bookmarkEnd w:id="1"/>
          </w:p>
        </w:tc>
        <w:tc>
          <w:tcPr>
            <w:tcW w:w="153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300A7">
            <w:pPr>
              <w:jc w:val="both"/>
              <w:rPr>
                <w:rFonts w:ascii="Times New Roman Tj" w:hAnsi="Times New Roman Tj" w:cs="Arial"/>
                <w:b/>
                <w:bCs/>
                <w:color w:val="222222"/>
                <w:lang w:eastAsia="en-US"/>
              </w:rPr>
            </w:pPr>
            <w:r w:rsidRPr="002300A7">
              <w:rPr>
                <w:rFonts w:ascii="Times New Roman Tj" w:hAnsi="Times New Roman Tj" w:cs="Arial"/>
                <w:b/>
                <w:bCs/>
                <w:color w:val="222222"/>
                <w:lang w:eastAsia="en-US"/>
              </w:rPr>
              <w:t>Численность населения</w:t>
            </w:r>
          </w:p>
          <w:p w:rsidR="002B1E98" w:rsidRPr="002300A7" w:rsidRDefault="002B1E98" w:rsidP="002300A7">
            <w:pPr>
              <w:spacing w:before="120" w:after="120"/>
              <w:jc w:val="both"/>
              <w:rPr>
                <w:rFonts w:ascii="Times New Roman Tj" w:hAnsi="Times New Roman Tj" w:cs="Arial"/>
                <w:b/>
                <w:bCs/>
                <w:color w:val="222222"/>
                <w:lang w:eastAsia="en-US"/>
              </w:rPr>
            </w:pPr>
            <w:r w:rsidRPr="002300A7">
              <w:rPr>
                <w:rFonts w:ascii="Times New Roman Tj" w:hAnsi="Times New Roman Tj" w:cs="Arial"/>
                <w:b/>
                <w:bCs/>
                <w:color w:val="222222"/>
                <w:lang w:eastAsia="en-US"/>
              </w:rPr>
              <w:t>на 01.01.2019,</w:t>
            </w:r>
            <w:r w:rsidRPr="002300A7">
              <w:rPr>
                <w:rFonts w:ascii="Times New Roman Tj" w:hAnsi="Times New Roman Tj" w:cs="Arial"/>
                <w:b/>
                <w:bCs/>
                <w:color w:val="222222"/>
                <w:lang w:val="en-US" w:eastAsia="en-US"/>
              </w:rPr>
              <w:t> </w:t>
            </w:r>
            <w:r w:rsidRPr="002300A7">
              <w:rPr>
                <w:rFonts w:ascii="Times New Roman Tj" w:hAnsi="Times New Roman Tj" w:cs="Arial"/>
                <w:b/>
                <w:bCs/>
                <w:color w:val="222222"/>
                <w:lang w:eastAsia="en-US"/>
              </w:rPr>
              <w:t>тыс. чел.</w:t>
            </w:r>
          </w:p>
        </w:tc>
        <w:tc>
          <w:tcPr>
            <w:tcW w:w="126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300A7">
            <w:pPr>
              <w:jc w:val="both"/>
              <w:rPr>
                <w:rFonts w:ascii="Times New Roman Tj" w:hAnsi="Times New Roman Tj" w:cs="Arial"/>
                <w:b/>
                <w:bCs/>
                <w:color w:val="222222"/>
                <w:lang w:val="en-US" w:eastAsia="en-US"/>
              </w:rPr>
            </w:pPr>
            <w:proofErr w:type="spellStart"/>
            <w:r w:rsidRPr="002300A7">
              <w:rPr>
                <w:rFonts w:ascii="Times New Roman Tj" w:hAnsi="Times New Roman Tj" w:cs="Arial"/>
                <w:b/>
                <w:bCs/>
                <w:color w:val="222222"/>
                <w:lang w:val="en-US" w:eastAsia="en-US"/>
              </w:rPr>
              <w:t>Территория</w:t>
            </w:r>
            <w:proofErr w:type="spellEnd"/>
            <w:proofErr w:type="gramStart"/>
            <w:r w:rsidRPr="002300A7">
              <w:rPr>
                <w:rFonts w:ascii="Times New Roman Tj" w:hAnsi="Times New Roman Tj" w:cs="Arial"/>
                <w:b/>
                <w:bCs/>
                <w:color w:val="222222"/>
                <w:lang w:val="en-US" w:eastAsia="en-US"/>
              </w:rPr>
              <w:t>,</w:t>
            </w:r>
            <w:proofErr w:type="gramEnd"/>
            <w:r w:rsidRPr="002300A7">
              <w:rPr>
                <w:rFonts w:ascii="Times New Roman Tj" w:hAnsi="Times New Roman Tj" w:cs="Arial"/>
                <w:b/>
                <w:bCs/>
                <w:color w:val="222222"/>
                <w:lang w:val="en-US" w:eastAsia="en-US"/>
              </w:rPr>
              <w:br/>
            </w:r>
            <w:proofErr w:type="spellStart"/>
            <w:r w:rsidRPr="002300A7">
              <w:rPr>
                <w:rFonts w:ascii="Times New Roman Tj" w:hAnsi="Times New Roman Tj" w:cs="Arial"/>
                <w:b/>
                <w:bCs/>
                <w:color w:val="222222"/>
                <w:lang w:val="en-US" w:eastAsia="en-US"/>
              </w:rPr>
              <w:t>тыс</w:t>
            </w:r>
            <w:proofErr w:type="spellEnd"/>
            <w:r w:rsidRPr="002300A7">
              <w:rPr>
                <w:rFonts w:ascii="Times New Roman Tj" w:hAnsi="Times New Roman Tj" w:cs="Arial"/>
                <w:b/>
                <w:bCs/>
                <w:color w:val="222222"/>
                <w:lang w:val="en-US" w:eastAsia="en-US"/>
              </w:rPr>
              <w:t>. км</w:t>
            </w:r>
            <w:r w:rsidRPr="002300A7">
              <w:rPr>
                <w:b/>
                <w:bCs/>
                <w:color w:val="222222"/>
                <w:lang w:val="en-US" w:eastAsia="en-US"/>
              </w:rPr>
              <w:t>²</w:t>
            </w:r>
          </w:p>
        </w:tc>
        <w:tc>
          <w:tcPr>
            <w:tcW w:w="117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300A7">
            <w:pPr>
              <w:jc w:val="both"/>
              <w:rPr>
                <w:rFonts w:ascii="Times New Roman Tj" w:hAnsi="Times New Roman Tj" w:cs="Arial"/>
                <w:b/>
                <w:bCs/>
                <w:color w:val="222222"/>
                <w:lang w:val="en-US" w:eastAsia="en-US"/>
              </w:rPr>
            </w:pPr>
            <w:proofErr w:type="spellStart"/>
            <w:r w:rsidRPr="002300A7">
              <w:rPr>
                <w:rFonts w:ascii="Times New Roman Tj" w:hAnsi="Times New Roman Tj" w:cs="Arial"/>
                <w:b/>
                <w:bCs/>
                <w:color w:val="222222"/>
                <w:lang w:val="en-US" w:eastAsia="en-US"/>
              </w:rPr>
              <w:t>Плотность</w:t>
            </w:r>
            <w:proofErr w:type="spellEnd"/>
            <w:r w:rsidRPr="002300A7">
              <w:rPr>
                <w:rFonts w:ascii="Times New Roman Tj" w:hAnsi="Times New Roman Tj" w:cs="Arial"/>
                <w:b/>
                <w:bCs/>
                <w:color w:val="222222"/>
                <w:lang w:val="en-US" w:eastAsia="en-US"/>
              </w:rPr>
              <w:t>,</w:t>
            </w:r>
            <w:r w:rsidRPr="002300A7">
              <w:rPr>
                <w:rFonts w:ascii="Times New Roman Tj" w:hAnsi="Times New Roman Tj" w:cs="Arial"/>
                <w:b/>
                <w:bCs/>
                <w:color w:val="222222"/>
                <w:lang w:val="en-US" w:eastAsia="en-US"/>
              </w:rPr>
              <w:br/>
            </w:r>
            <w:proofErr w:type="spellStart"/>
            <w:r w:rsidRPr="002300A7">
              <w:rPr>
                <w:rFonts w:ascii="Times New Roman Tj" w:hAnsi="Times New Roman Tj" w:cs="Arial"/>
                <w:b/>
                <w:bCs/>
                <w:color w:val="222222"/>
                <w:lang w:val="en-US" w:eastAsia="en-US"/>
              </w:rPr>
              <w:t>чел</w:t>
            </w:r>
            <w:proofErr w:type="spellEnd"/>
            <w:r w:rsidRPr="002300A7">
              <w:rPr>
                <w:rFonts w:ascii="Times New Roman Tj" w:hAnsi="Times New Roman Tj" w:cs="Arial"/>
                <w:b/>
                <w:bCs/>
                <w:color w:val="222222"/>
                <w:lang w:val="en-US" w:eastAsia="en-US"/>
              </w:rPr>
              <w:t>./км</w:t>
            </w:r>
            <w:r w:rsidRPr="002300A7">
              <w:rPr>
                <w:b/>
                <w:bCs/>
                <w:color w:val="222222"/>
                <w:lang w:val="en-US" w:eastAsia="en-US"/>
              </w:rPr>
              <w:t>²</w:t>
            </w:r>
          </w:p>
        </w:tc>
        <w:tc>
          <w:tcPr>
            <w:tcW w:w="135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300A7">
            <w:pPr>
              <w:jc w:val="both"/>
              <w:rPr>
                <w:rFonts w:ascii="Times New Roman Tj" w:hAnsi="Times New Roman Tj" w:cs="Arial"/>
                <w:b/>
                <w:bCs/>
                <w:color w:val="222222"/>
                <w:lang w:val="en-US" w:eastAsia="en-US"/>
              </w:rPr>
            </w:pPr>
            <w:proofErr w:type="spellStart"/>
            <w:r w:rsidRPr="002300A7">
              <w:rPr>
                <w:rFonts w:ascii="Times New Roman Tj" w:hAnsi="Times New Roman Tj" w:cs="Arial"/>
                <w:b/>
                <w:bCs/>
                <w:color w:val="222222"/>
                <w:lang w:val="en-US" w:eastAsia="en-US"/>
              </w:rPr>
              <w:t>Число</w:t>
            </w:r>
            <w:proofErr w:type="spellEnd"/>
            <w:r w:rsidRPr="002300A7">
              <w:rPr>
                <w:rFonts w:ascii="Times New Roman Tj" w:hAnsi="Times New Roman Tj" w:cs="Arial"/>
                <w:b/>
                <w:bCs/>
                <w:color w:val="222222"/>
                <w:lang w:val="en-US" w:eastAsia="en-US"/>
              </w:rPr>
              <w:t xml:space="preserve"> </w:t>
            </w:r>
            <w:r w:rsidRPr="002300A7">
              <w:rPr>
                <w:rFonts w:ascii="Times New Roman Tj" w:hAnsi="Times New Roman Tj" w:cs="Arial"/>
                <w:b/>
                <w:bCs/>
                <w:color w:val="222222"/>
                <w:lang w:eastAsia="en-US"/>
              </w:rPr>
              <w:t xml:space="preserve">городов / </w:t>
            </w:r>
            <w:proofErr w:type="spellStart"/>
            <w:r w:rsidRPr="002300A7">
              <w:rPr>
                <w:rFonts w:ascii="Times New Roman Tj" w:hAnsi="Times New Roman Tj" w:cs="Arial"/>
                <w:b/>
                <w:bCs/>
                <w:color w:val="222222"/>
                <w:lang w:val="en-US" w:eastAsia="en-US"/>
              </w:rPr>
              <w:t>районов</w:t>
            </w:r>
            <w:proofErr w:type="spellEnd"/>
          </w:p>
        </w:tc>
        <w:tc>
          <w:tcPr>
            <w:tcW w:w="153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300A7">
            <w:pPr>
              <w:jc w:val="both"/>
              <w:rPr>
                <w:rFonts w:ascii="Times New Roman Tj" w:hAnsi="Times New Roman Tj" w:cs="Arial"/>
                <w:b/>
                <w:bCs/>
                <w:color w:val="222222"/>
                <w:lang w:val="en-US" w:eastAsia="en-US"/>
              </w:rPr>
            </w:pPr>
            <w:proofErr w:type="spellStart"/>
            <w:r w:rsidRPr="002300A7">
              <w:rPr>
                <w:rFonts w:ascii="Times New Roman Tj" w:hAnsi="Times New Roman Tj" w:cs="Arial"/>
                <w:b/>
                <w:bCs/>
                <w:color w:val="222222"/>
                <w:lang w:val="en-US" w:eastAsia="en-US"/>
              </w:rPr>
              <w:t>Центр</w:t>
            </w:r>
            <w:proofErr w:type="spellEnd"/>
          </w:p>
        </w:tc>
      </w:tr>
      <w:tr w:rsidR="002B1E98" w:rsidRPr="002300A7" w:rsidTr="002B1E98">
        <w:tc>
          <w:tcPr>
            <w:tcW w:w="2235" w:type="dxa"/>
            <w:tcBorders>
              <w:top w:val="outset" w:sz="6" w:space="0" w:color="auto"/>
              <w:left w:val="outset" w:sz="6" w:space="0" w:color="auto"/>
              <w:bottom w:val="outset" w:sz="6" w:space="0" w:color="auto"/>
              <w:right w:val="outset" w:sz="6" w:space="0" w:color="auto"/>
            </w:tcBorders>
            <w:shd w:val="clear" w:color="auto" w:fill="F0F0F0"/>
            <w:vAlign w:val="center"/>
          </w:tcPr>
          <w:p w:rsidR="002B1E98" w:rsidRPr="002300A7" w:rsidRDefault="002B1E98" w:rsidP="002B1E98">
            <w:pPr>
              <w:jc w:val="both"/>
              <w:rPr>
                <w:rFonts w:ascii="Times New Roman Tj" w:hAnsi="Times New Roman Tj" w:cs="Arial"/>
                <w:color w:val="222222"/>
                <w:lang w:eastAsia="en-US"/>
              </w:rPr>
            </w:pPr>
            <w:hyperlink r:id="rId96" w:tooltip="Душанбе" w:history="1">
              <w:proofErr w:type="spellStart"/>
              <w:r w:rsidRPr="002300A7">
                <w:rPr>
                  <w:rFonts w:ascii="Times New Roman Tj" w:hAnsi="Times New Roman Tj" w:cs="Arial"/>
                  <w:color w:val="0B0080"/>
                  <w:lang w:val="en-US" w:eastAsia="en-US"/>
                </w:rPr>
                <w:t>Душанбе</w:t>
              </w:r>
              <w:proofErr w:type="spellEnd"/>
            </w:hyperlink>
            <w:r w:rsidRPr="002300A7">
              <w:rPr>
                <w:rFonts w:ascii="Times New Roman Tj" w:hAnsi="Times New Roman Tj" w:cs="Arial"/>
                <w:color w:val="0B0080"/>
                <w:lang w:eastAsia="en-US"/>
              </w:rPr>
              <w:t xml:space="preserve"> </w:t>
            </w:r>
          </w:p>
        </w:tc>
        <w:tc>
          <w:tcPr>
            <w:tcW w:w="1530" w:type="dxa"/>
            <w:tcBorders>
              <w:top w:val="outset" w:sz="6" w:space="0" w:color="auto"/>
              <w:left w:val="outset" w:sz="6" w:space="0" w:color="auto"/>
              <w:bottom w:val="outset" w:sz="6" w:space="0" w:color="auto"/>
              <w:right w:val="outset" w:sz="6" w:space="0" w:color="auto"/>
            </w:tcBorders>
            <w:shd w:val="clear" w:color="auto" w:fill="F0F0F0"/>
            <w:vAlign w:val="center"/>
            <w:hideMark/>
          </w:tcPr>
          <w:p w:rsidR="002B1E98" w:rsidRPr="002300A7" w:rsidRDefault="002B1E98" w:rsidP="002B1E98">
            <w:pPr>
              <w:jc w:val="both"/>
              <w:rPr>
                <w:rFonts w:ascii="Times New Roman Tj" w:hAnsi="Times New Roman Tj" w:cs="Arial"/>
                <w:color w:val="222222"/>
                <w:lang w:val="en-US" w:eastAsia="en-US"/>
              </w:rPr>
            </w:pPr>
            <w:r w:rsidRPr="002300A7">
              <w:rPr>
                <w:rFonts w:ascii="Times New Roman Tj" w:hAnsi="Times New Roman Tj" w:cs="Arial"/>
                <w:color w:val="222222"/>
                <w:lang w:val="en-US" w:eastAsia="en-US"/>
              </w:rPr>
              <w:t>846,4</w:t>
            </w:r>
          </w:p>
        </w:tc>
        <w:tc>
          <w:tcPr>
            <w:tcW w:w="1260" w:type="dxa"/>
            <w:tcBorders>
              <w:top w:val="outset" w:sz="6" w:space="0" w:color="auto"/>
              <w:left w:val="outset" w:sz="6" w:space="0" w:color="auto"/>
              <w:bottom w:val="outset" w:sz="6" w:space="0" w:color="auto"/>
              <w:right w:val="outset" w:sz="6" w:space="0" w:color="auto"/>
            </w:tcBorders>
            <w:shd w:val="clear" w:color="auto" w:fill="F0F0F0"/>
            <w:vAlign w:val="center"/>
            <w:hideMark/>
          </w:tcPr>
          <w:p w:rsidR="002B1E98" w:rsidRPr="002300A7" w:rsidRDefault="002B1E98" w:rsidP="002B1E98">
            <w:pPr>
              <w:jc w:val="both"/>
              <w:rPr>
                <w:rFonts w:ascii="Times New Roman Tj" w:hAnsi="Times New Roman Tj" w:cs="Arial"/>
                <w:color w:val="222222"/>
                <w:lang w:val="en-US" w:eastAsia="en-US"/>
              </w:rPr>
            </w:pPr>
            <w:r w:rsidRPr="002300A7">
              <w:rPr>
                <w:rFonts w:ascii="Times New Roman Tj" w:hAnsi="Times New Roman Tj" w:cs="Arial"/>
                <w:color w:val="222222"/>
                <w:lang w:val="en-US" w:eastAsia="en-US"/>
              </w:rPr>
              <w:t>0,126</w:t>
            </w:r>
          </w:p>
        </w:tc>
        <w:tc>
          <w:tcPr>
            <w:tcW w:w="1170" w:type="dxa"/>
            <w:tcBorders>
              <w:top w:val="outset" w:sz="6" w:space="0" w:color="auto"/>
              <w:left w:val="outset" w:sz="6" w:space="0" w:color="auto"/>
              <w:bottom w:val="outset" w:sz="6" w:space="0" w:color="auto"/>
              <w:right w:val="outset" w:sz="6" w:space="0" w:color="auto"/>
            </w:tcBorders>
            <w:shd w:val="clear" w:color="auto" w:fill="F0F0F0"/>
            <w:vAlign w:val="center"/>
            <w:hideMark/>
          </w:tcPr>
          <w:p w:rsidR="002B1E98" w:rsidRPr="002300A7" w:rsidRDefault="002B1E98" w:rsidP="002B1E98">
            <w:pPr>
              <w:jc w:val="both"/>
              <w:rPr>
                <w:rFonts w:ascii="Times New Roman Tj" w:hAnsi="Times New Roman Tj" w:cs="Arial"/>
                <w:color w:val="222222"/>
                <w:lang w:val="en-US" w:eastAsia="en-US"/>
              </w:rPr>
            </w:pPr>
            <w:r w:rsidRPr="002300A7">
              <w:rPr>
                <w:rFonts w:ascii="Times New Roman Tj" w:hAnsi="Times New Roman Tj" w:cs="Arial"/>
                <w:color w:val="222222"/>
                <w:lang w:val="en-US" w:eastAsia="en-US"/>
              </w:rPr>
              <w:t>6717</w:t>
            </w:r>
          </w:p>
        </w:tc>
        <w:tc>
          <w:tcPr>
            <w:tcW w:w="1350" w:type="dxa"/>
            <w:tcBorders>
              <w:top w:val="outset" w:sz="6" w:space="0" w:color="auto"/>
              <w:left w:val="outset" w:sz="6" w:space="0" w:color="auto"/>
              <w:bottom w:val="outset" w:sz="6" w:space="0" w:color="auto"/>
              <w:right w:val="outset" w:sz="6" w:space="0" w:color="auto"/>
            </w:tcBorders>
            <w:shd w:val="clear" w:color="auto" w:fill="F0F0F0"/>
            <w:vAlign w:val="center"/>
            <w:hideMark/>
          </w:tcPr>
          <w:p w:rsidR="002B1E98" w:rsidRPr="002300A7" w:rsidRDefault="002B1E98" w:rsidP="002B1E98">
            <w:pPr>
              <w:jc w:val="both"/>
              <w:rPr>
                <w:rFonts w:ascii="Times New Roman Tj" w:hAnsi="Times New Roman Tj" w:cs="Arial"/>
                <w:color w:val="222222"/>
                <w:lang w:val="en-US" w:eastAsia="en-US"/>
              </w:rPr>
            </w:pPr>
            <w:r w:rsidRPr="002300A7">
              <w:rPr>
                <w:rFonts w:ascii="Times New Roman Tj" w:hAnsi="Times New Roman Tj" w:cs="Arial"/>
                <w:color w:val="222222"/>
                <w:lang w:val="en-US" w:eastAsia="en-US"/>
              </w:rPr>
              <w:t>4</w:t>
            </w:r>
          </w:p>
        </w:tc>
        <w:tc>
          <w:tcPr>
            <w:tcW w:w="1530" w:type="dxa"/>
            <w:tcBorders>
              <w:top w:val="outset" w:sz="6" w:space="0" w:color="auto"/>
              <w:left w:val="outset" w:sz="6" w:space="0" w:color="auto"/>
              <w:bottom w:val="outset" w:sz="6" w:space="0" w:color="auto"/>
              <w:right w:val="outset" w:sz="6" w:space="0" w:color="auto"/>
            </w:tcBorders>
            <w:shd w:val="clear" w:color="auto" w:fill="F0F0F0"/>
            <w:vAlign w:val="center"/>
            <w:hideMark/>
          </w:tcPr>
          <w:p w:rsidR="002B1E98" w:rsidRPr="002300A7" w:rsidRDefault="002B1E98" w:rsidP="002B1E98">
            <w:pPr>
              <w:jc w:val="both"/>
              <w:rPr>
                <w:rFonts w:ascii="Times New Roman Tj" w:hAnsi="Times New Roman Tj" w:cs="Arial"/>
                <w:color w:val="222222"/>
                <w:lang w:val="en-US" w:eastAsia="en-US"/>
              </w:rPr>
            </w:pPr>
          </w:p>
        </w:tc>
      </w:tr>
      <w:tr w:rsidR="002B1E98" w:rsidRPr="002300A7" w:rsidTr="002B1E98">
        <w:tc>
          <w:tcPr>
            <w:tcW w:w="2235" w:type="dxa"/>
            <w:tcBorders>
              <w:top w:val="outset" w:sz="6" w:space="0" w:color="auto"/>
              <w:left w:val="outset" w:sz="6" w:space="0" w:color="auto"/>
              <w:bottom w:val="outset" w:sz="6" w:space="0" w:color="auto"/>
              <w:right w:val="outset" w:sz="6" w:space="0" w:color="auto"/>
            </w:tcBorders>
            <w:shd w:val="clear" w:color="auto" w:fill="F8F9FA"/>
            <w:vAlign w:val="center"/>
          </w:tcPr>
          <w:p w:rsidR="002B1E98" w:rsidRPr="002300A7" w:rsidRDefault="002B1E98" w:rsidP="002B1E98">
            <w:pPr>
              <w:jc w:val="both"/>
              <w:rPr>
                <w:rFonts w:ascii="Times New Roman Tj" w:hAnsi="Times New Roman Tj" w:cs="Arial"/>
                <w:color w:val="222222"/>
                <w:lang w:val="en-US" w:eastAsia="en-US"/>
              </w:rPr>
            </w:pPr>
            <w:hyperlink r:id="rId97" w:tooltip="Горно-Бадахшанская автономная область" w:history="1">
              <w:proofErr w:type="spellStart"/>
              <w:r w:rsidRPr="002300A7">
                <w:rPr>
                  <w:rFonts w:ascii="Times New Roman Tj" w:hAnsi="Times New Roman Tj" w:cs="Arial"/>
                  <w:color w:val="0B0080"/>
                  <w:lang w:val="en-US" w:eastAsia="en-US"/>
                </w:rPr>
                <w:t>Горно-Бадахшанская</w:t>
              </w:r>
              <w:proofErr w:type="spellEnd"/>
              <w:r w:rsidRPr="002300A7">
                <w:rPr>
                  <w:rFonts w:ascii="Times New Roman Tj" w:hAnsi="Times New Roman Tj" w:cs="Arial"/>
                  <w:color w:val="0B0080"/>
                  <w:lang w:val="en-US" w:eastAsia="en-US"/>
                </w:rPr>
                <w:t xml:space="preserve"> </w:t>
              </w:r>
              <w:proofErr w:type="spellStart"/>
              <w:r w:rsidRPr="002300A7">
                <w:rPr>
                  <w:rFonts w:ascii="Times New Roman Tj" w:hAnsi="Times New Roman Tj" w:cs="Arial"/>
                  <w:color w:val="0B0080"/>
                  <w:lang w:val="en-US" w:eastAsia="en-US"/>
                </w:rPr>
                <w:t>автономная</w:t>
              </w:r>
              <w:proofErr w:type="spellEnd"/>
              <w:r w:rsidRPr="002300A7">
                <w:rPr>
                  <w:rFonts w:ascii="Times New Roman Tj" w:hAnsi="Times New Roman Tj" w:cs="Arial"/>
                  <w:color w:val="0B0080"/>
                  <w:lang w:val="en-US" w:eastAsia="en-US"/>
                </w:rPr>
                <w:t xml:space="preserve"> </w:t>
              </w:r>
              <w:proofErr w:type="spellStart"/>
              <w:r w:rsidRPr="002300A7">
                <w:rPr>
                  <w:rFonts w:ascii="Times New Roman Tj" w:hAnsi="Times New Roman Tj" w:cs="Arial"/>
                  <w:color w:val="0B0080"/>
                  <w:lang w:val="en-US" w:eastAsia="en-US"/>
                </w:rPr>
                <w:t>область</w:t>
              </w:r>
              <w:proofErr w:type="spellEnd"/>
            </w:hyperlink>
          </w:p>
        </w:tc>
        <w:tc>
          <w:tcPr>
            <w:tcW w:w="153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B1E98">
            <w:pPr>
              <w:jc w:val="both"/>
              <w:rPr>
                <w:rFonts w:ascii="Times New Roman Tj" w:hAnsi="Times New Roman Tj" w:cs="Arial"/>
                <w:color w:val="222222"/>
                <w:lang w:val="en-US" w:eastAsia="en-US"/>
              </w:rPr>
            </w:pPr>
            <w:r w:rsidRPr="002300A7">
              <w:rPr>
                <w:rFonts w:ascii="Times New Roman Tj" w:hAnsi="Times New Roman Tj" w:cs="Arial"/>
                <w:color w:val="222222"/>
                <w:lang w:val="en-US" w:eastAsia="en-US"/>
              </w:rPr>
              <w:t>226,9</w:t>
            </w:r>
          </w:p>
        </w:tc>
        <w:tc>
          <w:tcPr>
            <w:tcW w:w="126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B1E98">
            <w:pPr>
              <w:jc w:val="both"/>
              <w:rPr>
                <w:rFonts w:ascii="Times New Roman Tj" w:hAnsi="Times New Roman Tj" w:cs="Arial"/>
                <w:color w:val="222222"/>
                <w:lang w:val="en-US" w:eastAsia="en-US"/>
              </w:rPr>
            </w:pPr>
            <w:r w:rsidRPr="002300A7">
              <w:rPr>
                <w:rFonts w:ascii="Times New Roman Tj" w:hAnsi="Times New Roman Tj" w:cs="Arial"/>
                <w:color w:val="222222"/>
                <w:lang w:val="en-US" w:eastAsia="en-US"/>
              </w:rPr>
              <w:t>62,9</w:t>
            </w:r>
          </w:p>
        </w:tc>
        <w:tc>
          <w:tcPr>
            <w:tcW w:w="117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B1E98">
            <w:pPr>
              <w:jc w:val="both"/>
              <w:rPr>
                <w:rFonts w:ascii="Times New Roman Tj" w:hAnsi="Times New Roman Tj" w:cs="Arial"/>
                <w:color w:val="222222"/>
                <w:lang w:val="en-US" w:eastAsia="en-US"/>
              </w:rPr>
            </w:pPr>
            <w:r w:rsidRPr="002300A7">
              <w:rPr>
                <w:rFonts w:ascii="Times New Roman Tj" w:hAnsi="Times New Roman Tj" w:cs="Arial"/>
                <w:color w:val="222222"/>
                <w:lang w:val="en-US" w:eastAsia="en-US"/>
              </w:rPr>
              <w:t>3,6</w:t>
            </w:r>
          </w:p>
        </w:tc>
        <w:tc>
          <w:tcPr>
            <w:tcW w:w="135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B1E98">
            <w:pPr>
              <w:jc w:val="both"/>
              <w:rPr>
                <w:rFonts w:ascii="Times New Roman Tj" w:hAnsi="Times New Roman Tj" w:cs="Arial"/>
                <w:color w:val="222222"/>
                <w:lang w:eastAsia="en-US"/>
              </w:rPr>
            </w:pPr>
            <w:r w:rsidRPr="002300A7">
              <w:rPr>
                <w:rFonts w:ascii="Times New Roman Tj" w:hAnsi="Times New Roman Tj" w:cs="Arial"/>
                <w:color w:val="222222"/>
                <w:lang w:eastAsia="en-US"/>
              </w:rPr>
              <w:t>8</w:t>
            </w:r>
          </w:p>
        </w:tc>
        <w:tc>
          <w:tcPr>
            <w:tcW w:w="153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B1E98">
            <w:pPr>
              <w:jc w:val="both"/>
              <w:rPr>
                <w:rFonts w:ascii="Times New Roman Tj" w:hAnsi="Times New Roman Tj" w:cs="Arial"/>
                <w:color w:val="222222"/>
                <w:lang w:val="en-US" w:eastAsia="en-US"/>
              </w:rPr>
            </w:pPr>
            <w:hyperlink r:id="rId98" w:tooltip="Хорог" w:history="1">
              <w:proofErr w:type="spellStart"/>
              <w:r w:rsidRPr="002300A7">
                <w:rPr>
                  <w:rFonts w:ascii="Times New Roman Tj" w:hAnsi="Times New Roman Tj" w:cs="Arial"/>
                  <w:color w:val="0B0080"/>
                  <w:lang w:val="en-US" w:eastAsia="en-US"/>
                </w:rPr>
                <w:t>Хорог</w:t>
              </w:r>
              <w:proofErr w:type="spellEnd"/>
            </w:hyperlink>
          </w:p>
        </w:tc>
      </w:tr>
      <w:tr w:rsidR="002B1E98" w:rsidRPr="002300A7" w:rsidTr="002B1E98">
        <w:tc>
          <w:tcPr>
            <w:tcW w:w="2235" w:type="dxa"/>
            <w:tcBorders>
              <w:top w:val="outset" w:sz="6" w:space="0" w:color="auto"/>
              <w:left w:val="outset" w:sz="6" w:space="0" w:color="auto"/>
              <w:bottom w:val="outset" w:sz="6" w:space="0" w:color="auto"/>
              <w:right w:val="outset" w:sz="6" w:space="0" w:color="auto"/>
            </w:tcBorders>
            <w:shd w:val="clear" w:color="auto" w:fill="F8F9FA"/>
            <w:vAlign w:val="center"/>
          </w:tcPr>
          <w:p w:rsidR="002B1E98" w:rsidRPr="002300A7" w:rsidRDefault="002B1E98" w:rsidP="002B1E98">
            <w:pPr>
              <w:jc w:val="both"/>
              <w:rPr>
                <w:rFonts w:ascii="Times New Roman Tj" w:hAnsi="Times New Roman Tj" w:cs="Arial"/>
                <w:color w:val="222222"/>
                <w:lang w:val="en-US" w:eastAsia="en-US"/>
              </w:rPr>
            </w:pPr>
            <w:hyperlink r:id="rId99" w:tooltip="Согдийская область" w:history="1">
              <w:proofErr w:type="spellStart"/>
              <w:r w:rsidRPr="002300A7">
                <w:rPr>
                  <w:rFonts w:ascii="Times New Roman Tj" w:hAnsi="Times New Roman Tj" w:cs="Arial"/>
                  <w:color w:val="0B0080"/>
                  <w:lang w:val="en-US" w:eastAsia="en-US"/>
                </w:rPr>
                <w:t>Согдийская</w:t>
              </w:r>
              <w:proofErr w:type="spellEnd"/>
              <w:r w:rsidRPr="002300A7">
                <w:rPr>
                  <w:rFonts w:ascii="Times New Roman Tj" w:hAnsi="Times New Roman Tj" w:cs="Arial"/>
                  <w:color w:val="0B0080"/>
                  <w:lang w:val="en-US" w:eastAsia="en-US"/>
                </w:rPr>
                <w:t xml:space="preserve"> </w:t>
              </w:r>
              <w:proofErr w:type="spellStart"/>
              <w:r w:rsidRPr="002300A7">
                <w:rPr>
                  <w:rFonts w:ascii="Times New Roman Tj" w:hAnsi="Times New Roman Tj" w:cs="Arial"/>
                  <w:color w:val="0B0080"/>
                  <w:lang w:val="en-US" w:eastAsia="en-US"/>
                </w:rPr>
                <w:t>область</w:t>
              </w:r>
              <w:proofErr w:type="spellEnd"/>
            </w:hyperlink>
          </w:p>
        </w:tc>
        <w:tc>
          <w:tcPr>
            <w:tcW w:w="153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B1E98">
            <w:pPr>
              <w:jc w:val="both"/>
              <w:rPr>
                <w:rFonts w:ascii="Times New Roman Tj" w:hAnsi="Times New Roman Tj" w:cs="Arial"/>
                <w:color w:val="222222"/>
                <w:lang w:val="en-US" w:eastAsia="en-US"/>
              </w:rPr>
            </w:pPr>
            <w:r w:rsidRPr="002300A7">
              <w:rPr>
                <w:rFonts w:ascii="Times New Roman Tj" w:hAnsi="Times New Roman Tj" w:cs="Arial"/>
                <w:color w:val="222222"/>
                <w:lang w:val="en-US" w:eastAsia="en-US"/>
              </w:rPr>
              <w:t>2658,4</w:t>
            </w:r>
          </w:p>
        </w:tc>
        <w:tc>
          <w:tcPr>
            <w:tcW w:w="126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B1E98">
            <w:pPr>
              <w:jc w:val="both"/>
              <w:rPr>
                <w:rFonts w:ascii="Times New Roman Tj" w:hAnsi="Times New Roman Tj" w:cs="Arial"/>
                <w:color w:val="222222"/>
                <w:lang w:val="en-US" w:eastAsia="en-US"/>
              </w:rPr>
            </w:pPr>
            <w:r w:rsidRPr="002300A7">
              <w:rPr>
                <w:rFonts w:ascii="Times New Roman Tj" w:hAnsi="Times New Roman Tj" w:cs="Arial"/>
                <w:color w:val="222222"/>
                <w:lang w:val="en-US" w:eastAsia="en-US"/>
              </w:rPr>
              <w:t>25,2</w:t>
            </w:r>
          </w:p>
        </w:tc>
        <w:tc>
          <w:tcPr>
            <w:tcW w:w="117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B1E98">
            <w:pPr>
              <w:jc w:val="both"/>
              <w:rPr>
                <w:rFonts w:ascii="Times New Roman Tj" w:hAnsi="Times New Roman Tj" w:cs="Arial"/>
                <w:color w:val="222222"/>
                <w:lang w:val="en-US" w:eastAsia="en-US"/>
              </w:rPr>
            </w:pPr>
            <w:r w:rsidRPr="002300A7">
              <w:rPr>
                <w:rFonts w:ascii="Times New Roman Tj" w:hAnsi="Times New Roman Tj" w:cs="Arial"/>
                <w:color w:val="222222"/>
                <w:lang w:val="en-US" w:eastAsia="en-US"/>
              </w:rPr>
              <w:t>105,5</w:t>
            </w:r>
          </w:p>
        </w:tc>
        <w:tc>
          <w:tcPr>
            <w:tcW w:w="135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B1E98">
            <w:pPr>
              <w:jc w:val="both"/>
              <w:rPr>
                <w:rFonts w:ascii="Times New Roman Tj" w:hAnsi="Times New Roman Tj" w:cs="Arial"/>
                <w:color w:val="222222"/>
                <w:lang w:eastAsia="en-US"/>
              </w:rPr>
            </w:pPr>
            <w:r w:rsidRPr="002300A7">
              <w:rPr>
                <w:rFonts w:ascii="Times New Roman Tj" w:hAnsi="Times New Roman Tj" w:cs="Arial"/>
                <w:color w:val="222222"/>
                <w:lang w:val="en-US" w:eastAsia="en-US"/>
              </w:rPr>
              <w:t>1</w:t>
            </w:r>
            <w:r w:rsidRPr="002300A7">
              <w:rPr>
                <w:rFonts w:ascii="Times New Roman Tj" w:hAnsi="Times New Roman Tj" w:cs="Arial"/>
                <w:color w:val="222222"/>
                <w:lang w:eastAsia="en-US"/>
              </w:rPr>
              <w:t>8</w:t>
            </w:r>
          </w:p>
        </w:tc>
        <w:tc>
          <w:tcPr>
            <w:tcW w:w="153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B1E98">
            <w:pPr>
              <w:jc w:val="both"/>
              <w:rPr>
                <w:rFonts w:ascii="Times New Roman Tj" w:hAnsi="Times New Roman Tj" w:cs="Arial"/>
                <w:color w:val="222222"/>
                <w:lang w:val="en-US" w:eastAsia="en-US"/>
              </w:rPr>
            </w:pPr>
            <w:hyperlink r:id="rId100" w:tooltip="Худжанд" w:history="1">
              <w:proofErr w:type="spellStart"/>
              <w:r w:rsidRPr="002300A7">
                <w:rPr>
                  <w:rFonts w:ascii="Times New Roman Tj" w:hAnsi="Times New Roman Tj" w:cs="Arial"/>
                  <w:color w:val="0B0080"/>
                  <w:lang w:val="en-US" w:eastAsia="en-US"/>
                </w:rPr>
                <w:t>Худжанд</w:t>
              </w:r>
              <w:proofErr w:type="spellEnd"/>
            </w:hyperlink>
          </w:p>
        </w:tc>
      </w:tr>
      <w:tr w:rsidR="002B1E98" w:rsidRPr="002300A7" w:rsidTr="002B1E98">
        <w:tc>
          <w:tcPr>
            <w:tcW w:w="2235" w:type="dxa"/>
            <w:tcBorders>
              <w:top w:val="outset" w:sz="6" w:space="0" w:color="auto"/>
              <w:left w:val="outset" w:sz="6" w:space="0" w:color="auto"/>
              <w:bottom w:val="outset" w:sz="6" w:space="0" w:color="auto"/>
              <w:right w:val="outset" w:sz="6" w:space="0" w:color="auto"/>
            </w:tcBorders>
            <w:shd w:val="clear" w:color="auto" w:fill="F8F9FA"/>
            <w:vAlign w:val="center"/>
          </w:tcPr>
          <w:p w:rsidR="002B1E98" w:rsidRPr="002300A7" w:rsidRDefault="002B1E98" w:rsidP="002B1E98">
            <w:pPr>
              <w:jc w:val="both"/>
              <w:rPr>
                <w:rFonts w:ascii="Times New Roman Tj" w:hAnsi="Times New Roman Tj" w:cs="Arial"/>
                <w:color w:val="222222"/>
                <w:lang w:val="en-US" w:eastAsia="en-US"/>
              </w:rPr>
            </w:pPr>
            <w:hyperlink r:id="rId101" w:tooltip="Хатлонская область" w:history="1">
              <w:proofErr w:type="spellStart"/>
              <w:r w:rsidRPr="002300A7">
                <w:rPr>
                  <w:rFonts w:ascii="Times New Roman Tj" w:hAnsi="Times New Roman Tj" w:cs="Arial"/>
                  <w:color w:val="0B0080"/>
                  <w:lang w:val="en-US" w:eastAsia="en-US"/>
                </w:rPr>
                <w:t>Хатлонская</w:t>
              </w:r>
              <w:proofErr w:type="spellEnd"/>
              <w:r w:rsidRPr="002300A7">
                <w:rPr>
                  <w:rFonts w:ascii="Times New Roman Tj" w:hAnsi="Times New Roman Tj" w:cs="Arial"/>
                  <w:color w:val="0B0080"/>
                  <w:lang w:val="en-US" w:eastAsia="en-US"/>
                </w:rPr>
                <w:t xml:space="preserve"> </w:t>
              </w:r>
              <w:proofErr w:type="spellStart"/>
              <w:r w:rsidRPr="002300A7">
                <w:rPr>
                  <w:rFonts w:ascii="Times New Roman Tj" w:hAnsi="Times New Roman Tj" w:cs="Arial"/>
                  <w:color w:val="0B0080"/>
                  <w:lang w:val="en-US" w:eastAsia="en-US"/>
                </w:rPr>
                <w:t>область</w:t>
              </w:r>
              <w:proofErr w:type="spellEnd"/>
            </w:hyperlink>
          </w:p>
        </w:tc>
        <w:tc>
          <w:tcPr>
            <w:tcW w:w="153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B1E98">
            <w:pPr>
              <w:jc w:val="both"/>
              <w:rPr>
                <w:rFonts w:ascii="Times New Roman Tj" w:hAnsi="Times New Roman Tj" w:cs="Arial"/>
                <w:color w:val="222222"/>
                <w:lang w:val="en-US" w:eastAsia="en-US"/>
              </w:rPr>
            </w:pPr>
            <w:r w:rsidRPr="002300A7">
              <w:rPr>
                <w:rFonts w:ascii="Times New Roman Tj" w:hAnsi="Times New Roman Tj" w:cs="Arial"/>
                <w:color w:val="222222"/>
                <w:lang w:val="en-US" w:eastAsia="en-US"/>
              </w:rPr>
              <w:t>3274,9</w:t>
            </w:r>
          </w:p>
        </w:tc>
        <w:tc>
          <w:tcPr>
            <w:tcW w:w="126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B1E98">
            <w:pPr>
              <w:jc w:val="both"/>
              <w:rPr>
                <w:rFonts w:ascii="Times New Roman Tj" w:hAnsi="Times New Roman Tj" w:cs="Arial"/>
                <w:color w:val="222222"/>
                <w:lang w:val="en-US" w:eastAsia="en-US"/>
              </w:rPr>
            </w:pPr>
            <w:r w:rsidRPr="002300A7">
              <w:rPr>
                <w:rFonts w:ascii="Times New Roman Tj" w:hAnsi="Times New Roman Tj" w:cs="Arial"/>
                <w:color w:val="222222"/>
                <w:lang w:val="en-US" w:eastAsia="en-US"/>
              </w:rPr>
              <w:t>24,7</w:t>
            </w:r>
          </w:p>
        </w:tc>
        <w:tc>
          <w:tcPr>
            <w:tcW w:w="117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B1E98">
            <w:pPr>
              <w:jc w:val="both"/>
              <w:rPr>
                <w:rFonts w:ascii="Times New Roman Tj" w:hAnsi="Times New Roman Tj" w:cs="Arial"/>
                <w:color w:val="222222"/>
                <w:lang w:val="en-US" w:eastAsia="en-US"/>
              </w:rPr>
            </w:pPr>
            <w:r w:rsidRPr="002300A7">
              <w:rPr>
                <w:rFonts w:ascii="Times New Roman Tj" w:hAnsi="Times New Roman Tj" w:cs="Arial"/>
                <w:color w:val="222222"/>
                <w:lang w:val="en-US" w:eastAsia="en-US"/>
              </w:rPr>
              <w:t>132,6</w:t>
            </w:r>
          </w:p>
        </w:tc>
        <w:tc>
          <w:tcPr>
            <w:tcW w:w="135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B1E98">
            <w:pPr>
              <w:jc w:val="both"/>
              <w:rPr>
                <w:rFonts w:ascii="Times New Roman Tj" w:hAnsi="Times New Roman Tj" w:cs="Arial"/>
                <w:color w:val="222222"/>
                <w:lang w:eastAsia="en-US"/>
              </w:rPr>
            </w:pPr>
            <w:r w:rsidRPr="002300A7">
              <w:rPr>
                <w:rFonts w:ascii="Times New Roman Tj" w:hAnsi="Times New Roman Tj" w:cs="Arial"/>
                <w:color w:val="222222"/>
                <w:lang w:val="en-US" w:eastAsia="en-US"/>
              </w:rPr>
              <w:t>2</w:t>
            </w:r>
            <w:r w:rsidRPr="002300A7">
              <w:rPr>
                <w:rFonts w:ascii="Times New Roman Tj" w:hAnsi="Times New Roman Tj" w:cs="Arial"/>
                <w:color w:val="222222"/>
                <w:lang w:eastAsia="en-US"/>
              </w:rPr>
              <w:t>5</w:t>
            </w:r>
          </w:p>
        </w:tc>
        <w:tc>
          <w:tcPr>
            <w:tcW w:w="153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B1E98">
            <w:pPr>
              <w:jc w:val="both"/>
              <w:rPr>
                <w:rFonts w:ascii="Times New Roman Tj" w:hAnsi="Times New Roman Tj" w:cs="Arial"/>
                <w:color w:val="222222"/>
                <w:lang w:val="en-US" w:eastAsia="en-US"/>
              </w:rPr>
            </w:pPr>
            <w:hyperlink r:id="rId102" w:tooltip="Бохтар" w:history="1">
              <w:proofErr w:type="spellStart"/>
              <w:r w:rsidRPr="002300A7">
                <w:rPr>
                  <w:rFonts w:ascii="Times New Roman Tj" w:hAnsi="Times New Roman Tj" w:cs="Arial"/>
                  <w:color w:val="0B0080"/>
                  <w:lang w:val="en-US" w:eastAsia="en-US"/>
                </w:rPr>
                <w:t>Бохтар</w:t>
              </w:r>
              <w:proofErr w:type="spellEnd"/>
            </w:hyperlink>
          </w:p>
        </w:tc>
      </w:tr>
      <w:tr w:rsidR="002B1E98" w:rsidRPr="002300A7" w:rsidTr="002B1E98">
        <w:tc>
          <w:tcPr>
            <w:tcW w:w="2235" w:type="dxa"/>
            <w:tcBorders>
              <w:top w:val="outset" w:sz="6" w:space="0" w:color="auto"/>
              <w:left w:val="outset" w:sz="6" w:space="0" w:color="auto"/>
              <w:bottom w:val="outset" w:sz="6" w:space="0" w:color="auto"/>
              <w:right w:val="outset" w:sz="6" w:space="0" w:color="auto"/>
            </w:tcBorders>
            <w:shd w:val="clear" w:color="auto" w:fill="F8F9FA"/>
            <w:vAlign w:val="center"/>
          </w:tcPr>
          <w:p w:rsidR="002B1E98" w:rsidRPr="002300A7" w:rsidRDefault="002B1E98" w:rsidP="002B1E98">
            <w:pPr>
              <w:jc w:val="both"/>
              <w:rPr>
                <w:rFonts w:ascii="Times New Roman Tj" w:hAnsi="Times New Roman Tj" w:cs="Arial"/>
                <w:color w:val="222222"/>
                <w:lang w:val="en-US" w:eastAsia="en-US"/>
              </w:rPr>
            </w:pPr>
            <w:hyperlink r:id="rId103" w:tooltip="Районы республиканского подчинения Таджикистана" w:history="1">
              <w:proofErr w:type="spellStart"/>
              <w:r w:rsidRPr="002300A7">
                <w:rPr>
                  <w:rFonts w:ascii="Times New Roman Tj" w:hAnsi="Times New Roman Tj" w:cs="Arial"/>
                  <w:color w:val="0B0080"/>
                  <w:lang w:val="en-US" w:eastAsia="en-US"/>
                </w:rPr>
                <w:t>Районы</w:t>
              </w:r>
              <w:proofErr w:type="spellEnd"/>
              <w:r w:rsidRPr="002300A7">
                <w:rPr>
                  <w:rFonts w:ascii="Times New Roman Tj" w:hAnsi="Times New Roman Tj" w:cs="Arial"/>
                  <w:color w:val="0B0080"/>
                  <w:lang w:val="en-US" w:eastAsia="en-US"/>
                </w:rPr>
                <w:t xml:space="preserve"> </w:t>
              </w:r>
              <w:proofErr w:type="spellStart"/>
              <w:r w:rsidRPr="002300A7">
                <w:rPr>
                  <w:rFonts w:ascii="Times New Roman Tj" w:hAnsi="Times New Roman Tj" w:cs="Arial"/>
                  <w:color w:val="0B0080"/>
                  <w:lang w:val="en-US" w:eastAsia="en-US"/>
                </w:rPr>
                <w:t>республиканского</w:t>
              </w:r>
              <w:proofErr w:type="spellEnd"/>
              <w:r w:rsidRPr="002300A7">
                <w:rPr>
                  <w:rFonts w:ascii="Times New Roman Tj" w:hAnsi="Times New Roman Tj" w:cs="Arial"/>
                  <w:color w:val="0B0080"/>
                  <w:lang w:val="en-US" w:eastAsia="en-US"/>
                </w:rPr>
                <w:t xml:space="preserve"> </w:t>
              </w:r>
              <w:proofErr w:type="spellStart"/>
              <w:r w:rsidRPr="002300A7">
                <w:rPr>
                  <w:rFonts w:ascii="Times New Roman Tj" w:hAnsi="Times New Roman Tj" w:cs="Arial"/>
                  <w:color w:val="0B0080"/>
                  <w:lang w:val="en-US" w:eastAsia="en-US"/>
                </w:rPr>
                <w:t>подчинения</w:t>
              </w:r>
              <w:proofErr w:type="spellEnd"/>
              <w:r w:rsidRPr="002300A7">
                <w:rPr>
                  <w:rFonts w:ascii="Times New Roman Tj" w:hAnsi="Times New Roman Tj" w:cs="Arial"/>
                  <w:color w:val="0B0080"/>
                  <w:lang w:val="en-US" w:eastAsia="en-US"/>
                </w:rPr>
                <w:t xml:space="preserve"> (РРП)</w:t>
              </w:r>
            </w:hyperlink>
          </w:p>
        </w:tc>
        <w:tc>
          <w:tcPr>
            <w:tcW w:w="153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B1E98">
            <w:pPr>
              <w:jc w:val="both"/>
              <w:rPr>
                <w:rFonts w:ascii="Times New Roman Tj" w:hAnsi="Times New Roman Tj" w:cs="Arial"/>
                <w:color w:val="222222"/>
                <w:lang w:val="en-US" w:eastAsia="en-US"/>
              </w:rPr>
            </w:pPr>
            <w:r w:rsidRPr="002300A7">
              <w:rPr>
                <w:rFonts w:ascii="Times New Roman Tj" w:hAnsi="Times New Roman Tj" w:cs="Arial"/>
                <w:color w:val="222222"/>
                <w:lang w:val="en-US" w:eastAsia="en-US"/>
              </w:rPr>
              <w:t>2120</w:t>
            </w:r>
          </w:p>
        </w:tc>
        <w:tc>
          <w:tcPr>
            <w:tcW w:w="126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B1E98">
            <w:pPr>
              <w:jc w:val="both"/>
              <w:rPr>
                <w:rFonts w:ascii="Times New Roman Tj" w:hAnsi="Times New Roman Tj" w:cs="Arial"/>
                <w:color w:val="222222"/>
                <w:lang w:val="en-US" w:eastAsia="en-US"/>
              </w:rPr>
            </w:pPr>
            <w:r w:rsidRPr="002300A7">
              <w:rPr>
                <w:rFonts w:ascii="Times New Roman Tj" w:hAnsi="Times New Roman Tj" w:cs="Arial"/>
                <w:color w:val="222222"/>
                <w:lang w:val="en-US" w:eastAsia="en-US"/>
              </w:rPr>
              <w:t>28,5</w:t>
            </w:r>
          </w:p>
        </w:tc>
        <w:tc>
          <w:tcPr>
            <w:tcW w:w="117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B1E98">
            <w:pPr>
              <w:jc w:val="both"/>
              <w:rPr>
                <w:rFonts w:ascii="Times New Roman Tj" w:hAnsi="Times New Roman Tj" w:cs="Arial"/>
                <w:color w:val="222222"/>
                <w:lang w:val="en-US" w:eastAsia="en-US"/>
              </w:rPr>
            </w:pPr>
            <w:r w:rsidRPr="002300A7">
              <w:rPr>
                <w:rFonts w:ascii="Times New Roman Tj" w:hAnsi="Times New Roman Tj" w:cs="Arial"/>
                <w:color w:val="222222"/>
                <w:lang w:val="en-US" w:eastAsia="en-US"/>
              </w:rPr>
              <w:t>74,4</w:t>
            </w:r>
          </w:p>
        </w:tc>
        <w:tc>
          <w:tcPr>
            <w:tcW w:w="135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B1E98">
            <w:pPr>
              <w:jc w:val="both"/>
              <w:rPr>
                <w:rFonts w:ascii="Times New Roman Tj" w:hAnsi="Times New Roman Tj" w:cs="Arial"/>
                <w:color w:val="222222"/>
                <w:lang w:val="en-US" w:eastAsia="en-US"/>
              </w:rPr>
            </w:pPr>
            <w:r w:rsidRPr="002300A7">
              <w:rPr>
                <w:rFonts w:ascii="Times New Roman Tj" w:hAnsi="Times New Roman Tj" w:cs="Arial"/>
                <w:color w:val="222222"/>
                <w:lang w:val="en-US" w:eastAsia="en-US"/>
              </w:rPr>
              <w:t>13</w:t>
            </w:r>
          </w:p>
        </w:tc>
        <w:tc>
          <w:tcPr>
            <w:tcW w:w="1530"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B1E98" w:rsidRPr="002300A7" w:rsidRDefault="002B1E98" w:rsidP="002B1E98">
            <w:pPr>
              <w:jc w:val="both"/>
              <w:rPr>
                <w:rFonts w:ascii="Times New Roman Tj" w:hAnsi="Times New Roman Tj" w:cs="Arial"/>
                <w:color w:val="222222"/>
                <w:lang w:val="en-US" w:eastAsia="en-US"/>
              </w:rPr>
            </w:pPr>
            <w:hyperlink r:id="rId104" w:tooltip="Душанбе" w:history="1">
              <w:proofErr w:type="spellStart"/>
              <w:r w:rsidRPr="002300A7">
                <w:rPr>
                  <w:rFonts w:ascii="Times New Roman Tj" w:hAnsi="Times New Roman Tj" w:cs="Arial"/>
                  <w:color w:val="0B0080"/>
                  <w:lang w:val="en-US" w:eastAsia="en-US"/>
                </w:rPr>
                <w:t>Душанбе</w:t>
              </w:r>
              <w:proofErr w:type="spellEnd"/>
            </w:hyperlink>
          </w:p>
        </w:tc>
      </w:tr>
    </w:tbl>
    <w:p w:rsidR="002300A7" w:rsidRPr="002300A7" w:rsidRDefault="002300A7" w:rsidP="002300A7">
      <w:pPr>
        <w:spacing w:after="200" w:line="276" w:lineRule="auto"/>
        <w:jc w:val="both"/>
        <w:rPr>
          <w:rFonts w:ascii="Times New Roman Tj" w:eastAsiaTheme="minorHAnsi" w:hAnsi="Times New Roman Tj" w:cstheme="minorBidi"/>
          <w:sz w:val="32"/>
          <w:szCs w:val="32"/>
          <w:lang w:eastAsia="en-US"/>
        </w:rPr>
      </w:pPr>
    </w:p>
    <w:p w:rsidR="00D972CE" w:rsidRPr="00D972CE" w:rsidRDefault="00D972CE" w:rsidP="00D972CE">
      <w:pPr>
        <w:spacing w:after="200" w:line="276" w:lineRule="auto"/>
        <w:ind w:firstLine="900"/>
        <w:jc w:val="both"/>
        <w:rPr>
          <w:rFonts w:ascii="Times New Roman Tj" w:eastAsiaTheme="minorHAnsi" w:hAnsi="Times New Roman Tj" w:cstheme="minorBidi"/>
          <w:sz w:val="28"/>
          <w:szCs w:val="28"/>
          <w:lang w:val="en-US" w:eastAsia="en-US"/>
        </w:rPr>
      </w:pPr>
      <w:r w:rsidRPr="00D972CE">
        <w:rPr>
          <w:rFonts w:ascii="Times New Roman Tj" w:eastAsiaTheme="minorHAnsi" w:hAnsi="Times New Roman Tj" w:cstheme="minorBidi"/>
          <w:sz w:val="28"/>
          <w:szCs w:val="28"/>
          <w:lang w:eastAsia="en-US"/>
        </w:rPr>
        <w:t>ОБЩИЙ ОБЗОР РЕГИОНОВ ТАДЖИКИСТАНА</w:t>
      </w:r>
      <w:r>
        <w:rPr>
          <w:rFonts w:ascii="Times New Roman Tj" w:eastAsiaTheme="minorHAnsi" w:hAnsi="Times New Roman Tj" w:cstheme="minorBidi"/>
          <w:sz w:val="28"/>
          <w:szCs w:val="28"/>
          <w:lang w:eastAsia="en-US"/>
        </w:rPr>
        <w:t>, 2019</w:t>
      </w:r>
      <w:r w:rsidRPr="00D972CE">
        <w:rPr>
          <w:rFonts w:ascii="Times New Roman Tj" w:eastAsiaTheme="minorHAnsi" w:hAnsi="Times New Roman Tj" w:cstheme="minorBidi"/>
          <w:sz w:val="28"/>
          <w:szCs w:val="28"/>
          <w:lang w:eastAsia="en-US"/>
        </w:rPr>
        <w:t xml:space="preserve"> </w:t>
      </w:r>
    </w:p>
    <w:p w:rsidR="00D972CE" w:rsidRPr="00D972CE" w:rsidRDefault="00D972CE" w:rsidP="00D972CE">
      <w:pPr>
        <w:spacing w:after="200" w:line="276" w:lineRule="auto"/>
        <w:ind w:firstLine="900"/>
        <w:jc w:val="both"/>
        <w:rPr>
          <w:rFonts w:ascii="Times New Roman Tj" w:eastAsiaTheme="minorHAnsi" w:hAnsi="Times New Roman Tj" w:cstheme="minorBidi"/>
          <w:sz w:val="28"/>
          <w:szCs w:val="28"/>
          <w:lang w:eastAsia="en-US"/>
        </w:rPr>
      </w:pPr>
      <w:r w:rsidRPr="00D972CE">
        <w:rPr>
          <w:rFonts w:ascii="Times New Roman Tj" w:eastAsiaTheme="minorHAnsi" w:hAnsi="Times New Roman Tj" w:cstheme="minorBidi"/>
          <w:sz w:val="28"/>
          <w:szCs w:val="28"/>
          <w:lang w:eastAsia="en-US"/>
        </w:rPr>
        <w:t xml:space="preserve">Город ДУШАНБЕ </w:t>
      </w:r>
    </w:p>
    <w:p w:rsidR="00D972CE" w:rsidRPr="00D972CE" w:rsidRDefault="00D972CE" w:rsidP="00D972CE">
      <w:pPr>
        <w:spacing w:after="200" w:line="276" w:lineRule="auto"/>
        <w:ind w:firstLine="900"/>
        <w:jc w:val="both"/>
        <w:rPr>
          <w:rFonts w:ascii="Times New Roman Tj" w:eastAsiaTheme="minorHAnsi" w:hAnsi="Times New Roman Tj" w:cstheme="minorBidi"/>
          <w:sz w:val="28"/>
          <w:szCs w:val="28"/>
          <w:lang w:eastAsia="en-US"/>
        </w:rPr>
      </w:pPr>
      <w:r w:rsidRPr="00D972CE">
        <w:rPr>
          <w:rFonts w:ascii="Times New Roman Tj" w:eastAsiaTheme="minorHAnsi" w:hAnsi="Times New Roman Tj" w:cs="Times New Roman Tj"/>
          <w:sz w:val="28"/>
          <w:szCs w:val="28"/>
          <w:lang w:eastAsia="en-US"/>
        </w:rPr>
        <w:t>ГОРОД</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ДУШАНБЕ</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Столица</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Республики</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Таджикистан</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с</w:t>
      </w:r>
      <w:r w:rsidRPr="00D972CE">
        <w:rPr>
          <w:rFonts w:ascii="Times New Roman Tj" w:eastAsiaTheme="minorHAnsi" w:hAnsi="Times New Roman Tj" w:cstheme="minorBidi"/>
          <w:sz w:val="28"/>
          <w:szCs w:val="28"/>
          <w:lang w:eastAsia="en-US"/>
        </w:rPr>
        <w:t xml:space="preserve"> 1924 </w:t>
      </w:r>
      <w:r w:rsidRPr="00D972CE">
        <w:rPr>
          <w:rFonts w:ascii="Times New Roman Tj" w:eastAsiaTheme="minorHAnsi" w:hAnsi="Times New Roman Tj" w:cs="Times New Roman Tj"/>
          <w:sz w:val="28"/>
          <w:szCs w:val="28"/>
          <w:lang w:eastAsia="en-US"/>
        </w:rPr>
        <w:t>года</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Население</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города</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на</w:t>
      </w:r>
      <w:r w:rsidRPr="00D972CE">
        <w:rPr>
          <w:rFonts w:ascii="Times New Roman Tj" w:eastAsiaTheme="minorHAnsi" w:hAnsi="Times New Roman Tj" w:cstheme="minorBidi"/>
          <w:sz w:val="28"/>
          <w:szCs w:val="28"/>
          <w:lang w:eastAsia="en-US"/>
        </w:rPr>
        <w:t xml:space="preserve"> 1 </w:t>
      </w:r>
      <w:r w:rsidRPr="00D972CE">
        <w:rPr>
          <w:rFonts w:ascii="Times New Roman Tj" w:eastAsiaTheme="minorHAnsi" w:hAnsi="Times New Roman Tj" w:cs="Times New Roman Tj"/>
          <w:sz w:val="28"/>
          <w:szCs w:val="28"/>
          <w:lang w:eastAsia="en-US"/>
        </w:rPr>
        <w:t>января</w:t>
      </w:r>
      <w:r w:rsidRPr="00D972CE">
        <w:rPr>
          <w:rFonts w:ascii="Times New Roman Tj" w:eastAsiaTheme="minorHAnsi" w:hAnsi="Times New Roman Tj" w:cstheme="minorBidi"/>
          <w:sz w:val="28"/>
          <w:szCs w:val="28"/>
          <w:lang w:eastAsia="en-US"/>
        </w:rPr>
        <w:t xml:space="preserve"> 2019 </w:t>
      </w:r>
      <w:r w:rsidRPr="00D972CE">
        <w:rPr>
          <w:rFonts w:ascii="Times New Roman Tj" w:eastAsiaTheme="minorHAnsi" w:hAnsi="Times New Roman Tj" w:cs="Times New Roman Tj"/>
          <w:sz w:val="28"/>
          <w:szCs w:val="28"/>
          <w:lang w:eastAsia="en-US"/>
        </w:rPr>
        <w:t>года</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составило</w:t>
      </w:r>
      <w:r w:rsidRPr="00D972CE">
        <w:rPr>
          <w:rFonts w:ascii="Times New Roman Tj" w:eastAsiaTheme="minorHAnsi" w:hAnsi="Times New Roman Tj" w:cstheme="minorBidi"/>
          <w:sz w:val="28"/>
          <w:szCs w:val="28"/>
          <w:lang w:eastAsia="en-US"/>
        </w:rPr>
        <w:t xml:space="preserve"> 831,4 </w:t>
      </w:r>
      <w:r w:rsidRPr="00D972CE">
        <w:rPr>
          <w:rFonts w:ascii="Times New Roman Tj" w:eastAsiaTheme="minorHAnsi" w:hAnsi="Times New Roman Tj" w:cs="Times New Roman Tj"/>
          <w:sz w:val="28"/>
          <w:szCs w:val="28"/>
          <w:lang w:eastAsia="en-US"/>
        </w:rPr>
        <w:t>тыс</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человек</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В</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столиц</w:t>
      </w:r>
      <w:r w:rsidRPr="00D972CE">
        <w:rPr>
          <w:rFonts w:ascii="Times New Roman Tj" w:eastAsiaTheme="minorHAnsi" w:hAnsi="Times New Roman Tj" w:cstheme="minorBidi"/>
          <w:sz w:val="28"/>
          <w:szCs w:val="28"/>
          <w:lang w:eastAsia="en-US"/>
        </w:rPr>
        <w:t xml:space="preserve">е 4 района. Промышленность г. Душанбе представлена 450 предприятиями. Удельный вес объема промышленной продукции города в общем производстве по республике в 2018 году составил 11,1%. В 2018 году в городе выработано 1398 млн. кВт.часов электроэнергии, 248,9 тыс. тонн цемента, 1,9 млн. штук строительного кирпича, 3,4 млн. кв. метров хлопчатобумажных тканей, 109,8 тыс. пар кожаной обуви, 0,8 млн. пар чулочно-носочных изделий и др. Капитальные вложения на развитие экономики города Душанбе в 2018 году составили 2829004,6 тыс. сомони, или 21,2% от общего объема Республики. В городе функционируют 132 дошкольных учреждения, где воспитываются 27,6 тыс. детей, 141 дневное общеобразовательное учреждение (в них 196,9 тыс. учащихся), 13 учреждений среднего профессионального образования (22,0 тыс. студентов) и 24 учреждения высшего профессионального образования (121,2 тыс. студентов). Оказывают культурно – просветительные услуги населению 17 массовых библиотек, с общим фондом книг и журналов 3,9 миллиона экземпляров, одно клубное </w:t>
      </w:r>
      <w:r w:rsidRPr="00D972CE">
        <w:rPr>
          <w:rFonts w:ascii="Times New Roman Tj" w:eastAsiaTheme="minorHAnsi" w:hAnsi="Times New Roman Tj" w:cstheme="minorBidi"/>
          <w:sz w:val="28"/>
          <w:szCs w:val="28"/>
          <w:lang w:eastAsia="en-US"/>
        </w:rPr>
        <w:lastRenderedPageBreak/>
        <w:t xml:space="preserve">учреждение, 7 профессиональных театров и 5 музеев. Весь городской жилищный фонд равен 10312,0 тыс. кв. м. общей площади, или 12,2 кв. метров на одного жителя. На долю государственного общественного жилищного фонда и фонда жилищно-строительных и жилищных кооперативов приходится 6,1%, что составляет 629,2 тыс. кв. метров.. В городе Душанбе функционируют 48 больничных учреждений. Мощность амбулаторно-поликлинических учреждений составила 151,0 (посещений в смену) на 10 тыс. населения. Населению города оказывают медицинские услуги 7047 врачей всех специальностей и 8419 - средний медицинский персонал. </w:t>
      </w:r>
    </w:p>
    <w:p w:rsidR="00D972CE" w:rsidRPr="00D972CE" w:rsidRDefault="00D972CE" w:rsidP="00D972CE">
      <w:pPr>
        <w:spacing w:after="200" w:line="276" w:lineRule="auto"/>
        <w:ind w:firstLine="900"/>
        <w:jc w:val="both"/>
        <w:rPr>
          <w:rFonts w:ascii="Times New Roman Tj" w:eastAsiaTheme="minorHAnsi" w:hAnsi="Times New Roman Tj" w:cstheme="minorBidi"/>
          <w:sz w:val="28"/>
          <w:szCs w:val="28"/>
          <w:lang w:eastAsia="en-US"/>
        </w:rPr>
      </w:pPr>
      <w:r w:rsidRPr="00D972CE">
        <w:rPr>
          <w:rFonts w:ascii="Times New Roman Tj" w:eastAsiaTheme="minorHAnsi" w:hAnsi="Times New Roman Tj" w:cs="Times New Roman Tj"/>
          <w:sz w:val="28"/>
          <w:szCs w:val="28"/>
          <w:lang w:eastAsia="en-US"/>
        </w:rPr>
        <w:t>ГОРНО</w:t>
      </w:r>
      <w:r w:rsidRPr="00D972CE">
        <w:rPr>
          <w:rFonts w:ascii="Times New Roman Tj" w:eastAsiaTheme="minorHAnsi" w:hAnsi="Times New Roman Tj" w:cstheme="minorBidi"/>
          <w:sz w:val="28"/>
          <w:szCs w:val="28"/>
          <w:lang w:eastAsia="en-US"/>
        </w:rPr>
        <w:t xml:space="preserve"> - </w:t>
      </w:r>
      <w:r w:rsidRPr="00D972CE">
        <w:rPr>
          <w:rFonts w:ascii="Times New Roman Tj" w:eastAsiaTheme="minorHAnsi" w:hAnsi="Times New Roman Tj" w:cs="Times New Roman Tj"/>
          <w:sz w:val="28"/>
          <w:szCs w:val="28"/>
          <w:lang w:eastAsia="en-US"/>
        </w:rPr>
        <w:t>БАДАХШАНСКАЯ</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АВТОНОМНАЯ</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ОБЛАСТЬ</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Образована</w:t>
      </w:r>
      <w:r w:rsidRPr="00D972CE">
        <w:rPr>
          <w:rFonts w:ascii="Times New Roman Tj" w:eastAsiaTheme="minorHAnsi" w:hAnsi="Times New Roman Tj" w:cstheme="minorBidi"/>
          <w:sz w:val="28"/>
          <w:szCs w:val="28"/>
          <w:lang w:eastAsia="en-US"/>
        </w:rPr>
        <w:t xml:space="preserve"> 2 </w:t>
      </w:r>
      <w:r w:rsidRPr="00D972CE">
        <w:rPr>
          <w:rFonts w:ascii="Times New Roman Tj" w:eastAsiaTheme="minorHAnsi" w:hAnsi="Times New Roman Tj" w:cs="Times New Roman Tj"/>
          <w:sz w:val="28"/>
          <w:szCs w:val="28"/>
          <w:lang w:eastAsia="en-US"/>
        </w:rPr>
        <w:t>января</w:t>
      </w:r>
      <w:r w:rsidRPr="00D972CE">
        <w:rPr>
          <w:rFonts w:ascii="Times New Roman Tj" w:eastAsiaTheme="minorHAnsi" w:hAnsi="Times New Roman Tj" w:cstheme="minorBidi"/>
          <w:sz w:val="28"/>
          <w:szCs w:val="28"/>
          <w:lang w:eastAsia="en-US"/>
        </w:rPr>
        <w:t xml:space="preserve"> 1925 </w:t>
      </w:r>
      <w:r w:rsidRPr="00D972CE">
        <w:rPr>
          <w:rFonts w:ascii="Times New Roman Tj" w:eastAsiaTheme="minorHAnsi" w:hAnsi="Times New Roman Tj" w:cs="Times New Roman Tj"/>
          <w:sz w:val="28"/>
          <w:szCs w:val="28"/>
          <w:lang w:eastAsia="en-US"/>
        </w:rPr>
        <w:t>года</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Занимает</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территорию</w:t>
      </w:r>
      <w:r w:rsidRPr="00D972CE">
        <w:rPr>
          <w:rFonts w:ascii="Times New Roman Tj" w:eastAsiaTheme="minorHAnsi" w:hAnsi="Times New Roman Tj" w:cstheme="minorBidi"/>
          <w:sz w:val="28"/>
          <w:szCs w:val="28"/>
          <w:lang w:eastAsia="en-US"/>
        </w:rPr>
        <w:t xml:space="preserve"> 62,9 </w:t>
      </w:r>
      <w:r w:rsidRPr="00D972CE">
        <w:rPr>
          <w:rFonts w:ascii="Times New Roman Tj" w:eastAsiaTheme="minorHAnsi" w:hAnsi="Times New Roman Tj" w:cs="Times New Roman Tj"/>
          <w:sz w:val="28"/>
          <w:szCs w:val="28"/>
          <w:lang w:eastAsia="en-US"/>
        </w:rPr>
        <w:t>тыс</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кв</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км</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или</w:t>
      </w:r>
      <w:r w:rsidRPr="00D972CE">
        <w:rPr>
          <w:rFonts w:ascii="Times New Roman Tj" w:eastAsiaTheme="minorHAnsi" w:hAnsi="Times New Roman Tj" w:cstheme="minorBidi"/>
          <w:sz w:val="28"/>
          <w:szCs w:val="28"/>
          <w:lang w:eastAsia="en-US"/>
        </w:rPr>
        <w:t xml:space="preserve"> 44,9% </w:t>
      </w:r>
      <w:r w:rsidRPr="00D972CE">
        <w:rPr>
          <w:rFonts w:ascii="Times New Roman Tj" w:eastAsiaTheme="minorHAnsi" w:hAnsi="Times New Roman Tj" w:cs="Times New Roman Tj"/>
          <w:sz w:val="28"/>
          <w:szCs w:val="28"/>
          <w:lang w:eastAsia="en-US"/>
        </w:rPr>
        <w:t>от</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территории</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Республики</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Население</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на</w:t>
      </w:r>
      <w:r w:rsidRPr="00D972CE">
        <w:rPr>
          <w:rFonts w:ascii="Times New Roman Tj" w:eastAsiaTheme="minorHAnsi" w:hAnsi="Times New Roman Tj" w:cstheme="minorBidi"/>
          <w:sz w:val="28"/>
          <w:szCs w:val="28"/>
          <w:lang w:eastAsia="en-US"/>
        </w:rPr>
        <w:t xml:space="preserve"> 1 января 2019 года составило 223,6 тыс. человек. Плотность населения в среднем по области (на 1 кв. км. территории) составляет 3,5 человека. Центр области – город Хорог. Проживают 29,9 тыс. человек. Расстояние от г. Хорога до г. Душанбе составляет 527 км. В области 7 сельских районов, 1 город, 43 сельских джамоата. Численность городского населения составляет 29,9 тыс. человек (13,4% к общей численности населения области), сельского населения – 193,7 тыс. человек (86,6%). Промышленность области представлена 49 предприятиями. Удельный вес объема промышленной продукции в области в общем объеме ее производства в республике в 2018 году составил 1,0%. В 2018 году в области выработано 205 миллион кВт. часов электроэнергии, произведено 118 тонн мяса, 0,4 тыс. декалитров безалкогольных напитков. Произведено 9,6 тыс. тонн зерна, 35,5 тыс. тонн картофеля, 11,4 тыс. тонн овощей, 0,1 тыс. тонн бахчей продовольственных и т.д. Поголовье крупного рогатого скота в области на конец 2018 года составило 105,4 тыс. голов, в том числе 41,2 тыс. коров, 345,2 тыс. овец и коз, 0,3 тыс. лошадей. Капитальные вложения на развитие экономики ГБАО в 2018 году составили 519236,6 тыс. сомони, или 3,9% от общего объема Республики. В области функционирует 26 дошкольных учреждений, где воспитывается 2,1 тыс. детей, 313 дневных общеобразовательных учреждений (в них 37,8 тыс. учащихся), одно медицинское училище (0,4 тыс. студентов) и одно учреждение высшего профессионального образования (4,6 тыс. студентов). Оказывают культурно-просветительские услуги населению 181 массовая и универсальная библиотека, с общим фондом книг и журналов около 1,2 миллиона экземпляров, 119 клубных учреждений, 2 театра и 8 музеев. Весь жилищный фонд области равен 3104,9 тыс. кв. метров общей площади, или 13,7 кв. метров на одного жителя. Городской жилищный </w:t>
      </w:r>
      <w:r w:rsidRPr="00D972CE">
        <w:rPr>
          <w:rFonts w:ascii="Times New Roman Tj" w:eastAsiaTheme="minorHAnsi" w:hAnsi="Times New Roman Tj" w:cstheme="minorBidi"/>
          <w:sz w:val="28"/>
          <w:szCs w:val="28"/>
          <w:lang w:eastAsia="en-US"/>
        </w:rPr>
        <w:lastRenderedPageBreak/>
        <w:t xml:space="preserve">фонд составляет 1058,6 тыс. кв. метров. Из общей площади жилищного фонда – 0,1% или 4,4 тыс. кв. м. составляет государственный общественный жилищный фонд и фонд жилищностроительных и жилищных кооперативов. В области 36 больничных учреждений. Мощность амбулаторно-поликлинических учреждений составляет 32,1 (посещений в смену) на 10 тыс. населения. Населению области оказывают медицинские услуги 500 врачей всех специальностей и 2000 - средний медицинский </w:t>
      </w:r>
    </w:p>
    <w:p w:rsidR="00D972CE" w:rsidRPr="00D972CE" w:rsidRDefault="00D972CE" w:rsidP="00D972CE">
      <w:pPr>
        <w:spacing w:after="200" w:line="276" w:lineRule="auto"/>
        <w:ind w:firstLine="900"/>
        <w:jc w:val="both"/>
        <w:rPr>
          <w:rFonts w:ascii="Times New Roman Tj" w:eastAsiaTheme="minorHAnsi" w:hAnsi="Times New Roman Tj" w:cstheme="minorBidi"/>
          <w:sz w:val="28"/>
          <w:szCs w:val="28"/>
          <w:lang w:eastAsia="en-US"/>
        </w:rPr>
      </w:pPr>
      <w:r w:rsidRPr="00D972CE">
        <w:rPr>
          <w:rFonts w:ascii="Times New Roman Tj" w:eastAsiaTheme="minorHAnsi" w:hAnsi="Times New Roman Tj" w:cs="Times New Roman Tj"/>
          <w:sz w:val="28"/>
          <w:szCs w:val="28"/>
          <w:lang w:eastAsia="en-US"/>
        </w:rPr>
        <w:t>СОГДИЙСКАЯ</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ОБЛАСТЬ</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Образована</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в</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декабре</w:t>
      </w:r>
      <w:r w:rsidRPr="00D972CE">
        <w:rPr>
          <w:rFonts w:ascii="Times New Roman Tj" w:eastAsiaTheme="minorHAnsi" w:hAnsi="Times New Roman Tj" w:cstheme="minorBidi"/>
          <w:sz w:val="28"/>
          <w:szCs w:val="28"/>
          <w:lang w:eastAsia="en-US"/>
        </w:rPr>
        <w:t xml:space="preserve"> 1936 </w:t>
      </w:r>
      <w:r w:rsidRPr="00D972CE">
        <w:rPr>
          <w:rFonts w:ascii="Times New Roman Tj" w:eastAsiaTheme="minorHAnsi" w:hAnsi="Times New Roman Tj" w:cs="Times New Roman Tj"/>
          <w:sz w:val="28"/>
          <w:szCs w:val="28"/>
          <w:lang w:eastAsia="en-US"/>
        </w:rPr>
        <w:t>года</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как</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Ленинабадская</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область</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и</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переименована</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в</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Согдийскую</w:t>
      </w:r>
      <w:r w:rsidRPr="00D972CE">
        <w:rPr>
          <w:rFonts w:ascii="Times New Roman Tj" w:eastAsiaTheme="minorHAnsi" w:hAnsi="Times New Roman Tj" w:cstheme="minorBidi"/>
          <w:sz w:val="28"/>
          <w:szCs w:val="28"/>
          <w:lang w:eastAsia="en-US"/>
        </w:rPr>
        <w:t xml:space="preserve"> </w:t>
      </w:r>
      <w:r w:rsidRPr="00D972CE">
        <w:rPr>
          <w:rFonts w:ascii="Times New Roman Tj" w:eastAsiaTheme="minorHAnsi" w:hAnsi="Times New Roman Tj" w:cs="Times New Roman Tj"/>
          <w:sz w:val="28"/>
          <w:szCs w:val="28"/>
          <w:lang w:eastAsia="en-US"/>
        </w:rPr>
        <w:t>область</w:t>
      </w:r>
      <w:r w:rsidRPr="00D972CE">
        <w:rPr>
          <w:rFonts w:ascii="Times New Roman Tj" w:eastAsiaTheme="minorHAnsi" w:hAnsi="Times New Roman Tj" w:cstheme="minorBidi"/>
          <w:sz w:val="28"/>
          <w:szCs w:val="28"/>
          <w:lang w:eastAsia="en-US"/>
        </w:rPr>
        <w:t xml:space="preserve"> 10 ноября 2000 года. Занимает территорию 25,2 тыс. кв. км. Население на 1 января 2019 года составило 2608,5 тыс. человек. Плотность населения в среднем по области (на 1 кв. км. территории) составляет 103,5 человека. Центр области - г. Худжанд. В области 14 сельских районов и 8 городов, 93 сельских джамоата. Численность городского населения составляет 646,2 тыс. человек (24,8% к общей численности населения области), сельского населения 1962,4 тыс. чел. (75,2%). Промышленность области представлена 633 предприятиями. Удельный вес объема промышленной продукции области в общем объеме ее производства в республике в 2018 году составил 48,1%. В 2018 году в области выработано 752 млн. кВт. часов электроэнергии, произведено 43,2 млн. штук строительного кирпича, 40,0 тыс. тонн хлопкового волокна, 2487 тыс. кв. метров ковров и ковровых изделий и др.. Произведено 272,4 тыс. тонн зерна,415,9 тыс. тонн картофеля 110,3 тыс. тонн хлопка-сырца, 517,9 тыс. тонн овощей 113,8 тыс. тонн бахчей продовольственных и т.д. Поголовье крупного рогатого скота в области на конец 2018 года составило 646,9 тыс. голов, в том числе 346,4 тыс. коров, 1543,2 тыс. овец и коз, 8,5 тыс. лошадей. Капитальные вложения на развитие экономики Согдийской области в 2018 году составили 1514773,8 тыс. сомони или 11,3% от общего объема республики. В области функционируют 261 дошкольное учреждение, где воспитываются 42,3 тыс. детей, 928 дневных общеобразовательных учреждений (в них 533,7 тыс. учащихся), 21 учреждение среднего профессионального образования (21,7 тыс. студентов) и 7 учреждений высшего профессионального образования (43,1 тыс. студентов). Оказывают культурно-просветительские услуги населению 355 массовых и универсальных библиотек, с общим фондом книг и журналов 2,5 млн. экземпляров, 233 клубных учреждения, 7 театров и 15 музеев. Весь жилищный фонд области равен 30418,1 тыс. кв. метров общей площадью или 11,4 кв. метров на одного жителя. Городской жилищный фонд составляет 9878,3 тыс. кв. метров. Из общей площади жилищного фонда </w:t>
      </w:r>
      <w:r w:rsidRPr="00D972CE">
        <w:rPr>
          <w:rFonts w:ascii="Times New Roman Tj" w:eastAsiaTheme="minorHAnsi" w:hAnsi="Times New Roman Tj" w:cstheme="minorBidi"/>
          <w:sz w:val="28"/>
          <w:szCs w:val="28"/>
          <w:lang w:eastAsia="en-US"/>
        </w:rPr>
        <w:lastRenderedPageBreak/>
        <w:t xml:space="preserve">– 1,9% или 579,6 тыс. кв. м. составляет государственный общественный жилищный фонд и фонд жилищно-строительных и жилищных кооперативов. В области 174 больничных учреждения. Мощность амбулаторно - поликлинических учреждений составляет 82,6 (посещений в смену) на 10 тыс. населения. Населению области оказывают медицинские услуги 5143 врача всех специальностей и 17393 - средний медицинский персонал. </w:t>
      </w:r>
    </w:p>
    <w:p w:rsidR="00D972CE" w:rsidRPr="00D972CE" w:rsidRDefault="00D972CE" w:rsidP="00D972CE">
      <w:pPr>
        <w:spacing w:after="200" w:line="276" w:lineRule="auto"/>
        <w:ind w:firstLine="900"/>
        <w:jc w:val="both"/>
        <w:rPr>
          <w:rFonts w:ascii="Times New Roman Tj" w:eastAsiaTheme="minorHAnsi" w:hAnsi="Times New Roman Tj" w:cstheme="minorBidi"/>
          <w:sz w:val="28"/>
          <w:szCs w:val="28"/>
          <w:lang w:eastAsia="en-US"/>
        </w:rPr>
      </w:pPr>
      <w:r w:rsidRPr="00D972CE">
        <w:rPr>
          <w:rFonts w:ascii="Times New Roman Tj" w:eastAsiaTheme="minorHAnsi" w:hAnsi="Times New Roman Tj" w:cstheme="minorBidi"/>
          <w:sz w:val="28"/>
          <w:szCs w:val="28"/>
          <w:lang w:eastAsia="en-US"/>
        </w:rPr>
        <w:t>ХАТЛОНСКАЯ ОБЛАСТЬ Образована в 1992 году.1 Территория 24,7 тыс. кв. км. Население на 1 января 2019 года составило 3198,5 тыс. человек. Центр области город Бохтар. Плотность населения в среднем по области (на 1 кв. км. территории) составляет 129,5 человека. Расстояние от города Бохтар до города Душанбе составляет 100 км. В области 24 сельских района и 4 города, 133 сельских джамоата. Численность городского населения составляет 580,6 тыс. человек (18,1% к общей численности населения области), сельского населения 2617,9 тыс. человек (81,9%). Промышленность области представлена 593 предприятиями. Удельный вес продукции в общем объеме промышленного производства в республике составляет 30,5%. В 2018 году в области произведено 17288 млн. кВт. часов электроэнергии, 105,0 тыс. кВа. трансформаторов силовых, 55,0 тыс. тонн хлопка-волокна и др. Произведено 822,6 тыс. тонн зерновых культур, 216,5 тыс. тонн картофеля, 178,8 тыс. тонн хлопка-сырца, 1198,3 тыс. тонн овощей, 512,4 тыс. тонн бахчей продовольственных. Поголовье крупного рогатого скота в области на конец 2018 года во всех категориях хозяйств составило 981,1 тыс. голов, в том числе 503,1 тыс. коров, 2307,5 тыс. овец и коз, 58,4 тыс. лошадей. Капитальные вложения на развитие экономики Хатлонской области в 2018 году составили 2802570,8 тыс. сомони, или 21,0% от общего объема республики. В области функционируют 142 дошкольных учреждения, где воспитываются 15,5 тыс. детей, 1338 дневных общеобразовательных учреждений (в них 729,1 тыс. учащихся), 19 учреждений среднего профессиональнного образования (24,7 тыс. студентов) и 6 учреждений высшего профессионального образования (37,5 тыс. студентов). Оказывают культурно-просветительские услуги населению 489 массовых библиотек с общим фондом книг и журналов 2,5 млн. экземпляров, 295 клубных учреждений, 3 театра</w:t>
      </w:r>
    </w:p>
    <w:p w:rsidR="00D972CE" w:rsidRPr="00D972CE" w:rsidRDefault="00D972CE" w:rsidP="00D972CE">
      <w:pPr>
        <w:spacing w:after="200" w:line="276" w:lineRule="auto"/>
        <w:ind w:firstLine="900"/>
        <w:jc w:val="both"/>
        <w:rPr>
          <w:rFonts w:ascii="Times New Roman Tj" w:eastAsiaTheme="minorHAnsi" w:hAnsi="Times New Roman Tj" w:cstheme="minorBidi"/>
          <w:sz w:val="28"/>
          <w:szCs w:val="28"/>
          <w:lang w:val="en-US" w:eastAsia="en-US"/>
        </w:rPr>
      </w:pPr>
      <w:r w:rsidRPr="00D972CE">
        <w:rPr>
          <w:rFonts w:ascii="Times New Roman Tj" w:eastAsiaTheme="minorHAnsi" w:hAnsi="Times New Roman Tj" w:cstheme="minorBidi"/>
          <w:sz w:val="28"/>
          <w:szCs w:val="28"/>
          <w:lang w:eastAsia="en-US"/>
        </w:rPr>
        <w:t xml:space="preserve"> Весь жилищный фонд области равен 33215,6 тыс. кв. метров общей площади, или 10,1 кв. метров на одного жителя. Городской жилищный фонд составляет 8277,0 тыс. кв. метров. Из общей площади жилищного фонда – 1,2%, или 410,8 тыс. кв. м. составляет </w:t>
      </w:r>
      <w:r w:rsidRPr="00D972CE">
        <w:rPr>
          <w:rFonts w:ascii="Times New Roman Tj" w:eastAsiaTheme="minorHAnsi" w:hAnsi="Times New Roman Tj" w:cstheme="minorBidi"/>
          <w:sz w:val="28"/>
          <w:szCs w:val="28"/>
          <w:lang w:eastAsia="en-US"/>
        </w:rPr>
        <w:lastRenderedPageBreak/>
        <w:t xml:space="preserve">государственный общественный жилищный фонд и фонд жилищностроительных и жилищных кооперативов. В области 154 больничных учреждения. Мощность амбулаторно-поликлинических учреждений составила 63,7 (число посещений в смену) на 10 тыс. населения. Населению области оказывают медицинские услуги 3784 врача всех специальностей и 17957 - средний медицинский персонал. </w:t>
      </w:r>
      <w:r w:rsidRPr="00D972CE">
        <w:rPr>
          <w:rFonts w:ascii="Times New Roman Tj" w:eastAsiaTheme="minorHAnsi" w:hAnsi="Times New Roman Tj" w:cstheme="minorBidi"/>
          <w:sz w:val="28"/>
          <w:szCs w:val="28"/>
          <w:lang w:val="en-US" w:eastAsia="en-US"/>
        </w:rPr>
        <w:t xml:space="preserve">1 в </w:t>
      </w:r>
      <w:proofErr w:type="spellStart"/>
      <w:r w:rsidRPr="00D972CE">
        <w:rPr>
          <w:rFonts w:ascii="Times New Roman Tj" w:eastAsiaTheme="minorHAnsi" w:hAnsi="Times New Roman Tj" w:cstheme="minorBidi"/>
          <w:sz w:val="28"/>
          <w:szCs w:val="28"/>
          <w:lang w:val="en-US" w:eastAsia="en-US"/>
        </w:rPr>
        <w:t>результате</w:t>
      </w:r>
      <w:proofErr w:type="spellEnd"/>
      <w:r w:rsidRPr="00D972CE">
        <w:rPr>
          <w:rFonts w:ascii="Times New Roman Tj" w:eastAsiaTheme="minorHAnsi" w:hAnsi="Times New Roman Tj" w:cstheme="minorBidi"/>
          <w:sz w:val="28"/>
          <w:szCs w:val="28"/>
          <w:lang w:val="en-US" w:eastAsia="en-US"/>
        </w:rPr>
        <w:t xml:space="preserve"> </w:t>
      </w:r>
      <w:proofErr w:type="spellStart"/>
      <w:r w:rsidRPr="00D972CE">
        <w:rPr>
          <w:rFonts w:ascii="Times New Roman Tj" w:eastAsiaTheme="minorHAnsi" w:hAnsi="Times New Roman Tj" w:cstheme="minorBidi"/>
          <w:sz w:val="28"/>
          <w:szCs w:val="28"/>
          <w:lang w:val="en-US" w:eastAsia="en-US"/>
        </w:rPr>
        <w:t>объединения</w:t>
      </w:r>
      <w:proofErr w:type="spellEnd"/>
      <w:r w:rsidRPr="00D972CE">
        <w:rPr>
          <w:rFonts w:ascii="Times New Roman Tj" w:eastAsiaTheme="minorHAnsi" w:hAnsi="Times New Roman Tj" w:cstheme="minorBidi"/>
          <w:sz w:val="28"/>
          <w:szCs w:val="28"/>
          <w:lang w:val="en-US" w:eastAsia="en-US"/>
        </w:rPr>
        <w:t xml:space="preserve"> </w:t>
      </w:r>
      <w:proofErr w:type="spellStart"/>
      <w:r w:rsidRPr="00D972CE">
        <w:rPr>
          <w:rFonts w:ascii="Times New Roman Tj" w:eastAsiaTheme="minorHAnsi" w:hAnsi="Times New Roman Tj" w:cstheme="minorBidi"/>
          <w:sz w:val="28"/>
          <w:szCs w:val="28"/>
          <w:lang w:val="en-US" w:eastAsia="en-US"/>
        </w:rPr>
        <w:t>Кулябской</w:t>
      </w:r>
      <w:proofErr w:type="spellEnd"/>
      <w:r w:rsidRPr="00D972CE">
        <w:rPr>
          <w:rFonts w:ascii="Times New Roman Tj" w:eastAsiaTheme="minorHAnsi" w:hAnsi="Times New Roman Tj" w:cstheme="minorBidi"/>
          <w:sz w:val="28"/>
          <w:szCs w:val="28"/>
          <w:lang w:val="en-US" w:eastAsia="en-US"/>
        </w:rPr>
        <w:t xml:space="preserve"> и </w:t>
      </w:r>
      <w:proofErr w:type="spellStart"/>
      <w:r w:rsidRPr="00D972CE">
        <w:rPr>
          <w:rFonts w:ascii="Times New Roman Tj" w:eastAsiaTheme="minorHAnsi" w:hAnsi="Times New Roman Tj" w:cstheme="minorBidi"/>
          <w:sz w:val="28"/>
          <w:szCs w:val="28"/>
          <w:lang w:val="en-US" w:eastAsia="en-US"/>
        </w:rPr>
        <w:t>КурганТюбинской</w:t>
      </w:r>
      <w:proofErr w:type="spellEnd"/>
      <w:r w:rsidRPr="00D972CE">
        <w:rPr>
          <w:rFonts w:ascii="Times New Roman Tj" w:eastAsiaTheme="minorHAnsi" w:hAnsi="Times New Roman Tj" w:cstheme="minorBidi"/>
          <w:sz w:val="28"/>
          <w:szCs w:val="28"/>
          <w:lang w:val="en-US" w:eastAsia="en-US"/>
        </w:rPr>
        <w:t xml:space="preserve"> </w:t>
      </w:r>
      <w:proofErr w:type="spellStart"/>
      <w:r w:rsidRPr="00D972CE">
        <w:rPr>
          <w:rFonts w:ascii="Times New Roman Tj" w:eastAsiaTheme="minorHAnsi" w:hAnsi="Times New Roman Tj" w:cstheme="minorBidi"/>
          <w:sz w:val="28"/>
          <w:szCs w:val="28"/>
          <w:lang w:val="en-US" w:eastAsia="en-US"/>
        </w:rPr>
        <w:t>областей</w:t>
      </w:r>
      <w:proofErr w:type="spellEnd"/>
    </w:p>
    <w:p w:rsidR="008C7140" w:rsidRPr="00DA14BA" w:rsidRDefault="008C7140" w:rsidP="002300A7">
      <w:pPr>
        <w:shd w:val="clear" w:color="auto" w:fill="FFFFFF"/>
        <w:spacing w:before="100" w:beforeAutospacing="1" w:after="24"/>
        <w:ind w:left="1668"/>
        <w:jc w:val="both"/>
        <w:rPr>
          <w:rFonts w:ascii="Times New Roman Tj" w:hAnsi="Times New Roman Tj" w:cs="Arial"/>
          <w:color w:val="222222"/>
          <w:sz w:val="32"/>
          <w:szCs w:val="32"/>
        </w:rPr>
      </w:pPr>
    </w:p>
    <w:sectPr w:rsidR="008C7140" w:rsidRPr="00DA14BA" w:rsidSect="000E5B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Tj">
    <w:panose1 w:val="02020603050405020304"/>
    <w:charset w:val="CC"/>
    <w:family w:val="roman"/>
    <w:pitch w:val="variable"/>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5516D"/>
    <w:multiLevelType w:val="multilevel"/>
    <w:tmpl w:val="14E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415D2"/>
    <w:multiLevelType w:val="multilevel"/>
    <w:tmpl w:val="980CB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72736F"/>
    <w:multiLevelType w:val="multilevel"/>
    <w:tmpl w:val="7486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A186F"/>
    <w:multiLevelType w:val="multilevel"/>
    <w:tmpl w:val="1054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A2201E"/>
    <w:multiLevelType w:val="multilevel"/>
    <w:tmpl w:val="D00C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606425"/>
    <w:multiLevelType w:val="multilevel"/>
    <w:tmpl w:val="410C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E60DC0"/>
    <w:multiLevelType w:val="multilevel"/>
    <w:tmpl w:val="477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B605B5"/>
    <w:multiLevelType w:val="multilevel"/>
    <w:tmpl w:val="616A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CF2A0D"/>
    <w:multiLevelType w:val="multilevel"/>
    <w:tmpl w:val="E70E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CE1941"/>
    <w:multiLevelType w:val="multilevel"/>
    <w:tmpl w:val="05D63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D50488"/>
    <w:multiLevelType w:val="multilevel"/>
    <w:tmpl w:val="F47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7"/>
  </w:num>
  <w:num w:numId="4">
    <w:abstractNumId w:val="10"/>
  </w:num>
  <w:num w:numId="5">
    <w:abstractNumId w:val="0"/>
  </w:num>
  <w:num w:numId="6">
    <w:abstractNumId w:val="2"/>
  </w:num>
  <w:num w:numId="7">
    <w:abstractNumId w:val="9"/>
  </w:num>
  <w:num w:numId="8">
    <w:abstractNumId w:val="1"/>
  </w:num>
  <w:num w:numId="9">
    <w:abstractNumId w:val="6"/>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140"/>
    <w:rsid w:val="000E5B38"/>
    <w:rsid w:val="002300A7"/>
    <w:rsid w:val="002B1E98"/>
    <w:rsid w:val="00347EA1"/>
    <w:rsid w:val="003B07DC"/>
    <w:rsid w:val="004B72E6"/>
    <w:rsid w:val="006A6947"/>
    <w:rsid w:val="008C7140"/>
    <w:rsid w:val="00930119"/>
    <w:rsid w:val="00AB01E9"/>
    <w:rsid w:val="00BC41DA"/>
    <w:rsid w:val="00BE48AB"/>
    <w:rsid w:val="00D073DC"/>
    <w:rsid w:val="00D972CE"/>
    <w:rsid w:val="00E62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140"/>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uiPriority w:val="99"/>
    <w:qFormat/>
    <w:rsid w:val="008C7140"/>
    <w:pPr>
      <w:keepNext/>
      <w:outlineLvl w:val="0"/>
    </w:pPr>
    <w:rPr>
      <w:sz w:val="36"/>
      <w:szCs w:val="36"/>
    </w:rPr>
  </w:style>
  <w:style w:type="paragraph" w:styleId="Heading2">
    <w:name w:val="heading 2"/>
    <w:basedOn w:val="Normal"/>
    <w:next w:val="Normal"/>
    <w:link w:val="Heading2Char"/>
    <w:uiPriority w:val="9"/>
    <w:qFormat/>
    <w:rsid w:val="008C7140"/>
    <w:pPr>
      <w:keepNext/>
      <w:outlineLvl w:val="1"/>
    </w:pPr>
    <w:rPr>
      <w:sz w:val="28"/>
      <w:szCs w:val="28"/>
    </w:rPr>
  </w:style>
  <w:style w:type="paragraph" w:styleId="Heading3">
    <w:name w:val="heading 3"/>
    <w:basedOn w:val="Normal"/>
    <w:next w:val="Normal"/>
    <w:link w:val="Heading3Char"/>
    <w:uiPriority w:val="9"/>
    <w:qFormat/>
    <w:rsid w:val="008C7140"/>
    <w:pPr>
      <w:keepNext/>
      <w:jc w:val="center"/>
      <w:outlineLvl w:val="2"/>
    </w:pPr>
    <w:rPr>
      <w:sz w:val="28"/>
      <w:szCs w:val="28"/>
    </w:rPr>
  </w:style>
  <w:style w:type="paragraph" w:styleId="Heading4">
    <w:name w:val="heading 4"/>
    <w:basedOn w:val="Normal"/>
    <w:next w:val="Normal"/>
    <w:link w:val="Heading4Char"/>
    <w:uiPriority w:val="99"/>
    <w:qFormat/>
    <w:rsid w:val="008C7140"/>
    <w:pPr>
      <w:keepNext/>
      <w:jc w:val="right"/>
      <w:outlineLvl w:val="3"/>
    </w:pPr>
    <w:rPr>
      <w:sz w:val="32"/>
      <w:szCs w:val="32"/>
    </w:rPr>
  </w:style>
  <w:style w:type="paragraph" w:styleId="Heading5">
    <w:name w:val="heading 5"/>
    <w:basedOn w:val="Normal"/>
    <w:next w:val="Normal"/>
    <w:link w:val="Heading5Char"/>
    <w:qFormat/>
    <w:rsid w:val="008C7140"/>
    <w:pPr>
      <w:keepNext/>
      <w:jc w:val="both"/>
      <w:outlineLvl w:val="4"/>
    </w:pPr>
    <w:rPr>
      <w:b/>
      <w:bCs/>
      <w:sz w:val="32"/>
      <w:szCs w:val="32"/>
    </w:rPr>
  </w:style>
  <w:style w:type="paragraph" w:styleId="Heading8">
    <w:name w:val="heading 8"/>
    <w:basedOn w:val="Normal"/>
    <w:next w:val="Normal"/>
    <w:link w:val="Heading8Char"/>
    <w:uiPriority w:val="9"/>
    <w:qFormat/>
    <w:rsid w:val="008C7140"/>
    <w:pPr>
      <w:keepNext/>
      <w:jc w:val="center"/>
      <w:outlineLvl w:val="7"/>
    </w:pPr>
    <w:rPr>
      <w:rFonts w:asciiTheme="minorHAnsi" w:eastAsiaTheme="minorEastAsia" w:hAnsiTheme="minorHAnsi" w:cstheme="min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C7140"/>
    <w:rPr>
      <w:rFonts w:ascii="Times New Roman" w:eastAsia="Times New Roman" w:hAnsi="Times New Roman" w:cs="Times New Roman"/>
      <w:sz w:val="36"/>
      <w:szCs w:val="36"/>
      <w:lang w:val="ru-RU" w:eastAsia="ru-RU"/>
    </w:rPr>
  </w:style>
  <w:style w:type="character" w:customStyle="1" w:styleId="Heading2Char">
    <w:name w:val="Heading 2 Char"/>
    <w:basedOn w:val="DefaultParagraphFont"/>
    <w:link w:val="Heading2"/>
    <w:uiPriority w:val="9"/>
    <w:rsid w:val="008C7140"/>
    <w:rPr>
      <w:rFonts w:ascii="Times New Roman" w:eastAsia="Times New Roman" w:hAnsi="Times New Roman" w:cs="Times New Roman"/>
      <w:sz w:val="28"/>
      <w:szCs w:val="28"/>
      <w:lang w:val="ru-RU" w:eastAsia="ru-RU"/>
    </w:rPr>
  </w:style>
  <w:style w:type="character" w:customStyle="1" w:styleId="Heading3Char">
    <w:name w:val="Heading 3 Char"/>
    <w:basedOn w:val="DefaultParagraphFont"/>
    <w:link w:val="Heading3"/>
    <w:uiPriority w:val="9"/>
    <w:rsid w:val="008C7140"/>
    <w:rPr>
      <w:rFonts w:ascii="Times New Roman" w:eastAsia="Times New Roman" w:hAnsi="Times New Roman" w:cs="Times New Roman"/>
      <w:sz w:val="28"/>
      <w:szCs w:val="28"/>
      <w:lang w:val="ru-RU" w:eastAsia="ru-RU"/>
    </w:rPr>
  </w:style>
  <w:style w:type="character" w:customStyle="1" w:styleId="Heading4Char">
    <w:name w:val="Heading 4 Char"/>
    <w:basedOn w:val="DefaultParagraphFont"/>
    <w:link w:val="Heading4"/>
    <w:uiPriority w:val="99"/>
    <w:rsid w:val="008C7140"/>
    <w:rPr>
      <w:rFonts w:ascii="Times New Roman" w:eastAsia="Times New Roman" w:hAnsi="Times New Roman" w:cs="Times New Roman"/>
      <w:sz w:val="32"/>
      <w:szCs w:val="32"/>
      <w:lang w:val="ru-RU" w:eastAsia="ru-RU"/>
    </w:rPr>
  </w:style>
  <w:style w:type="character" w:customStyle="1" w:styleId="Heading5Char">
    <w:name w:val="Heading 5 Char"/>
    <w:basedOn w:val="DefaultParagraphFont"/>
    <w:link w:val="Heading5"/>
    <w:rsid w:val="008C7140"/>
    <w:rPr>
      <w:rFonts w:ascii="Times New Roman" w:eastAsia="Times New Roman" w:hAnsi="Times New Roman" w:cs="Times New Roman"/>
      <w:b/>
      <w:bCs/>
      <w:sz w:val="32"/>
      <w:szCs w:val="32"/>
      <w:lang w:val="ru-RU" w:eastAsia="ru-RU"/>
    </w:rPr>
  </w:style>
  <w:style w:type="character" w:customStyle="1" w:styleId="Heading8Char">
    <w:name w:val="Heading 8 Char"/>
    <w:basedOn w:val="DefaultParagraphFont"/>
    <w:link w:val="Heading8"/>
    <w:uiPriority w:val="9"/>
    <w:rsid w:val="008C7140"/>
    <w:rPr>
      <w:rFonts w:eastAsiaTheme="minorEastAsia"/>
      <w:i/>
      <w:iCs/>
      <w:sz w:val="24"/>
      <w:szCs w:val="24"/>
      <w:lang w:val="ru-RU" w:eastAsia="ru-RU"/>
    </w:rPr>
  </w:style>
  <w:style w:type="paragraph" w:styleId="Title">
    <w:name w:val="Title"/>
    <w:basedOn w:val="Normal"/>
    <w:link w:val="TitleChar"/>
    <w:uiPriority w:val="99"/>
    <w:qFormat/>
    <w:rsid w:val="008C7140"/>
    <w:pPr>
      <w:jc w:val="center"/>
    </w:pPr>
    <w:rPr>
      <w:sz w:val="28"/>
      <w:szCs w:val="28"/>
    </w:rPr>
  </w:style>
  <w:style w:type="character" w:customStyle="1" w:styleId="TitleChar">
    <w:name w:val="Title Char"/>
    <w:basedOn w:val="DefaultParagraphFont"/>
    <w:link w:val="Title"/>
    <w:uiPriority w:val="99"/>
    <w:rsid w:val="008C7140"/>
    <w:rPr>
      <w:rFonts w:ascii="Times New Roman" w:eastAsia="Times New Roman" w:hAnsi="Times New Roman" w:cs="Times New Roman"/>
      <w:sz w:val="28"/>
      <w:szCs w:val="28"/>
      <w:lang w:val="ru-RU" w:eastAsia="ru-RU"/>
    </w:rPr>
  </w:style>
  <w:style w:type="character" w:styleId="Strong">
    <w:name w:val="Strong"/>
    <w:basedOn w:val="DefaultParagraphFont"/>
    <w:uiPriority w:val="99"/>
    <w:qFormat/>
    <w:rsid w:val="008C7140"/>
    <w:rPr>
      <w:rFonts w:cs="Times New Roman"/>
      <w:b/>
      <w:bCs/>
    </w:rPr>
  </w:style>
  <w:style w:type="character" w:styleId="Emphasis">
    <w:name w:val="Emphasis"/>
    <w:basedOn w:val="DefaultParagraphFont"/>
    <w:uiPriority w:val="99"/>
    <w:qFormat/>
    <w:rsid w:val="008C7140"/>
    <w:rPr>
      <w:rFonts w:cs="Times New Roman"/>
      <w:i/>
      <w:iCs/>
    </w:rPr>
  </w:style>
  <w:style w:type="paragraph" w:styleId="NormalWeb">
    <w:name w:val="Normal (Web)"/>
    <w:basedOn w:val="Normal"/>
    <w:uiPriority w:val="99"/>
    <w:rsid w:val="008C7140"/>
  </w:style>
  <w:style w:type="character" w:styleId="Hyperlink">
    <w:name w:val="Hyperlink"/>
    <w:basedOn w:val="DefaultParagraphFont"/>
    <w:uiPriority w:val="99"/>
    <w:semiHidden/>
    <w:unhideWhenUsed/>
    <w:rsid w:val="008C7140"/>
    <w:rPr>
      <w:color w:val="0000FF"/>
      <w:u w:val="single"/>
    </w:rPr>
  </w:style>
  <w:style w:type="paragraph" w:styleId="BalloonText">
    <w:name w:val="Balloon Text"/>
    <w:basedOn w:val="Normal"/>
    <w:link w:val="BalloonTextChar"/>
    <w:uiPriority w:val="99"/>
    <w:semiHidden/>
    <w:unhideWhenUsed/>
    <w:rsid w:val="008C7140"/>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8C7140"/>
    <w:rPr>
      <w:rFonts w:ascii="Tahoma" w:hAnsi="Tahoma" w:cs="Tahoma"/>
      <w:sz w:val="16"/>
      <w:szCs w:val="16"/>
    </w:rPr>
  </w:style>
  <w:style w:type="character" w:customStyle="1" w:styleId="mw-headline">
    <w:name w:val="mw-headline"/>
    <w:basedOn w:val="DefaultParagraphFont"/>
    <w:rsid w:val="008C7140"/>
  </w:style>
  <w:style w:type="character" w:customStyle="1" w:styleId="mw-editsection">
    <w:name w:val="mw-editsection"/>
    <w:basedOn w:val="DefaultParagraphFont"/>
    <w:rsid w:val="008C7140"/>
  </w:style>
  <w:style w:type="character" w:customStyle="1" w:styleId="mw-editsection-bracket">
    <w:name w:val="mw-editsection-bracket"/>
    <w:basedOn w:val="DefaultParagraphFont"/>
    <w:rsid w:val="008C7140"/>
  </w:style>
  <w:style w:type="character" w:styleId="FollowedHyperlink">
    <w:name w:val="FollowedHyperlink"/>
    <w:basedOn w:val="DefaultParagraphFont"/>
    <w:uiPriority w:val="99"/>
    <w:semiHidden/>
    <w:unhideWhenUsed/>
    <w:rsid w:val="008C7140"/>
    <w:rPr>
      <w:color w:val="800080"/>
      <w:u w:val="single"/>
    </w:rPr>
  </w:style>
  <w:style w:type="character" w:customStyle="1" w:styleId="mw-editsection-divider">
    <w:name w:val="mw-editsection-divider"/>
    <w:basedOn w:val="DefaultParagraphFont"/>
    <w:rsid w:val="008C71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140"/>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uiPriority w:val="99"/>
    <w:qFormat/>
    <w:rsid w:val="008C7140"/>
    <w:pPr>
      <w:keepNext/>
      <w:outlineLvl w:val="0"/>
    </w:pPr>
    <w:rPr>
      <w:sz w:val="36"/>
      <w:szCs w:val="36"/>
    </w:rPr>
  </w:style>
  <w:style w:type="paragraph" w:styleId="Heading2">
    <w:name w:val="heading 2"/>
    <w:basedOn w:val="Normal"/>
    <w:next w:val="Normal"/>
    <w:link w:val="Heading2Char"/>
    <w:uiPriority w:val="9"/>
    <w:qFormat/>
    <w:rsid w:val="008C7140"/>
    <w:pPr>
      <w:keepNext/>
      <w:outlineLvl w:val="1"/>
    </w:pPr>
    <w:rPr>
      <w:sz w:val="28"/>
      <w:szCs w:val="28"/>
    </w:rPr>
  </w:style>
  <w:style w:type="paragraph" w:styleId="Heading3">
    <w:name w:val="heading 3"/>
    <w:basedOn w:val="Normal"/>
    <w:next w:val="Normal"/>
    <w:link w:val="Heading3Char"/>
    <w:uiPriority w:val="9"/>
    <w:qFormat/>
    <w:rsid w:val="008C7140"/>
    <w:pPr>
      <w:keepNext/>
      <w:jc w:val="center"/>
      <w:outlineLvl w:val="2"/>
    </w:pPr>
    <w:rPr>
      <w:sz w:val="28"/>
      <w:szCs w:val="28"/>
    </w:rPr>
  </w:style>
  <w:style w:type="paragraph" w:styleId="Heading4">
    <w:name w:val="heading 4"/>
    <w:basedOn w:val="Normal"/>
    <w:next w:val="Normal"/>
    <w:link w:val="Heading4Char"/>
    <w:uiPriority w:val="99"/>
    <w:qFormat/>
    <w:rsid w:val="008C7140"/>
    <w:pPr>
      <w:keepNext/>
      <w:jc w:val="right"/>
      <w:outlineLvl w:val="3"/>
    </w:pPr>
    <w:rPr>
      <w:sz w:val="32"/>
      <w:szCs w:val="32"/>
    </w:rPr>
  </w:style>
  <w:style w:type="paragraph" w:styleId="Heading5">
    <w:name w:val="heading 5"/>
    <w:basedOn w:val="Normal"/>
    <w:next w:val="Normal"/>
    <w:link w:val="Heading5Char"/>
    <w:qFormat/>
    <w:rsid w:val="008C7140"/>
    <w:pPr>
      <w:keepNext/>
      <w:jc w:val="both"/>
      <w:outlineLvl w:val="4"/>
    </w:pPr>
    <w:rPr>
      <w:b/>
      <w:bCs/>
      <w:sz w:val="32"/>
      <w:szCs w:val="32"/>
    </w:rPr>
  </w:style>
  <w:style w:type="paragraph" w:styleId="Heading8">
    <w:name w:val="heading 8"/>
    <w:basedOn w:val="Normal"/>
    <w:next w:val="Normal"/>
    <w:link w:val="Heading8Char"/>
    <w:uiPriority w:val="9"/>
    <w:qFormat/>
    <w:rsid w:val="008C7140"/>
    <w:pPr>
      <w:keepNext/>
      <w:jc w:val="center"/>
      <w:outlineLvl w:val="7"/>
    </w:pPr>
    <w:rPr>
      <w:rFonts w:asciiTheme="minorHAnsi" w:eastAsiaTheme="minorEastAsia" w:hAnsiTheme="minorHAnsi" w:cstheme="min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C7140"/>
    <w:rPr>
      <w:rFonts w:ascii="Times New Roman" w:eastAsia="Times New Roman" w:hAnsi="Times New Roman" w:cs="Times New Roman"/>
      <w:sz w:val="36"/>
      <w:szCs w:val="36"/>
      <w:lang w:val="ru-RU" w:eastAsia="ru-RU"/>
    </w:rPr>
  </w:style>
  <w:style w:type="character" w:customStyle="1" w:styleId="Heading2Char">
    <w:name w:val="Heading 2 Char"/>
    <w:basedOn w:val="DefaultParagraphFont"/>
    <w:link w:val="Heading2"/>
    <w:uiPriority w:val="9"/>
    <w:rsid w:val="008C7140"/>
    <w:rPr>
      <w:rFonts w:ascii="Times New Roman" w:eastAsia="Times New Roman" w:hAnsi="Times New Roman" w:cs="Times New Roman"/>
      <w:sz w:val="28"/>
      <w:szCs w:val="28"/>
      <w:lang w:val="ru-RU" w:eastAsia="ru-RU"/>
    </w:rPr>
  </w:style>
  <w:style w:type="character" w:customStyle="1" w:styleId="Heading3Char">
    <w:name w:val="Heading 3 Char"/>
    <w:basedOn w:val="DefaultParagraphFont"/>
    <w:link w:val="Heading3"/>
    <w:uiPriority w:val="9"/>
    <w:rsid w:val="008C7140"/>
    <w:rPr>
      <w:rFonts w:ascii="Times New Roman" w:eastAsia="Times New Roman" w:hAnsi="Times New Roman" w:cs="Times New Roman"/>
      <w:sz w:val="28"/>
      <w:szCs w:val="28"/>
      <w:lang w:val="ru-RU" w:eastAsia="ru-RU"/>
    </w:rPr>
  </w:style>
  <w:style w:type="character" w:customStyle="1" w:styleId="Heading4Char">
    <w:name w:val="Heading 4 Char"/>
    <w:basedOn w:val="DefaultParagraphFont"/>
    <w:link w:val="Heading4"/>
    <w:uiPriority w:val="99"/>
    <w:rsid w:val="008C7140"/>
    <w:rPr>
      <w:rFonts w:ascii="Times New Roman" w:eastAsia="Times New Roman" w:hAnsi="Times New Roman" w:cs="Times New Roman"/>
      <w:sz w:val="32"/>
      <w:szCs w:val="32"/>
      <w:lang w:val="ru-RU" w:eastAsia="ru-RU"/>
    </w:rPr>
  </w:style>
  <w:style w:type="character" w:customStyle="1" w:styleId="Heading5Char">
    <w:name w:val="Heading 5 Char"/>
    <w:basedOn w:val="DefaultParagraphFont"/>
    <w:link w:val="Heading5"/>
    <w:rsid w:val="008C7140"/>
    <w:rPr>
      <w:rFonts w:ascii="Times New Roman" w:eastAsia="Times New Roman" w:hAnsi="Times New Roman" w:cs="Times New Roman"/>
      <w:b/>
      <w:bCs/>
      <w:sz w:val="32"/>
      <w:szCs w:val="32"/>
      <w:lang w:val="ru-RU" w:eastAsia="ru-RU"/>
    </w:rPr>
  </w:style>
  <w:style w:type="character" w:customStyle="1" w:styleId="Heading8Char">
    <w:name w:val="Heading 8 Char"/>
    <w:basedOn w:val="DefaultParagraphFont"/>
    <w:link w:val="Heading8"/>
    <w:uiPriority w:val="9"/>
    <w:rsid w:val="008C7140"/>
    <w:rPr>
      <w:rFonts w:eastAsiaTheme="minorEastAsia"/>
      <w:i/>
      <w:iCs/>
      <w:sz w:val="24"/>
      <w:szCs w:val="24"/>
      <w:lang w:val="ru-RU" w:eastAsia="ru-RU"/>
    </w:rPr>
  </w:style>
  <w:style w:type="paragraph" w:styleId="Title">
    <w:name w:val="Title"/>
    <w:basedOn w:val="Normal"/>
    <w:link w:val="TitleChar"/>
    <w:uiPriority w:val="99"/>
    <w:qFormat/>
    <w:rsid w:val="008C7140"/>
    <w:pPr>
      <w:jc w:val="center"/>
    </w:pPr>
    <w:rPr>
      <w:sz w:val="28"/>
      <w:szCs w:val="28"/>
    </w:rPr>
  </w:style>
  <w:style w:type="character" w:customStyle="1" w:styleId="TitleChar">
    <w:name w:val="Title Char"/>
    <w:basedOn w:val="DefaultParagraphFont"/>
    <w:link w:val="Title"/>
    <w:uiPriority w:val="99"/>
    <w:rsid w:val="008C7140"/>
    <w:rPr>
      <w:rFonts w:ascii="Times New Roman" w:eastAsia="Times New Roman" w:hAnsi="Times New Roman" w:cs="Times New Roman"/>
      <w:sz w:val="28"/>
      <w:szCs w:val="28"/>
      <w:lang w:val="ru-RU" w:eastAsia="ru-RU"/>
    </w:rPr>
  </w:style>
  <w:style w:type="character" w:styleId="Strong">
    <w:name w:val="Strong"/>
    <w:basedOn w:val="DefaultParagraphFont"/>
    <w:uiPriority w:val="99"/>
    <w:qFormat/>
    <w:rsid w:val="008C7140"/>
    <w:rPr>
      <w:rFonts w:cs="Times New Roman"/>
      <w:b/>
      <w:bCs/>
    </w:rPr>
  </w:style>
  <w:style w:type="character" w:styleId="Emphasis">
    <w:name w:val="Emphasis"/>
    <w:basedOn w:val="DefaultParagraphFont"/>
    <w:uiPriority w:val="99"/>
    <w:qFormat/>
    <w:rsid w:val="008C7140"/>
    <w:rPr>
      <w:rFonts w:cs="Times New Roman"/>
      <w:i/>
      <w:iCs/>
    </w:rPr>
  </w:style>
  <w:style w:type="paragraph" w:styleId="NormalWeb">
    <w:name w:val="Normal (Web)"/>
    <w:basedOn w:val="Normal"/>
    <w:uiPriority w:val="99"/>
    <w:rsid w:val="008C7140"/>
  </w:style>
  <w:style w:type="character" w:styleId="Hyperlink">
    <w:name w:val="Hyperlink"/>
    <w:basedOn w:val="DefaultParagraphFont"/>
    <w:uiPriority w:val="99"/>
    <w:semiHidden/>
    <w:unhideWhenUsed/>
    <w:rsid w:val="008C7140"/>
    <w:rPr>
      <w:color w:val="0000FF"/>
      <w:u w:val="single"/>
    </w:rPr>
  </w:style>
  <w:style w:type="paragraph" w:styleId="BalloonText">
    <w:name w:val="Balloon Text"/>
    <w:basedOn w:val="Normal"/>
    <w:link w:val="BalloonTextChar"/>
    <w:uiPriority w:val="99"/>
    <w:semiHidden/>
    <w:unhideWhenUsed/>
    <w:rsid w:val="008C7140"/>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8C7140"/>
    <w:rPr>
      <w:rFonts w:ascii="Tahoma" w:hAnsi="Tahoma" w:cs="Tahoma"/>
      <w:sz w:val="16"/>
      <w:szCs w:val="16"/>
    </w:rPr>
  </w:style>
  <w:style w:type="character" w:customStyle="1" w:styleId="mw-headline">
    <w:name w:val="mw-headline"/>
    <w:basedOn w:val="DefaultParagraphFont"/>
    <w:rsid w:val="008C7140"/>
  </w:style>
  <w:style w:type="character" w:customStyle="1" w:styleId="mw-editsection">
    <w:name w:val="mw-editsection"/>
    <w:basedOn w:val="DefaultParagraphFont"/>
    <w:rsid w:val="008C7140"/>
  </w:style>
  <w:style w:type="character" w:customStyle="1" w:styleId="mw-editsection-bracket">
    <w:name w:val="mw-editsection-bracket"/>
    <w:basedOn w:val="DefaultParagraphFont"/>
    <w:rsid w:val="008C7140"/>
  </w:style>
  <w:style w:type="character" w:styleId="FollowedHyperlink">
    <w:name w:val="FollowedHyperlink"/>
    <w:basedOn w:val="DefaultParagraphFont"/>
    <w:uiPriority w:val="99"/>
    <w:semiHidden/>
    <w:unhideWhenUsed/>
    <w:rsid w:val="008C7140"/>
    <w:rPr>
      <w:color w:val="800080"/>
      <w:u w:val="single"/>
    </w:rPr>
  </w:style>
  <w:style w:type="character" w:customStyle="1" w:styleId="mw-editsection-divider">
    <w:name w:val="mw-editsection-divider"/>
    <w:basedOn w:val="DefaultParagraphFont"/>
    <w:rsid w:val="008C7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61458">
      <w:bodyDiv w:val="1"/>
      <w:marLeft w:val="0"/>
      <w:marRight w:val="0"/>
      <w:marTop w:val="0"/>
      <w:marBottom w:val="0"/>
      <w:divBdr>
        <w:top w:val="none" w:sz="0" w:space="0" w:color="auto"/>
        <w:left w:val="none" w:sz="0" w:space="0" w:color="auto"/>
        <w:bottom w:val="none" w:sz="0" w:space="0" w:color="auto"/>
        <w:right w:val="none" w:sz="0" w:space="0" w:color="auto"/>
      </w:divBdr>
      <w:divsChild>
        <w:div w:id="1027215516">
          <w:marLeft w:val="0"/>
          <w:marRight w:val="0"/>
          <w:marTop w:val="0"/>
          <w:marBottom w:val="0"/>
          <w:divBdr>
            <w:top w:val="none" w:sz="0" w:space="0" w:color="auto"/>
            <w:left w:val="none" w:sz="0" w:space="0" w:color="auto"/>
            <w:bottom w:val="none" w:sz="0" w:space="0" w:color="auto"/>
            <w:right w:val="none" w:sz="0" w:space="0" w:color="auto"/>
          </w:divBdr>
        </w:div>
        <w:div w:id="975372755">
          <w:marLeft w:val="0"/>
          <w:marRight w:val="0"/>
          <w:marTop w:val="0"/>
          <w:marBottom w:val="0"/>
          <w:divBdr>
            <w:top w:val="none" w:sz="0" w:space="0" w:color="auto"/>
            <w:left w:val="none" w:sz="0" w:space="0" w:color="auto"/>
            <w:bottom w:val="none" w:sz="0" w:space="0" w:color="auto"/>
            <w:right w:val="none" w:sz="0" w:space="0" w:color="auto"/>
          </w:divBdr>
        </w:div>
        <w:div w:id="172645529">
          <w:marLeft w:val="0"/>
          <w:marRight w:val="0"/>
          <w:marTop w:val="0"/>
          <w:marBottom w:val="0"/>
          <w:divBdr>
            <w:top w:val="none" w:sz="0" w:space="0" w:color="auto"/>
            <w:left w:val="none" w:sz="0" w:space="0" w:color="auto"/>
            <w:bottom w:val="none" w:sz="0" w:space="0" w:color="auto"/>
            <w:right w:val="none" w:sz="0" w:space="0" w:color="auto"/>
          </w:divBdr>
        </w:div>
        <w:div w:id="1835219654">
          <w:marLeft w:val="0"/>
          <w:marRight w:val="0"/>
          <w:marTop w:val="0"/>
          <w:marBottom w:val="0"/>
          <w:divBdr>
            <w:top w:val="none" w:sz="0" w:space="0" w:color="auto"/>
            <w:left w:val="none" w:sz="0" w:space="0" w:color="auto"/>
            <w:bottom w:val="none" w:sz="0" w:space="0" w:color="auto"/>
            <w:right w:val="none" w:sz="0" w:space="0" w:color="auto"/>
          </w:divBdr>
        </w:div>
        <w:div w:id="1190996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2%D0%BE%D1%81%D1%82%D0%BE%D1%87%D0%BD%D0%BE-%D0%A1%D0%B8%D0%B1%D0%B8%D1%80%D1%81%D0%BA%D0%B8%D0%B9_%D1%8D%D0%BA%D0%BE%D0%BD%D0%BE%D0%BC%D0%B8%D1%87%D0%B5%D1%81%D0%BA%D0%B8%D0%B9_%D1%80%D0%B0%D0%B9%D0%BE%D0%BD" TargetMode="External"/><Relationship Id="rId21" Type="http://schemas.openxmlformats.org/officeDocument/2006/relationships/hyperlink" Target="https://ru.wikipedia.org/wiki/%D0%93%D0%BE%D1%80%D0%BE%D0%B4%D1%81%D0%BA%D0%BE%D0%B9_%D0%BE%D0%BA%D1%80%D1%83%D0%B3_%D1%81_%D0%B2%D0%BD%D1%83%D1%82%D1%80%D0%B8%D0%B3%D0%BE%D1%80%D0%BE%D0%B4%D1%81%D0%BA%D0%B8%D0%BC_%D0%B4%D0%B5%D0%BB%D0%B5%D0%BD%D0%B8%D0%B5%D0%BC" TargetMode="External"/><Relationship Id="rId42" Type="http://schemas.openxmlformats.org/officeDocument/2006/relationships/hyperlink" Target="https://ru.wikipedia.org/wiki/%D0%A1%D0%B5%D0%B2%D0%B5%D1%80%D0%BE-%D0%97%D0%B0%D0%BF%D0%B0%D0%B4%D0%BD%D1%8B%D0%B9_%D1%84%D0%B5%D0%B4%D0%B5%D1%80%D0%B0%D0%BB%D1%8C%D0%BD%D1%8B%D0%B9_%D0%BE%D0%BA%D1%80%D1%83%D0%B3" TargetMode="External"/><Relationship Id="rId47" Type="http://schemas.openxmlformats.org/officeDocument/2006/relationships/hyperlink" Target="https://ru.wikipedia.org/wiki/%D0%A1%D0%B5%D0%B2%D0%B5%D1%80%D0%BE-%D0%9A%D0%B0%D0%B2%D0%BA%D0%B0%D0%B7%D1%81%D0%BA%D0%B8%D0%B9_%D1%84%D0%B5%D0%B4%D0%B5%D1%80%D0%B0%D0%BB%D1%8C%D0%BD%D1%8B%D0%B9_%D0%BE%D0%BA%D1%80%D1%83%D0%B3" TargetMode="External"/><Relationship Id="rId63" Type="http://schemas.openxmlformats.org/officeDocument/2006/relationships/hyperlink" Target="https://ru.wikipedia.org/wiki/%D0%93%D0%BE%D1%81%D1%83%D0%B4%D0%B0%D1%80%D1%81%D1%82%D0%B2%D0%B5%D0%BD%D0%BD%D1%8B%D0%B9_%D1%8F%D0%B7%D1%8B%D0%BA" TargetMode="External"/><Relationship Id="rId68" Type="http://schemas.openxmlformats.org/officeDocument/2006/relationships/hyperlink" Target="https://ru.wikipedia.org/wiki/%D0%A3%D1%81%D1%82%D0%B0%D0%B2" TargetMode="External"/><Relationship Id="rId84" Type="http://schemas.openxmlformats.org/officeDocument/2006/relationships/hyperlink" Target="https://ru.wikipedia.org/wiki/%D0%9E%D0%B1%D0%BB%D0%B0%D1%81%D1%82%D1%8C_(%D0%B3%D0%B5%D0%BE%D0%B3%D1%80%D0%B0%D1%84%D0%B8%D1%8F)" TargetMode="External"/><Relationship Id="rId89" Type="http://schemas.openxmlformats.org/officeDocument/2006/relationships/hyperlink" Target="https://ru.wikipedia.org/wiki/%D0%A1%D0%B5%D0%BB%D0%BE" TargetMode="External"/><Relationship Id="rId16" Type="http://schemas.openxmlformats.org/officeDocument/2006/relationships/hyperlink" Target="https://ru.wikipedia.org/wiki/%D0%9C%D0%B5%D1%81%D1%82%D0%BD%D0%BE%D0%B5_%D1%81%D0%B0%D0%BC%D0%BE%D1%83%D0%BF%D1%80%D0%B0%D0%B2%D0%BB%D0%B5%D0%BD%D0%B8%D0%B5" TargetMode="External"/><Relationship Id="rId11" Type="http://schemas.openxmlformats.org/officeDocument/2006/relationships/hyperlink" Target="https://ru.wikipedia.org/wiki/%D0%A0%D0%B0%D0%B1%D0%BE%D1%87%D0%B8%D0%B5_%D0%BF%D0%BE%D1%81%D1%91%D0%BB%D0%BA%D0%B8" TargetMode="External"/><Relationship Id="rId32" Type="http://schemas.openxmlformats.org/officeDocument/2006/relationships/hyperlink" Target="https://ru.wikipedia.org/wiki/%D0%A1%D0%B5%D0%B2%D0%B5%D1%80%D0%BD%D1%8B%D0%B9_%D1%8D%D0%BA%D0%BE%D0%BD%D0%BE%D0%BC%D0%B8%D1%87%D0%B5%D1%81%D0%BA%D0%B8%D0%B9_%D1%80%D0%B0%D0%B9%D0%BE%D0%BD" TargetMode="External"/><Relationship Id="rId37" Type="http://schemas.openxmlformats.org/officeDocument/2006/relationships/hyperlink" Target="https://ru.wikipedia.org/wiki/%D0%A6%D0%B5%D0%BD%D1%82%D1%80%D0%B0%D0%BB%D1%8C%D0%BD%D1%8B%D0%B9_%D1%8D%D0%BA%D0%BE%D0%BD%D0%BE%D0%BC%D0%B8%D1%87%D0%B5%D1%81%D0%BA%D0%B8%D0%B9_%D1%80%D0%B0%D0%B9%D0%BE%D0%BD" TargetMode="External"/><Relationship Id="rId53" Type="http://schemas.openxmlformats.org/officeDocument/2006/relationships/hyperlink" Target="https://ru.wikipedia.org/wiki/%D0%9A%D0%B0%D1%82%D0%B5%D0%B3%D0%BE%D1%80%D0%B8%D1%8F:%D0%9A%D0%BE%D0%BD%D1%81%D1%82%D0%B8%D1%82%D1%83%D1%86%D0%B8%D0%B8_%D1%81%D1%83%D0%B1%D1%8A%D0%B5%D0%BA%D1%82%D0%BE%D0%B2_%D0%A0%D0%BE%D1%81%D1%81%D0%B8%D0%B9%D1%81%D0%BA%D0%BE%D0%B9_%D0%A4%D0%B5%D0%B4%D0%B5%D1%80%D0%B0%D1%86%D0%B8%D0%B8" TargetMode="External"/><Relationship Id="rId58" Type="http://schemas.openxmlformats.org/officeDocument/2006/relationships/hyperlink" Target="https://ru.wikipedia.org/wiki/%D0%93%D0%BE%D1%81%D1%83%D0%B4%D0%B0%D1%80%D1%81%D1%82%D0%B2%D0%BE" TargetMode="External"/><Relationship Id="rId74" Type="http://schemas.openxmlformats.org/officeDocument/2006/relationships/hyperlink" Target="https://ru.wikipedia.org/wiki/%D0%A4%D0%B5%D0%B4%D0%B5%D1%80%D0%B0%D0%BB%D1%8C%D0%BD%D1%8B%D0%B9_%D0%B7%D0%B0%D0%BA%D0%BE%D0%BD_%D0%A0%D0%BE%D1%81%D1%81%D0%B8%D0%B9%D1%81%D0%BA%D0%BE%D0%B9_%D0%A4%D0%B5%D0%B4%D0%B5%D1%80%D0%B0%D1%86%D0%B8%D0%B8" TargetMode="External"/><Relationship Id="rId79" Type="http://schemas.openxmlformats.org/officeDocument/2006/relationships/hyperlink" Target="https://ru.wikisource.org/wiki/%D0%9A%D0%BE%D0%BD%D1%81%D1%82%D0%B8%D1%82%D1%83%D1%86%D0%B8%D1%8F_%D0%A0%D0%BE%D1%81%D1%81%D0%B8%D0%B9%D1%81%D0%BA%D0%BE%D0%B9_%D0%A4%D0%B5%D0%B4%D0%B5%D1%80%D0%B0%D1%86%D0%B8%D0%B8" TargetMode="External"/><Relationship Id="rId102" Type="http://schemas.openxmlformats.org/officeDocument/2006/relationships/hyperlink" Target="https://ru.wikipedia.org/wiki/%D0%91%D0%BE%D1%85%D1%82%D0%B0%D1%80" TargetMode="External"/><Relationship Id="rId5" Type="http://schemas.openxmlformats.org/officeDocument/2006/relationships/webSettings" Target="webSettings.xml"/><Relationship Id="rId90" Type="http://schemas.openxmlformats.org/officeDocument/2006/relationships/hyperlink" Target="https://ru.wikipedia.org/wiki/%D0%A0%D0%B0%D0%B9%D0%BE%D0%BD" TargetMode="External"/><Relationship Id="rId95" Type="http://schemas.openxmlformats.org/officeDocument/2006/relationships/hyperlink" Target="https://ru.wikipedia.org/wiki/%D0%A0%D0%B0%D0%B9%D0%BE%D0%BD%D1%8B_%D1%80%D0%B5%D1%81%D0%BF%D1%83%D0%B1%D0%BB%D0%B8%D0%BA%D0%B0%D0%BD%D1%81%D0%BA%D0%BE%D0%B3%D0%BE_%D0%BF%D0%BE%D0%B4%D1%87%D0%B8%D0%BD%D0%B5%D0%BD%D0%B8%D1%8F_%D0%A2%D0%B0%D0%B4%D0%B6%D0%B8%D0%BA%D0%B8%D1%81%D1%82%D0%B0%D0%BD%D0%B0" TargetMode="External"/><Relationship Id="rId22" Type="http://schemas.openxmlformats.org/officeDocument/2006/relationships/hyperlink" Target="https://ru.wikipedia.org/wiki/%D0%92%D0%BD%D1%83%D1%82%D1%80%D0%B8%D0%B3%D0%BE%D1%80%D0%BE%D0%B4%D1%81%D0%BA%D0%BE%D0%B9_%D1%80%D0%B0%D0%B9%D0%BE%D0%BD" TargetMode="External"/><Relationship Id="rId27" Type="http://schemas.openxmlformats.org/officeDocument/2006/relationships/hyperlink" Target="https://ru.wikipedia.org/wiki/%D0%92%D0%BE%D0%BB%D0%B3%D0%BE-%D0%92%D1%8F%D1%82%D1%81%D0%BA%D0%B8%D0%B9_%D1%8D%D0%BA%D0%BE%D0%BD%D0%BE%D0%BC%D0%B8%D1%87%D0%B5%D1%81%D0%BA%D0%B8%D0%B9_%D1%80%D0%B0%D0%B9%D0%BE%D0%BD" TargetMode="External"/><Relationship Id="rId43" Type="http://schemas.openxmlformats.org/officeDocument/2006/relationships/hyperlink" Target="https://ru.wikipedia.org/wiki/%D0%94%D0%B0%D0%BB%D1%8C%D0%BD%D0%B5%D0%B2%D0%BE%D1%81%D1%82%D0%BE%D1%87%D0%BD%D1%8B%D0%B9_%D1%84%D0%B5%D0%B4%D0%B5%D1%80%D0%B0%D0%BB%D1%8C%D0%BD%D1%8B%D0%B9_%D0%BE%D0%BA%D1%80%D1%83%D0%B3" TargetMode="External"/><Relationship Id="rId48" Type="http://schemas.openxmlformats.org/officeDocument/2006/relationships/hyperlink" Target="https://ru.wikipedia.org/wiki/%D0%A0%D0%BE%D1%81%D1%81%D0%B8%D1%8F" TargetMode="External"/><Relationship Id="rId64" Type="http://schemas.openxmlformats.org/officeDocument/2006/relationships/hyperlink" Target="https://ru.wikisource.org/wiki/%D0%9A%D0%BE%D0%BD%D1%81%D1%82%D0%B8%D1%82%D1%83%D1%86%D0%B8%D1%8F_%D0%A0%D0%BE%D1%81%D1%81%D0%B8%D0%B9%D1%81%D0%BA%D0%BE%D0%B9_%D0%A4%D0%B5%D0%B4%D0%B5%D1%80%D0%B0%D1%86%D0%B8%D0%B8" TargetMode="External"/><Relationship Id="rId69" Type="http://schemas.openxmlformats.org/officeDocument/2006/relationships/hyperlink" Target="https://ru.wikisource.org/wiki/%D0%9A%D0%BE%D0%BD%D1%81%D1%82%D0%B8%D1%82%D1%83%D1%86%D0%B8%D1%8F_%D0%A0%D0%BE%D1%81%D1%81%D0%B8%D0%B9%D1%81%D0%BA%D0%BE%D0%B9_%D0%A4%D0%B5%D0%B4%D0%B5%D1%80%D0%B0%D1%86%D0%B8%D0%B8" TargetMode="External"/><Relationship Id="rId80" Type="http://schemas.openxmlformats.org/officeDocument/2006/relationships/hyperlink" Target="https://ru.wikisource.org/wiki/%D0%9A%D0%BE%D0%BD%D1%81%D1%82%D0%B8%D1%82%D1%83%D1%86%D0%B8%D1%8F_%D0%A0%D0%BE%D1%81%D1%81%D0%B8%D0%B9%D1%81%D0%BA%D0%BE%D0%B9_%D0%A4%D0%B5%D0%B4%D0%B5%D1%80%D0%B0%D1%86%D0%B8%D0%B8" TargetMode="External"/><Relationship Id="rId85" Type="http://schemas.openxmlformats.org/officeDocument/2006/relationships/hyperlink" Target="https://ru.wikipedia.org/wiki/%D0%93%D0%BE%D1%80%D0%BE%D0%B4" TargetMode="External"/><Relationship Id="rId12" Type="http://schemas.openxmlformats.org/officeDocument/2006/relationships/hyperlink" Target="https://ru.wikipedia.org/wiki/%D0%93%D0%BE%D1%80%D0%BE%D0%B4_%D1%80%D0%B0%D0%B9%D0%BE%D0%BD%D0%BD%D0%BE%D0%B3%D0%BE_%D0%B7%D0%BD%D0%B0%D1%87%D0%B5%D0%BD%D0%B8%D1%8F" TargetMode="External"/><Relationship Id="rId17" Type="http://schemas.openxmlformats.org/officeDocument/2006/relationships/hyperlink" Target="https://ru.wikipedia.org/wiki/%D0%93%D0%BE%D1%80%D0%BE%D0%B4%D1%81%D0%BA%D0%BE%D0%B5_%D0%BF%D0%BE%D1%81%D0%B5%D0%BB%D0%B5%D0%BD%D0%B8%D0%B5" TargetMode="External"/><Relationship Id="rId33" Type="http://schemas.openxmlformats.org/officeDocument/2006/relationships/hyperlink" Target="https://ru.wikipedia.org/wiki/%D0%A1%D0%B5%D0%B2%D0%B5%D1%80%D0%BE-%D0%97%D0%B0%D0%BF%D0%B0%D0%B4%D0%BD%D1%8B%D0%B9_%D1%8D%D0%BA%D0%BE%D0%BD%D0%BE%D0%BC%D0%B8%D1%87%D0%B5%D1%81%D0%BA%D0%B8%D0%B9_%D1%80%D0%B0%D0%B9%D0%BE%D0%BD" TargetMode="External"/><Relationship Id="rId38" Type="http://schemas.openxmlformats.org/officeDocument/2006/relationships/hyperlink" Target="https://ru.wikipedia.org/w/index.php?title=%D0%A2%D0%B5%D1%80%D1%80%D0%B8%D1%82%D0%BE%D1%80%D0%B8%D0%B0%D0%BB%D1%8C%D0%BD%D0%BE%D0%B5_%D0%B4%D0%B5%D0%BB%D0%B5%D0%BD%D0%B8%D0%B5_%D0%A0%D0%BE%D1%81%D1%81%D0%B8%D0%B8&amp;veaction=edit&amp;section=8" TargetMode="External"/><Relationship Id="rId59" Type="http://schemas.openxmlformats.org/officeDocument/2006/relationships/hyperlink" Target="https://ru.wikisource.org/wiki/%D0%9A%D0%BE%D0%BD%D1%81%D1%82%D0%B8%D1%82%D1%83%D1%86%D0%B8%D1%8F_%D0%A0%D0%BE%D1%81%D1%81%D0%B8%D0%B9%D1%81%D0%BA%D0%BE%D0%B9_%D0%A4%D0%B5%D0%B4%D0%B5%D1%80%D0%B0%D1%86%D0%B8%D0%B8" TargetMode="External"/><Relationship Id="rId103" Type="http://schemas.openxmlformats.org/officeDocument/2006/relationships/hyperlink" Target="https://ru.wikipedia.org/wiki/%D0%A0%D0%B0%D0%B9%D0%BE%D0%BD%D1%8B_%D1%80%D0%B5%D1%81%D0%BF%D1%83%D0%B1%D0%BB%D0%B8%D0%BA%D0%B0%D0%BD%D1%81%D0%BA%D0%BE%D0%B3%D0%BE_%D0%BF%D0%BE%D0%B4%D1%87%D0%B8%D0%BD%D0%B5%D0%BD%D0%B8%D1%8F_%D0%A2%D0%B0%D0%B4%D0%B6%D0%B8%D0%BA%D0%B8%D1%81%D1%82%D0%B0%D0%BD%D0%B0" TargetMode="External"/><Relationship Id="rId20" Type="http://schemas.openxmlformats.org/officeDocument/2006/relationships/hyperlink" Target="https://ru.wikipedia.org/wiki/%D0%92%D0%BD%D1%83%D1%82%D1%80%D0%B8%D0%B3%D0%BE%D1%80%D0%BE%D0%B4%D1%81%D0%BA%D0%B0%D1%8F_%D1%82%D0%B5%D1%80%D1%80%D0%B8%D1%82%D0%BE%D1%80%D0%B8%D1%8F_%D0%B3%D0%BE%D1%80%D0%BE%D0%B4%D0%B0_%D1%84%D0%B5%D0%B4%D0%B5%D1%80%D0%B0%D0%BB%D1%8C%D0%BD%D0%BE%D0%B3%D0%BE_%D0%B7%D0%BD%D0%B0%D1%87%D0%B5%D0%BD%D0%B8%D1%8F" TargetMode="External"/><Relationship Id="rId41" Type="http://schemas.openxmlformats.org/officeDocument/2006/relationships/hyperlink" Target="https://ru.wikipedia.org/wiki/%D0%AE%D0%B6%D0%BD%D1%8B%D0%B9_%D1%84%D0%B5%D0%B4%D0%B5%D1%80%D0%B0%D0%BB%D1%8C%D0%BD%D1%8B%D0%B9_%D0%BE%D0%BA%D1%80%D1%83%D0%B3" TargetMode="External"/><Relationship Id="rId54" Type="http://schemas.openxmlformats.org/officeDocument/2006/relationships/hyperlink" Target="https://ru.wikipedia.org/wiki/%D0%9A%D0%B0%D1%82%D0%B5%D0%B3%D0%BE%D1%80%D0%B8%D1%8F:%D0%A3%D1%81%D1%82%D0%B0%D0%B2%D1%8B_%D1%81%D1%83%D0%B1%D1%8A%D0%B5%D0%BA%D1%82%D0%BE%D0%B2_%D0%A0%D0%BE%D1%81%D1%81%D0%B8%D0%B9%D1%81%D0%BA%D0%BE%D0%B9_%D0%A4%D0%B5%D0%B4%D0%B5%D1%80%D0%B0%D1%86%D0%B8%D0%B8" TargetMode="External"/><Relationship Id="rId62" Type="http://schemas.openxmlformats.org/officeDocument/2006/relationships/hyperlink" Target="https://ru.wikisource.org/wiki/%D0%9A%D0%BE%D0%BD%D1%81%D1%82%D0%B8%D1%82%D1%83%D1%86%D0%B8%D1%8F_%D0%A0%D0%BE%D1%81%D1%81%D0%B8%D0%B9%D1%81%D0%BA%D0%BE%D0%B9_%D0%A4%D0%B5%D0%B4%D0%B5%D1%80%D0%B0%D1%86%D0%B8%D0%B8" TargetMode="External"/><Relationship Id="rId70" Type="http://schemas.openxmlformats.org/officeDocument/2006/relationships/hyperlink" Target="https://ru.wikisource.org/wiki/%D0%9A%D0%BE%D0%BD%D1%81%D1%82%D0%B8%D1%82%D1%83%D1%86%D0%B8%D1%8F_%D0%A0%D0%BE%D1%81%D1%81%D0%B8%D0%B9%D1%81%D0%BA%D0%BE%D0%B9_%D0%A4%D0%B5%D0%B4%D0%B5%D1%80%D0%B0%D1%86%D0%B8%D0%B8" TargetMode="External"/><Relationship Id="rId75" Type="http://schemas.openxmlformats.org/officeDocument/2006/relationships/hyperlink" Target="https://ru.wikisource.org/wiki/%D0%9A%D0%BE%D0%BD%D1%81%D1%82%D0%B8%D1%82%D1%83%D1%86%D0%B8%D1%8F_%D0%A0%D0%BE%D1%81%D1%81%D0%B8%D0%B9%D1%81%D0%BA%D0%BE%D0%B9_%D0%A4%D0%B5%D0%B4%D0%B5%D1%80%D0%B0%D1%86%D0%B8%D0%B8" TargetMode="External"/><Relationship Id="rId83" Type="http://schemas.openxmlformats.org/officeDocument/2006/relationships/hyperlink" Target="https://ru.wikipedia.org/wiki/%D0%93%D0%BE%D1%80%D0%BD%D0%BE-%D0%91%D0%B0%D0%B4%D0%B0%D1%85%D1%88%D0%B0%D0%BD%D1%81%D0%BA%D0%B0%D1%8F_%D0%B0%D0%B2%D1%82%D0%BE%D0%BD%D0%BE%D0%BC%D0%BD%D0%B0%D1%8F_%D0%BE%D0%B1%D0%BB%D0%B0%D1%81%D1%82%D1%8C" TargetMode="External"/><Relationship Id="rId88" Type="http://schemas.openxmlformats.org/officeDocument/2006/relationships/hyperlink" Target="https://ru.wikipedia.org/wiki/%D0%9E%D0%B1%D1%89%D0%B8%D0%BD%D0%B0_(%D0%B0%D0%B4%D0%BC%D0%B8%D0%BD%D0%B8%D1%81%D1%82%D1%80%D0%B0%D1%82%D0%B8%D0%B2%D0%BD%D0%BE-%D1%82%D0%B5%D1%80%D1%80%D0%B8%D1%82%D0%BE%D1%80%D0%B8%D0%B0%D0%BB%D1%8C%D0%BD%D0%B0%D1%8F_%D0%B5%D0%B4%D0%B8%D0%BD%D0%B8%D1%86%D0%B0)" TargetMode="External"/><Relationship Id="rId91" Type="http://schemas.openxmlformats.org/officeDocument/2006/relationships/hyperlink" Target="https://ru.wikipedia.org/wiki/%D0%9D%D0%B0%D1%81%D0%B5%D0%BB%D1%91%D0%BD%D0%BD%D1%8B%D0%B9_%D0%BF%D1%83%D0%BD%D0%BA%D1%82" TargetMode="External"/><Relationship Id="rId96" Type="http://schemas.openxmlformats.org/officeDocument/2006/relationships/hyperlink" Target="https://ru.wikipedia.org/wiki/%D0%94%D1%83%D1%88%D0%B0%D0%BD%D0%B1%D0%B5" TargetMode="External"/><Relationship Id="rId1" Type="http://schemas.openxmlformats.org/officeDocument/2006/relationships/numbering" Target="numbering.xml"/><Relationship Id="rId6" Type="http://schemas.openxmlformats.org/officeDocument/2006/relationships/hyperlink" Target="https://ru.wikipedia.org/wiki/%D0%9A%D0%B0%D1%82%D0%B5%D0%B3%D0%BE%D1%80%D0%B8%D0%B8_%D0%B3%D0%BE%D1%80%D0%BE%D0%B4%D0%BE%D0%B2_(%D0%A0%D0%BE%D1%81%D1%81%D0%B8%D1%8F)" TargetMode="External"/><Relationship Id="rId15" Type="http://schemas.openxmlformats.org/officeDocument/2006/relationships/hyperlink" Target="https://ru.wikipedia.org/wiki/%D0%9C%D0%B5%D1%81%D1%82%D0%BD%D0%BE%D0%B5_%D1%81%D0%B0%D0%BC%D0%BE%D1%83%D0%BF%D1%80%D0%B0%D0%B2%D0%BB%D0%B5%D0%BD%D0%B8%D0%B5_%D0%B2_%D0%A0%D0%BE%D1%81%D1%81%D0%B8%D0%B8" TargetMode="External"/><Relationship Id="rId23" Type="http://schemas.openxmlformats.org/officeDocument/2006/relationships/hyperlink" Target="https://ru.wikipedia.org/wiki/%D0%9C%D1%83%D0%BD%D0%B8%D1%86%D0%B8%D0%BF%D0%B0%D0%BB%D1%8C%D0%BD%D1%8B%D0%B9_%D0%BE%D0%BA%D1%80%D1%83%D0%B3_(%D0%A0%D0%BE%D1%81%D1%81%D0%B8%D1%8F)" TargetMode="External"/><Relationship Id="rId28" Type="http://schemas.openxmlformats.org/officeDocument/2006/relationships/hyperlink" Target="https://ru.wikipedia.org/wiki/%D0%94%D0%B0%D0%BB%D1%8C%D0%BD%D0%B5%D0%B2%D0%BE%D1%81%D1%82%D0%BE%D1%87%D0%BD%D1%8B%D0%B9_%D1%8D%D0%BA%D0%BE%D0%BD%D0%BE%D0%BC%D0%B8%D1%87%D0%B5%D1%81%D0%BA%D0%B8%D0%B9_%D1%80%D0%B0%D0%B9%D0%BE%D0%BD" TargetMode="External"/><Relationship Id="rId36" Type="http://schemas.openxmlformats.org/officeDocument/2006/relationships/hyperlink" Target="https://ru.wikipedia.org/wiki/%D0%A6%D0%B5%D0%BD%D1%82%D1%80%D0%B0%D0%BB%D1%8C%D0%BD%D0%BE-%D0%A7%D0%B5%D1%80%D0%BD%D0%BE%D0%B7%D1%91%D0%BC%D0%BD%D1%8B%D0%B9_%D1%8D%D0%BA%D0%BE%D0%BD%D0%BE%D0%BC%D0%B8%D1%87%D0%B5%D1%81%D0%BA%D0%B8%D0%B9_%D1%80%D0%B0%D0%B9%D0%BE%D0%BD" TargetMode="External"/><Relationship Id="rId49" Type="http://schemas.openxmlformats.org/officeDocument/2006/relationships/hyperlink" Target="https://ru.wikipedia.org/wiki/%D0%9A%D0%BE%D0%BD%D1%81%D1%82%D0%B8%D1%82%D1%83%D1%86%D0%B8%D1%8F_%D0%A0%D0%BE%D1%81%D1%81%D0%B8%D0%B9%D1%81%D0%BA%D0%BE%D0%B9_%D0%A4%D0%B5%D0%B4%D0%B5%D1%80%D0%B0%D1%86%D0%B8%D0%B8" TargetMode="External"/><Relationship Id="rId57" Type="http://schemas.openxmlformats.org/officeDocument/2006/relationships/hyperlink" Target="https://ru.wikipedia.org/wiki/%D0%A0%D0%B5%D1%81%D0%BF%D1%83%D0%B1%D0%BB%D0%B8%D0%BA%D0%B0_%D0%B2_%D1%81%D0%BE%D1%81%D1%82%D0%B0%D0%B2%D0%B5_%D0%A0%D0%BE%D1%81%D1%81%D0%B8%D0%B9%D1%81%D0%BA%D0%BE%D0%B9_%D0%A4%D0%B5%D0%B4%D0%B5%D1%80%D0%B0%D1%86%D0%B8%D0%B8" TargetMode="External"/><Relationship Id="rId106" Type="http://schemas.openxmlformats.org/officeDocument/2006/relationships/theme" Target="theme/theme1.xml"/><Relationship Id="rId10" Type="http://schemas.openxmlformats.org/officeDocument/2006/relationships/hyperlink" Target="https://ru.wikipedia.org/wiki/%D0%9F%D0%BE%D1%81%D1%91%D0%BB%D0%BA%D0%B8_%D0%B3%D0%BE%D1%80%D0%BE%D0%B4%D1%81%D0%BA%D0%BE%D0%B3%D0%BE_%D1%82%D0%B8%D0%BF%D0%B0" TargetMode="External"/><Relationship Id="rId31" Type="http://schemas.openxmlformats.org/officeDocument/2006/relationships/hyperlink" Target="https://ru.wikipedia.org/wiki/%D0%9F%D0%BE%D0%B2%D0%BE%D0%BB%D0%B6%D1%81%D0%BA%D0%B8%D0%B9_%D1%8D%D0%BA%D0%BE%D0%BD%D0%BE%D0%BC%D0%B8%D1%87%D0%B5%D1%81%D0%BA%D0%B8%D0%B9_%D1%80%D0%B0%D0%B9%D0%BE%D0%BD" TargetMode="External"/><Relationship Id="rId44" Type="http://schemas.openxmlformats.org/officeDocument/2006/relationships/hyperlink" Target="https://ru.wikipedia.org/wiki/%D0%A1%D0%B8%D0%B1%D0%B8%D1%80%D1%81%D0%BA%D0%B8%D0%B9_%D1%84%D0%B5%D0%B4%D0%B5%D1%80%D0%B0%D0%BB%D1%8C%D0%BD%D1%8B%D0%B9_%D0%BE%D0%BA%D1%80%D1%83%D0%B3" TargetMode="External"/><Relationship Id="rId52" Type="http://schemas.openxmlformats.org/officeDocument/2006/relationships/hyperlink" Target="https://ru.wikipedia.org/wiki/%D0%9A%D0%BE%D0%BD%D1%81%D1%82%D0%B8%D1%82%D1%83%D1%86%D0%B8%D0%BE%D0%BD%D0%BD%D1%8B%D0%B9_(%D1%83%D1%81%D1%82%D0%B0%D0%B2%D0%BD%D1%8B%D0%B9)_%D1%81%D1%83%D0%B4_%D1%81%D1%83%D0%B1%D1%8A%D0%B5%D0%BA%D1%82%D0%B0_%D0%A0%D0%A4" TargetMode="External"/><Relationship Id="rId60" Type="http://schemas.openxmlformats.org/officeDocument/2006/relationships/hyperlink" Target="https://ru.wikipedia.org/wiki/%D0%9A%D0%BE%D0%BD%D1%81%D1%82%D0%B8%D1%82%D1%83%D1%86%D0%B8%D1%8F" TargetMode="External"/><Relationship Id="rId65" Type="http://schemas.openxmlformats.org/officeDocument/2006/relationships/hyperlink" Target="https://ru.wikipedia.org/wiki/%D0%9A%D1%80%D0%B0%D0%B9_(%D0%A0%D0%BE%D1%81%D1%81%D0%B8%D1%8F)" TargetMode="External"/><Relationship Id="rId73" Type="http://schemas.openxmlformats.org/officeDocument/2006/relationships/hyperlink" Target="https://ru.wikisource.org/wiki/%D0%9A%D0%BE%D0%BD%D1%81%D1%82%D0%B8%D1%82%D1%83%D1%86%D0%B8%D1%8F_%D0%A0%D0%BE%D1%81%D1%81%D0%B8%D0%B9%D1%81%D0%BA%D0%BE%D0%B9_%D0%A4%D0%B5%D0%B4%D0%B5%D1%80%D0%B0%D1%86%D0%B8%D0%B8" TargetMode="External"/><Relationship Id="rId78" Type="http://schemas.openxmlformats.org/officeDocument/2006/relationships/hyperlink" Target="https://ru.wikisource.org/wiki/%D0%9A%D0%BE%D0%BD%D1%81%D1%82%D0%B8%D1%82%D1%83%D1%86%D0%B8%D1%8F_%D0%A0%D0%BE%D1%81%D1%81%D0%B8%D0%B9%D1%81%D0%BA%D0%BE%D0%B9_%D0%A4%D0%B5%D0%B4%D0%B5%D1%80%D0%B0%D1%86%D0%B8%D0%B8" TargetMode="External"/><Relationship Id="rId81" Type="http://schemas.openxmlformats.org/officeDocument/2006/relationships/hyperlink" Target="https://ru.wikipedia.org/wiki/%D0%A1%D1%83%D0%B1%D1%8A%D0%B5%D0%BA%D1%82%D1%8B_%D0%A0%D0%BE%D1%81%D1%81%D0%B8%D0%B9%D1%81%D0%BA%D0%BE%D0%B9_%D0%A4%D0%B5%D0%B4%D0%B5%D1%80%D0%B0%D1%86%D0%B8%D0%B8" TargetMode="External"/><Relationship Id="rId86" Type="http://schemas.openxmlformats.org/officeDocument/2006/relationships/hyperlink" Target="https://ru.wikipedia.org/wiki/%D0%A0%D0%B0%D0%B9%D0%BE%D0%BD" TargetMode="External"/><Relationship Id="rId94" Type="http://schemas.openxmlformats.org/officeDocument/2006/relationships/hyperlink" Target="https://ru.wikipedia.org/wiki/%D0%A5%D0%B0%D1%82%D0%BB%D0%BE%D0%BD%D1%81%D0%BA%D0%B0%D1%8F_%D0%BE%D0%B1%D0%BB%D0%B0%D1%81%D1%82%D1%8C" TargetMode="External"/><Relationship Id="rId99" Type="http://schemas.openxmlformats.org/officeDocument/2006/relationships/hyperlink" Target="https://ru.wikipedia.org/wiki/%D0%A1%D0%BE%D0%B3%D0%B4%D0%B8%D0%B9%D1%81%D0%BA%D0%B0%D1%8F_%D0%BE%D0%B1%D0%BB%D0%B0%D1%81%D1%82%D1%8C" TargetMode="External"/><Relationship Id="rId101" Type="http://schemas.openxmlformats.org/officeDocument/2006/relationships/hyperlink" Target="https://ru.wikipedia.org/wiki/%D0%A5%D0%B0%D1%82%D0%BB%D0%BE%D0%BD%D1%81%D0%BA%D0%B0%D1%8F_%D0%BE%D0%B1%D0%BB%D0%B0%D1%81%D1%82%D1%8C" TargetMode="External"/><Relationship Id="rId4" Type="http://schemas.openxmlformats.org/officeDocument/2006/relationships/settings" Target="settings.xml"/><Relationship Id="rId9" Type="http://schemas.openxmlformats.org/officeDocument/2006/relationships/hyperlink" Target="https://ru.wikipedia.org/wiki/%D0%A1%D0%B5%D0%BB%D1%8C%D1%81%D0%BE%D0%B2%D0%B5%D1%82" TargetMode="External"/><Relationship Id="rId13" Type="http://schemas.openxmlformats.org/officeDocument/2006/relationships/hyperlink" Target="https://ru.wikipedia.org/wiki/%D0%93%D0%BE%D1%80%D0%BE%D0%B4%D1%81%D0%BA%D0%BE%D0%B5_%D0%BF%D0%BE%D1%81%D0%B5%D0%BB%D0%B5%D0%BD%D0%B8%D0%B5" TargetMode="External"/><Relationship Id="rId18" Type="http://schemas.openxmlformats.org/officeDocument/2006/relationships/hyperlink" Target="https://ru.wikipedia.org/wiki/%D0%9C%D1%83%D0%BD%D0%B8%D1%86%D0%B8%D0%BF%D0%B0%D0%BB%D1%8C%D0%BD%D1%8B%D0%B9_%D1%80%D0%B0%D0%B9%D0%BE%D0%BD" TargetMode="External"/><Relationship Id="rId39" Type="http://schemas.openxmlformats.org/officeDocument/2006/relationships/hyperlink" Target="https://ru.wikipedia.org/w/index.php?title=%D0%A2%D0%B5%D1%80%D1%80%D0%B8%D1%82%D0%BE%D1%80%D0%B8%D0%B0%D0%BB%D1%8C%D0%BD%D0%BE%D0%B5_%D0%B4%D0%B5%D0%BB%D0%B5%D0%BD%D0%B8%D0%B5_%D0%A0%D0%BE%D1%81%D1%81%D0%B8%D0%B8&amp;action=edit&amp;section=8" TargetMode="External"/><Relationship Id="rId34" Type="http://schemas.openxmlformats.org/officeDocument/2006/relationships/hyperlink" Target="https://ru.wikipedia.org/wiki/%D0%A1%D0%B5%D0%B2%D0%B5%D1%80%D0%BE-%D0%9A%D0%B0%D0%B2%D0%BA%D0%B0%D0%B7%D1%81%D0%BA%D0%B8%D0%B9_%D1%8D%D0%BA%D0%BE%D0%BD%D0%BE%D0%BC%D0%B8%D1%87%D0%B5%D1%81%D0%BA%D0%B8%D0%B9_%D1%80%D0%B0%D0%B9%D0%BE%D0%BD" TargetMode="External"/><Relationship Id="rId50" Type="http://schemas.openxmlformats.org/officeDocument/2006/relationships/hyperlink" Target="https://ru.wikipedia.org/wiki/%D0%94%D0%B5%D0%B9%D1%81%D1%82%D0%B2%D1%83%D1%8E%D1%89%D0%B8%D0%B5_%D0%B3%D0%BB%D0%B0%D0%B2%D1%8B_%D1%81%D1%83%D0%B1%D1%8A%D0%B5%D0%BA%D1%82%D0%BE%D0%B2_%D0%A0%D0%BE%D1%81%D1%81%D0%B8%D0%B9%D1%81%D0%BA%D0%BE%D0%B9_%D0%A4%D0%B5%D0%B4%D0%B5%D1%80%D0%B0%D1%86%D0%B8%D0%B8" TargetMode="External"/><Relationship Id="rId55" Type="http://schemas.openxmlformats.org/officeDocument/2006/relationships/hyperlink" Target="https://ru.wikipedia.org/wiki/%D0%A4%D0%B5%D0%B4%D0%B5%D1%80%D0%B0%D0%BB%D1%8C%D0%BD%D0%BE%D0%B5_%D1%81%D0%BE%D0%B1%D1%80%D0%B0%D0%BD%D0%B8%D0%B5_%D0%A0%D0%BE%D1%81%D1%81%D0%B8%D0%B9%D1%81%D0%BA%D0%BE%D0%B9_%D0%A4%D0%B5%D0%B4%D0%B5%D1%80%D0%B0%D1%86%D0%B8%D0%B8" TargetMode="External"/><Relationship Id="rId76" Type="http://schemas.openxmlformats.org/officeDocument/2006/relationships/hyperlink" Target="https://ru.wikipedia.org/wiki/%D0%90%D0%B2%D1%82%D0%BE%D0%BD%D0%BE%D0%BC%D0%BD%D1%8B%D0%B9_%D0%BE%D0%BA%D1%80%D1%83%D0%B3_(%D0%A0%D0%BE%D1%81%D1%81%D0%B8%D1%8F)" TargetMode="External"/><Relationship Id="rId97" Type="http://schemas.openxmlformats.org/officeDocument/2006/relationships/hyperlink" Target="https://ru.wikipedia.org/wiki/%D0%93%D0%BE%D1%80%D0%BD%D0%BE-%D0%91%D0%B0%D0%B4%D0%B0%D1%85%D1%88%D0%B0%D0%BD%D1%81%D0%BA%D0%B0%D1%8F_%D0%B0%D0%B2%D1%82%D0%BE%D0%BD%D0%BE%D0%BC%D0%BD%D0%B0%D1%8F_%D0%BE%D0%B1%D0%BB%D0%B0%D1%81%D1%82%D1%8C" TargetMode="External"/><Relationship Id="rId104" Type="http://schemas.openxmlformats.org/officeDocument/2006/relationships/hyperlink" Target="https://ru.wikipedia.org/wiki/%D0%94%D1%83%D1%88%D0%B0%D0%BD%D0%B1%D0%B5" TargetMode="External"/><Relationship Id="rId7" Type="http://schemas.openxmlformats.org/officeDocument/2006/relationships/hyperlink" Target="https://ru.wikipedia.org/wiki/%D0%93%D0%BE%D1%80%D0%BE%D0%B4%D1%81%D0%BA%D0%BE%D0%B9_%D0%BE%D0%BA%D1%80%D1%83%D0%B3_(%D0%A0%D0%BE%D1%81%D1%81%D0%B8%D1%8F)" TargetMode="External"/><Relationship Id="rId71" Type="http://schemas.openxmlformats.org/officeDocument/2006/relationships/hyperlink" Target="https://ru.wikipedia.org/wiki/%D0%90%D0%B2%D1%82%D0%BE%D0%BD%D0%BE%D0%BC%D0%BD%D0%B0%D1%8F_%D0%BE%D0%B1%D0%BB%D0%B0%D1%81%D1%82%D1%8C_(%D0%A0%D0%BE%D1%81%D1%81%D0%B8%D1%8F)" TargetMode="External"/><Relationship Id="rId92" Type="http://schemas.openxmlformats.org/officeDocument/2006/relationships/hyperlink" Target="https://ru.wikipedia.org/wiki/%D0%93%D0%BE%D1%80%D0%BD%D0%BE-%D0%91%D0%B0%D0%B4%D0%B0%D1%85%D1%88%D0%B0%D0%BD%D1%81%D0%BA%D0%B0%D1%8F_%D0%B0%D0%B2%D1%82%D0%BE%D0%BD%D0%BE%D0%BC%D0%BD%D0%B0%D1%8F_%D0%BE%D0%B1%D0%BB%D0%B0%D1%81%D1%82%D1%8C" TargetMode="External"/><Relationship Id="rId2" Type="http://schemas.openxmlformats.org/officeDocument/2006/relationships/styles" Target="styles.xml"/><Relationship Id="rId29" Type="http://schemas.openxmlformats.org/officeDocument/2006/relationships/hyperlink" Target="https://ru.wikipedia.org/wiki/%D0%97%D0%B0%D0%BF%D0%B0%D0%B4%D0%BD%D0%BE-%D0%A1%D0%B8%D0%B1%D0%B8%D1%80%D1%81%D0%BA%D0%B8%D0%B9_%D1%8D%D0%BA%D0%BE%D0%BD%D0%BE%D0%BC%D0%B8%D1%87%D0%B5%D1%81%D0%BA%D0%B8%D0%B9_%D1%80%D0%B0%D0%B9%D0%BE%D0%BD" TargetMode="External"/><Relationship Id="rId24" Type="http://schemas.openxmlformats.org/officeDocument/2006/relationships/hyperlink" Target="https://ru.wikipedia.org/wiki/%D0%9D%D0%BE%D0%B2%D0%BE%D1%81%D0%B8%D0%B1%D0%B8%D1%80%D1%81%D0%BA" TargetMode="External"/><Relationship Id="rId40" Type="http://schemas.openxmlformats.org/officeDocument/2006/relationships/hyperlink" Target="https://ru.wikipedia.org/wiki/%D0%A6%D0%B5%D0%BD%D1%82%D1%80%D0%B0%D0%BB%D1%8C%D0%BD%D1%8B%D0%B9_%D1%84%D0%B5%D0%B4%D0%B5%D1%80%D0%B0%D0%BB%D1%8C%D0%BD%D1%8B%D0%B9_%D0%BE%D0%BA%D1%80%D1%83%D0%B3" TargetMode="External"/><Relationship Id="rId45" Type="http://schemas.openxmlformats.org/officeDocument/2006/relationships/hyperlink" Target="https://ru.wikipedia.org/wiki/%D0%A3%D1%80%D0%B0%D0%BB%D1%8C%D1%81%D0%BA%D0%B8%D0%B9_%D1%84%D0%B5%D0%B4%D0%B5%D1%80%D0%B0%D0%BB%D1%8C%D0%BD%D1%8B%D0%B9_%D0%BE%D0%BA%D1%80%D1%83%D0%B3" TargetMode="External"/><Relationship Id="rId66" Type="http://schemas.openxmlformats.org/officeDocument/2006/relationships/hyperlink" Target="https://ru.wikipedia.org/wiki/%D0%9E%D0%B1%D0%BB%D0%B0%D1%81%D1%82%D1%8C_(%D0%A0%D0%BE%D1%81%D1%81%D0%B8%D1%8F)" TargetMode="External"/><Relationship Id="rId87" Type="http://schemas.openxmlformats.org/officeDocument/2006/relationships/hyperlink" Target="https://ru.wikipedia.org/wiki/%D0%9F%D0%BE%D1%81%D1%91%D0%BB%D0%BE%D0%BA" TargetMode="External"/><Relationship Id="rId61" Type="http://schemas.openxmlformats.org/officeDocument/2006/relationships/hyperlink" Target="https://ru.wikisource.org/wiki/%D0%9A%D0%BE%D0%BD%D1%81%D1%82%D0%B8%D1%82%D1%83%D1%86%D0%B8%D1%8F_%D0%A0%D0%BE%D1%81%D1%81%D0%B8%D0%B9%D1%81%D0%BA%D0%BE%D0%B9_%D0%A4%D0%B5%D0%B4%D0%B5%D1%80%D0%B0%D1%86%D0%B8%D0%B8" TargetMode="External"/><Relationship Id="rId82" Type="http://schemas.openxmlformats.org/officeDocument/2006/relationships/hyperlink" Target="https://ru.wikipedia.org/wiki/%D0%9C%D0%B5%D1%81%D1%82%D0%BD%D0%BE%D0%B5_%D1%81%D0%B0%D0%BC%D0%BE%D1%83%D0%BF%D1%80%D0%B0%D0%B2%D0%BB%D0%B5%D0%BD%D0%B8%D0%B5_%D0%B2_%D0%9C%D0%BE%D1%81%D0%BA%D0%B2%D0%B5" TargetMode="External"/><Relationship Id="rId19" Type="http://schemas.openxmlformats.org/officeDocument/2006/relationships/hyperlink" Target="https://ru.wikipedia.org/wiki/%D0%93%D0%BE%D1%80%D0%BE%D0%B4%D1%81%D0%BA%D0%BE%D0%B9_%D0%BE%D0%BA%D1%80%D1%83%D0%B3_(%D0%A0%D0%BE%D1%81%D1%81%D0%B8%D1%8F)" TargetMode="External"/><Relationship Id="rId14" Type="http://schemas.openxmlformats.org/officeDocument/2006/relationships/hyperlink" Target="https://ru.wikipedia.org/wiki/%D0%A2%D0%B5%D1%80%D1%80%D0%B8%D1%82%D0%BE%D1%80%D0%B8%D0%B0%D0%BB%D1%8C%D0%BD%D0%BE%D0%B5_%D0%B4%D0%B5%D0%BB%D0%B5%D0%BD%D0%B8%D0%B5_%D0%A0%D0%BE%D1%81%D1%81%D0%B8%D0%B8" TargetMode="External"/><Relationship Id="rId30" Type="http://schemas.openxmlformats.org/officeDocument/2006/relationships/hyperlink" Target="https://ru.wikipedia.org/wiki/%D0%9A%D0%B0%D0%BB%D0%B8%D0%BD%D0%B8%D0%BD%D0%B3%D1%80%D0%B0%D0%B4%D1%81%D0%BA%D0%B8%D0%B9_%D1%8D%D0%BA%D0%BE%D0%BD%D0%BE%D0%BC%D0%B8%D1%87%D0%B5%D1%81%D0%BA%D0%B8%D0%B9_%D1%80%D0%B0%D0%B9%D0%BE%D0%BD" TargetMode="External"/><Relationship Id="rId35" Type="http://schemas.openxmlformats.org/officeDocument/2006/relationships/hyperlink" Target="https://ru.wikipedia.org/wiki/%D0%A3%D1%80%D0%B0%D0%BB%D1%8C%D1%81%D0%BA%D0%B8%D0%B9_%D1%8D%D0%BA%D0%BE%D0%BD%D0%BE%D0%BC%D0%B8%D1%87%D0%B5%D1%81%D0%BA%D0%B8%D0%B9_%D1%80%D0%B0%D0%B9%D0%BE%D0%BD" TargetMode="External"/><Relationship Id="rId56" Type="http://schemas.openxmlformats.org/officeDocument/2006/relationships/hyperlink" Target="https://ru.wikipedia.org/wiki/%D0%A1%D0%BE%D0%B2%D0%B5%D1%82_%D0%A4%D0%B5%D0%B4%D0%B5%D1%80%D0%B0%D1%86%D0%B8%D0%B8" TargetMode="External"/><Relationship Id="rId77" Type="http://schemas.openxmlformats.org/officeDocument/2006/relationships/hyperlink" Target="https://ru.wikisource.org/wiki/%D0%9A%D0%BE%D0%BD%D1%81%D1%82%D0%B8%D1%82%D1%83%D1%86%D0%B8%D1%8F_%D0%A0%D0%BE%D1%81%D1%81%D0%B8%D0%B9%D1%81%D0%BA%D0%BE%D0%B9_%D0%A4%D0%B5%D0%B4%D0%B5%D1%80%D0%B0%D1%86%D0%B8%D0%B8" TargetMode="External"/><Relationship Id="rId100" Type="http://schemas.openxmlformats.org/officeDocument/2006/relationships/hyperlink" Target="https://ru.wikipedia.org/wiki/%D0%A5%D1%83%D0%B4%D0%B6%D0%B0%D0%BD%D0%B4" TargetMode="External"/><Relationship Id="rId105" Type="http://schemas.openxmlformats.org/officeDocument/2006/relationships/fontTable" Target="fontTable.xml"/><Relationship Id="rId8" Type="http://schemas.openxmlformats.org/officeDocument/2006/relationships/hyperlink" Target="https://ru.wikipedia.org/wiki/%D0%9C%D1%83%D0%BD%D0%B8%D1%86%D0%B8%D0%BF%D0%B0%D0%BB%D1%8C%D0%BD%D1%8B%D0%B9_%D0%BE%D0%BA%D1%80%D1%83%D0%B3_(%D0%A0%D0%BE%D1%81%D1%81%D0%B8%D1%8F)" TargetMode="External"/><Relationship Id="rId51" Type="http://schemas.openxmlformats.org/officeDocument/2006/relationships/hyperlink" Target="https://ru.wikipedia.org/wiki/%D0%9F%D0%B0%D1%80%D0%BB%D0%B0%D0%BC%D0%B5%D0%BD%D1%82%D1%8B_%D1%81%D1%83%D0%B1%D1%8A%D0%B5%D0%BA%D1%82%D0%BE%D0%B2_%D0%A0%D0%BE%D1%81%D1%81%D0%B8%D0%B9%D1%81%D0%BA%D0%BE%D0%B9_%D0%A4%D0%B5%D0%B4%D0%B5%D1%80%D0%B0%D1%86%D0%B8%D0%B8" TargetMode="External"/><Relationship Id="rId72" Type="http://schemas.openxmlformats.org/officeDocument/2006/relationships/hyperlink" Target="https://ru.wikisource.org/wiki/%D0%9A%D0%BE%D0%BD%D1%81%D1%82%D0%B8%D1%82%D1%83%D1%86%D0%B8%D1%8F_%D0%A0%D0%BE%D1%81%D1%81%D0%B8%D0%B9%D1%81%D0%BA%D0%BE%D0%B9_%D0%A4%D0%B5%D0%B4%D0%B5%D1%80%D0%B0%D1%86%D0%B8%D0%B8" TargetMode="External"/><Relationship Id="rId93" Type="http://schemas.openxmlformats.org/officeDocument/2006/relationships/hyperlink" Target="https://ru.wikipedia.org/wiki/%D0%A1%D0%BE%D0%B3%D0%B4%D0%B8%D0%B9%D1%81%D0%BA%D0%B0%D1%8F_%D0%BE%D0%B1%D0%BB%D0%B0%D1%81%D1%82%D1%8C" TargetMode="External"/><Relationship Id="rId98" Type="http://schemas.openxmlformats.org/officeDocument/2006/relationships/hyperlink" Target="https://ru.wikipedia.org/wiki/%D0%A5%D0%BE%D1%80%D0%BE%D0%B3" TargetMode="External"/><Relationship Id="rId3" Type="http://schemas.microsoft.com/office/2007/relationships/stylesWithEffects" Target="stylesWithEffects.xml"/><Relationship Id="rId25" Type="http://schemas.openxmlformats.org/officeDocument/2006/relationships/hyperlink" Target="https://ru.wikipedia.org/wiki/%D0%AD%D0%BA%D0%BE%D0%BD%D0%BE%D0%BC%D0%B8%D1%87%D0%B5%D1%81%D0%BA%D0%BE%D0%B5_%D1%80%D0%B0%D0%B9%D0%BE%D0%BD%D0%B8%D1%80%D0%BE%D0%B2%D0%B0%D0%BD%D0%B8%D0%B5_%D0%A0%D0%BE%D1%81%D1%81%D0%B8%D0%B8" TargetMode="External"/><Relationship Id="rId46" Type="http://schemas.openxmlformats.org/officeDocument/2006/relationships/hyperlink" Target="https://ru.wikipedia.org/wiki/%D0%9F%D1%80%D0%B8%D0%B2%D0%BE%D0%BB%D0%B6%D1%81%D0%BA%D0%B8%D0%B9_%D1%84%D0%B5%D0%B4%D0%B5%D1%80%D0%B0%D0%BB%D1%8C%D0%BD%D1%8B%D0%B9_%D0%BE%D0%BA%D1%80%D1%83%D0%B3" TargetMode="External"/><Relationship Id="rId67" Type="http://schemas.openxmlformats.org/officeDocument/2006/relationships/hyperlink" Target="https://ru.wikipedia.org/wiki/%D0%93%D0%BE%D1%80%D0%BE%D0%B4_%D1%84%D0%B5%D0%B4%D0%B5%D1%80%D0%B0%D0%BB%D1%8C%D0%BD%D0%BE%D0%B3%D0%BE_%D0%B7%D0%BD%D0%B0%D1%87%D0%B5%D0%BD%D0%B8%D1%8F_(%D0%A0%D0%BE%D1%81%D1%81%D0%B8%D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13</Pages>
  <Words>8445</Words>
  <Characters>48142</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cp:lastPrinted>2020-04-07T05:47:00Z</cp:lastPrinted>
  <dcterms:created xsi:type="dcterms:W3CDTF">2020-04-07T12:32:00Z</dcterms:created>
  <dcterms:modified xsi:type="dcterms:W3CDTF">2020-04-10T04:21:00Z</dcterms:modified>
</cp:coreProperties>
</file>