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1474A318" w14:textId="2363D5CF" w:rsidR="00ED3223" w:rsidRDefault="003B7827" w:rsidP="00E02714">
      <w:pPr>
        <w:pStyle w:val="ListParagraph"/>
        <w:numPr>
          <w:ilvl w:val="0"/>
          <w:numId w:val="1"/>
        </w:numPr>
        <w:rPr>
          <w:rFonts w:ascii="Nunito" w:hAnsi="Nunito"/>
          <w:sz w:val="28"/>
          <w:szCs w:val="28"/>
        </w:rPr>
      </w:pPr>
      <w:r w:rsidRPr="00ED3223">
        <w:rPr>
          <w:rFonts w:ascii="Nunito" w:hAnsi="Nunito"/>
          <w:sz w:val="28"/>
          <w:szCs w:val="28"/>
        </w:rPr>
        <w:t xml:space="preserve">Computers process data under the control of sets of instructions called </w:t>
      </w:r>
    </w:p>
    <w:p w14:paraId="480E3240" w14:textId="3CCBA901" w:rsidR="00E02714" w:rsidRPr="00E02714" w:rsidRDefault="00E02714" w:rsidP="00E02714">
      <w:pPr>
        <w:rPr>
          <w:rFonts w:ascii="Nunito" w:hAnsi="Nunito"/>
          <w:b/>
          <w:bCs/>
          <w:sz w:val="28"/>
          <w:szCs w:val="28"/>
        </w:rPr>
      </w:pPr>
      <w:r w:rsidRPr="00E02714">
        <w:rPr>
          <w:rFonts w:ascii="Nunito" w:hAnsi="Nunito"/>
          <w:b/>
          <w:bCs/>
          <w:sz w:val="28"/>
          <w:szCs w:val="28"/>
        </w:rPr>
        <w:t>program</w:t>
      </w:r>
    </w:p>
    <w:p w14:paraId="5612F203" w14:textId="6870DA09" w:rsidR="003B7827" w:rsidRPr="00511F94" w:rsidRDefault="003B7827">
      <w:pPr>
        <w:rPr>
          <w:rFonts w:ascii="Nunito" w:hAnsi="Nunito"/>
          <w:b/>
          <w:bCs/>
          <w:sz w:val="28"/>
          <w:szCs w:val="28"/>
        </w:rPr>
      </w:pPr>
      <w:r w:rsidRPr="006D514A">
        <w:rPr>
          <w:rFonts w:ascii="Nunito" w:hAnsi="Nunito"/>
          <w:sz w:val="28"/>
          <w:szCs w:val="28"/>
        </w:rPr>
        <w:t xml:space="preserve">b) The key logical units of the computer are the </w:t>
      </w:r>
      <w:r w:rsidR="00511F94" w:rsidRPr="00511F94">
        <w:rPr>
          <w:rFonts w:ascii="Nunito" w:hAnsi="Nunito"/>
          <w:b/>
          <w:bCs/>
          <w:sz w:val="28"/>
          <w:szCs w:val="28"/>
        </w:rPr>
        <w:t>input unit, output unit, memory unit, arithmetic and logic unit, control unit</w:t>
      </w:r>
      <w:r w:rsidRPr="00511F94">
        <w:rPr>
          <w:rFonts w:ascii="Nunito" w:hAnsi="Nunito"/>
          <w:b/>
          <w:bCs/>
          <w:sz w:val="28"/>
          <w:szCs w:val="28"/>
        </w:rPr>
        <w:t xml:space="preserve"> and </w:t>
      </w:r>
      <w:r w:rsidR="00511F94" w:rsidRPr="00511F94">
        <w:rPr>
          <w:rFonts w:ascii="Nunito" w:hAnsi="Nunito"/>
          <w:b/>
          <w:bCs/>
          <w:sz w:val="28"/>
          <w:szCs w:val="28"/>
        </w:rPr>
        <w:t>central processing unit</w:t>
      </w:r>
      <w:r w:rsidRPr="00511F94">
        <w:rPr>
          <w:rFonts w:ascii="Nunito" w:hAnsi="Nunito"/>
          <w:b/>
          <w:bCs/>
          <w:sz w:val="28"/>
          <w:szCs w:val="28"/>
        </w:rPr>
        <w:t xml:space="preserve">. </w:t>
      </w:r>
    </w:p>
    <w:p w14:paraId="07897DA1" w14:textId="45A0CE17"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511F94">
        <w:rPr>
          <w:rFonts w:ascii="Nunito" w:hAnsi="Nunito"/>
          <w:sz w:val="28"/>
          <w:szCs w:val="28"/>
        </w:rPr>
        <w:t xml:space="preserve"> </w:t>
      </w:r>
      <w:r w:rsidR="00511F94" w:rsidRPr="00511F94">
        <w:rPr>
          <w:rFonts w:ascii="Nunito" w:hAnsi="Nunito"/>
          <w:b/>
          <w:bCs/>
          <w:sz w:val="28"/>
          <w:szCs w:val="28"/>
        </w:rPr>
        <w:t>machine language, assembly</w:t>
      </w:r>
      <w:r w:rsidR="00511F94">
        <w:rPr>
          <w:rFonts w:ascii="Nunito" w:hAnsi="Nunito"/>
          <w:sz w:val="28"/>
          <w:szCs w:val="28"/>
        </w:rPr>
        <w:t xml:space="preserve"> </w:t>
      </w:r>
      <w:r w:rsidR="00511F94" w:rsidRPr="00511F94">
        <w:rPr>
          <w:rFonts w:ascii="Nunito" w:hAnsi="Nunito"/>
          <w:b/>
          <w:bCs/>
          <w:sz w:val="28"/>
          <w:szCs w:val="28"/>
        </w:rPr>
        <w:t>language</w:t>
      </w:r>
      <w:r w:rsidR="00511F94">
        <w:rPr>
          <w:rFonts w:ascii="Nunito" w:hAnsi="Nunito"/>
          <w:sz w:val="28"/>
          <w:szCs w:val="28"/>
        </w:rPr>
        <w:t xml:space="preserve"> </w:t>
      </w:r>
      <w:r w:rsidRPr="006D514A">
        <w:rPr>
          <w:rFonts w:ascii="Nunito" w:hAnsi="Nunito"/>
          <w:sz w:val="28"/>
          <w:szCs w:val="28"/>
        </w:rPr>
        <w:t xml:space="preserve">and </w:t>
      </w:r>
      <w:r w:rsidR="00511F94" w:rsidRPr="00511F94">
        <w:rPr>
          <w:rFonts w:ascii="Nunito" w:hAnsi="Nunito"/>
          <w:b/>
          <w:bCs/>
          <w:sz w:val="28"/>
          <w:szCs w:val="28"/>
        </w:rPr>
        <w:t>high-level language</w:t>
      </w:r>
      <w:r w:rsidRPr="006D514A">
        <w:rPr>
          <w:rFonts w:ascii="Nunito" w:hAnsi="Nunito"/>
          <w:sz w:val="28"/>
          <w:szCs w:val="28"/>
        </w:rPr>
        <w:t xml:space="preserve">. </w:t>
      </w:r>
    </w:p>
    <w:p w14:paraId="02527EDB" w14:textId="26E593F1"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w:t>
      </w:r>
      <w:r w:rsidR="00511F94" w:rsidRPr="00511F94">
        <w:rPr>
          <w:rFonts w:ascii="Nunito" w:hAnsi="Nunito"/>
          <w:b/>
          <w:bCs/>
          <w:sz w:val="28"/>
          <w:szCs w:val="28"/>
        </w:rPr>
        <w:t>compilers</w:t>
      </w:r>
      <w:r w:rsidRPr="006D514A">
        <w:rPr>
          <w:rFonts w:ascii="Nunito" w:hAnsi="Nunito"/>
          <w:sz w:val="28"/>
          <w:szCs w:val="28"/>
        </w:rPr>
        <w:t xml:space="preserve">. </w:t>
      </w:r>
    </w:p>
    <w:p w14:paraId="778AF0AA" w14:textId="399110AE" w:rsidR="003B7827" w:rsidRPr="006D514A" w:rsidRDefault="003B7827">
      <w:pPr>
        <w:rPr>
          <w:rFonts w:ascii="Nunito" w:hAnsi="Nunito"/>
          <w:sz w:val="28"/>
          <w:szCs w:val="28"/>
        </w:rPr>
      </w:pPr>
      <w:r w:rsidRPr="006D514A">
        <w:rPr>
          <w:rFonts w:ascii="Nunito" w:hAnsi="Nunito"/>
          <w:sz w:val="28"/>
          <w:szCs w:val="28"/>
        </w:rPr>
        <w:t xml:space="preserve">e) </w:t>
      </w:r>
      <w:r w:rsidR="00511F94" w:rsidRPr="008719B0">
        <w:rPr>
          <w:rFonts w:ascii="Nunito" w:hAnsi="Nunito"/>
          <w:b/>
          <w:bCs/>
          <w:sz w:val="28"/>
          <w:szCs w:val="28"/>
        </w:rPr>
        <w:t>android</w:t>
      </w:r>
      <w:r w:rsidR="008719B0">
        <w:rPr>
          <w:rFonts w:ascii="Nunito" w:hAnsi="Nunito"/>
          <w:sz w:val="28"/>
          <w:szCs w:val="28"/>
        </w:rPr>
        <w:t xml:space="preserve"> </w:t>
      </w:r>
      <w:r w:rsidRPr="006D514A">
        <w:rPr>
          <w:rFonts w:ascii="Nunito" w:hAnsi="Nunito"/>
          <w:sz w:val="28"/>
          <w:szCs w:val="28"/>
        </w:rPr>
        <w:t xml:space="preserve">is an operating system for mobile devices based on the Linux kernel and Java. </w:t>
      </w:r>
    </w:p>
    <w:p w14:paraId="2E67E888" w14:textId="6C17301A" w:rsidR="003B7827" w:rsidRPr="006D514A" w:rsidRDefault="003B7827">
      <w:pPr>
        <w:rPr>
          <w:rFonts w:ascii="Nunito" w:hAnsi="Nunito"/>
          <w:sz w:val="28"/>
          <w:szCs w:val="28"/>
        </w:rPr>
      </w:pPr>
      <w:r w:rsidRPr="006D514A">
        <w:rPr>
          <w:rFonts w:ascii="Nunito" w:hAnsi="Nunito"/>
          <w:sz w:val="28"/>
          <w:szCs w:val="28"/>
        </w:rPr>
        <w:t xml:space="preserve">f) </w:t>
      </w:r>
      <w:r w:rsidR="008719B0">
        <w:rPr>
          <w:rFonts w:ascii="Nunito" w:hAnsi="Nunito"/>
          <w:sz w:val="28"/>
          <w:szCs w:val="28"/>
        </w:rPr>
        <w:t>o</w:t>
      </w:r>
      <w:r w:rsidR="008719B0" w:rsidRPr="008719B0">
        <w:rPr>
          <w:rFonts w:ascii="Nunito" w:hAnsi="Nunito"/>
          <w:b/>
          <w:bCs/>
          <w:sz w:val="28"/>
          <w:szCs w:val="28"/>
        </w:rPr>
        <w:t>pen-source</w:t>
      </w:r>
      <w:r w:rsidR="00BA7067" w:rsidRPr="008719B0">
        <w:rPr>
          <w:rFonts w:ascii="Nunito" w:hAnsi="Nunito"/>
          <w:b/>
          <w:bCs/>
          <w:sz w:val="28"/>
          <w:szCs w:val="28"/>
        </w:rPr>
        <w:t xml:space="preserve"> </w:t>
      </w:r>
      <w:r w:rsidRPr="006D514A">
        <w:rPr>
          <w:rFonts w:ascii="Nunito" w:hAnsi="Nunito"/>
          <w:sz w:val="28"/>
          <w:szCs w:val="28"/>
        </w:rPr>
        <w:t xml:space="preserve">software is generally feature complete, (supposedly) bug free and ready for use by the community. </w:t>
      </w:r>
    </w:p>
    <w:p w14:paraId="1F7D9F74" w14:textId="137C1481"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8719B0" w:rsidRPr="008719B0">
        <w:rPr>
          <w:rFonts w:ascii="Nunito" w:hAnsi="Nunito"/>
          <w:b/>
          <w:bCs/>
          <w:sz w:val="28"/>
          <w:szCs w:val="28"/>
        </w:rPr>
        <w:t>accelerometer</w:t>
      </w:r>
      <w:r w:rsidR="008719B0">
        <w:rPr>
          <w:rFonts w:ascii="Nunito" w:hAnsi="Nunito"/>
          <w:sz w:val="28"/>
          <w:szCs w:val="28"/>
        </w:rPr>
        <w:t xml:space="preserve">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3C5A2B85" w:rsidR="00BE5391" w:rsidRPr="006D514A" w:rsidRDefault="003B7827">
      <w:pPr>
        <w:rPr>
          <w:rFonts w:ascii="Nunito" w:hAnsi="Nunito"/>
          <w:sz w:val="28"/>
          <w:szCs w:val="28"/>
        </w:rPr>
      </w:pPr>
      <w:r w:rsidRPr="006D514A">
        <w:rPr>
          <w:rFonts w:ascii="Nunito" w:hAnsi="Nunito"/>
          <w:sz w:val="28"/>
          <w:szCs w:val="28"/>
        </w:rPr>
        <w:t xml:space="preserve"> a) The </w:t>
      </w:r>
      <w:r w:rsidR="008719B0" w:rsidRPr="008719B0">
        <w:rPr>
          <w:rFonts w:ascii="Nunito" w:hAnsi="Nunito"/>
          <w:b/>
          <w:bCs/>
          <w:sz w:val="28"/>
          <w:szCs w:val="28"/>
        </w:rPr>
        <w:t>java</w:t>
      </w:r>
      <w:r w:rsidR="008719B0">
        <w:rPr>
          <w:rFonts w:ascii="Nunito" w:hAnsi="Nunito"/>
          <w:sz w:val="28"/>
          <w:szCs w:val="28"/>
        </w:rPr>
        <w:t xml:space="preserve"> </w:t>
      </w:r>
      <w:r w:rsidRPr="006D514A">
        <w:rPr>
          <w:rFonts w:ascii="Nunito" w:hAnsi="Nunito"/>
          <w:sz w:val="28"/>
          <w:szCs w:val="28"/>
        </w:rPr>
        <w:t xml:space="preserve">command from the JDK executes a Java application. </w:t>
      </w:r>
    </w:p>
    <w:p w14:paraId="28C6F184" w14:textId="072E937E" w:rsidR="00BE5391" w:rsidRPr="006D514A" w:rsidRDefault="003B7827">
      <w:pPr>
        <w:rPr>
          <w:rFonts w:ascii="Nunito" w:hAnsi="Nunito"/>
          <w:sz w:val="28"/>
          <w:szCs w:val="28"/>
        </w:rPr>
      </w:pPr>
      <w:r w:rsidRPr="006D514A">
        <w:rPr>
          <w:rFonts w:ascii="Nunito" w:hAnsi="Nunito"/>
          <w:sz w:val="28"/>
          <w:szCs w:val="28"/>
        </w:rPr>
        <w:t>b) The</w:t>
      </w:r>
      <w:r w:rsidRPr="008719B0">
        <w:rPr>
          <w:rFonts w:ascii="Nunito" w:hAnsi="Nunito"/>
          <w:b/>
          <w:bCs/>
          <w:sz w:val="28"/>
          <w:szCs w:val="28"/>
        </w:rPr>
        <w:t xml:space="preserve"> </w:t>
      </w:r>
      <w:proofErr w:type="spellStart"/>
      <w:r w:rsidR="008719B0" w:rsidRPr="008719B0">
        <w:rPr>
          <w:rFonts w:ascii="Nunito" w:hAnsi="Nunito"/>
          <w:b/>
          <w:bCs/>
          <w:sz w:val="28"/>
          <w:szCs w:val="28"/>
        </w:rPr>
        <w:t>javac</w:t>
      </w:r>
      <w:proofErr w:type="spellEnd"/>
      <w:r w:rsidR="00B10566">
        <w:rPr>
          <w:rFonts w:ascii="Nunito" w:hAnsi="Nunito"/>
          <w:sz w:val="28"/>
          <w:szCs w:val="28"/>
        </w:rPr>
        <w:t xml:space="preserve"> </w:t>
      </w:r>
      <w:r w:rsidRPr="006D514A">
        <w:rPr>
          <w:rFonts w:ascii="Nunito" w:hAnsi="Nunito"/>
          <w:sz w:val="28"/>
          <w:szCs w:val="28"/>
        </w:rPr>
        <w:t xml:space="preserve">command from the JDK compiles a Java program. </w:t>
      </w:r>
    </w:p>
    <w:p w14:paraId="7EAD6EB4" w14:textId="6CB4D520" w:rsidR="00BE5391" w:rsidRPr="006D514A" w:rsidRDefault="003B7827">
      <w:pPr>
        <w:rPr>
          <w:rFonts w:ascii="Nunito" w:hAnsi="Nunito"/>
          <w:sz w:val="28"/>
          <w:szCs w:val="28"/>
        </w:rPr>
      </w:pPr>
      <w:r w:rsidRPr="006D514A">
        <w:rPr>
          <w:rFonts w:ascii="Nunito" w:hAnsi="Nunito"/>
          <w:sz w:val="28"/>
          <w:szCs w:val="28"/>
        </w:rPr>
        <w:t>c) A Java source code file must end with the</w:t>
      </w:r>
      <w:r w:rsidRPr="008719B0">
        <w:rPr>
          <w:rFonts w:ascii="Nunito" w:hAnsi="Nunito"/>
          <w:b/>
          <w:bCs/>
          <w:sz w:val="28"/>
          <w:szCs w:val="28"/>
        </w:rPr>
        <w:t xml:space="preserve"> </w:t>
      </w:r>
      <w:r w:rsidR="008719B0" w:rsidRPr="008719B0">
        <w:rPr>
          <w:rFonts w:ascii="Nunito" w:hAnsi="Nunito"/>
          <w:b/>
          <w:bCs/>
          <w:sz w:val="28"/>
          <w:szCs w:val="28"/>
        </w:rPr>
        <w:t xml:space="preserve">java </w:t>
      </w:r>
      <w:r w:rsidRPr="006D514A">
        <w:rPr>
          <w:rFonts w:ascii="Nunito" w:hAnsi="Nunito"/>
          <w:sz w:val="28"/>
          <w:szCs w:val="28"/>
        </w:rPr>
        <w:t xml:space="preserve">file extension. </w:t>
      </w:r>
    </w:p>
    <w:p w14:paraId="780682B9" w14:textId="48AA5A59" w:rsidR="00BE5391" w:rsidRPr="006D514A" w:rsidRDefault="003B7827">
      <w:pPr>
        <w:rPr>
          <w:rFonts w:ascii="Nunito" w:hAnsi="Nunito"/>
          <w:sz w:val="28"/>
          <w:szCs w:val="28"/>
        </w:rPr>
      </w:pPr>
      <w:r w:rsidRPr="006D514A">
        <w:rPr>
          <w:rFonts w:ascii="Nunito" w:hAnsi="Nunito"/>
          <w:sz w:val="28"/>
          <w:szCs w:val="28"/>
        </w:rPr>
        <w:lastRenderedPageBreak/>
        <w:t>d) When a Java program is compiled, the file produced by the compiler ends with the</w:t>
      </w:r>
      <w:r w:rsidRPr="008719B0">
        <w:rPr>
          <w:rFonts w:ascii="Nunito" w:hAnsi="Nunito"/>
          <w:b/>
          <w:bCs/>
          <w:sz w:val="28"/>
          <w:szCs w:val="28"/>
        </w:rPr>
        <w:t xml:space="preserve"> </w:t>
      </w:r>
      <w:r w:rsidR="008719B0" w:rsidRPr="008719B0">
        <w:rPr>
          <w:rFonts w:ascii="Nunito" w:hAnsi="Nunito"/>
          <w:b/>
          <w:bCs/>
          <w:sz w:val="28"/>
          <w:szCs w:val="28"/>
        </w:rPr>
        <w:t>class</w:t>
      </w:r>
      <w:r w:rsidR="00792386">
        <w:rPr>
          <w:rFonts w:ascii="Nunito" w:hAnsi="Nunito"/>
          <w:sz w:val="28"/>
          <w:szCs w:val="28"/>
        </w:rPr>
        <w:t xml:space="preserve"> </w:t>
      </w:r>
      <w:r w:rsidRPr="006D514A">
        <w:rPr>
          <w:rFonts w:ascii="Nunito" w:hAnsi="Nunito"/>
          <w:sz w:val="28"/>
          <w:szCs w:val="28"/>
        </w:rPr>
        <w:t xml:space="preserve">file extension. </w:t>
      </w:r>
    </w:p>
    <w:p w14:paraId="0DE3EFED" w14:textId="6BA95A96"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sidRPr="008719B0">
        <w:rPr>
          <w:rFonts w:ascii="Nunito" w:hAnsi="Nunito"/>
          <w:b/>
          <w:bCs/>
          <w:sz w:val="28"/>
          <w:szCs w:val="28"/>
        </w:rPr>
        <w:t xml:space="preserve"> </w:t>
      </w:r>
      <w:r w:rsidR="008719B0" w:rsidRPr="008719B0">
        <w:rPr>
          <w:rFonts w:ascii="Nunito" w:hAnsi="Nunito"/>
          <w:b/>
          <w:bCs/>
          <w:sz w:val="28"/>
          <w:szCs w:val="28"/>
        </w:rPr>
        <w:t>bytecode</w:t>
      </w:r>
      <w:r w:rsidR="008719B0">
        <w:rPr>
          <w:rFonts w:ascii="Nunito" w:hAnsi="Nunito"/>
          <w:sz w:val="28"/>
          <w:szCs w:val="28"/>
        </w:rPr>
        <w:t xml:space="preserve"> </w:t>
      </w:r>
      <w:r w:rsidRPr="006D514A">
        <w:rPr>
          <w:rFonts w:ascii="Nunito" w:hAnsi="Nunito"/>
          <w:sz w:val="28"/>
          <w:szCs w:val="28"/>
        </w:rPr>
        <w:t xml:space="preserve">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64976B73" w:rsidR="00BE5391" w:rsidRPr="006D514A" w:rsidRDefault="003B7827">
      <w:pPr>
        <w:rPr>
          <w:rFonts w:ascii="Nunito" w:hAnsi="Nunito"/>
          <w:sz w:val="28"/>
          <w:szCs w:val="28"/>
        </w:rPr>
      </w:pPr>
      <w:r w:rsidRPr="006D514A">
        <w:rPr>
          <w:rFonts w:ascii="Nunito" w:hAnsi="Nunito"/>
          <w:sz w:val="28"/>
          <w:szCs w:val="28"/>
        </w:rPr>
        <w:t>a) Objects enable the design practice of</w:t>
      </w:r>
      <w:r w:rsidR="00080E13">
        <w:rPr>
          <w:rFonts w:ascii="Nunito" w:hAnsi="Nunito"/>
          <w:sz w:val="28"/>
          <w:szCs w:val="28"/>
        </w:rPr>
        <w:t xml:space="preserve"> </w:t>
      </w:r>
      <w:r w:rsidR="00080E13" w:rsidRPr="00080E13">
        <w:rPr>
          <w:rFonts w:ascii="Nunito" w:hAnsi="Nunito"/>
          <w:b/>
          <w:bCs/>
          <w:sz w:val="28"/>
          <w:szCs w:val="28"/>
        </w:rPr>
        <w:t>encapsulation</w:t>
      </w:r>
      <w:r w:rsidRPr="006D514A">
        <w:rPr>
          <w:rFonts w:ascii="Nunito" w:hAnsi="Nunito"/>
          <w:sz w:val="28"/>
          <w:szCs w:val="28"/>
        </w:rPr>
        <w:t xml:space="preserve">—although they may know how to communicate with one another across well-defined interfaces, they normally are not allowed to know how other objects are implemented. </w:t>
      </w:r>
    </w:p>
    <w:p w14:paraId="025A9B25" w14:textId="1A1C4DD0"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w:t>
      </w:r>
      <w:r w:rsidR="00080E13" w:rsidRPr="00080E13">
        <w:rPr>
          <w:rFonts w:ascii="Nunito" w:hAnsi="Nunito"/>
          <w:b/>
          <w:bCs/>
          <w:sz w:val="28"/>
          <w:szCs w:val="28"/>
        </w:rPr>
        <w:t>classes</w:t>
      </w:r>
      <w:r w:rsidRPr="006D514A">
        <w:rPr>
          <w:rFonts w:ascii="Nunito" w:hAnsi="Nunito"/>
          <w:sz w:val="28"/>
          <w:szCs w:val="28"/>
        </w:rPr>
        <w:t xml:space="preserve">, which contain fields and the set of methods that manipulate those fields and provide services to clients. </w:t>
      </w:r>
    </w:p>
    <w:p w14:paraId="070A93E5" w14:textId="4B1994B8" w:rsidR="00BE5391" w:rsidRPr="006D514A" w:rsidRDefault="003B7827">
      <w:pPr>
        <w:rPr>
          <w:rFonts w:ascii="Nunito" w:hAnsi="Nunito"/>
          <w:sz w:val="28"/>
          <w:szCs w:val="28"/>
        </w:rPr>
      </w:pPr>
      <w:r w:rsidRPr="006D514A">
        <w:rPr>
          <w:rFonts w:ascii="Nunito" w:hAnsi="Nunito"/>
          <w:sz w:val="28"/>
          <w:szCs w:val="28"/>
        </w:rPr>
        <w:t>c) The process of analyzing and designing a system from an object-oriented point of view is</w:t>
      </w:r>
      <w:r w:rsidRPr="00080E13">
        <w:rPr>
          <w:rFonts w:ascii="Nunito" w:hAnsi="Nunito"/>
          <w:sz w:val="28"/>
          <w:szCs w:val="28"/>
        </w:rPr>
        <w:t xml:space="preserve"> called</w:t>
      </w:r>
      <w:r w:rsidRPr="00080E13">
        <w:rPr>
          <w:rFonts w:ascii="Nunito" w:hAnsi="Nunito"/>
          <w:b/>
          <w:bCs/>
          <w:sz w:val="28"/>
          <w:szCs w:val="28"/>
        </w:rPr>
        <w:t xml:space="preserve"> </w:t>
      </w:r>
      <w:r w:rsidR="00080E13" w:rsidRPr="00080E13">
        <w:rPr>
          <w:rFonts w:ascii="Nunito" w:hAnsi="Nunito"/>
          <w:b/>
          <w:bCs/>
          <w:sz w:val="28"/>
          <w:szCs w:val="28"/>
        </w:rPr>
        <w:t>object-oriented design</w:t>
      </w:r>
      <w:r w:rsidR="00080E13">
        <w:rPr>
          <w:rFonts w:ascii="Nunito" w:hAnsi="Nunito"/>
          <w:sz w:val="28"/>
          <w:szCs w:val="28"/>
        </w:rPr>
        <w:t xml:space="preserve"> (OOD)</w:t>
      </w:r>
      <w:r w:rsidRPr="006D514A">
        <w:rPr>
          <w:rFonts w:ascii="Nunito" w:hAnsi="Nunito"/>
          <w:sz w:val="28"/>
          <w:szCs w:val="28"/>
        </w:rPr>
        <w:t xml:space="preserve">. </w:t>
      </w:r>
    </w:p>
    <w:p w14:paraId="794C5B92" w14:textId="4A77631B"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sidRPr="00080E13">
        <w:rPr>
          <w:rFonts w:ascii="Nunito" w:hAnsi="Nunito"/>
          <w:b/>
          <w:bCs/>
          <w:sz w:val="28"/>
          <w:szCs w:val="28"/>
        </w:rPr>
        <w:t xml:space="preserve"> </w:t>
      </w:r>
      <w:r w:rsidR="00080E13" w:rsidRPr="00080E13">
        <w:rPr>
          <w:rFonts w:ascii="Nunito" w:hAnsi="Nunito"/>
          <w:b/>
          <w:bCs/>
          <w:sz w:val="28"/>
          <w:szCs w:val="28"/>
        </w:rPr>
        <w:t>inheritance</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08593269" w:rsidR="00DC0F5B" w:rsidRPr="006D514A" w:rsidRDefault="003B7827">
      <w:pPr>
        <w:rPr>
          <w:rFonts w:ascii="Nunito" w:hAnsi="Nunito"/>
          <w:sz w:val="28"/>
          <w:szCs w:val="28"/>
        </w:rPr>
      </w:pPr>
      <w:r w:rsidRPr="006D514A">
        <w:rPr>
          <w:rFonts w:ascii="Nunito" w:hAnsi="Nunito"/>
          <w:sz w:val="28"/>
          <w:szCs w:val="28"/>
        </w:rPr>
        <w:t xml:space="preserve">e) </w:t>
      </w:r>
      <w:r w:rsidR="00105D71" w:rsidRPr="00105D71">
        <w:rPr>
          <w:rFonts w:ascii="Nunito" w:hAnsi="Nunito"/>
          <w:b/>
          <w:bCs/>
          <w:sz w:val="28"/>
          <w:szCs w:val="28"/>
        </w:rPr>
        <w:t>UML (unified modelling language)</w:t>
      </w:r>
      <w:r w:rsidR="00CA65B0">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1B5D4E55"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105D71">
        <w:rPr>
          <w:rFonts w:ascii="Nunito" w:hAnsi="Nunito"/>
          <w:sz w:val="28"/>
          <w:szCs w:val="28"/>
        </w:rPr>
        <w:t xml:space="preserve"> </w:t>
      </w:r>
      <w:r w:rsidR="00105D71" w:rsidRPr="00105D71">
        <w:rPr>
          <w:rFonts w:ascii="Nunito" w:hAnsi="Nunito"/>
          <w:b/>
          <w:bCs/>
          <w:sz w:val="28"/>
          <w:szCs w:val="28"/>
        </w:rPr>
        <w:t>attributes</w:t>
      </w:r>
      <w:r w:rsidRPr="00105D71">
        <w:rPr>
          <w:rFonts w:ascii="Nunito" w:hAnsi="Nunito"/>
          <w:b/>
          <w:bCs/>
          <w:sz w:val="28"/>
          <w:szCs w:val="28"/>
        </w:rPr>
        <w:t xml:space="preserve"> </w:t>
      </w:r>
      <w:r w:rsidRPr="006D514A">
        <w:rPr>
          <w:rFonts w:ascii="Nunito" w:hAnsi="Nunito"/>
          <w:sz w:val="28"/>
          <w:szCs w:val="28"/>
        </w:rPr>
        <w:t>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lastRenderedPageBreak/>
        <w:t xml:space="preserve">Exercises 1.4 Fill in the blanks in each of the following statements: </w:t>
      </w:r>
    </w:p>
    <w:p w14:paraId="67D18996" w14:textId="00AC2915"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105D71" w:rsidRPr="00105D71">
        <w:rPr>
          <w:rFonts w:ascii="Nunito" w:hAnsi="Nunito"/>
          <w:b/>
          <w:bCs/>
          <w:sz w:val="28"/>
          <w:szCs w:val="28"/>
        </w:rPr>
        <w:t xml:space="preserve">input </w:t>
      </w:r>
      <w:proofErr w:type="gramStart"/>
      <w:r w:rsidR="00105D71" w:rsidRPr="00105D71">
        <w:rPr>
          <w:rFonts w:ascii="Nunito" w:hAnsi="Nunito"/>
          <w:b/>
          <w:bCs/>
          <w:sz w:val="28"/>
          <w:szCs w:val="28"/>
        </w:rPr>
        <w:t>unit</w:t>
      </w:r>
      <w:r w:rsidR="00B110A2">
        <w:rPr>
          <w:rFonts w:ascii="Nunito" w:hAnsi="Nunito"/>
          <w:sz w:val="28"/>
          <w:szCs w:val="28"/>
        </w:rPr>
        <w:t xml:space="preserve"> </w:t>
      </w:r>
      <w:r w:rsidRPr="006D514A">
        <w:rPr>
          <w:rFonts w:ascii="Nunito" w:hAnsi="Nunito"/>
          <w:sz w:val="28"/>
          <w:szCs w:val="28"/>
        </w:rPr>
        <w:t>.</w:t>
      </w:r>
      <w:proofErr w:type="gramEnd"/>
      <w:r w:rsidRPr="006D514A">
        <w:rPr>
          <w:rFonts w:ascii="Nunito" w:hAnsi="Nunito"/>
          <w:sz w:val="28"/>
          <w:szCs w:val="28"/>
        </w:rPr>
        <w:t xml:space="preserve"> </w:t>
      </w:r>
    </w:p>
    <w:p w14:paraId="4F4372C0" w14:textId="18C504F0"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w:t>
      </w:r>
      <w:r w:rsidR="00105D71" w:rsidRPr="00105D71">
        <w:rPr>
          <w:rFonts w:ascii="Nunito" w:hAnsi="Nunito"/>
          <w:b/>
          <w:bCs/>
          <w:sz w:val="28"/>
          <w:szCs w:val="28"/>
        </w:rPr>
        <w:t>programming</w:t>
      </w:r>
      <w:r w:rsidRPr="006D514A">
        <w:rPr>
          <w:rFonts w:ascii="Nunito" w:hAnsi="Nunito"/>
          <w:sz w:val="28"/>
          <w:szCs w:val="28"/>
        </w:rPr>
        <w:t xml:space="preserve">. </w:t>
      </w:r>
    </w:p>
    <w:p w14:paraId="22F0D977" w14:textId="50C85E71" w:rsidR="00B110A2" w:rsidRDefault="002D57C3">
      <w:pPr>
        <w:rPr>
          <w:rFonts w:ascii="Nunito" w:hAnsi="Nunito"/>
          <w:sz w:val="28"/>
          <w:szCs w:val="28"/>
        </w:rPr>
      </w:pPr>
      <w:r w:rsidRPr="006D514A">
        <w:rPr>
          <w:rFonts w:ascii="Nunito" w:hAnsi="Nunito"/>
          <w:sz w:val="28"/>
          <w:szCs w:val="28"/>
        </w:rPr>
        <w:t xml:space="preserve">c) </w:t>
      </w:r>
      <w:r w:rsidR="00105D71" w:rsidRPr="00A453A9">
        <w:rPr>
          <w:rFonts w:ascii="Nunito" w:hAnsi="Nunito"/>
          <w:b/>
          <w:bCs/>
          <w:sz w:val="28"/>
          <w:szCs w:val="28"/>
        </w:rPr>
        <w:t xml:space="preserve">assembly </w:t>
      </w:r>
      <w:proofErr w:type="gramStart"/>
      <w:r w:rsidR="00105D71" w:rsidRPr="00A453A9">
        <w:rPr>
          <w:rFonts w:ascii="Nunito" w:hAnsi="Nunito"/>
          <w:b/>
          <w:bCs/>
          <w:sz w:val="28"/>
          <w:szCs w:val="28"/>
        </w:rPr>
        <w:t>language</w:t>
      </w:r>
      <w:r w:rsidR="00105D71">
        <w:rPr>
          <w:rFonts w:ascii="Nunito" w:hAnsi="Nunito"/>
          <w:sz w:val="28"/>
          <w:szCs w:val="28"/>
        </w:rPr>
        <w:t xml:space="preserve"> </w:t>
      </w:r>
      <w:r w:rsidR="00DD426F">
        <w:rPr>
          <w:rFonts w:ascii="Nunito" w:hAnsi="Nunito"/>
          <w:sz w:val="28"/>
          <w:szCs w:val="28"/>
        </w:rPr>
        <w:t xml:space="preserve"> </w:t>
      </w:r>
      <w:r w:rsidRPr="006D514A">
        <w:rPr>
          <w:rFonts w:ascii="Nunito" w:hAnsi="Nunito"/>
          <w:sz w:val="28"/>
          <w:szCs w:val="28"/>
        </w:rPr>
        <w:t>is</w:t>
      </w:r>
      <w:proofErr w:type="gramEnd"/>
      <w:r w:rsidRPr="006D514A">
        <w:rPr>
          <w:rFonts w:ascii="Nunito" w:hAnsi="Nunito"/>
          <w:sz w:val="28"/>
          <w:szCs w:val="28"/>
        </w:rPr>
        <w:t xml:space="preserve">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0B23144F" w:rsidR="00571506" w:rsidRPr="006D514A" w:rsidRDefault="002D57C3">
      <w:pPr>
        <w:rPr>
          <w:rFonts w:ascii="Nunito" w:hAnsi="Nunito"/>
          <w:sz w:val="28"/>
          <w:szCs w:val="28"/>
        </w:rPr>
      </w:pPr>
      <w:r w:rsidRPr="006D514A">
        <w:rPr>
          <w:rFonts w:ascii="Nunito" w:hAnsi="Nunito"/>
          <w:sz w:val="28"/>
          <w:szCs w:val="28"/>
        </w:rPr>
        <w:t xml:space="preserve">d) </w:t>
      </w:r>
      <w:r w:rsidR="00A453A9" w:rsidRPr="00A453A9">
        <w:rPr>
          <w:rFonts w:ascii="Nunito" w:hAnsi="Nunito"/>
          <w:b/>
          <w:bCs/>
          <w:sz w:val="28"/>
          <w:szCs w:val="28"/>
        </w:rPr>
        <w:t>output unit</w:t>
      </w:r>
      <w:r w:rsidR="00A453A9">
        <w:rPr>
          <w:rFonts w:ascii="Nunito" w:hAnsi="Nunito"/>
          <w:sz w:val="28"/>
          <w:szCs w:val="28"/>
        </w:rPr>
        <w:t xml:space="preserve">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1E3D3FE3" w:rsidR="00571506" w:rsidRPr="006D514A" w:rsidRDefault="002D57C3">
      <w:pPr>
        <w:rPr>
          <w:rFonts w:ascii="Nunito" w:hAnsi="Nunito"/>
          <w:sz w:val="28"/>
          <w:szCs w:val="28"/>
        </w:rPr>
      </w:pPr>
      <w:r w:rsidRPr="006D514A">
        <w:rPr>
          <w:rFonts w:ascii="Nunito" w:hAnsi="Nunito"/>
          <w:sz w:val="28"/>
          <w:szCs w:val="28"/>
        </w:rPr>
        <w:t xml:space="preserve">e) </w:t>
      </w:r>
      <w:r w:rsidR="00A453A9" w:rsidRPr="00A453A9">
        <w:rPr>
          <w:rFonts w:ascii="Nunito" w:hAnsi="Nunito"/>
          <w:b/>
          <w:bCs/>
          <w:sz w:val="28"/>
          <w:szCs w:val="28"/>
        </w:rPr>
        <w:t xml:space="preserve">memory </w:t>
      </w:r>
      <w:r w:rsidRPr="00A453A9">
        <w:rPr>
          <w:rFonts w:ascii="Nunito" w:hAnsi="Nunito"/>
          <w:b/>
          <w:bCs/>
          <w:sz w:val="28"/>
          <w:szCs w:val="28"/>
        </w:rPr>
        <w:t>and</w:t>
      </w:r>
      <w:r w:rsidR="00ED2A63" w:rsidRPr="00A453A9">
        <w:rPr>
          <w:rFonts w:ascii="Nunito" w:hAnsi="Nunito"/>
          <w:b/>
          <w:bCs/>
          <w:sz w:val="28"/>
          <w:szCs w:val="28"/>
        </w:rPr>
        <w:t xml:space="preserve"> </w:t>
      </w:r>
      <w:r w:rsidR="00A453A9" w:rsidRPr="00A453A9">
        <w:rPr>
          <w:rFonts w:ascii="Nunito" w:hAnsi="Nunito"/>
          <w:b/>
          <w:bCs/>
          <w:sz w:val="28"/>
          <w:szCs w:val="28"/>
        </w:rPr>
        <w:t xml:space="preserve">secondary </w:t>
      </w:r>
      <w:r w:rsidR="00A453A9">
        <w:rPr>
          <w:rFonts w:ascii="Nunito" w:hAnsi="Nunito"/>
          <w:sz w:val="28"/>
          <w:szCs w:val="28"/>
        </w:rPr>
        <w:t xml:space="preserve">storage </w:t>
      </w:r>
      <w:r w:rsidRPr="006D514A">
        <w:rPr>
          <w:rFonts w:ascii="Nunito" w:hAnsi="Nunito"/>
          <w:sz w:val="28"/>
          <w:szCs w:val="28"/>
        </w:rPr>
        <w:t xml:space="preserve">are logical units of the computer that retain information. </w:t>
      </w:r>
    </w:p>
    <w:p w14:paraId="56160226" w14:textId="7B24A1DA" w:rsidR="00C101B6" w:rsidRPr="006D514A" w:rsidRDefault="002D57C3">
      <w:pPr>
        <w:rPr>
          <w:rFonts w:ascii="Nunito" w:hAnsi="Nunito"/>
          <w:sz w:val="28"/>
          <w:szCs w:val="28"/>
        </w:rPr>
      </w:pPr>
      <w:r w:rsidRPr="006D514A">
        <w:rPr>
          <w:rFonts w:ascii="Nunito" w:hAnsi="Nunito"/>
          <w:sz w:val="28"/>
          <w:szCs w:val="28"/>
        </w:rPr>
        <w:t xml:space="preserve">f) </w:t>
      </w:r>
      <w:r w:rsidR="00A453A9" w:rsidRPr="00A453A9">
        <w:rPr>
          <w:rFonts w:ascii="Nunito" w:hAnsi="Nunito"/>
          <w:b/>
          <w:bCs/>
          <w:sz w:val="28"/>
          <w:szCs w:val="28"/>
        </w:rPr>
        <w:t>arithmetic logic unit</w:t>
      </w:r>
      <w:r w:rsidR="00A453A9">
        <w:rPr>
          <w:rFonts w:ascii="Nunito" w:hAnsi="Nunito"/>
          <w:sz w:val="28"/>
          <w:szCs w:val="28"/>
        </w:rPr>
        <w:t xml:space="preserve"> </w:t>
      </w:r>
      <w:r w:rsidRPr="006D514A">
        <w:rPr>
          <w:rFonts w:ascii="Nunito" w:hAnsi="Nunito"/>
          <w:sz w:val="28"/>
          <w:szCs w:val="28"/>
        </w:rPr>
        <w:t xml:space="preserve">is a logical unit of the computer that performs calculations. g) </w:t>
      </w:r>
      <w:r w:rsidR="00A453A9" w:rsidRPr="00A453A9">
        <w:rPr>
          <w:rFonts w:ascii="Nunito" w:hAnsi="Nunito"/>
          <w:b/>
          <w:bCs/>
          <w:sz w:val="28"/>
          <w:szCs w:val="28"/>
        </w:rPr>
        <w:t>arithmetic logic unit</w:t>
      </w:r>
      <w:r w:rsidR="00ED2A63">
        <w:rPr>
          <w:rFonts w:ascii="Nunito" w:hAnsi="Nunito"/>
          <w:sz w:val="28"/>
          <w:szCs w:val="28"/>
        </w:rPr>
        <w:t xml:space="preserve"> </w:t>
      </w:r>
      <w:r w:rsidRPr="006D514A">
        <w:rPr>
          <w:rFonts w:ascii="Nunito" w:hAnsi="Nunito"/>
          <w:sz w:val="28"/>
          <w:szCs w:val="28"/>
        </w:rPr>
        <w:t xml:space="preserve">is a logical unit of the computer that makes logical decisions. </w:t>
      </w:r>
    </w:p>
    <w:p w14:paraId="69496C04" w14:textId="178A56B7"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A453A9" w:rsidRPr="00A453A9">
        <w:rPr>
          <w:rFonts w:ascii="Nunito" w:hAnsi="Nunito"/>
          <w:b/>
          <w:bCs/>
          <w:sz w:val="28"/>
          <w:szCs w:val="28"/>
        </w:rPr>
        <w:t>high-level</w:t>
      </w:r>
      <w:r w:rsidR="007B6940" w:rsidRPr="00A453A9">
        <w:rPr>
          <w:rFonts w:ascii="Nunito" w:hAnsi="Nunito"/>
          <w:b/>
          <w:bCs/>
          <w:sz w:val="28"/>
          <w:szCs w:val="28"/>
        </w:rPr>
        <w:t xml:space="preserve"> </w:t>
      </w:r>
      <w:r w:rsidRPr="00A453A9">
        <w:rPr>
          <w:rFonts w:ascii="Nunito" w:hAnsi="Nunito"/>
          <w:b/>
          <w:bCs/>
          <w:sz w:val="28"/>
          <w:szCs w:val="28"/>
        </w:rPr>
        <w:t>languages</w:t>
      </w:r>
      <w:r w:rsidRPr="006D514A">
        <w:rPr>
          <w:rFonts w:ascii="Nunito" w:hAnsi="Nunito"/>
          <w:sz w:val="28"/>
          <w:szCs w:val="28"/>
        </w:rPr>
        <w:t xml:space="preserve"> are most convenient to the programmer for writing programs quickly and easily. </w:t>
      </w:r>
    </w:p>
    <w:p w14:paraId="640983EA" w14:textId="6B04A449" w:rsidR="00931241" w:rsidRPr="006D514A" w:rsidRDefault="002D57C3">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The only language a computer can directly understand is that computer’s</w:t>
      </w:r>
      <w:r w:rsidR="00A453A9">
        <w:rPr>
          <w:rFonts w:ascii="Nunito" w:hAnsi="Nunito"/>
          <w:sz w:val="28"/>
          <w:szCs w:val="28"/>
        </w:rPr>
        <w:t xml:space="preserve"> </w:t>
      </w:r>
      <w:r w:rsidR="00A453A9" w:rsidRPr="00A453A9">
        <w:rPr>
          <w:rFonts w:ascii="Nunito" w:hAnsi="Nunito"/>
          <w:b/>
          <w:bCs/>
          <w:sz w:val="28"/>
          <w:szCs w:val="28"/>
        </w:rPr>
        <w:t>machine language</w:t>
      </w:r>
      <w:r w:rsidRPr="006D514A">
        <w:rPr>
          <w:rFonts w:ascii="Nunito" w:hAnsi="Nunito"/>
          <w:sz w:val="28"/>
          <w:szCs w:val="28"/>
        </w:rPr>
        <w:t xml:space="preserve">. </w:t>
      </w:r>
    </w:p>
    <w:p w14:paraId="66E1EF1B" w14:textId="3E896C31"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A453A9" w:rsidRPr="00A453A9">
        <w:rPr>
          <w:rFonts w:ascii="Nunito" w:hAnsi="Nunito"/>
          <w:b/>
          <w:bCs/>
          <w:sz w:val="28"/>
          <w:szCs w:val="28"/>
        </w:rPr>
        <w:t>control unit</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1DA069B8" w14:textId="5E4C300C" w:rsidR="00931241" w:rsidRPr="006D514A" w:rsidRDefault="002D57C3">
      <w:pPr>
        <w:rPr>
          <w:rFonts w:ascii="Nunito" w:hAnsi="Nunito"/>
          <w:sz w:val="28"/>
          <w:szCs w:val="28"/>
        </w:rPr>
      </w:pPr>
      <w:r w:rsidRPr="006D514A">
        <w:rPr>
          <w:rFonts w:ascii="Nunito" w:hAnsi="Nunito"/>
          <w:sz w:val="28"/>
          <w:szCs w:val="28"/>
        </w:rPr>
        <w:t xml:space="preserve">a) The </w:t>
      </w:r>
      <w:r w:rsidR="007A1BB8" w:rsidRPr="007A1BB8">
        <w:rPr>
          <w:rFonts w:ascii="Nunito" w:hAnsi="Nunito"/>
          <w:b/>
          <w:bCs/>
          <w:sz w:val="28"/>
          <w:szCs w:val="28"/>
        </w:rPr>
        <w:t>java</w:t>
      </w:r>
      <w:r w:rsidR="00DD799E">
        <w:rPr>
          <w:rFonts w:ascii="Nunito" w:hAnsi="Nunito"/>
          <w:sz w:val="28"/>
          <w:szCs w:val="28"/>
        </w:rPr>
        <w:t xml:space="preserve"> </w:t>
      </w:r>
      <w:r w:rsidRPr="006D514A">
        <w:rPr>
          <w:rFonts w:ascii="Nunito" w:hAnsi="Nunito"/>
          <w:sz w:val="28"/>
          <w:szCs w:val="28"/>
        </w:rPr>
        <w:t xml:space="preserve">programming language is now used to develop large-scale enterprise applications, to enhance the functionality of web servers, to provide applications for consumer devices and for many other purposes. b) </w:t>
      </w:r>
      <w:r w:rsidR="005A43CD" w:rsidRPr="005A43CD">
        <w:rPr>
          <w:rFonts w:ascii="Nunito" w:hAnsi="Nunito"/>
          <w:b/>
          <w:bCs/>
          <w:sz w:val="28"/>
          <w:szCs w:val="28"/>
        </w:rPr>
        <w:lastRenderedPageBreak/>
        <w:t>c programming language</w:t>
      </w:r>
      <w:r w:rsidR="00DD799E">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3E275451" w:rsidR="00931241" w:rsidRPr="006D514A" w:rsidRDefault="002D57C3">
      <w:pPr>
        <w:rPr>
          <w:rFonts w:ascii="Nunito" w:hAnsi="Nunito"/>
          <w:sz w:val="28"/>
          <w:szCs w:val="28"/>
        </w:rPr>
      </w:pPr>
      <w:r w:rsidRPr="006D514A">
        <w:rPr>
          <w:rFonts w:ascii="Nunito" w:hAnsi="Nunito"/>
          <w:sz w:val="28"/>
          <w:szCs w:val="28"/>
        </w:rPr>
        <w:t xml:space="preserve">c) The </w:t>
      </w:r>
      <w:r w:rsidR="00D45469" w:rsidRPr="00724696">
        <w:rPr>
          <w:rFonts w:ascii="Nunito" w:hAnsi="Nunito"/>
          <w:b/>
          <w:bCs/>
          <w:sz w:val="28"/>
          <w:szCs w:val="28"/>
        </w:rPr>
        <w:t>transmission control protocol</w:t>
      </w:r>
      <w:r w:rsidR="00DD799E">
        <w:rPr>
          <w:rFonts w:ascii="Nunito" w:hAnsi="Nunito"/>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4D225978"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w:t>
      </w:r>
      <w:proofErr w:type="spellStart"/>
      <w:r w:rsidR="00724696" w:rsidRPr="00724696">
        <w:rPr>
          <w:rFonts w:ascii="Nunito" w:hAnsi="Nunito"/>
          <w:b/>
          <w:bCs/>
          <w:sz w:val="28"/>
          <w:szCs w:val="28"/>
        </w:rPr>
        <w:t>c++</w:t>
      </w:r>
      <w:proofErr w:type="spellEnd"/>
      <w:r w:rsidR="00DD799E">
        <w:rPr>
          <w:rFonts w:ascii="Nunito" w:hAnsi="Nunito"/>
          <w:sz w:val="28"/>
          <w:szCs w:val="28"/>
        </w:rPr>
        <w:t xml:space="preserve">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012821D6" w:rsidR="00CB14D9" w:rsidRPr="00724696" w:rsidRDefault="002D57C3">
      <w:pPr>
        <w:rPr>
          <w:rFonts w:ascii="Nunito" w:hAnsi="Nunito"/>
          <w:b/>
          <w:bCs/>
          <w:sz w:val="28"/>
          <w:szCs w:val="28"/>
        </w:rPr>
      </w:pPr>
      <w:r w:rsidRPr="006D514A">
        <w:rPr>
          <w:rFonts w:ascii="Nunito" w:hAnsi="Nunito"/>
          <w:sz w:val="28"/>
          <w:szCs w:val="28"/>
        </w:rPr>
        <w:t>a) Java programs normally go through five phases</w:t>
      </w:r>
      <w:r w:rsidRPr="00724696">
        <w:rPr>
          <w:rFonts w:ascii="Nunito" w:hAnsi="Nunito"/>
          <w:b/>
          <w:bCs/>
          <w:sz w:val="28"/>
          <w:szCs w:val="28"/>
        </w:rPr>
        <w:t xml:space="preserve">— </w:t>
      </w:r>
      <w:r w:rsidR="00724696" w:rsidRPr="00724696">
        <w:rPr>
          <w:rFonts w:ascii="Nunito" w:hAnsi="Nunito"/>
          <w:b/>
          <w:bCs/>
          <w:sz w:val="28"/>
          <w:szCs w:val="28"/>
        </w:rPr>
        <w:t xml:space="preserve">editing, compiling, loading, </w:t>
      </w:r>
      <w:proofErr w:type="gramStart"/>
      <w:r w:rsidR="00724696" w:rsidRPr="00724696">
        <w:rPr>
          <w:rFonts w:ascii="Nunito" w:hAnsi="Nunito"/>
          <w:b/>
          <w:bCs/>
          <w:sz w:val="28"/>
          <w:szCs w:val="28"/>
        </w:rPr>
        <w:t xml:space="preserve">verifying </w:t>
      </w:r>
      <w:r w:rsidR="00DD799E" w:rsidRPr="00724696">
        <w:rPr>
          <w:rFonts w:ascii="Nunito" w:hAnsi="Nunito"/>
          <w:b/>
          <w:bCs/>
          <w:sz w:val="28"/>
          <w:szCs w:val="28"/>
        </w:rPr>
        <w:t xml:space="preserve"> </w:t>
      </w:r>
      <w:r w:rsidRPr="00724696">
        <w:rPr>
          <w:rFonts w:ascii="Nunito" w:hAnsi="Nunito"/>
          <w:b/>
          <w:bCs/>
          <w:sz w:val="28"/>
          <w:szCs w:val="28"/>
        </w:rPr>
        <w:t>and</w:t>
      </w:r>
      <w:proofErr w:type="gramEnd"/>
      <w:r w:rsidR="00DD799E" w:rsidRPr="00724696">
        <w:rPr>
          <w:rFonts w:ascii="Nunito" w:hAnsi="Nunito"/>
          <w:b/>
          <w:bCs/>
          <w:sz w:val="28"/>
          <w:szCs w:val="28"/>
        </w:rPr>
        <w:t xml:space="preserve"> </w:t>
      </w:r>
      <w:r w:rsidR="00724696" w:rsidRPr="00724696">
        <w:rPr>
          <w:rFonts w:ascii="Nunito" w:hAnsi="Nunito"/>
          <w:b/>
          <w:bCs/>
          <w:sz w:val="28"/>
          <w:szCs w:val="28"/>
        </w:rPr>
        <w:t>execution</w:t>
      </w:r>
      <w:r w:rsidRPr="00724696">
        <w:rPr>
          <w:rFonts w:ascii="Nunito" w:hAnsi="Nunito"/>
          <w:b/>
          <w:bCs/>
          <w:sz w:val="28"/>
          <w:szCs w:val="28"/>
        </w:rPr>
        <w:t xml:space="preserve"> . </w:t>
      </w:r>
    </w:p>
    <w:p w14:paraId="4B4FF249" w14:textId="206E7292" w:rsidR="00CB14D9" w:rsidRPr="006D514A" w:rsidRDefault="002D57C3">
      <w:pPr>
        <w:rPr>
          <w:rFonts w:ascii="Nunito" w:hAnsi="Nunito"/>
          <w:sz w:val="28"/>
          <w:szCs w:val="28"/>
        </w:rPr>
      </w:pPr>
      <w:r w:rsidRPr="006D514A">
        <w:rPr>
          <w:rFonts w:ascii="Nunito" w:hAnsi="Nunito"/>
          <w:sz w:val="28"/>
          <w:szCs w:val="28"/>
        </w:rPr>
        <w:t>b) A(n</w:t>
      </w:r>
      <w:r w:rsidRPr="00724696">
        <w:rPr>
          <w:rFonts w:ascii="Nunito" w:hAnsi="Nunito"/>
          <w:b/>
          <w:bCs/>
          <w:sz w:val="28"/>
          <w:szCs w:val="28"/>
        </w:rPr>
        <w:t>)</w:t>
      </w:r>
      <w:r w:rsidR="00724696" w:rsidRPr="00724696">
        <w:rPr>
          <w:rFonts w:ascii="Nunito" w:hAnsi="Nunito"/>
          <w:b/>
          <w:bCs/>
          <w:sz w:val="28"/>
          <w:szCs w:val="28"/>
        </w:rPr>
        <w:t xml:space="preserve"> integrated development </w:t>
      </w:r>
      <w:proofErr w:type="gramStart"/>
      <w:r w:rsidR="00724696" w:rsidRPr="00724696">
        <w:rPr>
          <w:rFonts w:ascii="Nunito" w:hAnsi="Nunito"/>
          <w:b/>
          <w:bCs/>
          <w:sz w:val="28"/>
          <w:szCs w:val="28"/>
        </w:rPr>
        <w:t>environment</w:t>
      </w:r>
      <w:r w:rsidR="00EC55A6">
        <w:rPr>
          <w:rFonts w:ascii="Nunito" w:hAnsi="Nunito"/>
          <w:sz w:val="28"/>
          <w:szCs w:val="28"/>
        </w:rPr>
        <w:t xml:space="preserve"> </w:t>
      </w:r>
      <w:r w:rsidRPr="006D514A">
        <w:rPr>
          <w:rFonts w:ascii="Nunito" w:hAnsi="Nunito"/>
          <w:sz w:val="28"/>
          <w:szCs w:val="28"/>
        </w:rPr>
        <w:t xml:space="preserve"> provides</w:t>
      </w:r>
      <w:proofErr w:type="gramEnd"/>
      <w:r w:rsidRPr="006D514A">
        <w:rPr>
          <w:rFonts w:ascii="Nunito" w:hAnsi="Nunito"/>
          <w:sz w:val="28"/>
          <w:szCs w:val="28"/>
        </w:rPr>
        <w:t xml:space="preserve"> many tools that support the software development process, such as editors for writing and editing programs, debuggers for locating logic errors in programs, and many other features. </w:t>
      </w:r>
    </w:p>
    <w:p w14:paraId="325A85E0" w14:textId="1080109C"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w:t>
      </w:r>
      <w:r w:rsidR="00724696" w:rsidRPr="00724696">
        <w:rPr>
          <w:rFonts w:ascii="Nunito" w:hAnsi="Nunito"/>
          <w:b/>
          <w:bCs/>
          <w:sz w:val="28"/>
          <w:szCs w:val="28"/>
        </w:rPr>
        <w:t>java virtual machine</w:t>
      </w:r>
      <w:r w:rsidRPr="006D514A">
        <w:rPr>
          <w:rFonts w:ascii="Nunito" w:hAnsi="Nunito"/>
          <w:sz w:val="28"/>
          <w:szCs w:val="28"/>
        </w:rPr>
        <w:t xml:space="preserve">, which executes Java programs. </w:t>
      </w:r>
    </w:p>
    <w:p w14:paraId="7753B8EF" w14:textId="1D5B80AC" w:rsidR="00CB14D9" w:rsidRPr="006D514A" w:rsidRDefault="002D57C3">
      <w:pPr>
        <w:rPr>
          <w:rFonts w:ascii="Nunito" w:hAnsi="Nunito"/>
          <w:sz w:val="28"/>
          <w:szCs w:val="28"/>
        </w:rPr>
      </w:pPr>
      <w:r w:rsidRPr="006D514A">
        <w:rPr>
          <w:rFonts w:ascii="Nunito" w:hAnsi="Nunito"/>
          <w:sz w:val="28"/>
          <w:szCs w:val="28"/>
        </w:rPr>
        <w:t xml:space="preserve">d) A(n) </w:t>
      </w:r>
      <w:r w:rsidR="005A43CD" w:rsidRPr="005A43CD">
        <w:rPr>
          <w:rFonts w:ascii="Nunito" w:hAnsi="Nunito"/>
          <w:b/>
          <w:bCs/>
          <w:sz w:val="28"/>
          <w:szCs w:val="28"/>
        </w:rPr>
        <w:t>virtual machine</w:t>
      </w:r>
      <w:r w:rsidR="009A368B">
        <w:rPr>
          <w:rFonts w:ascii="Nunito" w:hAnsi="Nunito"/>
          <w:sz w:val="28"/>
          <w:szCs w:val="28"/>
        </w:rPr>
        <w:t xml:space="preserve">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31BE8988"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w:t>
      </w:r>
      <w:r w:rsidR="005A43CD" w:rsidRPr="005A43CD">
        <w:rPr>
          <w:rFonts w:ascii="Nunito" w:hAnsi="Nunito"/>
          <w:b/>
          <w:bCs/>
          <w:sz w:val="28"/>
          <w:szCs w:val="28"/>
        </w:rPr>
        <w:t>class loader</w:t>
      </w:r>
      <w:r w:rsidR="005A43CD">
        <w:rPr>
          <w:rFonts w:ascii="Nunito" w:hAnsi="Nunito"/>
          <w:sz w:val="28"/>
          <w:szCs w:val="28"/>
        </w:rPr>
        <w:t xml:space="preserve"> </w:t>
      </w:r>
      <w:r w:rsidRPr="006D514A">
        <w:rPr>
          <w:rFonts w:ascii="Nunito" w:hAnsi="Nunito"/>
          <w:sz w:val="28"/>
          <w:szCs w:val="28"/>
        </w:rPr>
        <w:t>takes the .class files containing the program’s bytecodes and transfers them to primary memory. f) The examines bytecodes to ensure that they’re valid.</w:t>
      </w:r>
    </w:p>
    <w:p w14:paraId="10EE9662" w14:textId="333B4A39" w:rsidR="00724F9B" w:rsidRPr="006D514A" w:rsidRDefault="00724F9B">
      <w:pPr>
        <w:rPr>
          <w:rFonts w:ascii="Nunito" w:hAnsi="Nunito"/>
          <w:sz w:val="28"/>
          <w:szCs w:val="28"/>
        </w:rPr>
      </w:pPr>
      <w:r w:rsidRPr="00724F9B">
        <w:rPr>
          <w:rFonts w:ascii="Nunito" w:hAnsi="Nunito"/>
          <w:sz w:val="28"/>
          <w:szCs w:val="28"/>
        </w:rPr>
        <w:t xml:space="preserve">f) The </w:t>
      </w:r>
      <w:r w:rsidR="005A43CD" w:rsidRPr="005A43CD">
        <w:rPr>
          <w:rFonts w:ascii="Nunito" w:hAnsi="Nunito"/>
          <w:b/>
          <w:bCs/>
          <w:sz w:val="28"/>
          <w:szCs w:val="28"/>
        </w:rPr>
        <w:t>bytecode verifier</w:t>
      </w:r>
      <w:r>
        <w:rPr>
          <w:rFonts w:ascii="Nunito" w:hAnsi="Nunito"/>
          <w:sz w:val="28"/>
          <w:szCs w:val="28"/>
        </w:rPr>
        <w:t xml:space="preserve">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4A58F2AC" w14:textId="77777777" w:rsidR="005C6DB1" w:rsidRDefault="00827625">
      <w:pPr>
        <w:rPr>
          <w:rFonts w:ascii="Nunito" w:hAnsi="Nunito"/>
          <w:sz w:val="28"/>
          <w:szCs w:val="28"/>
        </w:rPr>
      </w:pPr>
      <w:r w:rsidRPr="00827625">
        <w:rPr>
          <w:rFonts w:ascii="Nunito" w:hAnsi="Nunito"/>
          <w:sz w:val="28"/>
          <w:szCs w:val="28"/>
        </w:rPr>
        <w:t>1.7 Explain the two compilation phases of Java programs.</w:t>
      </w:r>
    </w:p>
    <w:p w14:paraId="733FB87D" w14:textId="546E1FA3" w:rsidR="005C6DB1" w:rsidRPr="005C6DB1" w:rsidRDefault="00827625" w:rsidP="005C6DB1">
      <w:pPr>
        <w:rPr>
          <w:rFonts w:ascii="Nunito" w:hAnsi="Nunito"/>
          <w:sz w:val="28"/>
          <w:szCs w:val="28"/>
        </w:rPr>
      </w:pPr>
      <w:r w:rsidRPr="00815416">
        <w:rPr>
          <w:rFonts w:ascii="Nunito" w:hAnsi="Nunito"/>
          <w:b/>
          <w:bCs/>
          <w:sz w:val="28"/>
          <w:szCs w:val="28"/>
        </w:rPr>
        <w:lastRenderedPageBreak/>
        <w:t xml:space="preserve"> </w:t>
      </w:r>
      <w:r w:rsidR="00815416" w:rsidRPr="00815416">
        <w:rPr>
          <w:rFonts w:ascii="Nunito" w:hAnsi="Nunito"/>
          <w:b/>
          <w:bCs/>
          <w:sz w:val="28"/>
          <w:szCs w:val="28"/>
        </w:rPr>
        <w:t xml:space="preserve">Phase </w:t>
      </w:r>
      <w:proofErr w:type="gramStart"/>
      <w:r w:rsidR="00815416" w:rsidRPr="00815416">
        <w:rPr>
          <w:rFonts w:ascii="Nunito" w:hAnsi="Nunito"/>
          <w:b/>
          <w:bCs/>
          <w:sz w:val="28"/>
          <w:szCs w:val="28"/>
        </w:rPr>
        <w:t>1,compilation</w:t>
      </w:r>
      <w:proofErr w:type="gramEnd"/>
      <w:r w:rsidR="00815416" w:rsidRPr="00815416">
        <w:rPr>
          <w:rFonts w:ascii="Nunito" w:hAnsi="Nunito"/>
          <w:b/>
          <w:bCs/>
          <w:sz w:val="28"/>
          <w:szCs w:val="28"/>
        </w:rPr>
        <w:t xml:space="preserve"> to bytecode</w:t>
      </w:r>
      <w:r w:rsidR="005C6DB1" w:rsidRPr="00815416">
        <w:rPr>
          <w:rFonts w:ascii="Nunito" w:hAnsi="Nunito"/>
          <w:sz w:val="28"/>
          <w:szCs w:val="28"/>
        </w:rPr>
        <w:br/>
      </w:r>
      <w:r w:rsidR="005C6DB1" w:rsidRPr="005C6DB1">
        <w:rPr>
          <w:rFonts w:ascii="Nunito" w:hAnsi="Nunito"/>
          <w:sz w:val="28"/>
          <w:szCs w:val="28"/>
        </w:rPr>
        <w:t xml:space="preserve">The Java source code (.java file) is compiled by the </w:t>
      </w:r>
      <w:r w:rsidR="005C6DB1" w:rsidRPr="005C6DB1">
        <w:rPr>
          <w:rFonts w:ascii="Nunito" w:hAnsi="Nunito"/>
          <w:b/>
          <w:bCs/>
          <w:sz w:val="28"/>
          <w:szCs w:val="28"/>
        </w:rPr>
        <w:t>Java Compiler (</w:t>
      </w:r>
      <w:proofErr w:type="spellStart"/>
      <w:r w:rsidR="005C6DB1" w:rsidRPr="005C6DB1">
        <w:rPr>
          <w:rFonts w:ascii="Nunito" w:hAnsi="Nunito"/>
          <w:b/>
          <w:bCs/>
          <w:sz w:val="28"/>
          <w:szCs w:val="28"/>
        </w:rPr>
        <w:t>javac</w:t>
      </w:r>
      <w:proofErr w:type="spellEnd"/>
      <w:r w:rsidR="005C6DB1" w:rsidRPr="005C6DB1">
        <w:rPr>
          <w:rFonts w:ascii="Nunito" w:hAnsi="Nunito"/>
          <w:b/>
          <w:bCs/>
          <w:sz w:val="28"/>
          <w:szCs w:val="28"/>
        </w:rPr>
        <w:t>)</w:t>
      </w:r>
      <w:r w:rsidR="005C6DB1" w:rsidRPr="005C6DB1">
        <w:rPr>
          <w:rFonts w:ascii="Nunito" w:hAnsi="Nunito"/>
          <w:sz w:val="28"/>
          <w:szCs w:val="28"/>
        </w:rPr>
        <w:t>.</w:t>
      </w:r>
    </w:p>
    <w:p w14:paraId="6E959269" w14:textId="7DD01A83" w:rsidR="005C6DB1" w:rsidRPr="005C6DB1" w:rsidRDefault="005C6DB1" w:rsidP="005C6DB1">
      <w:pPr>
        <w:rPr>
          <w:rFonts w:ascii="Nunito" w:hAnsi="Nunito"/>
          <w:sz w:val="28"/>
          <w:szCs w:val="28"/>
        </w:rPr>
      </w:pPr>
      <w:r w:rsidRPr="005C6DB1">
        <w:rPr>
          <w:rFonts w:ascii="Nunito" w:hAnsi="Nunito"/>
          <w:sz w:val="28"/>
          <w:szCs w:val="28"/>
        </w:rPr>
        <w:t xml:space="preserve"> </w:t>
      </w:r>
      <w:r w:rsidRPr="005C6DB1">
        <w:rPr>
          <w:rFonts w:ascii="Nunito" w:hAnsi="Nunito"/>
          <w:b/>
          <w:bCs/>
          <w:sz w:val="28"/>
          <w:szCs w:val="28"/>
        </w:rPr>
        <w:t>Result:</w:t>
      </w:r>
      <w:r w:rsidRPr="005C6DB1">
        <w:rPr>
          <w:rFonts w:ascii="Nunito" w:hAnsi="Nunito"/>
          <w:sz w:val="28"/>
          <w:szCs w:val="28"/>
        </w:rPr>
        <w:br/>
        <w:t xml:space="preserve">The compiler translates the human-readable code into </w:t>
      </w:r>
      <w:r w:rsidRPr="005C6DB1">
        <w:rPr>
          <w:rFonts w:ascii="Nunito" w:hAnsi="Nunito"/>
          <w:b/>
          <w:bCs/>
          <w:sz w:val="28"/>
          <w:szCs w:val="28"/>
        </w:rPr>
        <w:t>bytecode</w:t>
      </w:r>
      <w:r w:rsidRPr="005C6DB1">
        <w:rPr>
          <w:rFonts w:ascii="Nunito" w:hAnsi="Nunito"/>
          <w:sz w:val="28"/>
          <w:szCs w:val="28"/>
        </w:rPr>
        <w:t>, which is saved in a .class file.</w:t>
      </w:r>
    </w:p>
    <w:p w14:paraId="7B1EC1D9" w14:textId="1FC08D94" w:rsidR="005C6DB1" w:rsidRDefault="005C6DB1" w:rsidP="005C6DB1">
      <w:pPr>
        <w:rPr>
          <w:rFonts w:ascii="Nunito" w:hAnsi="Nunito"/>
          <w:sz w:val="28"/>
          <w:szCs w:val="28"/>
        </w:rPr>
      </w:pPr>
      <w:r w:rsidRPr="005C6DB1">
        <w:rPr>
          <w:rFonts w:ascii="Nunito" w:hAnsi="Nunito"/>
          <w:sz w:val="28"/>
          <w:szCs w:val="28"/>
        </w:rPr>
        <w:t xml:space="preserve"> </w:t>
      </w:r>
      <w:r w:rsidRPr="005C6DB1">
        <w:rPr>
          <w:rFonts w:ascii="Nunito" w:hAnsi="Nunito"/>
          <w:b/>
          <w:bCs/>
          <w:sz w:val="28"/>
          <w:szCs w:val="28"/>
        </w:rPr>
        <w:t>Bytecode:</w:t>
      </w:r>
      <w:r w:rsidRPr="005C6DB1">
        <w:rPr>
          <w:rFonts w:ascii="Nunito" w:hAnsi="Nunito"/>
          <w:sz w:val="28"/>
          <w:szCs w:val="28"/>
        </w:rPr>
        <w:br/>
        <w:t xml:space="preserve">This is not machine code — it’s an </w:t>
      </w:r>
      <w:r w:rsidRPr="005C6DB1">
        <w:rPr>
          <w:rFonts w:ascii="Nunito" w:hAnsi="Nunito"/>
          <w:b/>
          <w:bCs/>
          <w:sz w:val="28"/>
          <w:szCs w:val="28"/>
        </w:rPr>
        <w:t>intermediate code</w:t>
      </w:r>
      <w:r w:rsidRPr="005C6DB1">
        <w:rPr>
          <w:rFonts w:ascii="Nunito" w:hAnsi="Nunito"/>
          <w:sz w:val="28"/>
          <w:szCs w:val="28"/>
        </w:rPr>
        <w:t xml:space="preserve"> that can be run on any computer that has a </w:t>
      </w:r>
      <w:r w:rsidRPr="005C6DB1">
        <w:rPr>
          <w:rFonts w:ascii="Nunito" w:hAnsi="Nunito"/>
          <w:b/>
          <w:bCs/>
          <w:sz w:val="28"/>
          <w:szCs w:val="28"/>
        </w:rPr>
        <w:t>Java Virtual Machine (JVM)</w:t>
      </w:r>
      <w:r w:rsidRPr="005C6DB1">
        <w:rPr>
          <w:rFonts w:ascii="Nunito" w:hAnsi="Nunito"/>
          <w:sz w:val="28"/>
          <w:szCs w:val="28"/>
        </w:rPr>
        <w:t>.</w:t>
      </w:r>
    </w:p>
    <w:p w14:paraId="390426AE" w14:textId="6F4CB8BA" w:rsidR="00815416" w:rsidRDefault="00815416" w:rsidP="005C6DB1">
      <w:pPr>
        <w:rPr>
          <w:rFonts w:ascii="Nunito" w:hAnsi="Nunito"/>
          <w:sz w:val="28"/>
          <w:szCs w:val="28"/>
        </w:rPr>
      </w:pPr>
    </w:p>
    <w:p w14:paraId="0899A223" w14:textId="77777777" w:rsidR="00815416" w:rsidRPr="00815416" w:rsidRDefault="00815416" w:rsidP="00815416">
      <w:pPr>
        <w:rPr>
          <w:rFonts w:ascii="Nunito" w:hAnsi="Nunito"/>
          <w:b/>
          <w:bCs/>
          <w:sz w:val="28"/>
          <w:szCs w:val="28"/>
        </w:rPr>
      </w:pPr>
      <w:r w:rsidRPr="00815416">
        <w:rPr>
          <w:rFonts w:ascii="Nunito" w:hAnsi="Nunito"/>
          <w:b/>
          <w:bCs/>
          <w:sz w:val="28"/>
          <w:szCs w:val="28"/>
        </w:rPr>
        <w:t>Phase 2: Execution by the JVM (Interpretation or JIT Compilation)</w:t>
      </w:r>
    </w:p>
    <w:p w14:paraId="28DB81A7" w14:textId="0D346676" w:rsidR="00815416" w:rsidRPr="00815416" w:rsidRDefault="00815416" w:rsidP="00815416">
      <w:pPr>
        <w:rPr>
          <w:rFonts w:ascii="Nunito" w:hAnsi="Nunito"/>
          <w:sz w:val="28"/>
          <w:szCs w:val="28"/>
        </w:rPr>
      </w:pPr>
      <w:r w:rsidRPr="00815416">
        <w:rPr>
          <w:rFonts w:ascii="Nunito" w:hAnsi="Nunito"/>
          <w:sz w:val="28"/>
          <w:szCs w:val="28"/>
        </w:rPr>
        <w:br/>
        <w:t xml:space="preserve">The </w:t>
      </w:r>
      <w:r w:rsidRPr="00815416">
        <w:rPr>
          <w:rFonts w:ascii="Nunito" w:hAnsi="Nunito"/>
          <w:b/>
          <w:bCs/>
          <w:sz w:val="28"/>
          <w:szCs w:val="28"/>
        </w:rPr>
        <w:t>Java Virtual Machine (JVM)</w:t>
      </w:r>
      <w:r w:rsidRPr="00815416">
        <w:rPr>
          <w:rFonts w:ascii="Nunito" w:hAnsi="Nunito"/>
          <w:sz w:val="28"/>
          <w:szCs w:val="28"/>
        </w:rPr>
        <w:t xml:space="preserve"> reads the .class file and translates the bytecode into </w:t>
      </w:r>
      <w:r w:rsidRPr="00815416">
        <w:rPr>
          <w:rFonts w:ascii="Nunito" w:hAnsi="Nunito"/>
          <w:b/>
          <w:bCs/>
          <w:sz w:val="28"/>
          <w:szCs w:val="28"/>
        </w:rPr>
        <w:t>machine code</w:t>
      </w:r>
      <w:r w:rsidRPr="00815416">
        <w:rPr>
          <w:rFonts w:ascii="Nunito" w:hAnsi="Nunito"/>
          <w:sz w:val="28"/>
          <w:szCs w:val="28"/>
        </w:rPr>
        <w:t xml:space="preserve"> that your computer’s CPU can understand.</w:t>
      </w:r>
    </w:p>
    <w:p w14:paraId="0809A010" w14:textId="77777777" w:rsidR="00815416" w:rsidRPr="00815416" w:rsidRDefault="00815416" w:rsidP="00815416">
      <w:pPr>
        <w:numPr>
          <w:ilvl w:val="1"/>
          <w:numId w:val="2"/>
        </w:numPr>
        <w:rPr>
          <w:rFonts w:ascii="Nunito" w:hAnsi="Nunito"/>
          <w:sz w:val="28"/>
          <w:szCs w:val="28"/>
        </w:rPr>
      </w:pPr>
      <w:r w:rsidRPr="00815416">
        <w:rPr>
          <w:rFonts w:ascii="Nunito" w:hAnsi="Nunito"/>
          <w:sz w:val="28"/>
          <w:szCs w:val="28"/>
        </w:rPr>
        <w:t xml:space="preserve">The </w:t>
      </w:r>
      <w:r w:rsidRPr="00815416">
        <w:rPr>
          <w:rFonts w:ascii="Nunito" w:hAnsi="Nunito"/>
          <w:b/>
          <w:bCs/>
          <w:sz w:val="28"/>
          <w:szCs w:val="28"/>
        </w:rPr>
        <w:t>interpreter</w:t>
      </w:r>
      <w:r w:rsidRPr="00815416">
        <w:rPr>
          <w:rFonts w:ascii="Nunito" w:hAnsi="Nunito"/>
          <w:sz w:val="28"/>
          <w:szCs w:val="28"/>
        </w:rPr>
        <w:t xml:space="preserve"> inside the JVM executes bytecode instructions line by line.</w:t>
      </w:r>
    </w:p>
    <w:p w14:paraId="744E48B8" w14:textId="77777777" w:rsidR="00815416" w:rsidRPr="00815416" w:rsidRDefault="00815416" w:rsidP="00815416">
      <w:pPr>
        <w:numPr>
          <w:ilvl w:val="1"/>
          <w:numId w:val="2"/>
        </w:numPr>
        <w:rPr>
          <w:rFonts w:ascii="Nunito" w:hAnsi="Nunito"/>
          <w:sz w:val="28"/>
          <w:szCs w:val="28"/>
        </w:rPr>
      </w:pPr>
      <w:r w:rsidRPr="00815416">
        <w:rPr>
          <w:rFonts w:ascii="Nunito" w:hAnsi="Nunito"/>
          <w:sz w:val="28"/>
          <w:szCs w:val="28"/>
        </w:rPr>
        <w:t xml:space="preserve">The </w:t>
      </w:r>
      <w:r w:rsidRPr="00815416">
        <w:rPr>
          <w:rFonts w:ascii="Nunito" w:hAnsi="Nunito"/>
          <w:b/>
          <w:bCs/>
          <w:sz w:val="28"/>
          <w:szCs w:val="28"/>
        </w:rPr>
        <w:t>Just-In-Time (JIT) compiler</w:t>
      </w:r>
      <w:r w:rsidRPr="00815416">
        <w:rPr>
          <w:rFonts w:ascii="Nunito" w:hAnsi="Nunito"/>
          <w:sz w:val="28"/>
          <w:szCs w:val="28"/>
        </w:rPr>
        <w:t xml:space="preserve"> may also optimize performance by converting frequently used code sections into native machine code.</w:t>
      </w:r>
    </w:p>
    <w:p w14:paraId="6D579767" w14:textId="77777777" w:rsidR="00815416" w:rsidRPr="005C6DB1" w:rsidRDefault="00815416" w:rsidP="005C6DB1">
      <w:pPr>
        <w:rPr>
          <w:rFonts w:ascii="Nunito" w:hAnsi="Nunito"/>
          <w:sz w:val="28"/>
          <w:szCs w:val="28"/>
        </w:rPr>
      </w:pPr>
    </w:p>
    <w:p w14:paraId="2773CAC0" w14:textId="65FF9DD6" w:rsidR="00827625" w:rsidRDefault="00827625">
      <w:pPr>
        <w:rPr>
          <w:rFonts w:ascii="Nunito" w:hAnsi="Nunito"/>
          <w:sz w:val="28"/>
          <w:szCs w:val="28"/>
        </w:rPr>
      </w:pP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236E167B" w:rsidR="006D514A" w:rsidRDefault="00DD1B65">
      <w:pPr>
        <w:rPr>
          <w:rFonts w:ascii="Nunito" w:hAnsi="Nunito"/>
          <w:b/>
          <w:bCs/>
          <w:sz w:val="28"/>
          <w:szCs w:val="28"/>
        </w:rPr>
      </w:pPr>
      <w:r w:rsidRPr="006D514A">
        <w:rPr>
          <w:rFonts w:ascii="Nunito" w:hAnsi="Nunito"/>
          <w:b/>
          <w:bCs/>
          <w:sz w:val="28"/>
          <w:szCs w:val="28"/>
        </w:rPr>
        <w:t>Making a Difference</w:t>
      </w:r>
    </w:p>
    <w:p w14:paraId="5B076155" w14:textId="77777777" w:rsidR="00815416" w:rsidRPr="00815416" w:rsidRDefault="00815416" w:rsidP="00815416">
      <w:pPr>
        <w:rPr>
          <w:rFonts w:ascii="Nunito" w:hAnsi="Nunito"/>
          <w:b/>
          <w:bCs/>
          <w:sz w:val="28"/>
          <w:szCs w:val="28"/>
        </w:rPr>
      </w:pPr>
      <w:r w:rsidRPr="00815416">
        <w:rPr>
          <w:rFonts w:ascii="Nunito" w:hAnsi="Nunito"/>
          <w:b/>
          <w:bCs/>
          <w:sz w:val="28"/>
          <w:szCs w:val="28"/>
        </w:rPr>
        <w:lastRenderedPageBreak/>
        <w:t>1. Object</w:t>
      </w:r>
    </w:p>
    <w:p w14:paraId="452DEA45" w14:textId="77777777" w:rsidR="00815416" w:rsidRPr="00815416" w:rsidRDefault="00815416" w:rsidP="00815416">
      <w:pPr>
        <w:numPr>
          <w:ilvl w:val="0"/>
          <w:numId w:val="3"/>
        </w:numPr>
        <w:rPr>
          <w:rFonts w:ascii="Nunito" w:hAnsi="Nunito"/>
          <w:b/>
          <w:bCs/>
          <w:sz w:val="28"/>
          <w:szCs w:val="28"/>
        </w:rPr>
      </w:pPr>
      <w:r w:rsidRPr="00815416">
        <w:rPr>
          <w:rFonts w:ascii="Nunito" w:hAnsi="Nunito"/>
          <w:b/>
          <w:bCs/>
          <w:sz w:val="28"/>
          <w:szCs w:val="28"/>
        </w:rPr>
        <w:t>An object is a real-world entity that has attributes (data) and behaviors (functions).</w:t>
      </w:r>
    </w:p>
    <w:p w14:paraId="0D814498" w14:textId="77777777" w:rsidR="00815416" w:rsidRPr="00815416" w:rsidRDefault="00815416" w:rsidP="00815416">
      <w:pPr>
        <w:numPr>
          <w:ilvl w:val="0"/>
          <w:numId w:val="3"/>
        </w:numPr>
        <w:rPr>
          <w:rFonts w:ascii="Nunito" w:hAnsi="Nunito"/>
          <w:b/>
          <w:bCs/>
          <w:sz w:val="28"/>
          <w:szCs w:val="28"/>
        </w:rPr>
      </w:pPr>
      <w:r w:rsidRPr="00815416">
        <w:rPr>
          <w:rFonts w:ascii="Nunito" w:hAnsi="Nunito"/>
          <w:b/>
          <w:bCs/>
          <w:sz w:val="28"/>
          <w:szCs w:val="28"/>
        </w:rPr>
        <w:t xml:space="preserve">In this case, a wristwatch is the </w:t>
      </w:r>
      <w:r w:rsidRPr="00815416">
        <w:rPr>
          <w:rFonts w:ascii="Nunito" w:hAnsi="Nunito"/>
          <w:b/>
          <w:bCs/>
          <w:i/>
          <w:iCs/>
          <w:sz w:val="28"/>
          <w:szCs w:val="28"/>
        </w:rPr>
        <w:t>object</w:t>
      </w:r>
      <w:r w:rsidRPr="00815416">
        <w:rPr>
          <w:rFonts w:ascii="Nunito" w:hAnsi="Nunito"/>
          <w:b/>
          <w:bCs/>
          <w:sz w:val="28"/>
          <w:szCs w:val="28"/>
        </w:rPr>
        <w:t>.</w:t>
      </w:r>
    </w:p>
    <w:p w14:paraId="3331216F" w14:textId="77777777" w:rsidR="00815416" w:rsidRPr="00815416" w:rsidRDefault="00815416" w:rsidP="00815416">
      <w:pPr>
        <w:numPr>
          <w:ilvl w:val="0"/>
          <w:numId w:val="3"/>
        </w:numPr>
        <w:rPr>
          <w:rFonts w:ascii="Nunito" w:hAnsi="Nunito"/>
          <w:b/>
          <w:bCs/>
          <w:sz w:val="28"/>
          <w:szCs w:val="28"/>
        </w:rPr>
      </w:pPr>
      <w:r w:rsidRPr="00815416">
        <w:rPr>
          <w:rFonts w:ascii="Nunito" w:hAnsi="Nunito"/>
          <w:b/>
          <w:bCs/>
          <w:sz w:val="28"/>
          <w:szCs w:val="28"/>
        </w:rPr>
        <w:t>It’s a tangible thing you can interact with, just like an object in OOP represents something you can use in a program.</w:t>
      </w:r>
    </w:p>
    <w:p w14:paraId="7EDC6B39" w14:textId="77777777" w:rsidR="00815416" w:rsidRPr="00815416" w:rsidRDefault="009D50D7" w:rsidP="00815416">
      <w:pPr>
        <w:rPr>
          <w:rFonts w:ascii="Nunito" w:hAnsi="Nunito"/>
          <w:b/>
          <w:bCs/>
          <w:sz w:val="28"/>
          <w:szCs w:val="28"/>
        </w:rPr>
      </w:pPr>
      <w:r>
        <w:rPr>
          <w:rFonts w:ascii="Nunito" w:hAnsi="Nunito"/>
          <w:b/>
          <w:bCs/>
          <w:sz w:val="28"/>
          <w:szCs w:val="28"/>
        </w:rPr>
        <w:pict w14:anchorId="4C8A94DA">
          <v:rect id="_x0000_i1025" style="width:0;height:1.5pt" o:hralign="center" o:hrstd="t" o:hr="t" fillcolor="#a0a0a0" stroked="f"/>
        </w:pict>
      </w:r>
    </w:p>
    <w:p w14:paraId="690A69FB" w14:textId="5AAB5C21" w:rsidR="00815416" w:rsidRPr="00815416" w:rsidRDefault="00815416" w:rsidP="00815416">
      <w:pPr>
        <w:rPr>
          <w:rFonts w:ascii="Nunito" w:hAnsi="Nunito"/>
          <w:b/>
          <w:bCs/>
          <w:sz w:val="28"/>
          <w:szCs w:val="28"/>
        </w:rPr>
      </w:pPr>
      <w:r w:rsidRPr="00815416">
        <w:rPr>
          <w:rFonts w:ascii="Nunito" w:hAnsi="Nunito"/>
          <w:b/>
          <w:bCs/>
          <w:sz w:val="28"/>
          <w:szCs w:val="28"/>
        </w:rPr>
        <w:t xml:space="preserve"> 2. Attributes</w:t>
      </w:r>
    </w:p>
    <w:p w14:paraId="4F90C130" w14:textId="77777777" w:rsidR="00815416" w:rsidRPr="00815416" w:rsidRDefault="00815416" w:rsidP="00815416">
      <w:pPr>
        <w:numPr>
          <w:ilvl w:val="0"/>
          <w:numId w:val="4"/>
        </w:numPr>
        <w:rPr>
          <w:rFonts w:ascii="Nunito" w:hAnsi="Nunito"/>
          <w:b/>
          <w:bCs/>
          <w:sz w:val="28"/>
          <w:szCs w:val="28"/>
        </w:rPr>
      </w:pPr>
      <w:r w:rsidRPr="00815416">
        <w:rPr>
          <w:rFonts w:ascii="Nunito" w:hAnsi="Nunito"/>
          <w:b/>
          <w:bCs/>
          <w:sz w:val="28"/>
          <w:szCs w:val="28"/>
        </w:rPr>
        <w:t xml:space="preserve">Attributes describe the </w:t>
      </w:r>
      <w:r w:rsidRPr="00815416">
        <w:rPr>
          <w:rFonts w:ascii="Nunito" w:hAnsi="Nunito"/>
          <w:b/>
          <w:bCs/>
          <w:i/>
          <w:iCs/>
          <w:sz w:val="28"/>
          <w:szCs w:val="28"/>
        </w:rPr>
        <w:t>characteristics or properties</w:t>
      </w:r>
      <w:r w:rsidRPr="00815416">
        <w:rPr>
          <w:rFonts w:ascii="Nunito" w:hAnsi="Nunito"/>
          <w:b/>
          <w:bCs/>
          <w:sz w:val="28"/>
          <w:szCs w:val="28"/>
        </w:rPr>
        <w:t xml:space="preserve"> of an object.</w:t>
      </w:r>
    </w:p>
    <w:p w14:paraId="7F5023B4" w14:textId="77777777" w:rsidR="00815416" w:rsidRPr="00815416" w:rsidRDefault="00815416" w:rsidP="00815416">
      <w:pPr>
        <w:numPr>
          <w:ilvl w:val="0"/>
          <w:numId w:val="4"/>
        </w:numPr>
        <w:rPr>
          <w:rFonts w:ascii="Nunito" w:hAnsi="Nunito"/>
          <w:b/>
          <w:bCs/>
          <w:sz w:val="28"/>
          <w:szCs w:val="28"/>
        </w:rPr>
      </w:pPr>
      <w:r w:rsidRPr="00815416">
        <w:rPr>
          <w:rFonts w:ascii="Nunito" w:hAnsi="Nunito"/>
          <w:b/>
          <w:bCs/>
          <w:sz w:val="28"/>
          <w:szCs w:val="28"/>
        </w:rPr>
        <w:t>For a wristwatch, examples include:</w:t>
      </w:r>
    </w:p>
    <w:p w14:paraId="4076A55B" w14:textId="77777777" w:rsidR="00815416" w:rsidRPr="00815416" w:rsidRDefault="00815416" w:rsidP="00815416">
      <w:pPr>
        <w:numPr>
          <w:ilvl w:val="1"/>
          <w:numId w:val="4"/>
        </w:numPr>
        <w:rPr>
          <w:rFonts w:ascii="Nunito" w:hAnsi="Nunito"/>
          <w:b/>
          <w:bCs/>
          <w:sz w:val="28"/>
          <w:szCs w:val="28"/>
        </w:rPr>
      </w:pPr>
      <w:r w:rsidRPr="00815416">
        <w:rPr>
          <w:rFonts w:ascii="Nunito" w:hAnsi="Nunito"/>
          <w:b/>
          <w:bCs/>
          <w:sz w:val="28"/>
          <w:szCs w:val="28"/>
        </w:rPr>
        <w:t>Brand (e.g., Casio, Rolex)</w:t>
      </w:r>
    </w:p>
    <w:p w14:paraId="22B25C5E" w14:textId="77777777" w:rsidR="00815416" w:rsidRPr="00815416" w:rsidRDefault="00815416" w:rsidP="00815416">
      <w:pPr>
        <w:numPr>
          <w:ilvl w:val="1"/>
          <w:numId w:val="4"/>
        </w:numPr>
        <w:rPr>
          <w:rFonts w:ascii="Nunito" w:hAnsi="Nunito"/>
          <w:b/>
          <w:bCs/>
          <w:sz w:val="28"/>
          <w:szCs w:val="28"/>
        </w:rPr>
      </w:pPr>
      <w:r w:rsidRPr="00815416">
        <w:rPr>
          <w:rFonts w:ascii="Nunito" w:hAnsi="Nunito"/>
          <w:b/>
          <w:bCs/>
          <w:sz w:val="28"/>
          <w:szCs w:val="28"/>
        </w:rPr>
        <w:t>Color (black, silver)</w:t>
      </w:r>
    </w:p>
    <w:p w14:paraId="2F8E407D" w14:textId="77777777" w:rsidR="00815416" w:rsidRPr="00815416" w:rsidRDefault="00815416" w:rsidP="00815416">
      <w:pPr>
        <w:numPr>
          <w:ilvl w:val="1"/>
          <w:numId w:val="4"/>
        </w:numPr>
        <w:rPr>
          <w:rFonts w:ascii="Nunito" w:hAnsi="Nunito"/>
          <w:b/>
          <w:bCs/>
          <w:sz w:val="28"/>
          <w:szCs w:val="28"/>
        </w:rPr>
      </w:pPr>
      <w:r w:rsidRPr="00815416">
        <w:rPr>
          <w:rFonts w:ascii="Nunito" w:hAnsi="Nunito"/>
          <w:b/>
          <w:bCs/>
          <w:sz w:val="28"/>
          <w:szCs w:val="28"/>
        </w:rPr>
        <w:t>Type (analog or digital)</w:t>
      </w:r>
    </w:p>
    <w:p w14:paraId="7F4CDA0B" w14:textId="77777777" w:rsidR="00815416" w:rsidRPr="00815416" w:rsidRDefault="00815416" w:rsidP="00815416">
      <w:pPr>
        <w:numPr>
          <w:ilvl w:val="1"/>
          <w:numId w:val="4"/>
        </w:numPr>
        <w:rPr>
          <w:rFonts w:ascii="Nunito" w:hAnsi="Nunito"/>
          <w:b/>
          <w:bCs/>
          <w:sz w:val="28"/>
          <w:szCs w:val="28"/>
        </w:rPr>
      </w:pPr>
      <w:r w:rsidRPr="00815416">
        <w:rPr>
          <w:rFonts w:ascii="Nunito" w:hAnsi="Nunito"/>
          <w:b/>
          <w:bCs/>
          <w:sz w:val="28"/>
          <w:szCs w:val="28"/>
        </w:rPr>
        <w:t>Battery level</w:t>
      </w:r>
    </w:p>
    <w:p w14:paraId="4255C1A5" w14:textId="77777777" w:rsidR="00815416" w:rsidRPr="00815416" w:rsidRDefault="00815416" w:rsidP="00815416">
      <w:pPr>
        <w:numPr>
          <w:ilvl w:val="1"/>
          <w:numId w:val="4"/>
        </w:numPr>
        <w:rPr>
          <w:rFonts w:ascii="Nunito" w:hAnsi="Nunito"/>
          <w:b/>
          <w:bCs/>
          <w:sz w:val="28"/>
          <w:szCs w:val="28"/>
        </w:rPr>
      </w:pPr>
      <w:r w:rsidRPr="00815416">
        <w:rPr>
          <w:rFonts w:ascii="Nunito" w:hAnsi="Nunito"/>
          <w:b/>
          <w:bCs/>
          <w:sz w:val="28"/>
          <w:szCs w:val="28"/>
        </w:rPr>
        <w:t>Current time and date</w:t>
      </w:r>
    </w:p>
    <w:p w14:paraId="6EF2B546" w14:textId="77777777" w:rsidR="00815416" w:rsidRPr="00815416" w:rsidRDefault="00815416" w:rsidP="00815416">
      <w:pPr>
        <w:rPr>
          <w:rFonts w:ascii="Nunito" w:hAnsi="Nunito"/>
          <w:b/>
          <w:bCs/>
          <w:sz w:val="28"/>
          <w:szCs w:val="28"/>
        </w:rPr>
      </w:pPr>
      <w:r w:rsidRPr="00815416">
        <w:rPr>
          <w:rFonts w:ascii="Nunito" w:hAnsi="Nunito"/>
          <w:b/>
          <w:bCs/>
          <w:sz w:val="28"/>
          <w:szCs w:val="28"/>
        </w:rPr>
        <w:t>These are like variables inside the object that hold information about it.</w:t>
      </w:r>
    </w:p>
    <w:p w14:paraId="70213291" w14:textId="77777777" w:rsidR="00815416" w:rsidRPr="00815416" w:rsidRDefault="009D50D7" w:rsidP="00815416">
      <w:pPr>
        <w:rPr>
          <w:rFonts w:ascii="Nunito" w:hAnsi="Nunito"/>
          <w:b/>
          <w:bCs/>
          <w:sz w:val="28"/>
          <w:szCs w:val="28"/>
        </w:rPr>
      </w:pPr>
      <w:r>
        <w:rPr>
          <w:rFonts w:ascii="Nunito" w:hAnsi="Nunito"/>
          <w:b/>
          <w:bCs/>
          <w:sz w:val="28"/>
          <w:szCs w:val="28"/>
        </w:rPr>
        <w:pict w14:anchorId="7B7D4BCE">
          <v:rect id="_x0000_i1026" style="width:0;height:1.5pt" o:hralign="center" o:hrstd="t" o:hr="t" fillcolor="#a0a0a0" stroked="f"/>
        </w:pict>
      </w:r>
    </w:p>
    <w:p w14:paraId="449DD37F" w14:textId="2C051961" w:rsidR="00815416" w:rsidRPr="00815416" w:rsidRDefault="00815416" w:rsidP="00815416">
      <w:pPr>
        <w:rPr>
          <w:rFonts w:ascii="Nunito" w:hAnsi="Nunito"/>
          <w:b/>
          <w:bCs/>
          <w:sz w:val="28"/>
          <w:szCs w:val="28"/>
        </w:rPr>
      </w:pPr>
      <w:r w:rsidRPr="00815416">
        <w:rPr>
          <w:rFonts w:ascii="Nunito" w:hAnsi="Nunito"/>
          <w:b/>
          <w:bCs/>
          <w:sz w:val="28"/>
          <w:szCs w:val="28"/>
        </w:rPr>
        <w:t xml:space="preserve"> 3. Behaviors</w:t>
      </w:r>
    </w:p>
    <w:p w14:paraId="75C77B7C" w14:textId="77777777" w:rsidR="00815416" w:rsidRPr="00815416" w:rsidRDefault="00815416" w:rsidP="00815416">
      <w:pPr>
        <w:numPr>
          <w:ilvl w:val="0"/>
          <w:numId w:val="5"/>
        </w:numPr>
        <w:rPr>
          <w:rFonts w:ascii="Nunito" w:hAnsi="Nunito"/>
          <w:b/>
          <w:bCs/>
          <w:sz w:val="28"/>
          <w:szCs w:val="28"/>
        </w:rPr>
      </w:pPr>
      <w:r w:rsidRPr="00815416">
        <w:rPr>
          <w:rFonts w:ascii="Nunito" w:hAnsi="Nunito"/>
          <w:b/>
          <w:bCs/>
          <w:sz w:val="28"/>
          <w:szCs w:val="28"/>
        </w:rPr>
        <w:t xml:space="preserve">Behaviors describe </w:t>
      </w:r>
      <w:r w:rsidRPr="00815416">
        <w:rPr>
          <w:rFonts w:ascii="Nunito" w:hAnsi="Nunito"/>
          <w:b/>
          <w:bCs/>
          <w:i/>
          <w:iCs/>
          <w:sz w:val="28"/>
          <w:szCs w:val="28"/>
        </w:rPr>
        <w:t>what the object can do</w:t>
      </w:r>
      <w:r w:rsidRPr="00815416">
        <w:rPr>
          <w:rFonts w:ascii="Nunito" w:hAnsi="Nunito"/>
          <w:b/>
          <w:bCs/>
          <w:sz w:val="28"/>
          <w:szCs w:val="28"/>
        </w:rPr>
        <w:t xml:space="preserve"> — its actions or functions.</w:t>
      </w:r>
    </w:p>
    <w:p w14:paraId="00D947C6" w14:textId="77777777" w:rsidR="00815416" w:rsidRPr="00815416" w:rsidRDefault="00815416" w:rsidP="00815416">
      <w:pPr>
        <w:numPr>
          <w:ilvl w:val="0"/>
          <w:numId w:val="5"/>
        </w:numPr>
        <w:rPr>
          <w:rFonts w:ascii="Nunito" w:hAnsi="Nunito"/>
          <w:b/>
          <w:bCs/>
          <w:sz w:val="28"/>
          <w:szCs w:val="28"/>
        </w:rPr>
      </w:pPr>
      <w:r w:rsidRPr="00815416">
        <w:rPr>
          <w:rFonts w:ascii="Nunito" w:hAnsi="Nunito"/>
          <w:b/>
          <w:bCs/>
          <w:sz w:val="28"/>
          <w:szCs w:val="28"/>
        </w:rPr>
        <w:t>For a wristwatch, behaviors include:</w:t>
      </w:r>
    </w:p>
    <w:p w14:paraId="2AA336FF" w14:textId="77777777" w:rsidR="00815416" w:rsidRPr="00815416" w:rsidRDefault="00815416" w:rsidP="00815416">
      <w:pPr>
        <w:numPr>
          <w:ilvl w:val="1"/>
          <w:numId w:val="5"/>
        </w:numPr>
        <w:rPr>
          <w:rFonts w:ascii="Nunito" w:hAnsi="Nunito"/>
          <w:b/>
          <w:bCs/>
          <w:sz w:val="28"/>
          <w:szCs w:val="28"/>
        </w:rPr>
      </w:pPr>
      <w:r w:rsidRPr="00815416">
        <w:rPr>
          <w:rFonts w:ascii="Nunito" w:hAnsi="Nunito"/>
          <w:b/>
          <w:bCs/>
          <w:sz w:val="28"/>
          <w:szCs w:val="28"/>
        </w:rPr>
        <w:t>Displaying the time</w:t>
      </w:r>
    </w:p>
    <w:p w14:paraId="528193BA" w14:textId="77777777" w:rsidR="00815416" w:rsidRPr="00815416" w:rsidRDefault="00815416" w:rsidP="00815416">
      <w:pPr>
        <w:numPr>
          <w:ilvl w:val="1"/>
          <w:numId w:val="5"/>
        </w:numPr>
        <w:rPr>
          <w:rFonts w:ascii="Nunito" w:hAnsi="Nunito"/>
          <w:b/>
          <w:bCs/>
          <w:sz w:val="28"/>
          <w:szCs w:val="28"/>
        </w:rPr>
      </w:pPr>
      <w:r w:rsidRPr="00815416">
        <w:rPr>
          <w:rFonts w:ascii="Nunito" w:hAnsi="Nunito"/>
          <w:b/>
          <w:bCs/>
          <w:sz w:val="28"/>
          <w:szCs w:val="28"/>
        </w:rPr>
        <w:t>Showing the date</w:t>
      </w:r>
    </w:p>
    <w:p w14:paraId="500D29AA" w14:textId="77777777" w:rsidR="00815416" w:rsidRPr="00815416" w:rsidRDefault="00815416" w:rsidP="00815416">
      <w:pPr>
        <w:numPr>
          <w:ilvl w:val="1"/>
          <w:numId w:val="5"/>
        </w:numPr>
        <w:rPr>
          <w:rFonts w:ascii="Nunito" w:hAnsi="Nunito"/>
          <w:b/>
          <w:bCs/>
          <w:sz w:val="28"/>
          <w:szCs w:val="28"/>
        </w:rPr>
      </w:pPr>
      <w:r w:rsidRPr="00815416">
        <w:rPr>
          <w:rFonts w:ascii="Nunito" w:hAnsi="Nunito"/>
          <w:b/>
          <w:bCs/>
          <w:sz w:val="28"/>
          <w:szCs w:val="28"/>
        </w:rPr>
        <w:lastRenderedPageBreak/>
        <w:t>Starting or stopping a stopwatch</w:t>
      </w:r>
    </w:p>
    <w:p w14:paraId="24042DE2" w14:textId="77777777" w:rsidR="00815416" w:rsidRPr="00815416" w:rsidRDefault="00815416" w:rsidP="00815416">
      <w:pPr>
        <w:numPr>
          <w:ilvl w:val="1"/>
          <w:numId w:val="5"/>
        </w:numPr>
        <w:rPr>
          <w:rFonts w:ascii="Nunito" w:hAnsi="Nunito"/>
          <w:b/>
          <w:bCs/>
          <w:sz w:val="28"/>
          <w:szCs w:val="28"/>
        </w:rPr>
      </w:pPr>
      <w:r w:rsidRPr="00815416">
        <w:rPr>
          <w:rFonts w:ascii="Nunito" w:hAnsi="Nunito"/>
          <w:b/>
          <w:bCs/>
          <w:sz w:val="28"/>
          <w:szCs w:val="28"/>
        </w:rPr>
        <w:t>Ringing an alarm</w:t>
      </w:r>
    </w:p>
    <w:p w14:paraId="4F6109BF" w14:textId="77777777" w:rsidR="00815416" w:rsidRPr="00815416" w:rsidRDefault="00815416" w:rsidP="00815416">
      <w:pPr>
        <w:numPr>
          <w:ilvl w:val="1"/>
          <w:numId w:val="5"/>
        </w:numPr>
        <w:rPr>
          <w:rFonts w:ascii="Nunito" w:hAnsi="Nunito"/>
          <w:b/>
          <w:bCs/>
          <w:sz w:val="28"/>
          <w:szCs w:val="28"/>
        </w:rPr>
      </w:pPr>
      <w:r w:rsidRPr="00815416">
        <w:rPr>
          <w:rFonts w:ascii="Nunito" w:hAnsi="Nunito"/>
          <w:b/>
          <w:bCs/>
          <w:sz w:val="28"/>
          <w:szCs w:val="28"/>
        </w:rPr>
        <w:t>Adjusting time or date</w:t>
      </w:r>
    </w:p>
    <w:p w14:paraId="58BFCBA3" w14:textId="77777777" w:rsidR="00815416" w:rsidRPr="00815416" w:rsidRDefault="00815416" w:rsidP="00815416">
      <w:pPr>
        <w:rPr>
          <w:rFonts w:ascii="Nunito" w:hAnsi="Nunito"/>
          <w:b/>
          <w:bCs/>
          <w:sz w:val="28"/>
          <w:szCs w:val="28"/>
        </w:rPr>
      </w:pPr>
      <w:r w:rsidRPr="00815416">
        <w:rPr>
          <w:rFonts w:ascii="Nunito" w:hAnsi="Nunito"/>
          <w:b/>
          <w:bCs/>
          <w:sz w:val="28"/>
          <w:szCs w:val="28"/>
        </w:rPr>
        <w:t>In programming, these are represented by methods (functions defined inside a class).</w:t>
      </w:r>
    </w:p>
    <w:p w14:paraId="50F41198" w14:textId="77777777" w:rsidR="00815416" w:rsidRPr="00815416" w:rsidRDefault="009D50D7" w:rsidP="00815416">
      <w:pPr>
        <w:rPr>
          <w:rFonts w:ascii="Nunito" w:hAnsi="Nunito"/>
          <w:b/>
          <w:bCs/>
          <w:sz w:val="28"/>
          <w:szCs w:val="28"/>
        </w:rPr>
      </w:pPr>
      <w:r>
        <w:rPr>
          <w:rFonts w:ascii="Nunito" w:hAnsi="Nunito"/>
          <w:b/>
          <w:bCs/>
          <w:sz w:val="28"/>
          <w:szCs w:val="28"/>
        </w:rPr>
        <w:pict w14:anchorId="10D20B29">
          <v:rect id="_x0000_i1027" style="width:0;height:1.5pt" o:hralign="center" o:hrstd="t" o:hr="t" fillcolor="#a0a0a0" stroked="f"/>
        </w:pict>
      </w:r>
    </w:p>
    <w:p w14:paraId="3E53C4D8" w14:textId="5F787A9F" w:rsidR="00815416" w:rsidRPr="00815416" w:rsidRDefault="00815416" w:rsidP="00815416">
      <w:pPr>
        <w:rPr>
          <w:rFonts w:ascii="Nunito" w:hAnsi="Nunito"/>
          <w:b/>
          <w:bCs/>
          <w:sz w:val="28"/>
          <w:szCs w:val="28"/>
        </w:rPr>
      </w:pPr>
      <w:r w:rsidRPr="00815416">
        <w:rPr>
          <w:rFonts w:ascii="Nunito" w:hAnsi="Nunito"/>
          <w:b/>
          <w:bCs/>
          <w:sz w:val="28"/>
          <w:szCs w:val="28"/>
        </w:rPr>
        <w:t xml:space="preserve"> 4. Class</w:t>
      </w:r>
    </w:p>
    <w:p w14:paraId="2EB35708" w14:textId="77777777" w:rsidR="00815416" w:rsidRPr="00815416" w:rsidRDefault="00815416" w:rsidP="00815416">
      <w:pPr>
        <w:numPr>
          <w:ilvl w:val="0"/>
          <w:numId w:val="6"/>
        </w:numPr>
        <w:rPr>
          <w:rFonts w:ascii="Nunito" w:hAnsi="Nunito"/>
          <w:b/>
          <w:bCs/>
          <w:sz w:val="28"/>
          <w:szCs w:val="28"/>
        </w:rPr>
      </w:pPr>
      <w:r w:rsidRPr="00815416">
        <w:rPr>
          <w:rFonts w:ascii="Nunito" w:hAnsi="Nunito"/>
          <w:b/>
          <w:bCs/>
          <w:sz w:val="28"/>
          <w:szCs w:val="28"/>
        </w:rPr>
        <w:t xml:space="preserve">A class is a </w:t>
      </w:r>
      <w:r w:rsidRPr="00815416">
        <w:rPr>
          <w:rFonts w:ascii="Nunito" w:hAnsi="Nunito"/>
          <w:b/>
          <w:bCs/>
          <w:i/>
          <w:iCs/>
          <w:sz w:val="28"/>
          <w:szCs w:val="28"/>
        </w:rPr>
        <w:t>blueprint</w:t>
      </w:r>
      <w:r w:rsidRPr="00815416">
        <w:rPr>
          <w:rFonts w:ascii="Nunito" w:hAnsi="Nunito"/>
          <w:b/>
          <w:bCs/>
          <w:sz w:val="28"/>
          <w:szCs w:val="28"/>
        </w:rPr>
        <w:t xml:space="preserve"> or </w:t>
      </w:r>
      <w:r w:rsidRPr="00815416">
        <w:rPr>
          <w:rFonts w:ascii="Nunito" w:hAnsi="Nunito"/>
          <w:b/>
          <w:bCs/>
          <w:i/>
          <w:iCs/>
          <w:sz w:val="28"/>
          <w:szCs w:val="28"/>
        </w:rPr>
        <w:t>template</w:t>
      </w:r>
      <w:r w:rsidRPr="00815416">
        <w:rPr>
          <w:rFonts w:ascii="Nunito" w:hAnsi="Nunito"/>
          <w:b/>
          <w:bCs/>
          <w:sz w:val="28"/>
          <w:szCs w:val="28"/>
        </w:rPr>
        <w:t xml:space="preserve"> used to create objects.</w:t>
      </w:r>
    </w:p>
    <w:p w14:paraId="311E891A" w14:textId="77777777" w:rsidR="00815416" w:rsidRPr="00815416" w:rsidRDefault="00815416" w:rsidP="00815416">
      <w:pPr>
        <w:numPr>
          <w:ilvl w:val="0"/>
          <w:numId w:val="6"/>
        </w:numPr>
        <w:rPr>
          <w:rFonts w:ascii="Nunito" w:hAnsi="Nunito"/>
          <w:b/>
          <w:bCs/>
          <w:sz w:val="28"/>
          <w:szCs w:val="28"/>
        </w:rPr>
      </w:pPr>
      <w:r w:rsidRPr="00815416">
        <w:rPr>
          <w:rFonts w:ascii="Nunito" w:hAnsi="Nunito"/>
          <w:b/>
          <w:bCs/>
          <w:sz w:val="28"/>
          <w:szCs w:val="28"/>
        </w:rPr>
        <w:t>For example, class Watch could define what all watches have in common (time, date, display methods, etc.).</w:t>
      </w:r>
    </w:p>
    <w:p w14:paraId="7B7E70F3" w14:textId="77777777" w:rsidR="00815416" w:rsidRPr="00815416" w:rsidRDefault="00815416" w:rsidP="00815416">
      <w:pPr>
        <w:numPr>
          <w:ilvl w:val="0"/>
          <w:numId w:val="6"/>
        </w:numPr>
        <w:rPr>
          <w:rFonts w:ascii="Nunito" w:hAnsi="Nunito"/>
          <w:b/>
          <w:bCs/>
          <w:sz w:val="28"/>
          <w:szCs w:val="28"/>
        </w:rPr>
      </w:pPr>
      <w:r w:rsidRPr="00815416">
        <w:rPr>
          <w:rFonts w:ascii="Nunito" w:hAnsi="Nunito"/>
          <w:b/>
          <w:bCs/>
          <w:sz w:val="28"/>
          <w:szCs w:val="28"/>
        </w:rPr>
        <w:t>Each individual wristwatch you own is an object (instance) of the Watch class.</w:t>
      </w:r>
    </w:p>
    <w:p w14:paraId="3CC0178F" w14:textId="77777777" w:rsidR="00815416" w:rsidRPr="00815416" w:rsidRDefault="009D50D7" w:rsidP="00815416">
      <w:pPr>
        <w:rPr>
          <w:rFonts w:ascii="Nunito" w:hAnsi="Nunito"/>
          <w:b/>
          <w:bCs/>
          <w:sz w:val="28"/>
          <w:szCs w:val="28"/>
        </w:rPr>
      </w:pPr>
      <w:r>
        <w:rPr>
          <w:rFonts w:ascii="Nunito" w:hAnsi="Nunito"/>
          <w:b/>
          <w:bCs/>
          <w:sz w:val="28"/>
          <w:szCs w:val="28"/>
        </w:rPr>
        <w:pict w14:anchorId="6502D7F8">
          <v:rect id="_x0000_i1028" style="width:0;height:1.5pt" o:hralign="center" o:hrstd="t" o:hr="t" fillcolor="#a0a0a0" stroked="f"/>
        </w:pict>
      </w:r>
    </w:p>
    <w:p w14:paraId="30549767" w14:textId="45CCDE49" w:rsidR="00815416" w:rsidRPr="00815416" w:rsidRDefault="00815416" w:rsidP="00815416">
      <w:pPr>
        <w:rPr>
          <w:rFonts w:ascii="Nunito" w:hAnsi="Nunito"/>
          <w:b/>
          <w:bCs/>
          <w:sz w:val="28"/>
          <w:szCs w:val="28"/>
        </w:rPr>
      </w:pPr>
      <w:r w:rsidRPr="00815416">
        <w:rPr>
          <w:rFonts w:ascii="Nunito" w:hAnsi="Nunito"/>
          <w:b/>
          <w:bCs/>
          <w:sz w:val="28"/>
          <w:szCs w:val="28"/>
        </w:rPr>
        <w:t xml:space="preserve"> 5. Inheritance</w:t>
      </w:r>
    </w:p>
    <w:p w14:paraId="384104B7" w14:textId="77777777" w:rsidR="00815416" w:rsidRPr="00815416" w:rsidRDefault="00815416" w:rsidP="00815416">
      <w:pPr>
        <w:numPr>
          <w:ilvl w:val="0"/>
          <w:numId w:val="7"/>
        </w:numPr>
        <w:rPr>
          <w:rFonts w:ascii="Nunito" w:hAnsi="Nunito"/>
          <w:b/>
          <w:bCs/>
          <w:sz w:val="28"/>
          <w:szCs w:val="28"/>
        </w:rPr>
      </w:pPr>
      <w:r w:rsidRPr="00815416">
        <w:rPr>
          <w:rFonts w:ascii="Nunito" w:hAnsi="Nunito"/>
          <w:b/>
          <w:bCs/>
          <w:sz w:val="28"/>
          <w:szCs w:val="28"/>
        </w:rPr>
        <w:t>Inheritance allows one class to reuse and extend the properties of another.</w:t>
      </w:r>
    </w:p>
    <w:p w14:paraId="315EA019" w14:textId="77777777" w:rsidR="00815416" w:rsidRPr="00815416" w:rsidRDefault="00815416" w:rsidP="00815416">
      <w:pPr>
        <w:numPr>
          <w:ilvl w:val="0"/>
          <w:numId w:val="7"/>
        </w:numPr>
        <w:rPr>
          <w:rFonts w:ascii="Nunito" w:hAnsi="Nunito"/>
          <w:b/>
          <w:bCs/>
          <w:sz w:val="28"/>
          <w:szCs w:val="28"/>
        </w:rPr>
      </w:pPr>
      <w:r w:rsidRPr="00815416">
        <w:rPr>
          <w:rFonts w:ascii="Nunito" w:hAnsi="Nunito"/>
          <w:b/>
          <w:bCs/>
          <w:sz w:val="28"/>
          <w:szCs w:val="28"/>
        </w:rPr>
        <w:t>Example:</w:t>
      </w:r>
    </w:p>
    <w:p w14:paraId="16309ABA" w14:textId="77777777" w:rsidR="00815416" w:rsidRPr="00815416" w:rsidRDefault="00815416" w:rsidP="00815416">
      <w:pPr>
        <w:numPr>
          <w:ilvl w:val="1"/>
          <w:numId w:val="7"/>
        </w:numPr>
        <w:rPr>
          <w:rFonts w:ascii="Nunito" w:hAnsi="Nunito"/>
          <w:b/>
          <w:bCs/>
          <w:sz w:val="28"/>
          <w:szCs w:val="28"/>
        </w:rPr>
      </w:pPr>
      <w:r w:rsidRPr="00815416">
        <w:rPr>
          <w:rFonts w:ascii="Nunito" w:hAnsi="Nunito"/>
          <w:b/>
          <w:bCs/>
          <w:sz w:val="28"/>
          <w:szCs w:val="28"/>
        </w:rPr>
        <w:t>A base class: Watch</w:t>
      </w:r>
    </w:p>
    <w:p w14:paraId="61AC9B86" w14:textId="77777777" w:rsidR="00815416" w:rsidRPr="00815416" w:rsidRDefault="00815416" w:rsidP="00815416">
      <w:pPr>
        <w:numPr>
          <w:ilvl w:val="1"/>
          <w:numId w:val="7"/>
        </w:numPr>
        <w:rPr>
          <w:rFonts w:ascii="Nunito" w:hAnsi="Nunito"/>
          <w:b/>
          <w:bCs/>
          <w:sz w:val="28"/>
          <w:szCs w:val="28"/>
        </w:rPr>
      </w:pPr>
      <w:r w:rsidRPr="00815416">
        <w:rPr>
          <w:rFonts w:ascii="Nunito" w:hAnsi="Nunito"/>
          <w:b/>
          <w:bCs/>
          <w:sz w:val="28"/>
          <w:szCs w:val="28"/>
        </w:rPr>
        <w:t xml:space="preserve">A subclass: </w:t>
      </w:r>
      <w:proofErr w:type="spellStart"/>
      <w:r w:rsidRPr="00815416">
        <w:rPr>
          <w:rFonts w:ascii="Nunito" w:hAnsi="Nunito"/>
          <w:b/>
          <w:bCs/>
          <w:sz w:val="28"/>
          <w:szCs w:val="28"/>
        </w:rPr>
        <w:t>AlarmClock</w:t>
      </w:r>
      <w:proofErr w:type="spellEnd"/>
      <w:r w:rsidRPr="00815416">
        <w:rPr>
          <w:rFonts w:ascii="Nunito" w:hAnsi="Nunito"/>
          <w:b/>
          <w:bCs/>
          <w:sz w:val="28"/>
          <w:szCs w:val="28"/>
        </w:rPr>
        <w:t xml:space="preserve"> or </w:t>
      </w:r>
      <w:proofErr w:type="spellStart"/>
      <w:r w:rsidRPr="00815416">
        <w:rPr>
          <w:rFonts w:ascii="Nunito" w:hAnsi="Nunito"/>
          <w:b/>
          <w:bCs/>
          <w:sz w:val="28"/>
          <w:szCs w:val="28"/>
        </w:rPr>
        <w:t>SmartWatch</w:t>
      </w:r>
      <w:proofErr w:type="spellEnd"/>
    </w:p>
    <w:p w14:paraId="35D7483C" w14:textId="77777777" w:rsidR="00815416" w:rsidRPr="00815416" w:rsidRDefault="00815416" w:rsidP="00815416">
      <w:pPr>
        <w:numPr>
          <w:ilvl w:val="1"/>
          <w:numId w:val="7"/>
        </w:numPr>
        <w:rPr>
          <w:rFonts w:ascii="Nunito" w:hAnsi="Nunito"/>
          <w:b/>
          <w:bCs/>
          <w:sz w:val="28"/>
          <w:szCs w:val="28"/>
        </w:rPr>
      </w:pPr>
      <w:r w:rsidRPr="00815416">
        <w:rPr>
          <w:rFonts w:ascii="Nunito" w:hAnsi="Nunito"/>
          <w:b/>
          <w:bCs/>
          <w:sz w:val="28"/>
          <w:szCs w:val="28"/>
        </w:rPr>
        <w:t>The subclass inherits features (like showing time and date) and adds new ones (like setting alarms or monitoring heart rate).</w:t>
      </w:r>
    </w:p>
    <w:p w14:paraId="1EFAF67F" w14:textId="77777777" w:rsidR="00815416" w:rsidRPr="00815416" w:rsidRDefault="00815416" w:rsidP="00815416">
      <w:pPr>
        <w:rPr>
          <w:rFonts w:ascii="Nunito" w:hAnsi="Nunito"/>
          <w:b/>
          <w:bCs/>
          <w:sz w:val="28"/>
          <w:szCs w:val="28"/>
        </w:rPr>
      </w:pPr>
      <w:r w:rsidRPr="00815416">
        <w:rPr>
          <w:rFonts w:ascii="Nunito" w:hAnsi="Nunito"/>
          <w:b/>
          <w:bCs/>
          <w:sz w:val="28"/>
          <w:szCs w:val="28"/>
        </w:rPr>
        <w:t xml:space="preserve">This prevents code duplication and models “is-a” relationships (a smartwatch </w:t>
      </w:r>
      <w:r w:rsidRPr="00815416">
        <w:rPr>
          <w:rFonts w:ascii="Nunito" w:hAnsi="Nunito"/>
          <w:b/>
          <w:bCs/>
          <w:i/>
          <w:iCs/>
          <w:sz w:val="28"/>
          <w:szCs w:val="28"/>
        </w:rPr>
        <w:t>is a</w:t>
      </w:r>
      <w:r w:rsidRPr="00815416">
        <w:rPr>
          <w:rFonts w:ascii="Nunito" w:hAnsi="Nunito"/>
          <w:b/>
          <w:bCs/>
          <w:sz w:val="28"/>
          <w:szCs w:val="28"/>
        </w:rPr>
        <w:t xml:space="preserve"> watch).</w:t>
      </w:r>
    </w:p>
    <w:p w14:paraId="1CCF31AB" w14:textId="77777777" w:rsidR="00815416" w:rsidRPr="00815416" w:rsidRDefault="009D50D7" w:rsidP="00815416">
      <w:pPr>
        <w:rPr>
          <w:rFonts w:ascii="Nunito" w:hAnsi="Nunito"/>
          <w:b/>
          <w:bCs/>
          <w:sz w:val="28"/>
          <w:szCs w:val="28"/>
        </w:rPr>
      </w:pPr>
      <w:r>
        <w:rPr>
          <w:rFonts w:ascii="Nunito" w:hAnsi="Nunito"/>
          <w:b/>
          <w:bCs/>
          <w:sz w:val="28"/>
          <w:szCs w:val="28"/>
        </w:rPr>
        <w:lastRenderedPageBreak/>
        <w:pict w14:anchorId="39242826">
          <v:rect id="_x0000_i1029" style="width:0;height:1.5pt" o:hralign="center" o:hrstd="t" o:hr="t" fillcolor="#a0a0a0" stroked="f"/>
        </w:pict>
      </w:r>
    </w:p>
    <w:p w14:paraId="53B12431" w14:textId="561A30BE" w:rsidR="00815416" w:rsidRPr="00815416" w:rsidRDefault="00815416" w:rsidP="00815416">
      <w:pPr>
        <w:rPr>
          <w:rFonts w:ascii="Nunito" w:hAnsi="Nunito"/>
          <w:b/>
          <w:bCs/>
          <w:sz w:val="28"/>
          <w:szCs w:val="28"/>
        </w:rPr>
      </w:pPr>
      <w:r w:rsidRPr="00815416">
        <w:rPr>
          <w:rFonts w:ascii="Nunito" w:hAnsi="Nunito"/>
          <w:b/>
          <w:bCs/>
          <w:sz w:val="28"/>
          <w:szCs w:val="28"/>
        </w:rPr>
        <w:t xml:space="preserve"> 6. Modeling</w:t>
      </w:r>
    </w:p>
    <w:p w14:paraId="4DC6590C" w14:textId="77777777" w:rsidR="00815416" w:rsidRPr="00815416" w:rsidRDefault="00815416" w:rsidP="00815416">
      <w:pPr>
        <w:numPr>
          <w:ilvl w:val="0"/>
          <w:numId w:val="8"/>
        </w:numPr>
        <w:rPr>
          <w:rFonts w:ascii="Nunito" w:hAnsi="Nunito"/>
          <w:b/>
          <w:bCs/>
          <w:sz w:val="28"/>
          <w:szCs w:val="28"/>
        </w:rPr>
      </w:pPr>
      <w:r w:rsidRPr="00815416">
        <w:rPr>
          <w:rFonts w:ascii="Nunito" w:hAnsi="Nunito"/>
          <w:b/>
          <w:bCs/>
          <w:sz w:val="28"/>
          <w:szCs w:val="28"/>
        </w:rPr>
        <w:t>Modeling means representing a real-world concept in an abstract or digital way.</w:t>
      </w:r>
    </w:p>
    <w:p w14:paraId="4D52F4C1" w14:textId="77777777" w:rsidR="00815416" w:rsidRPr="00815416" w:rsidRDefault="00815416" w:rsidP="00815416">
      <w:pPr>
        <w:numPr>
          <w:ilvl w:val="0"/>
          <w:numId w:val="8"/>
        </w:numPr>
        <w:rPr>
          <w:rFonts w:ascii="Nunito" w:hAnsi="Nunito"/>
          <w:b/>
          <w:bCs/>
          <w:sz w:val="28"/>
          <w:szCs w:val="28"/>
        </w:rPr>
      </w:pPr>
      <w:r w:rsidRPr="00815416">
        <w:rPr>
          <w:rFonts w:ascii="Nunito" w:hAnsi="Nunito"/>
          <w:b/>
          <w:bCs/>
          <w:sz w:val="28"/>
          <w:szCs w:val="28"/>
        </w:rPr>
        <w:t>When we define a Watch class with data (attributes) and methods (behaviors), we are modeling how a real wristwatch works in software.</w:t>
      </w:r>
    </w:p>
    <w:p w14:paraId="02847053" w14:textId="77777777" w:rsidR="00815416" w:rsidRPr="00815416" w:rsidRDefault="009D50D7" w:rsidP="00815416">
      <w:pPr>
        <w:rPr>
          <w:rFonts w:ascii="Nunito" w:hAnsi="Nunito"/>
          <w:b/>
          <w:bCs/>
          <w:sz w:val="28"/>
          <w:szCs w:val="28"/>
        </w:rPr>
      </w:pPr>
      <w:r>
        <w:rPr>
          <w:rFonts w:ascii="Nunito" w:hAnsi="Nunito"/>
          <w:b/>
          <w:bCs/>
          <w:sz w:val="28"/>
          <w:szCs w:val="28"/>
        </w:rPr>
        <w:pict w14:anchorId="3B251897">
          <v:rect id="_x0000_i1030" style="width:0;height:1.5pt" o:hralign="center" o:hrstd="t" o:hr="t" fillcolor="#a0a0a0" stroked="f"/>
        </w:pict>
      </w:r>
    </w:p>
    <w:p w14:paraId="2DD5DC52" w14:textId="0CA2A17F" w:rsidR="00815416" w:rsidRPr="00815416" w:rsidRDefault="00815416" w:rsidP="00815416">
      <w:pPr>
        <w:rPr>
          <w:rFonts w:ascii="Nunito" w:hAnsi="Nunito"/>
          <w:b/>
          <w:bCs/>
          <w:sz w:val="28"/>
          <w:szCs w:val="28"/>
        </w:rPr>
      </w:pPr>
      <w:r w:rsidRPr="00815416">
        <w:rPr>
          <w:rFonts w:ascii="Nunito" w:hAnsi="Nunito"/>
          <w:b/>
          <w:bCs/>
          <w:sz w:val="28"/>
          <w:szCs w:val="28"/>
        </w:rPr>
        <w:t xml:space="preserve"> 7. Messages</w:t>
      </w:r>
    </w:p>
    <w:p w14:paraId="00720A2A" w14:textId="77777777" w:rsidR="00815416" w:rsidRPr="00815416" w:rsidRDefault="00815416" w:rsidP="00815416">
      <w:pPr>
        <w:numPr>
          <w:ilvl w:val="0"/>
          <w:numId w:val="9"/>
        </w:numPr>
        <w:rPr>
          <w:rFonts w:ascii="Nunito" w:hAnsi="Nunito"/>
          <w:b/>
          <w:bCs/>
          <w:sz w:val="28"/>
          <w:szCs w:val="28"/>
        </w:rPr>
      </w:pPr>
      <w:r w:rsidRPr="00815416">
        <w:rPr>
          <w:rFonts w:ascii="Nunito" w:hAnsi="Nunito"/>
          <w:b/>
          <w:bCs/>
          <w:sz w:val="28"/>
          <w:szCs w:val="28"/>
        </w:rPr>
        <w:t>Messages are how objects communicate with one another — usually by calling methods.</w:t>
      </w:r>
    </w:p>
    <w:p w14:paraId="31FCA59B" w14:textId="77777777" w:rsidR="00815416" w:rsidRPr="00815416" w:rsidRDefault="00815416" w:rsidP="00815416">
      <w:pPr>
        <w:numPr>
          <w:ilvl w:val="0"/>
          <w:numId w:val="9"/>
        </w:numPr>
        <w:rPr>
          <w:rFonts w:ascii="Nunito" w:hAnsi="Nunito"/>
          <w:b/>
          <w:bCs/>
          <w:sz w:val="28"/>
          <w:szCs w:val="28"/>
        </w:rPr>
      </w:pPr>
      <w:r w:rsidRPr="00815416">
        <w:rPr>
          <w:rFonts w:ascii="Nunito" w:hAnsi="Nunito"/>
          <w:b/>
          <w:bCs/>
          <w:sz w:val="28"/>
          <w:szCs w:val="28"/>
        </w:rPr>
        <w:t>For example, when a user presses the “set time” button:</w:t>
      </w:r>
    </w:p>
    <w:p w14:paraId="4469F590" w14:textId="77777777" w:rsidR="00815416" w:rsidRPr="00815416" w:rsidRDefault="00815416" w:rsidP="00815416">
      <w:pPr>
        <w:numPr>
          <w:ilvl w:val="1"/>
          <w:numId w:val="9"/>
        </w:numPr>
        <w:rPr>
          <w:rFonts w:ascii="Nunito" w:hAnsi="Nunito"/>
          <w:b/>
          <w:bCs/>
          <w:sz w:val="28"/>
          <w:szCs w:val="28"/>
        </w:rPr>
      </w:pPr>
      <w:r w:rsidRPr="00815416">
        <w:rPr>
          <w:rFonts w:ascii="Nunito" w:hAnsi="Nunito"/>
          <w:b/>
          <w:bCs/>
          <w:sz w:val="28"/>
          <w:szCs w:val="28"/>
        </w:rPr>
        <w:t xml:space="preserve">A message might be sent to the watch object </w:t>
      </w:r>
      <w:r w:rsidRPr="00815416">
        <w:rPr>
          <w:rFonts w:ascii="Times New Roman" w:hAnsi="Times New Roman" w:cs="Times New Roman"/>
          <w:b/>
          <w:bCs/>
          <w:sz w:val="28"/>
          <w:szCs w:val="28"/>
        </w:rPr>
        <w:t>→</w:t>
      </w:r>
      <w:r w:rsidRPr="00815416">
        <w:rPr>
          <w:rFonts w:ascii="Nunito" w:hAnsi="Nunito"/>
          <w:b/>
          <w:bCs/>
          <w:sz w:val="28"/>
          <w:szCs w:val="28"/>
        </w:rPr>
        <w:t xml:space="preserve"> </w:t>
      </w:r>
      <w:proofErr w:type="spellStart"/>
      <w:proofErr w:type="gramStart"/>
      <w:r w:rsidRPr="00815416">
        <w:rPr>
          <w:rFonts w:ascii="Nunito" w:hAnsi="Nunito"/>
          <w:b/>
          <w:bCs/>
          <w:sz w:val="28"/>
          <w:szCs w:val="28"/>
        </w:rPr>
        <w:t>watch.setTime</w:t>
      </w:r>
      <w:proofErr w:type="spellEnd"/>
      <w:proofErr w:type="gramEnd"/>
      <w:r w:rsidRPr="00815416">
        <w:rPr>
          <w:rFonts w:ascii="Nunito" w:hAnsi="Nunito"/>
          <w:b/>
          <w:bCs/>
          <w:sz w:val="28"/>
          <w:szCs w:val="28"/>
        </w:rPr>
        <w:t>(10, 30)</w:t>
      </w:r>
    </w:p>
    <w:p w14:paraId="2FFE7AE1" w14:textId="77777777" w:rsidR="00815416" w:rsidRPr="00815416" w:rsidRDefault="00815416" w:rsidP="00815416">
      <w:pPr>
        <w:numPr>
          <w:ilvl w:val="0"/>
          <w:numId w:val="9"/>
        </w:numPr>
        <w:rPr>
          <w:rFonts w:ascii="Nunito" w:hAnsi="Nunito"/>
          <w:b/>
          <w:bCs/>
          <w:sz w:val="28"/>
          <w:szCs w:val="28"/>
        </w:rPr>
      </w:pPr>
      <w:r w:rsidRPr="00815416">
        <w:rPr>
          <w:rFonts w:ascii="Nunito" w:hAnsi="Nunito"/>
          <w:b/>
          <w:bCs/>
          <w:sz w:val="28"/>
          <w:szCs w:val="28"/>
        </w:rPr>
        <w:t>In OOP, sending a message is just invoking a method on an object.</w:t>
      </w:r>
    </w:p>
    <w:p w14:paraId="50BCD890" w14:textId="77777777" w:rsidR="00815416" w:rsidRPr="00815416" w:rsidRDefault="009D50D7" w:rsidP="00815416">
      <w:pPr>
        <w:rPr>
          <w:rFonts w:ascii="Nunito" w:hAnsi="Nunito"/>
          <w:b/>
          <w:bCs/>
          <w:sz w:val="28"/>
          <w:szCs w:val="28"/>
        </w:rPr>
      </w:pPr>
      <w:r>
        <w:rPr>
          <w:rFonts w:ascii="Nunito" w:hAnsi="Nunito"/>
          <w:b/>
          <w:bCs/>
          <w:sz w:val="28"/>
          <w:szCs w:val="28"/>
        </w:rPr>
        <w:pict w14:anchorId="192D2A15">
          <v:rect id="_x0000_i1031" style="width:0;height:1.5pt" o:hralign="center" o:hrstd="t" o:hr="t" fillcolor="#a0a0a0" stroked="f"/>
        </w:pict>
      </w:r>
    </w:p>
    <w:p w14:paraId="77CCE972" w14:textId="2D22018F" w:rsidR="00815416" w:rsidRPr="00815416" w:rsidRDefault="00815416" w:rsidP="00815416">
      <w:pPr>
        <w:rPr>
          <w:rFonts w:ascii="Nunito" w:hAnsi="Nunito"/>
          <w:b/>
          <w:bCs/>
          <w:sz w:val="28"/>
          <w:szCs w:val="28"/>
        </w:rPr>
      </w:pPr>
      <w:r w:rsidRPr="00815416">
        <w:rPr>
          <w:rFonts w:ascii="Nunito" w:hAnsi="Nunito"/>
          <w:b/>
          <w:bCs/>
          <w:sz w:val="28"/>
          <w:szCs w:val="28"/>
        </w:rPr>
        <w:t xml:space="preserve"> 8. Encapsulation</w:t>
      </w:r>
    </w:p>
    <w:p w14:paraId="0B24B227" w14:textId="77777777" w:rsidR="00815416" w:rsidRPr="00815416" w:rsidRDefault="00815416" w:rsidP="00815416">
      <w:pPr>
        <w:numPr>
          <w:ilvl w:val="0"/>
          <w:numId w:val="10"/>
        </w:numPr>
        <w:rPr>
          <w:rFonts w:ascii="Nunito" w:hAnsi="Nunito"/>
          <w:b/>
          <w:bCs/>
          <w:sz w:val="28"/>
          <w:szCs w:val="28"/>
        </w:rPr>
      </w:pPr>
      <w:r w:rsidRPr="00815416">
        <w:rPr>
          <w:rFonts w:ascii="Nunito" w:hAnsi="Nunito"/>
          <w:b/>
          <w:bCs/>
          <w:sz w:val="28"/>
          <w:szCs w:val="28"/>
        </w:rPr>
        <w:t>Encapsulation means bundling data (attributes) and methods (behaviors) that operate on that data inside one unit — the object.</w:t>
      </w:r>
    </w:p>
    <w:p w14:paraId="19D33FD6" w14:textId="77777777" w:rsidR="00815416" w:rsidRPr="00815416" w:rsidRDefault="00815416" w:rsidP="00815416">
      <w:pPr>
        <w:numPr>
          <w:ilvl w:val="0"/>
          <w:numId w:val="10"/>
        </w:numPr>
        <w:rPr>
          <w:rFonts w:ascii="Nunito" w:hAnsi="Nunito"/>
          <w:b/>
          <w:bCs/>
          <w:sz w:val="28"/>
          <w:szCs w:val="28"/>
        </w:rPr>
      </w:pPr>
      <w:r w:rsidRPr="00815416">
        <w:rPr>
          <w:rFonts w:ascii="Nunito" w:hAnsi="Nunito"/>
          <w:b/>
          <w:bCs/>
          <w:sz w:val="28"/>
          <w:szCs w:val="28"/>
        </w:rPr>
        <w:t>The watch keeps its data (time, battery) and the functions that modify it (</w:t>
      </w:r>
      <w:proofErr w:type="spellStart"/>
      <w:r w:rsidRPr="00815416">
        <w:rPr>
          <w:rFonts w:ascii="Nunito" w:hAnsi="Nunito"/>
          <w:b/>
          <w:bCs/>
          <w:sz w:val="28"/>
          <w:szCs w:val="28"/>
        </w:rPr>
        <w:t>setTime</w:t>
      </w:r>
      <w:proofErr w:type="spellEnd"/>
      <w:r w:rsidRPr="00815416">
        <w:rPr>
          <w:rFonts w:ascii="Nunito" w:hAnsi="Nunito"/>
          <w:b/>
          <w:bCs/>
          <w:sz w:val="28"/>
          <w:szCs w:val="28"/>
        </w:rPr>
        <w:t xml:space="preserve">, </w:t>
      </w:r>
      <w:proofErr w:type="spellStart"/>
      <w:r w:rsidRPr="00815416">
        <w:rPr>
          <w:rFonts w:ascii="Nunito" w:hAnsi="Nunito"/>
          <w:b/>
          <w:bCs/>
          <w:sz w:val="28"/>
          <w:szCs w:val="28"/>
        </w:rPr>
        <w:t>showTime</w:t>
      </w:r>
      <w:proofErr w:type="spellEnd"/>
      <w:r w:rsidRPr="00815416">
        <w:rPr>
          <w:rFonts w:ascii="Nunito" w:hAnsi="Nunito"/>
          <w:b/>
          <w:bCs/>
          <w:sz w:val="28"/>
          <w:szCs w:val="28"/>
        </w:rPr>
        <w:t>) together inside the Watch class.</w:t>
      </w:r>
    </w:p>
    <w:p w14:paraId="5844BB06" w14:textId="77777777" w:rsidR="00815416" w:rsidRPr="00815416" w:rsidRDefault="00815416" w:rsidP="00815416">
      <w:pPr>
        <w:rPr>
          <w:rFonts w:ascii="Nunito" w:hAnsi="Nunito"/>
          <w:b/>
          <w:bCs/>
          <w:sz w:val="28"/>
          <w:szCs w:val="28"/>
        </w:rPr>
      </w:pPr>
      <w:r w:rsidRPr="00815416">
        <w:rPr>
          <w:rFonts w:ascii="Nunito" w:hAnsi="Nunito"/>
          <w:b/>
          <w:bCs/>
          <w:sz w:val="28"/>
          <w:szCs w:val="28"/>
        </w:rPr>
        <w:t>This makes the object self-contained and easier to maintain.</w:t>
      </w:r>
    </w:p>
    <w:p w14:paraId="5FC7BD8E" w14:textId="77777777" w:rsidR="00815416" w:rsidRPr="00815416" w:rsidRDefault="009D50D7" w:rsidP="00815416">
      <w:pPr>
        <w:rPr>
          <w:rFonts w:ascii="Nunito" w:hAnsi="Nunito"/>
          <w:b/>
          <w:bCs/>
          <w:sz w:val="28"/>
          <w:szCs w:val="28"/>
        </w:rPr>
      </w:pPr>
      <w:r>
        <w:rPr>
          <w:rFonts w:ascii="Nunito" w:hAnsi="Nunito"/>
          <w:b/>
          <w:bCs/>
          <w:sz w:val="28"/>
          <w:szCs w:val="28"/>
        </w:rPr>
        <w:pict w14:anchorId="74B41735">
          <v:rect id="_x0000_i1032" style="width:0;height:1.5pt" o:hralign="center" o:hrstd="t" o:hr="t" fillcolor="#a0a0a0" stroked="f"/>
        </w:pict>
      </w:r>
    </w:p>
    <w:p w14:paraId="0CBFCB67" w14:textId="0FE707C6" w:rsidR="00815416" w:rsidRPr="00815416" w:rsidRDefault="00815416" w:rsidP="00815416">
      <w:pPr>
        <w:rPr>
          <w:rFonts w:ascii="Nunito" w:hAnsi="Nunito"/>
          <w:b/>
          <w:bCs/>
          <w:sz w:val="28"/>
          <w:szCs w:val="28"/>
        </w:rPr>
      </w:pPr>
      <w:r w:rsidRPr="00815416">
        <w:rPr>
          <w:rFonts w:ascii="Nunito" w:hAnsi="Nunito"/>
          <w:b/>
          <w:bCs/>
          <w:sz w:val="28"/>
          <w:szCs w:val="28"/>
        </w:rPr>
        <w:t xml:space="preserve"> 9. Interface</w:t>
      </w:r>
    </w:p>
    <w:p w14:paraId="34EAE797" w14:textId="77777777" w:rsidR="00815416" w:rsidRPr="00815416" w:rsidRDefault="00815416" w:rsidP="00815416">
      <w:pPr>
        <w:numPr>
          <w:ilvl w:val="0"/>
          <w:numId w:val="11"/>
        </w:numPr>
        <w:rPr>
          <w:rFonts w:ascii="Nunito" w:hAnsi="Nunito"/>
          <w:b/>
          <w:bCs/>
          <w:sz w:val="28"/>
          <w:szCs w:val="28"/>
        </w:rPr>
      </w:pPr>
      <w:r w:rsidRPr="00815416">
        <w:rPr>
          <w:rFonts w:ascii="Nunito" w:hAnsi="Nunito"/>
          <w:b/>
          <w:bCs/>
          <w:sz w:val="28"/>
          <w:szCs w:val="28"/>
        </w:rPr>
        <w:lastRenderedPageBreak/>
        <w:t xml:space="preserve">An interface defines </w:t>
      </w:r>
      <w:r w:rsidRPr="00815416">
        <w:rPr>
          <w:rFonts w:ascii="Nunito" w:hAnsi="Nunito"/>
          <w:b/>
          <w:bCs/>
          <w:i/>
          <w:iCs/>
          <w:sz w:val="28"/>
          <w:szCs w:val="28"/>
        </w:rPr>
        <w:t>what an object can do</w:t>
      </w:r>
      <w:r w:rsidRPr="00815416">
        <w:rPr>
          <w:rFonts w:ascii="Nunito" w:hAnsi="Nunito"/>
          <w:b/>
          <w:bCs/>
          <w:sz w:val="28"/>
          <w:szCs w:val="28"/>
        </w:rPr>
        <w:t xml:space="preserve">, but not </w:t>
      </w:r>
      <w:r w:rsidRPr="00815416">
        <w:rPr>
          <w:rFonts w:ascii="Nunito" w:hAnsi="Nunito"/>
          <w:b/>
          <w:bCs/>
          <w:i/>
          <w:iCs/>
          <w:sz w:val="28"/>
          <w:szCs w:val="28"/>
        </w:rPr>
        <w:t>how it does it</w:t>
      </w:r>
      <w:r w:rsidRPr="00815416">
        <w:rPr>
          <w:rFonts w:ascii="Nunito" w:hAnsi="Nunito"/>
          <w:b/>
          <w:bCs/>
          <w:sz w:val="28"/>
          <w:szCs w:val="28"/>
        </w:rPr>
        <w:t>.</w:t>
      </w:r>
    </w:p>
    <w:p w14:paraId="32C35609" w14:textId="77777777" w:rsidR="00815416" w:rsidRPr="00815416" w:rsidRDefault="00815416" w:rsidP="00815416">
      <w:pPr>
        <w:numPr>
          <w:ilvl w:val="0"/>
          <w:numId w:val="11"/>
        </w:numPr>
        <w:rPr>
          <w:rFonts w:ascii="Nunito" w:hAnsi="Nunito"/>
          <w:b/>
          <w:bCs/>
          <w:sz w:val="28"/>
          <w:szCs w:val="28"/>
        </w:rPr>
      </w:pPr>
      <w:r w:rsidRPr="00815416">
        <w:rPr>
          <w:rFonts w:ascii="Nunito" w:hAnsi="Nunito"/>
          <w:b/>
          <w:bCs/>
          <w:sz w:val="28"/>
          <w:szCs w:val="28"/>
        </w:rPr>
        <w:t>For example, every watch has buttons or a touchscreen — the interface — that allows users to interact (set alarm, view time).</w:t>
      </w:r>
    </w:p>
    <w:p w14:paraId="0AC86A5E" w14:textId="77777777" w:rsidR="00815416" w:rsidRPr="00815416" w:rsidRDefault="00815416" w:rsidP="00815416">
      <w:pPr>
        <w:numPr>
          <w:ilvl w:val="0"/>
          <w:numId w:val="11"/>
        </w:numPr>
        <w:rPr>
          <w:rFonts w:ascii="Nunito" w:hAnsi="Nunito"/>
          <w:b/>
          <w:bCs/>
          <w:sz w:val="28"/>
          <w:szCs w:val="28"/>
        </w:rPr>
      </w:pPr>
      <w:r w:rsidRPr="00815416">
        <w:rPr>
          <w:rFonts w:ascii="Nunito" w:hAnsi="Nunito"/>
          <w:b/>
          <w:bCs/>
          <w:sz w:val="28"/>
          <w:szCs w:val="28"/>
        </w:rPr>
        <w:t xml:space="preserve">In programming, an interface might declare methods like </w:t>
      </w:r>
      <w:proofErr w:type="spellStart"/>
      <w:proofErr w:type="gramStart"/>
      <w:r w:rsidRPr="00815416">
        <w:rPr>
          <w:rFonts w:ascii="Nunito" w:hAnsi="Nunito"/>
          <w:b/>
          <w:bCs/>
          <w:sz w:val="28"/>
          <w:szCs w:val="28"/>
        </w:rPr>
        <w:t>setTime</w:t>
      </w:r>
      <w:proofErr w:type="spellEnd"/>
      <w:r w:rsidRPr="00815416">
        <w:rPr>
          <w:rFonts w:ascii="Nunito" w:hAnsi="Nunito"/>
          <w:b/>
          <w:bCs/>
          <w:sz w:val="28"/>
          <w:szCs w:val="28"/>
        </w:rPr>
        <w:t>(</w:t>
      </w:r>
      <w:proofErr w:type="gramEnd"/>
      <w:r w:rsidRPr="00815416">
        <w:rPr>
          <w:rFonts w:ascii="Nunito" w:hAnsi="Nunito"/>
          <w:b/>
          <w:bCs/>
          <w:sz w:val="28"/>
          <w:szCs w:val="28"/>
        </w:rPr>
        <w:t xml:space="preserve">), </w:t>
      </w:r>
      <w:proofErr w:type="spellStart"/>
      <w:r w:rsidRPr="00815416">
        <w:rPr>
          <w:rFonts w:ascii="Nunito" w:hAnsi="Nunito"/>
          <w:b/>
          <w:bCs/>
          <w:sz w:val="28"/>
          <w:szCs w:val="28"/>
        </w:rPr>
        <w:t>showTime</w:t>
      </w:r>
      <w:proofErr w:type="spellEnd"/>
      <w:r w:rsidRPr="00815416">
        <w:rPr>
          <w:rFonts w:ascii="Nunito" w:hAnsi="Nunito"/>
          <w:b/>
          <w:bCs/>
          <w:sz w:val="28"/>
          <w:szCs w:val="28"/>
        </w:rPr>
        <w:t xml:space="preserve">(), or </w:t>
      </w:r>
      <w:proofErr w:type="spellStart"/>
      <w:r w:rsidRPr="00815416">
        <w:rPr>
          <w:rFonts w:ascii="Nunito" w:hAnsi="Nunito"/>
          <w:b/>
          <w:bCs/>
          <w:sz w:val="28"/>
          <w:szCs w:val="28"/>
        </w:rPr>
        <w:t>ringAlarm</w:t>
      </w:r>
      <w:proofErr w:type="spellEnd"/>
      <w:r w:rsidRPr="00815416">
        <w:rPr>
          <w:rFonts w:ascii="Nunito" w:hAnsi="Nunito"/>
          <w:b/>
          <w:bCs/>
          <w:sz w:val="28"/>
          <w:szCs w:val="28"/>
        </w:rPr>
        <w:t>(), which any class implementing it must define.</w:t>
      </w:r>
    </w:p>
    <w:p w14:paraId="45A55C7C" w14:textId="77777777" w:rsidR="00815416" w:rsidRPr="00815416" w:rsidRDefault="009D50D7" w:rsidP="00815416">
      <w:pPr>
        <w:rPr>
          <w:rFonts w:ascii="Nunito" w:hAnsi="Nunito"/>
          <w:b/>
          <w:bCs/>
          <w:sz w:val="28"/>
          <w:szCs w:val="28"/>
        </w:rPr>
      </w:pPr>
      <w:r>
        <w:rPr>
          <w:rFonts w:ascii="Nunito" w:hAnsi="Nunito"/>
          <w:b/>
          <w:bCs/>
          <w:sz w:val="28"/>
          <w:szCs w:val="28"/>
        </w:rPr>
        <w:pict w14:anchorId="3BEB3335">
          <v:rect id="_x0000_i1033" style="width:0;height:1.5pt" o:hralign="center" o:hrstd="t" o:hr="t" fillcolor="#a0a0a0" stroked="f"/>
        </w:pict>
      </w:r>
    </w:p>
    <w:p w14:paraId="73D9CDB2" w14:textId="77777777" w:rsidR="00815416" w:rsidRPr="00815416" w:rsidRDefault="00815416" w:rsidP="00815416">
      <w:pPr>
        <w:rPr>
          <w:rFonts w:ascii="Nunito" w:hAnsi="Nunito"/>
          <w:b/>
          <w:bCs/>
          <w:sz w:val="28"/>
          <w:szCs w:val="28"/>
        </w:rPr>
      </w:pPr>
      <w:r w:rsidRPr="00815416">
        <w:rPr>
          <w:rFonts w:ascii="Segoe UI Emoji" w:hAnsi="Segoe UI Emoji" w:cs="Segoe UI Emoji"/>
          <w:b/>
          <w:bCs/>
          <w:sz w:val="28"/>
          <w:szCs w:val="28"/>
        </w:rPr>
        <w:t>🕶</w:t>
      </w:r>
      <w:r w:rsidRPr="00815416">
        <w:rPr>
          <w:rFonts w:ascii="Nunito" w:hAnsi="Nunito"/>
          <w:b/>
          <w:bCs/>
          <w:sz w:val="28"/>
          <w:szCs w:val="28"/>
        </w:rPr>
        <w:t>️ 10. Information Hiding</w:t>
      </w:r>
    </w:p>
    <w:p w14:paraId="05B51EE7" w14:textId="77777777" w:rsidR="00815416" w:rsidRPr="00815416" w:rsidRDefault="00815416" w:rsidP="00815416">
      <w:pPr>
        <w:numPr>
          <w:ilvl w:val="0"/>
          <w:numId w:val="12"/>
        </w:numPr>
        <w:rPr>
          <w:rFonts w:ascii="Nunito" w:hAnsi="Nunito"/>
          <w:b/>
          <w:bCs/>
          <w:sz w:val="28"/>
          <w:szCs w:val="28"/>
        </w:rPr>
      </w:pPr>
      <w:r w:rsidRPr="00815416">
        <w:rPr>
          <w:rFonts w:ascii="Nunito" w:hAnsi="Nunito"/>
          <w:b/>
          <w:bCs/>
          <w:sz w:val="28"/>
          <w:szCs w:val="28"/>
        </w:rPr>
        <w:t>Information hiding means keeping the internal details of an object private so that other parts of the program can use it without knowing how it works internally.</w:t>
      </w:r>
    </w:p>
    <w:p w14:paraId="106F3380" w14:textId="77777777" w:rsidR="00815416" w:rsidRPr="00815416" w:rsidRDefault="00815416" w:rsidP="00815416">
      <w:pPr>
        <w:numPr>
          <w:ilvl w:val="0"/>
          <w:numId w:val="12"/>
        </w:numPr>
        <w:rPr>
          <w:rFonts w:ascii="Nunito" w:hAnsi="Nunito"/>
          <w:b/>
          <w:bCs/>
          <w:sz w:val="28"/>
          <w:szCs w:val="28"/>
        </w:rPr>
      </w:pPr>
      <w:r w:rsidRPr="00815416">
        <w:rPr>
          <w:rFonts w:ascii="Nunito" w:hAnsi="Nunito"/>
          <w:b/>
          <w:bCs/>
          <w:sz w:val="28"/>
          <w:szCs w:val="28"/>
        </w:rPr>
        <w:t>For example, when you press a button on a digital watch to see the time, you don’t need to know how the circuits calculate or display it — that logic is hidden inside the watch.</w:t>
      </w:r>
    </w:p>
    <w:p w14:paraId="15177617" w14:textId="77777777" w:rsidR="00815416" w:rsidRPr="00815416" w:rsidRDefault="00815416" w:rsidP="00815416">
      <w:pPr>
        <w:rPr>
          <w:rFonts w:ascii="Nunito" w:hAnsi="Nunito"/>
          <w:b/>
          <w:bCs/>
          <w:sz w:val="28"/>
          <w:szCs w:val="28"/>
        </w:rPr>
      </w:pPr>
      <w:r w:rsidRPr="00815416">
        <w:rPr>
          <w:rFonts w:ascii="Nunito" w:hAnsi="Nunito"/>
          <w:b/>
          <w:bCs/>
          <w:sz w:val="28"/>
          <w:szCs w:val="28"/>
        </w:rPr>
        <w:t>In Java, this is achieved by using private fields and providing public methods to access or change data safely (getters and setters).</w:t>
      </w:r>
    </w:p>
    <w:p w14:paraId="76B9C984" w14:textId="77777777" w:rsidR="00815416" w:rsidRPr="00815416" w:rsidRDefault="009D50D7" w:rsidP="00815416">
      <w:pPr>
        <w:rPr>
          <w:rFonts w:ascii="Nunito" w:hAnsi="Nunito"/>
          <w:b/>
          <w:bCs/>
          <w:sz w:val="28"/>
          <w:szCs w:val="28"/>
        </w:rPr>
      </w:pPr>
      <w:r>
        <w:rPr>
          <w:rFonts w:ascii="Nunito" w:hAnsi="Nunito"/>
          <w:b/>
          <w:bCs/>
          <w:sz w:val="28"/>
          <w:szCs w:val="28"/>
        </w:rPr>
        <w:pict w14:anchorId="42A55053">
          <v:rect id="_x0000_i1034" style="width:0;height:1.5pt" o:hralign="center" o:hrstd="t" o:hr="t" fillcolor="#a0a0a0" stroked="f"/>
        </w:pict>
      </w:r>
    </w:p>
    <w:p w14:paraId="5161318B" w14:textId="18B67891" w:rsidR="00815416" w:rsidRDefault="00815416">
      <w:pPr>
        <w:rPr>
          <w:rFonts w:ascii="Nunito" w:hAnsi="Nunito"/>
          <w:b/>
          <w:bCs/>
          <w:sz w:val="28"/>
          <w:szCs w:val="28"/>
        </w:rPr>
      </w:pPr>
    </w:p>
    <w:p w14:paraId="2B3C08B3" w14:textId="77777777" w:rsidR="00815416" w:rsidRPr="00A12A96" w:rsidRDefault="00815416">
      <w:pPr>
        <w:rPr>
          <w:rFonts w:ascii="Nunito" w:hAnsi="Nunito"/>
          <w:b/>
          <w:bCs/>
          <w:sz w:val="28"/>
          <w:szCs w:val="28"/>
        </w:rPr>
      </w:pP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w:t>
      </w:r>
      <w:r w:rsidRPr="006D514A">
        <w:rPr>
          <w:rFonts w:ascii="Nunito" w:hAnsi="Nunito"/>
          <w:sz w:val="28"/>
          <w:szCs w:val="28"/>
        </w:rPr>
        <w:lastRenderedPageBreak/>
        <w:t>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1CFB2C2E" w:rsid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6ADA9C6D" w14:textId="5FAFF8E2" w:rsidR="00505521" w:rsidRDefault="00505521">
      <w:pPr>
        <w:rPr>
          <w:rFonts w:ascii="Nunito" w:hAnsi="Nunito"/>
          <w:sz w:val="28"/>
          <w:szCs w:val="28"/>
        </w:rPr>
      </w:pPr>
    </w:p>
    <w:p w14:paraId="251FB4E6" w14:textId="77777777" w:rsidR="00505521" w:rsidRPr="00505521" w:rsidRDefault="00505521" w:rsidP="00505521">
      <w:pPr>
        <w:rPr>
          <w:rFonts w:ascii="Nunito" w:hAnsi="Nunito"/>
          <w:sz w:val="28"/>
          <w:szCs w:val="28"/>
        </w:rPr>
      </w:pPr>
      <w:r w:rsidRPr="00505521">
        <w:rPr>
          <w:rFonts w:ascii="Nunito" w:hAnsi="Nunito"/>
          <w:sz w:val="28"/>
          <w:szCs w:val="28"/>
        </w:rPr>
        <w:t xml:space="preserve">To determine whether a person is underweight, normal weight, overweight, or obese, the </w:t>
      </w:r>
      <w:r w:rsidRPr="00505521">
        <w:rPr>
          <w:rFonts w:ascii="Nunito" w:hAnsi="Nunito"/>
          <w:b/>
          <w:bCs/>
          <w:sz w:val="28"/>
          <w:szCs w:val="28"/>
        </w:rPr>
        <w:t>Body Mass Index (BMI)</w:t>
      </w:r>
      <w:r w:rsidRPr="00505521">
        <w:rPr>
          <w:rFonts w:ascii="Nunito" w:hAnsi="Nunito"/>
          <w:sz w:val="28"/>
          <w:szCs w:val="28"/>
        </w:rPr>
        <w:t xml:space="preserve"> can be used. The BMI is calculated using the following formulas:</w:t>
      </w:r>
    </w:p>
    <w:p w14:paraId="4C6B95EC" w14:textId="77777777" w:rsidR="00505521" w:rsidRPr="00505521" w:rsidRDefault="00505521" w:rsidP="00505521">
      <w:pPr>
        <w:rPr>
          <w:rFonts w:ascii="Nunito" w:hAnsi="Nunito"/>
          <w:b/>
          <w:bCs/>
          <w:sz w:val="28"/>
          <w:szCs w:val="28"/>
        </w:rPr>
      </w:pPr>
      <w:r w:rsidRPr="00505521">
        <w:rPr>
          <w:rFonts w:ascii="Nunito" w:hAnsi="Nunito"/>
          <w:b/>
          <w:bCs/>
          <w:sz w:val="28"/>
          <w:szCs w:val="28"/>
        </w:rPr>
        <w:t>Formula (Metric System):</w:t>
      </w:r>
    </w:p>
    <w:p w14:paraId="56636BAE" w14:textId="77777777" w:rsidR="00505521" w:rsidRPr="00505521" w:rsidRDefault="00505521" w:rsidP="00505521">
      <w:pPr>
        <w:rPr>
          <w:rFonts w:ascii="Nunito" w:hAnsi="Nunito"/>
          <w:sz w:val="28"/>
          <w:szCs w:val="28"/>
        </w:rPr>
      </w:pPr>
      <w:r w:rsidRPr="00505521">
        <w:rPr>
          <w:rFonts w:ascii="Nunito" w:hAnsi="Nunito"/>
          <w:sz w:val="28"/>
          <w:szCs w:val="28"/>
        </w:rPr>
        <w:t>BMI=Weight (kg</w:t>
      </w:r>
      <w:proofErr w:type="gramStart"/>
      <w:r w:rsidRPr="00505521">
        <w:rPr>
          <w:rFonts w:ascii="Nunito" w:hAnsi="Nunito"/>
          <w:sz w:val="28"/>
          <w:szCs w:val="28"/>
        </w:rPr>
        <w:t>)[</w:t>
      </w:r>
      <w:proofErr w:type="gramEnd"/>
      <w:r w:rsidRPr="00505521">
        <w:rPr>
          <w:rFonts w:ascii="Nunito" w:hAnsi="Nunito"/>
          <w:sz w:val="28"/>
          <w:szCs w:val="28"/>
        </w:rPr>
        <w:t xml:space="preserve">Height (m)]2\text{BMI} = \frac{\text{Weight (kg)}}{[\text{Height (m)}]^2}BMI=[Height (m)]2Weight (kg)​ </w:t>
      </w:r>
    </w:p>
    <w:p w14:paraId="3F26D019" w14:textId="77777777" w:rsidR="00505521" w:rsidRPr="00505521" w:rsidRDefault="00505521" w:rsidP="00505521">
      <w:pPr>
        <w:rPr>
          <w:rFonts w:ascii="Nunito" w:hAnsi="Nunito"/>
          <w:sz w:val="28"/>
          <w:szCs w:val="28"/>
        </w:rPr>
      </w:pPr>
      <w:r w:rsidRPr="00505521">
        <w:rPr>
          <w:rFonts w:ascii="Nunito" w:hAnsi="Nunito"/>
          <w:sz w:val="28"/>
          <w:szCs w:val="28"/>
        </w:rPr>
        <w:t xml:space="preserve">or, using the </w:t>
      </w:r>
      <w:r w:rsidRPr="00505521">
        <w:rPr>
          <w:rFonts w:ascii="Nunito" w:hAnsi="Nunito"/>
          <w:b/>
          <w:bCs/>
          <w:sz w:val="28"/>
          <w:szCs w:val="28"/>
        </w:rPr>
        <w:t>Imperial System</w:t>
      </w:r>
      <w:r w:rsidRPr="00505521">
        <w:rPr>
          <w:rFonts w:ascii="Nunito" w:hAnsi="Nunito"/>
          <w:sz w:val="28"/>
          <w:szCs w:val="28"/>
        </w:rPr>
        <w:t>:</w:t>
      </w:r>
    </w:p>
    <w:p w14:paraId="4F0A1969" w14:textId="77777777" w:rsidR="00505521" w:rsidRPr="00505521" w:rsidRDefault="00505521" w:rsidP="00505521">
      <w:pPr>
        <w:rPr>
          <w:rFonts w:ascii="Nunito" w:hAnsi="Nunito"/>
          <w:sz w:val="28"/>
          <w:szCs w:val="28"/>
        </w:rPr>
      </w:pPr>
      <w:r w:rsidRPr="00505521">
        <w:rPr>
          <w:rFonts w:ascii="Nunito" w:hAnsi="Nunito"/>
          <w:sz w:val="28"/>
          <w:szCs w:val="28"/>
        </w:rPr>
        <w:t>BMI=703×Weight (</w:t>
      </w:r>
      <w:proofErr w:type="spellStart"/>
      <w:r w:rsidRPr="00505521">
        <w:rPr>
          <w:rFonts w:ascii="Nunito" w:hAnsi="Nunito"/>
          <w:sz w:val="28"/>
          <w:szCs w:val="28"/>
        </w:rPr>
        <w:t>lb</w:t>
      </w:r>
      <w:proofErr w:type="spellEnd"/>
      <w:proofErr w:type="gramStart"/>
      <w:r w:rsidRPr="00505521">
        <w:rPr>
          <w:rFonts w:ascii="Nunito" w:hAnsi="Nunito"/>
          <w:sz w:val="28"/>
          <w:szCs w:val="28"/>
        </w:rPr>
        <w:t>)[</w:t>
      </w:r>
      <w:proofErr w:type="gramEnd"/>
      <w:r w:rsidRPr="00505521">
        <w:rPr>
          <w:rFonts w:ascii="Nunito" w:hAnsi="Nunito"/>
          <w:sz w:val="28"/>
          <w:szCs w:val="28"/>
        </w:rPr>
        <w:t>Height (in)]2\text{BMI} = 703 \times \frac{\text{Weight (</w:t>
      </w:r>
      <w:proofErr w:type="spellStart"/>
      <w:r w:rsidRPr="00505521">
        <w:rPr>
          <w:rFonts w:ascii="Nunito" w:hAnsi="Nunito"/>
          <w:sz w:val="28"/>
          <w:szCs w:val="28"/>
        </w:rPr>
        <w:t>lb</w:t>
      </w:r>
      <w:proofErr w:type="spellEnd"/>
      <w:r w:rsidRPr="00505521">
        <w:rPr>
          <w:rFonts w:ascii="Nunito" w:hAnsi="Nunito"/>
          <w:sz w:val="28"/>
          <w:szCs w:val="28"/>
        </w:rPr>
        <w:t>)}}{[\text{Height (in)}]^2}BMI=703×[Height (in)]2Weight (</w:t>
      </w:r>
      <w:proofErr w:type="spellStart"/>
      <w:r w:rsidRPr="00505521">
        <w:rPr>
          <w:rFonts w:ascii="Nunito" w:hAnsi="Nunito"/>
          <w:sz w:val="28"/>
          <w:szCs w:val="28"/>
        </w:rPr>
        <w:t>lb</w:t>
      </w:r>
      <w:proofErr w:type="spellEnd"/>
      <w:r w:rsidRPr="00505521">
        <w:rPr>
          <w:rFonts w:ascii="Nunito" w:hAnsi="Nunito"/>
          <w:sz w:val="28"/>
          <w:szCs w:val="28"/>
        </w:rPr>
        <w:t xml:space="preserve">)​ </w:t>
      </w:r>
    </w:p>
    <w:p w14:paraId="517DB22D" w14:textId="77777777" w:rsidR="00505521" w:rsidRPr="00505521" w:rsidRDefault="00505521" w:rsidP="00505521">
      <w:pPr>
        <w:rPr>
          <w:rFonts w:ascii="Nunito" w:hAnsi="Nunito"/>
          <w:sz w:val="28"/>
          <w:szCs w:val="28"/>
        </w:rPr>
      </w:pPr>
      <w:r w:rsidRPr="00505521">
        <w:rPr>
          <w:rFonts w:ascii="Nunito" w:hAnsi="Nunito"/>
          <w:sz w:val="28"/>
          <w:szCs w:val="28"/>
        </w:rPr>
        <w:pict w14:anchorId="598784AF">
          <v:rect id="_x0000_i1053" style="width:0;height:1.5pt" o:hralign="center" o:hrstd="t" o:hr="t" fillcolor="#a0a0a0" stroked="f"/>
        </w:pict>
      </w:r>
    </w:p>
    <w:p w14:paraId="5E294ACD" w14:textId="77777777" w:rsidR="00505521" w:rsidRPr="00505521" w:rsidRDefault="00505521" w:rsidP="00505521">
      <w:pPr>
        <w:rPr>
          <w:rFonts w:ascii="Nunito" w:hAnsi="Nunito"/>
          <w:b/>
          <w:bCs/>
          <w:sz w:val="28"/>
          <w:szCs w:val="28"/>
        </w:rPr>
      </w:pPr>
      <w:r w:rsidRPr="00505521">
        <w:rPr>
          <w:rFonts w:ascii="Nunito" w:hAnsi="Nunito"/>
          <w:b/>
          <w:bCs/>
          <w:sz w:val="28"/>
          <w:szCs w:val="28"/>
        </w:rPr>
        <w:lastRenderedPageBreak/>
        <w:t>Example Calculation</w:t>
      </w:r>
    </w:p>
    <w:p w14:paraId="71278E3C" w14:textId="77777777" w:rsidR="00505521" w:rsidRPr="00505521" w:rsidRDefault="00505521" w:rsidP="00505521">
      <w:pPr>
        <w:rPr>
          <w:rFonts w:ascii="Nunito" w:hAnsi="Nunito"/>
          <w:sz w:val="28"/>
          <w:szCs w:val="28"/>
        </w:rPr>
      </w:pPr>
      <w:r w:rsidRPr="00505521">
        <w:rPr>
          <w:rFonts w:ascii="Nunito" w:hAnsi="Nunito"/>
          <w:sz w:val="28"/>
          <w:szCs w:val="28"/>
        </w:rPr>
        <w:t xml:space="preserve">Assume my BMI was calculated using my height and weight, and the result is </w:t>
      </w:r>
      <w:r w:rsidRPr="00505521">
        <w:rPr>
          <w:rFonts w:ascii="Nunito" w:hAnsi="Nunito"/>
          <w:b/>
          <w:bCs/>
          <w:sz w:val="28"/>
          <w:szCs w:val="28"/>
        </w:rPr>
        <w:t>30</w:t>
      </w:r>
      <w:r w:rsidRPr="00505521">
        <w:rPr>
          <w:rFonts w:ascii="Nunito" w:hAnsi="Nunito"/>
          <w:sz w:val="28"/>
          <w:szCs w:val="28"/>
        </w:rPr>
        <w:t>.</w:t>
      </w:r>
    </w:p>
    <w:p w14:paraId="158885FE" w14:textId="77777777" w:rsidR="00505521" w:rsidRPr="00505521" w:rsidRDefault="00505521" w:rsidP="00505521">
      <w:pPr>
        <w:rPr>
          <w:rFonts w:ascii="Nunito" w:hAnsi="Nunito"/>
          <w:sz w:val="28"/>
          <w:szCs w:val="28"/>
        </w:rPr>
      </w:pPr>
      <w:r w:rsidRPr="00505521">
        <w:rPr>
          <w:rFonts w:ascii="Nunito" w:hAnsi="Nunito"/>
          <w:sz w:val="28"/>
          <w:szCs w:val="28"/>
        </w:rPr>
        <w:t>BMI=30\</w:t>
      </w:r>
      <w:proofErr w:type="gramStart"/>
      <w:r w:rsidRPr="00505521">
        <w:rPr>
          <w:rFonts w:ascii="Nunito" w:hAnsi="Nunito"/>
          <w:sz w:val="28"/>
          <w:szCs w:val="28"/>
        </w:rPr>
        <w:t>text{</w:t>
      </w:r>
      <w:proofErr w:type="gramEnd"/>
      <w:r w:rsidRPr="00505521">
        <w:rPr>
          <w:rFonts w:ascii="Nunito" w:hAnsi="Nunito"/>
          <w:sz w:val="28"/>
          <w:szCs w:val="28"/>
        </w:rPr>
        <w:t xml:space="preserve">BMI} = 30BMI=30 </w:t>
      </w:r>
    </w:p>
    <w:p w14:paraId="31890DDB" w14:textId="77777777" w:rsidR="00505521" w:rsidRPr="00505521" w:rsidRDefault="00505521" w:rsidP="00505521">
      <w:pPr>
        <w:rPr>
          <w:rFonts w:ascii="Nunito" w:hAnsi="Nunito"/>
          <w:sz w:val="28"/>
          <w:szCs w:val="28"/>
        </w:rPr>
      </w:pPr>
      <w:r w:rsidRPr="00505521">
        <w:rPr>
          <w:rFonts w:ascii="Nunito" w:hAnsi="Nunito"/>
          <w:sz w:val="28"/>
          <w:szCs w:val="28"/>
        </w:rPr>
        <w:pict w14:anchorId="3EFA0371">
          <v:rect id="_x0000_i1054" style="width:0;height:1.5pt" o:hralign="center" o:hrstd="t" o:hr="t" fillcolor="#a0a0a0" stroked="f"/>
        </w:pict>
      </w:r>
    </w:p>
    <w:p w14:paraId="71E56751" w14:textId="77777777" w:rsidR="00505521" w:rsidRPr="00505521" w:rsidRDefault="00505521" w:rsidP="00505521">
      <w:pPr>
        <w:rPr>
          <w:rFonts w:ascii="Nunito" w:hAnsi="Nunito"/>
          <w:b/>
          <w:bCs/>
          <w:sz w:val="28"/>
          <w:szCs w:val="28"/>
        </w:rPr>
      </w:pPr>
      <w:r w:rsidRPr="00505521">
        <w:rPr>
          <w:rFonts w:ascii="Nunito" w:hAnsi="Nunito"/>
          <w:b/>
          <w:bCs/>
          <w:sz w:val="28"/>
          <w:szCs w:val="28"/>
        </w:rPr>
        <w:t>Interpretation</w:t>
      </w:r>
    </w:p>
    <w:p w14:paraId="08B989B0" w14:textId="77777777" w:rsidR="00505521" w:rsidRPr="00505521" w:rsidRDefault="00505521" w:rsidP="00505521">
      <w:pPr>
        <w:rPr>
          <w:rFonts w:ascii="Nunito" w:hAnsi="Nunito"/>
          <w:sz w:val="28"/>
          <w:szCs w:val="28"/>
        </w:rPr>
      </w:pPr>
      <w:r w:rsidRPr="00505521">
        <w:rPr>
          <w:rFonts w:ascii="Nunito" w:hAnsi="Nunito"/>
          <w:sz w:val="28"/>
          <w:szCs w:val="28"/>
        </w:rPr>
        <w:t>According to the World Health Organization (WHO)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5"/>
        <w:gridCol w:w="1923"/>
      </w:tblGrid>
      <w:tr w:rsidR="00505521" w:rsidRPr="00505521" w14:paraId="28878941" w14:textId="77777777" w:rsidTr="00505521">
        <w:trPr>
          <w:tblHeader/>
          <w:tblCellSpacing w:w="15" w:type="dxa"/>
        </w:trPr>
        <w:tc>
          <w:tcPr>
            <w:tcW w:w="0" w:type="auto"/>
            <w:vAlign w:val="center"/>
            <w:hideMark/>
          </w:tcPr>
          <w:p w14:paraId="50E3D0C5" w14:textId="77777777" w:rsidR="00505521" w:rsidRPr="00505521" w:rsidRDefault="00505521" w:rsidP="00505521">
            <w:pPr>
              <w:rPr>
                <w:rFonts w:ascii="Nunito" w:hAnsi="Nunito"/>
                <w:b/>
                <w:bCs/>
                <w:sz w:val="28"/>
                <w:szCs w:val="28"/>
              </w:rPr>
            </w:pPr>
            <w:r w:rsidRPr="00505521">
              <w:rPr>
                <w:rFonts w:ascii="Nunito" w:hAnsi="Nunito"/>
                <w:b/>
                <w:bCs/>
                <w:sz w:val="28"/>
                <w:szCs w:val="28"/>
              </w:rPr>
              <w:t>Category</w:t>
            </w:r>
          </w:p>
        </w:tc>
        <w:tc>
          <w:tcPr>
            <w:tcW w:w="0" w:type="auto"/>
            <w:vAlign w:val="center"/>
            <w:hideMark/>
          </w:tcPr>
          <w:p w14:paraId="4ECCF95F" w14:textId="77777777" w:rsidR="00505521" w:rsidRPr="00505521" w:rsidRDefault="00505521" w:rsidP="00505521">
            <w:pPr>
              <w:rPr>
                <w:rFonts w:ascii="Nunito" w:hAnsi="Nunito"/>
                <w:b/>
                <w:bCs/>
                <w:sz w:val="28"/>
                <w:szCs w:val="28"/>
              </w:rPr>
            </w:pPr>
            <w:r w:rsidRPr="00505521">
              <w:rPr>
                <w:rFonts w:ascii="Nunito" w:hAnsi="Nunito"/>
                <w:b/>
                <w:bCs/>
                <w:sz w:val="28"/>
                <w:szCs w:val="28"/>
              </w:rPr>
              <w:t>BMI Range</w:t>
            </w:r>
          </w:p>
        </w:tc>
      </w:tr>
      <w:tr w:rsidR="00505521" w:rsidRPr="00505521" w14:paraId="3C867EC2" w14:textId="77777777" w:rsidTr="00505521">
        <w:trPr>
          <w:tblCellSpacing w:w="15" w:type="dxa"/>
        </w:trPr>
        <w:tc>
          <w:tcPr>
            <w:tcW w:w="0" w:type="auto"/>
            <w:vAlign w:val="center"/>
            <w:hideMark/>
          </w:tcPr>
          <w:p w14:paraId="72A950FC" w14:textId="77777777" w:rsidR="00505521" w:rsidRPr="00505521" w:rsidRDefault="00505521" w:rsidP="00505521">
            <w:pPr>
              <w:rPr>
                <w:rFonts w:ascii="Nunito" w:hAnsi="Nunito"/>
                <w:sz w:val="28"/>
                <w:szCs w:val="28"/>
              </w:rPr>
            </w:pPr>
            <w:r w:rsidRPr="00505521">
              <w:rPr>
                <w:rFonts w:ascii="Nunito" w:hAnsi="Nunito"/>
                <w:sz w:val="28"/>
                <w:szCs w:val="28"/>
              </w:rPr>
              <w:t>Underweight</w:t>
            </w:r>
          </w:p>
        </w:tc>
        <w:tc>
          <w:tcPr>
            <w:tcW w:w="0" w:type="auto"/>
            <w:vAlign w:val="center"/>
            <w:hideMark/>
          </w:tcPr>
          <w:p w14:paraId="6494D399" w14:textId="77777777" w:rsidR="00505521" w:rsidRPr="00505521" w:rsidRDefault="00505521" w:rsidP="00505521">
            <w:pPr>
              <w:rPr>
                <w:rFonts w:ascii="Nunito" w:hAnsi="Nunito"/>
                <w:sz w:val="28"/>
                <w:szCs w:val="28"/>
              </w:rPr>
            </w:pPr>
            <w:r w:rsidRPr="00505521">
              <w:rPr>
                <w:rFonts w:ascii="Nunito" w:hAnsi="Nunito"/>
                <w:sz w:val="28"/>
                <w:szCs w:val="28"/>
              </w:rPr>
              <w:t>Less than 18.5</w:t>
            </w:r>
          </w:p>
        </w:tc>
      </w:tr>
      <w:tr w:rsidR="00505521" w:rsidRPr="00505521" w14:paraId="6D120FE9" w14:textId="77777777" w:rsidTr="00505521">
        <w:trPr>
          <w:tblCellSpacing w:w="15" w:type="dxa"/>
        </w:trPr>
        <w:tc>
          <w:tcPr>
            <w:tcW w:w="0" w:type="auto"/>
            <w:vAlign w:val="center"/>
            <w:hideMark/>
          </w:tcPr>
          <w:p w14:paraId="0EB99AB7" w14:textId="77777777" w:rsidR="00505521" w:rsidRPr="00505521" w:rsidRDefault="00505521" w:rsidP="00505521">
            <w:pPr>
              <w:rPr>
                <w:rFonts w:ascii="Nunito" w:hAnsi="Nunito"/>
                <w:sz w:val="28"/>
                <w:szCs w:val="28"/>
              </w:rPr>
            </w:pPr>
            <w:r w:rsidRPr="00505521">
              <w:rPr>
                <w:rFonts w:ascii="Nunito" w:hAnsi="Nunito"/>
                <w:sz w:val="28"/>
                <w:szCs w:val="28"/>
              </w:rPr>
              <w:t>Normal weight</w:t>
            </w:r>
          </w:p>
        </w:tc>
        <w:tc>
          <w:tcPr>
            <w:tcW w:w="0" w:type="auto"/>
            <w:vAlign w:val="center"/>
            <w:hideMark/>
          </w:tcPr>
          <w:p w14:paraId="017127D7" w14:textId="77777777" w:rsidR="00505521" w:rsidRPr="00505521" w:rsidRDefault="00505521" w:rsidP="00505521">
            <w:pPr>
              <w:rPr>
                <w:rFonts w:ascii="Nunito" w:hAnsi="Nunito"/>
                <w:sz w:val="28"/>
                <w:szCs w:val="28"/>
              </w:rPr>
            </w:pPr>
            <w:r w:rsidRPr="00505521">
              <w:rPr>
                <w:rFonts w:ascii="Nunito" w:hAnsi="Nunito"/>
                <w:sz w:val="28"/>
                <w:szCs w:val="28"/>
              </w:rPr>
              <w:t>18.5 – 24.9</w:t>
            </w:r>
          </w:p>
        </w:tc>
      </w:tr>
      <w:tr w:rsidR="00505521" w:rsidRPr="00505521" w14:paraId="0E30BE6C" w14:textId="77777777" w:rsidTr="00505521">
        <w:trPr>
          <w:tblCellSpacing w:w="15" w:type="dxa"/>
        </w:trPr>
        <w:tc>
          <w:tcPr>
            <w:tcW w:w="0" w:type="auto"/>
            <w:vAlign w:val="center"/>
            <w:hideMark/>
          </w:tcPr>
          <w:p w14:paraId="68F94F4F" w14:textId="77777777" w:rsidR="00505521" w:rsidRPr="00505521" w:rsidRDefault="00505521" w:rsidP="00505521">
            <w:pPr>
              <w:rPr>
                <w:rFonts w:ascii="Nunito" w:hAnsi="Nunito"/>
                <w:sz w:val="28"/>
                <w:szCs w:val="28"/>
              </w:rPr>
            </w:pPr>
            <w:r w:rsidRPr="00505521">
              <w:rPr>
                <w:rFonts w:ascii="Nunito" w:hAnsi="Nunito"/>
                <w:sz w:val="28"/>
                <w:szCs w:val="28"/>
              </w:rPr>
              <w:t>Overweight</w:t>
            </w:r>
          </w:p>
        </w:tc>
        <w:tc>
          <w:tcPr>
            <w:tcW w:w="0" w:type="auto"/>
            <w:vAlign w:val="center"/>
            <w:hideMark/>
          </w:tcPr>
          <w:p w14:paraId="3F648435" w14:textId="77777777" w:rsidR="00505521" w:rsidRPr="00505521" w:rsidRDefault="00505521" w:rsidP="00505521">
            <w:pPr>
              <w:rPr>
                <w:rFonts w:ascii="Nunito" w:hAnsi="Nunito"/>
                <w:sz w:val="28"/>
                <w:szCs w:val="28"/>
              </w:rPr>
            </w:pPr>
            <w:r w:rsidRPr="00505521">
              <w:rPr>
                <w:rFonts w:ascii="Nunito" w:hAnsi="Nunito"/>
                <w:sz w:val="28"/>
                <w:szCs w:val="28"/>
              </w:rPr>
              <w:t>25 – 29.9</w:t>
            </w:r>
          </w:p>
        </w:tc>
      </w:tr>
      <w:tr w:rsidR="00505521" w:rsidRPr="00505521" w14:paraId="3584E53F" w14:textId="77777777" w:rsidTr="00505521">
        <w:trPr>
          <w:tblCellSpacing w:w="15" w:type="dxa"/>
        </w:trPr>
        <w:tc>
          <w:tcPr>
            <w:tcW w:w="0" w:type="auto"/>
            <w:vAlign w:val="center"/>
            <w:hideMark/>
          </w:tcPr>
          <w:p w14:paraId="7F05EE8D" w14:textId="77777777" w:rsidR="00505521" w:rsidRPr="00505521" w:rsidRDefault="00505521" w:rsidP="00505521">
            <w:pPr>
              <w:rPr>
                <w:rFonts w:ascii="Nunito" w:hAnsi="Nunito"/>
                <w:sz w:val="28"/>
                <w:szCs w:val="28"/>
              </w:rPr>
            </w:pPr>
            <w:r w:rsidRPr="00505521">
              <w:rPr>
                <w:rFonts w:ascii="Nunito" w:hAnsi="Nunito"/>
                <w:b/>
                <w:bCs/>
                <w:sz w:val="28"/>
                <w:szCs w:val="28"/>
              </w:rPr>
              <w:t>Obese (Class I)</w:t>
            </w:r>
          </w:p>
        </w:tc>
        <w:tc>
          <w:tcPr>
            <w:tcW w:w="0" w:type="auto"/>
            <w:vAlign w:val="center"/>
            <w:hideMark/>
          </w:tcPr>
          <w:p w14:paraId="219D95B4" w14:textId="77777777" w:rsidR="00505521" w:rsidRPr="00505521" w:rsidRDefault="00505521" w:rsidP="00505521">
            <w:pPr>
              <w:rPr>
                <w:rFonts w:ascii="Nunito" w:hAnsi="Nunito"/>
                <w:sz w:val="28"/>
                <w:szCs w:val="28"/>
              </w:rPr>
            </w:pPr>
            <w:r w:rsidRPr="00505521">
              <w:rPr>
                <w:rFonts w:ascii="Nunito" w:hAnsi="Nunito"/>
                <w:b/>
                <w:bCs/>
                <w:sz w:val="28"/>
                <w:szCs w:val="28"/>
              </w:rPr>
              <w:t>30 – 34.9</w:t>
            </w:r>
          </w:p>
        </w:tc>
      </w:tr>
      <w:tr w:rsidR="00505521" w:rsidRPr="00505521" w14:paraId="3D967033" w14:textId="77777777" w:rsidTr="00505521">
        <w:trPr>
          <w:tblCellSpacing w:w="15" w:type="dxa"/>
        </w:trPr>
        <w:tc>
          <w:tcPr>
            <w:tcW w:w="0" w:type="auto"/>
            <w:vAlign w:val="center"/>
            <w:hideMark/>
          </w:tcPr>
          <w:p w14:paraId="465B66F8" w14:textId="77777777" w:rsidR="00505521" w:rsidRPr="00505521" w:rsidRDefault="00505521" w:rsidP="00505521">
            <w:pPr>
              <w:rPr>
                <w:rFonts w:ascii="Nunito" w:hAnsi="Nunito"/>
                <w:sz w:val="28"/>
                <w:szCs w:val="28"/>
              </w:rPr>
            </w:pPr>
            <w:r w:rsidRPr="00505521">
              <w:rPr>
                <w:rFonts w:ascii="Nunito" w:hAnsi="Nunito"/>
                <w:sz w:val="28"/>
                <w:szCs w:val="28"/>
              </w:rPr>
              <w:t xml:space="preserve">Obese (Class </w:t>
            </w:r>
            <w:proofErr w:type="gramStart"/>
            <w:r w:rsidRPr="00505521">
              <w:rPr>
                <w:rFonts w:ascii="Nunito" w:hAnsi="Nunito"/>
                <w:sz w:val="28"/>
                <w:szCs w:val="28"/>
              </w:rPr>
              <w:t>II)*</w:t>
            </w:r>
            <w:proofErr w:type="gramEnd"/>
            <w:r w:rsidRPr="00505521">
              <w:rPr>
                <w:rFonts w:ascii="Nunito" w:hAnsi="Nunito"/>
                <w:sz w:val="28"/>
                <w:szCs w:val="28"/>
              </w:rPr>
              <w:t>*</w:t>
            </w:r>
          </w:p>
        </w:tc>
        <w:tc>
          <w:tcPr>
            <w:tcW w:w="0" w:type="auto"/>
            <w:vAlign w:val="center"/>
            <w:hideMark/>
          </w:tcPr>
          <w:p w14:paraId="3B8A2411" w14:textId="77777777" w:rsidR="00505521" w:rsidRPr="00505521" w:rsidRDefault="00505521" w:rsidP="00505521">
            <w:pPr>
              <w:rPr>
                <w:rFonts w:ascii="Nunito" w:hAnsi="Nunito"/>
                <w:sz w:val="28"/>
                <w:szCs w:val="28"/>
              </w:rPr>
            </w:pPr>
            <w:r w:rsidRPr="00505521">
              <w:rPr>
                <w:rFonts w:ascii="Nunito" w:hAnsi="Nunito"/>
                <w:b/>
                <w:bCs/>
                <w:sz w:val="28"/>
                <w:szCs w:val="28"/>
              </w:rPr>
              <w:t>35 – 39.9</w:t>
            </w:r>
          </w:p>
        </w:tc>
      </w:tr>
      <w:tr w:rsidR="00505521" w:rsidRPr="00505521" w14:paraId="2AAFB31E" w14:textId="77777777" w:rsidTr="00505521">
        <w:trPr>
          <w:tblCellSpacing w:w="15" w:type="dxa"/>
        </w:trPr>
        <w:tc>
          <w:tcPr>
            <w:tcW w:w="0" w:type="auto"/>
            <w:vAlign w:val="center"/>
            <w:hideMark/>
          </w:tcPr>
          <w:p w14:paraId="4F5B2E11" w14:textId="77777777" w:rsidR="00505521" w:rsidRPr="00505521" w:rsidRDefault="00505521" w:rsidP="00505521">
            <w:pPr>
              <w:rPr>
                <w:rFonts w:ascii="Nunito" w:hAnsi="Nunito"/>
                <w:sz w:val="28"/>
                <w:szCs w:val="28"/>
              </w:rPr>
            </w:pPr>
            <w:r w:rsidRPr="00505521">
              <w:rPr>
                <w:rFonts w:ascii="Nunito" w:hAnsi="Nunito"/>
                <w:b/>
                <w:bCs/>
                <w:sz w:val="28"/>
                <w:szCs w:val="28"/>
              </w:rPr>
              <w:t>Extreme Obesity (Class III)</w:t>
            </w:r>
          </w:p>
        </w:tc>
        <w:tc>
          <w:tcPr>
            <w:tcW w:w="0" w:type="auto"/>
            <w:vAlign w:val="center"/>
            <w:hideMark/>
          </w:tcPr>
          <w:p w14:paraId="78031E56" w14:textId="77777777" w:rsidR="00505521" w:rsidRPr="00505521" w:rsidRDefault="00505521" w:rsidP="00505521">
            <w:pPr>
              <w:rPr>
                <w:rFonts w:ascii="Nunito" w:hAnsi="Nunito"/>
                <w:sz w:val="28"/>
                <w:szCs w:val="28"/>
              </w:rPr>
            </w:pPr>
            <w:r w:rsidRPr="00505521">
              <w:rPr>
                <w:rFonts w:ascii="Nunito" w:hAnsi="Nunito"/>
                <w:b/>
                <w:bCs/>
                <w:sz w:val="28"/>
                <w:szCs w:val="28"/>
              </w:rPr>
              <w:t>40 and above</w:t>
            </w:r>
          </w:p>
        </w:tc>
      </w:tr>
    </w:tbl>
    <w:p w14:paraId="317752B3" w14:textId="77777777" w:rsidR="00505521" w:rsidRPr="00505521" w:rsidRDefault="00505521" w:rsidP="00505521">
      <w:pPr>
        <w:rPr>
          <w:rFonts w:ascii="Nunito" w:hAnsi="Nunito"/>
          <w:sz w:val="28"/>
          <w:szCs w:val="28"/>
        </w:rPr>
      </w:pPr>
      <w:r w:rsidRPr="00505521">
        <w:rPr>
          <w:rFonts w:ascii="Nunito" w:hAnsi="Nunito"/>
          <w:sz w:val="28"/>
          <w:szCs w:val="28"/>
        </w:rPr>
        <w:t xml:space="preserve">Since my BMI is </w:t>
      </w:r>
      <w:r w:rsidRPr="00505521">
        <w:rPr>
          <w:rFonts w:ascii="Nunito" w:hAnsi="Nunito"/>
          <w:b/>
          <w:bCs/>
          <w:sz w:val="28"/>
          <w:szCs w:val="28"/>
        </w:rPr>
        <w:t>30</w:t>
      </w:r>
      <w:r w:rsidRPr="00505521">
        <w:rPr>
          <w:rFonts w:ascii="Nunito" w:hAnsi="Nunito"/>
          <w:sz w:val="28"/>
          <w:szCs w:val="28"/>
        </w:rPr>
        <w:t xml:space="preserve">, I fall into the </w:t>
      </w:r>
      <w:r w:rsidRPr="00505521">
        <w:rPr>
          <w:rFonts w:ascii="Nunito" w:hAnsi="Nunito"/>
          <w:b/>
          <w:bCs/>
          <w:sz w:val="28"/>
          <w:szCs w:val="28"/>
        </w:rPr>
        <w:t>Obese (Class I)</w:t>
      </w:r>
      <w:r w:rsidRPr="00505521">
        <w:rPr>
          <w:rFonts w:ascii="Nunito" w:hAnsi="Nunito"/>
          <w:sz w:val="28"/>
          <w:szCs w:val="28"/>
        </w:rPr>
        <w:t xml:space="preserve"> category.</w:t>
      </w:r>
    </w:p>
    <w:p w14:paraId="49AC7DD6" w14:textId="77777777" w:rsidR="00505521" w:rsidRPr="00505521" w:rsidRDefault="00505521" w:rsidP="00505521">
      <w:pPr>
        <w:rPr>
          <w:rFonts w:ascii="Nunito" w:hAnsi="Nunito"/>
          <w:sz w:val="28"/>
          <w:szCs w:val="28"/>
        </w:rPr>
      </w:pPr>
      <w:r w:rsidRPr="00505521">
        <w:rPr>
          <w:rFonts w:ascii="Nunito" w:hAnsi="Nunito"/>
          <w:sz w:val="28"/>
          <w:szCs w:val="28"/>
        </w:rPr>
        <w:pict w14:anchorId="1862E609">
          <v:rect id="_x0000_i1055" style="width:0;height:1.5pt" o:hralign="center" o:hrstd="t" o:hr="t" fillcolor="#a0a0a0" stroked="f"/>
        </w:pict>
      </w:r>
    </w:p>
    <w:p w14:paraId="7964484A" w14:textId="77777777" w:rsidR="00505521" w:rsidRPr="00505521" w:rsidRDefault="00505521" w:rsidP="00505521">
      <w:pPr>
        <w:rPr>
          <w:rFonts w:ascii="Nunito" w:hAnsi="Nunito"/>
          <w:b/>
          <w:bCs/>
          <w:sz w:val="28"/>
          <w:szCs w:val="28"/>
        </w:rPr>
      </w:pPr>
      <w:r w:rsidRPr="00505521">
        <w:rPr>
          <w:rFonts w:ascii="Nunito" w:hAnsi="Nunito"/>
          <w:b/>
          <w:bCs/>
          <w:sz w:val="28"/>
          <w:szCs w:val="28"/>
        </w:rPr>
        <w:t>Conclusion</w:t>
      </w:r>
    </w:p>
    <w:p w14:paraId="17363F03" w14:textId="77777777" w:rsidR="00505521" w:rsidRPr="00505521" w:rsidRDefault="00505521" w:rsidP="00505521">
      <w:pPr>
        <w:rPr>
          <w:rFonts w:ascii="Nunito" w:hAnsi="Nunito"/>
          <w:sz w:val="28"/>
          <w:szCs w:val="28"/>
        </w:rPr>
      </w:pPr>
      <w:r w:rsidRPr="00505521">
        <w:rPr>
          <w:rFonts w:ascii="Nunito" w:hAnsi="Nunito"/>
          <w:sz w:val="28"/>
          <w:szCs w:val="28"/>
        </w:rPr>
        <w:t xml:space="preserve">My Body Mass Index (BMI) of </w:t>
      </w:r>
      <w:r w:rsidRPr="00505521">
        <w:rPr>
          <w:rFonts w:ascii="Nunito" w:hAnsi="Nunito"/>
          <w:b/>
          <w:bCs/>
          <w:sz w:val="28"/>
          <w:szCs w:val="28"/>
        </w:rPr>
        <w:t>30</w:t>
      </w:r>
      <w:r w:rsidRPr="00505521">
        <w:rPr>
          <w:rFonts w:ascii="Nunito" w:hAnsi="Nunito"/>
          <w:sz w:val="28"/>
          <w:szCs w:val="28"/>
        </w:rPr>
        <w:t xml:space="preserve"> indicates that I am in the </w:t>
      </w:r>
      <w:r w:rsidRPr="00505521">
        <w:rPr>
          <w:rFonts w:ascii="Nunito" w:hAnsi="Nunito"/>
          <w:b/>
          <w:bCs/>
          <w:sz w:val="28"/>
          <w:szCs w:val="28"/>
        </w:rPr>
        <w:t>obese range</w:t>
      </w:r>
      <w:r w:rsidRPr="00505521">
        <w:rPr>
          <w:rFonts w:ascii="Nunito" w:hAnsi="Nunito"/>
          <w:sz w:val="28"/>
          <w:szCs w:val="28"/>
        </w:rPr>
        <w:t xml:space="preserve">, which suggests that my body weight is higher than recommended for my height. Maintaining a healthy lifestyle through </w:t>
      </w:r>
      <w:r w:rsidRPr="00505521">
        <w:rPr>
          <w:rFonts w:ascii="Nunito" w:hAnsi="Nunito"/>
          <w:b/>
          <w:bCs/>
          <w:sz w:val="28"/>
          <w:szCs w:val="28"/>
        </w:rPr>
        <w:t>balanced nutrition and regular physical activity</w:t>
      </w:r>
      <w:r w:rsidRPr="00505521">
        <w:rPr>
          <w:rFonts w:ascii="Nunito" w:hAnsi="Nunito"/>
          <w:sz w:val="28"/>
          <w:szCs w:val="28"/>
        </w:rPr>
        <w:t xml:space="preserve"> is important to reduce the risk of conditions such as </w:t>
      </w:r>
      <w:r w:rsidRPr="00505521">
        <w:rPr>
          <w:rFonts w:ascii="Nunito" w:hAnsi="Nunito"/>
          <w:b/>
          <w:bCs/>
          <w:sz w:val="28"/>
          <w:szCs w:val="28"/>
        </w:rPr>
        <w:t>heart disease, diabetes, and high blood pressure</w:t>
      </w:r>
      <w:r w:rsidRPr="00505521">
        <w:rPr>
          <w:rFonts w:ascii="Nunito" w:hAnsi="Nunito"/>
          <w:sz w:val="28"/>
          <w:szCs w:val="28"/>
        </w:rPr>
        <w:t>.</w:t>
      </w:r>
    </w:p>
    <w:p w14:paraId="7CEBD688" w14:textId="77777777" w:rsidR="00505521" w:rsidRDefault="00505521">
      <w:pPr>
        <w:rPr>
          <w:rFonts w:ascii="Nunito" w:hAnsi="Nunito"/>
          <w:sz w:val="28"/>
          <w:szCs w:val="28"/>
        </w:rPr>
      </w:pPr>
    </w:p>
    <w:p w14:paraId="3E3774AB" w14:textId="7083ACB8" w:rsidR="00505521" w:rsidRDefault="00505521">
      <w:pPr>
        <w:rPr>
          <w:rFonts w:ascii="Nunito" w:hAnsi="Nunito"/>
          <w:sz w:val="28"/>
          <w:szCs w:val="28"/>
        </w:rPr>
      </w:pPr>
    </w:p>
    <w:p w14:paraId="0685FE91" w14:textId="77777777" w:rsidR="00505521" w:rsidRDefault="00505521">
      <w:pPr>
        <w:rPr>
          <w:rFonts w:ascii="Nunito" w:hAnsi="Nunito"/>
          <w:sz w:val="28"/>
          <w:szCs w:val="28"/>
        </w:rPr>
      </w:pP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0D56CBF5"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55DB2056" w14:textId="52747522" w:rsidR="00505521" w:rsidRDefault="00505521">
      <w:pPr>
        <w:rPr>
          <w:rFonts w:ascii="Nunito" w:hAnsi="Nunito"/>
          <w:sz w:val="28"/>
          <w:szCs w:val="28"/>
        </w:rPr>
      </w:pPr>
    </w:p>
    <w:p w14:paraId="21CAC3E9" w14:textId="77777777" w:rsidR="00505521" w:rsidRPr="00505521" w:rsidRDefault="00505521" w:rsidP="00505521">
      <w:pPr>
        <w:rPr>
          <w:rFonts w:ascii="Nunito" w:hAnsi="Nunito"/>
          <w:b/>
          <w:bCs/>
          <w:sz w:val="28"/>
          <w:szCs w:val="28"/>
        </w:rPr>
      </w:pPr>
      <w:r w:rsidRPr="00505521">
        <w:rPr>
          <w:rFonts w:ascii="Nunito" w:hAnsi="Nunito"/>
          <w:b/>
          <w:bCs/>
          <w:sz w:val="28"/>
          <w:szCs w:val="28"/>
        </w:rPr>
        <w:t>1. Toyota Prius (2025)</w:t>
      </w:r>
    </w:p>
    <w:p w14:paraId="7ACA75CB" w14:textId="77777777" w:rsidR="00505521" w:rsidRPr="00505521" w:rsidRDefault="00505521" w:rsidP="00505521">
      <w:pPr>
        <w:numPr>
          <w:ilvl w:val="0"/>
          <w:numId w:val="13"/>
        </w:numPr>
        <w:rPr>
          <w:rFonts w:ascii="Nunito" w:hAnsi="Nunito"/>
          <w:sz w:val="28"/>
          <w:szCs w:val="28"/>
        </w:rPr>
      </w:pPr>
      <w:r w:rsidRPr="00505521">
        <w:rPr>
          <w:rFonts w:ascii="Nunito" w:hAnsi="Nunito"/>
          <w:sz w:val="28"/>
          <w:szCs w:val="28"/>
        </w:rPr>
        <w:t xml:space="preserve">Fuel economy: quoted as up to </w:t>
      </w:r>
      <w:r w:rsidRPr="00505521">
        <w:rPr>
          <w:rFonts w:ascii="Nunito" w:hAnsi="Nunito"/>
          <w:b/>
          <w:bCs/>
          <w:sz w:val="28"/>
          <w:szCs w:val="28"/>
        </w:rPr>
        <w:t>57 mpg combined</w:t>
      </w:r>
      <w:r w:rsidRPr="00505521">
        <w:rPr>
          <w:rFonts w:ascii="Nunito" w:hAnsi="Nunito"/>
          <w:sz w:val="28"/>
          <w:szCs w:val="28"/>
        </w:rPr>
        <w:t xml:space="preserve"> for some trims. </w:t>
      </w:r>
      <w:hyperlink r:id="rId5" w:tgtFrame="_blank" w:history="1">
        <w:r w:rsidRPr="00505521">
          <w:rPr>
            <w:rStyle w:val="Hyperlink"/>
            <w:rFonts w:ascii="Nunito" w:hAnsi="Nunito"/>
            <w:sz w:val="28"/>
            <w:szCs w:val="28"/>
          </w:rPr>
          <w:t>MotorTrend+3Car and Driver+3Forbes+3</w:t>
        </w:r>
      </w:hyperlink>
    </w:p>
    <w:p w14:paraId="4415D6C5" w14:textId="77777777" w:rsidR="00505521" w:rsidRPr="00505521" w:rsidRDefault="00505521" w:rsidP="00505521">
      <w:pPr>
        <w:numPr>
          <w:ilvl w:val="0"/>
          <w:numId w:val="13"/>
        </w:numPr>
        <w:rPr>
          <w:rFonts w:ascii="Nunito" w:hAnsi="Nunito"/>
          <w:sz w:val="28"/>
          <w:szCs w:val="28"/>
        </w:rPr>
      </w:pPr>
      <w:r w:rsidRPr="00505521">
        <w:rPr>
          <w:rFonts w:ascii="Nunito" w:hAnsi="Nunito"/>
          <w:sz w:val="28"/>
          <w:szCs w:val="28"/>
        </w:rPr>
        <w:t xml:space="preserve">It is a full hybrid (gasoline + electric motor) with FWD or AWD options. </w:t>
      </w:r>
      <w:hyperlink r:id="rId6" w:tgtFrame="_blank" w:history="1">
        <w:r w:rsidRPr="00505521">
          <w:rPr>
            <w:rStyle w:val="Hyperlink"/>
            <w:rFonts w:ascii="Nunito" w:hAnsi="Nunito"/>
            <w:sz w:val="28"/>
            <w:szCs w:val="28"/>
          </w:rPr>
          <w:t>Car and Driver</w:t>
        </w:r>
      </w:hyperlink>
    </w:p>
    <w:p w14:paraId="14DD1E4F" w14:textId="77777777" w:rsidR="00505521" w:rsidRPr="00505521" w:rsidRDefault="00505521" w:rsidP="00505521">
      <w:pPr>
        <w:numPr>
          <w:ilvl w:val="0"/>
          <w:numId w:val="13"/>
        </w:numPr>
        <w:rPr>
          <w:rFonts w:ascii="Nunito" w:hAnsi="Nunito"/>
          <w:sz w:val="28"/>
          <w:szCs w:val="28"/>
        </w:rPr>
      </w:pPr>
      <w:r w:rsidRPr="00505521">
        <w:rPr>
          <w:rFonts w:ascii="Nunito" w:hAnsi="Nunito"/>
          <w:sz w:val="28"/>
          <w:szCs w:val="28"/>
        </w:rPr>
        <w:t>Battery attributes:</w:t>
      </w:r>
    </w:p>
    <w:p w14:paraId="01E06EE8" w14:textId="77777777" w:rsidR="00505521" w:rsidRPr="00505521" w:rsidRDefault="00505521" w:rsidP="00505521">
      <w:pPr>
        <w:numPr>
          <w:ilvl w:val="1"/>
          <w:numId w:val="13"/>
        </w:numPr>
        <w:rPr>
          <w:rFonts w:ascii="Nunito" w:hAnsi="Nunito"/>
          <w:sz w:val="28"/>
          <w:szCs w:val="28"/>
        </w:rPr>
      </w:pPr>
      <w:r w:rsidRPr="00505521">
        <w:rPr>
          <w:rFonts w:ascii="Nunito" w:hAnsi="Nunito"/>
          <w:sz w:val="28"/>
          <w:szCs w:val="28"/>
        </w:rPr>
        <w:t xml:space="preserve">The hybrid battery is </w:t>
      </w:r>
      <w:r w:rsidRPr="00505521">
        <w:rPr>
          <w:rFonts w:ascii="Nunito" w:hAnsi="Nunito"/>
          <w:b/>
          <w:bCs/>
          <w:sz w:val="28"/>
          <w:szCs w:val="28"/>
        </w:rPr>
        <w:t>lithium-ion (Li-ion)</w:t>
      </w:r>
      <w:r w:rsidRPr="00505521">
        <w:rPr>
          <w:rFonts w:ascii="Nunito" w:hAnsi="Nunito"/>
          <w:sz w:val="28"/>
          <w:szCs w:val="28"/>
        </w:rPr>
        <w:t xml:space="preserve"> type. </w:t>
      </w:r>
      <w:hyperlink r:id="rId7" w:tgtFrame="_blank" w:history="1">
        <w:r w:rsidRPr="00505521">
          <w:rPr>
            <w:rStyle w:val="Hyperlink"/>
            <w:rFonts w:ascii="Nunito" w:hAnsi="Nunito"/>
            <w:sz w:val="28"/>
            <w:szCs w:val="28"/>
          </w:rPr>
          <w:t>iSeeCars+2Le Guide de l'auto+2</w:t>
        </w:r>
      </w:hyperlink>
    </w:p>
    <w:p w14:paraId="1A0B6238" w14:textId="77777777" w:rsidR="00505521" w:rsidRPr="00505521" w:rsidRDefault="00505521" w:rsidP="00505521">
      <w:pPr>
        <w:numPr>
          <w:ilvl w:val="1"/>
          <w:numId w:val="13"/>
        </w:numPr>
        <w:rPr>
          <w:rFonts w:ascii="Nunito" w:hAnsi="Nunito"/>
          <w:sz w:val="28"/>
          <w:szCs w:val="28"/>
        </w:rPr>
      </w:pPr>
      <w:r w:rsidRPr="00505521">
        <w:rPr>
          <w:rFonts w:ascii="Nunito" w:hAnsi="Nunito"/>
          <w:sz w:val="28"/>
          <w:szCs w:val="28"/>
        </w:rPr>
        <w:t xml:space="preserve">Capacity of the battery: 0.9 kWh in some specs. </w:t>
      </w:r>
      <w:hyperlink r:id="rId8" w:tgtFrame="_blank" w:history="1">
        <w:r w:rsidRPr="00505521">
          <w:rPr>
            <w:rStyle w:val="Hyperlink"/>
            <w:rFonts w:ascii="Nunito" w:hAnsi="Nunito"/>
            <w:sz w:val="28"/>
            <w:szCs w:val="28"/>
          </w:rPr>
          <w:t>iSeeCars+1</w:t>
        </w:r>
      </w:hyperlink>
    </w:p>
    <w:p w14:paraId="41C3D111" w14:textId="77777777" w:rsidR="00505521" w:rsidRPr="00505521" w:rsidRDefault="00505521" w:rsidP="00505521">
      <w:pPr>
        <w:numPr>
          <w:ilvl w:val="1"/>
          <w:numId w:val="13"/>
        </w:numPr>
        <w:rPr>
          <w:rFonts w:ascii="Nunito" w:hAnsi="Nunito"/>
          <w:sz w:val="28"/>
          <w:szCs w:val="28"/>
        </w:rPr>
      </w:pPr>
      <w:r w:rsidRPr="00505521">
        <w:rPr>
          <w:rFonts w:ascii="Nunito" w:hAnsi="Nunito"/>
          <w:sz w:val="28"/>
          <w:szCs w:val="28"/>
        </w:rPr>
        <w:t xml:space="preserve">Voltage ~222 V in one spec. </w:t>
      </w:r>
      <w:hyperlink r:id="rId9" w:tgtFrame="_blank" w:history="1">
        <w:r w:rsidRPr="00505521">
          <w:rPr>
            <w:rStyle w:val="Hyperlink"/>
            <w:rFonts w:ascii="Nunito" w:hAnsi="Nunito"/>
            <w:sz w:val="28"/>
            <w:szCs w:val="28"/>
          </w:rPr>
          <w:t xml:space="preserve">Le Guide de </w:t>
        </w:r>
        <w:proofErr w:type="spellStart"/>
        <w:r w:rsidRPr="00505521">
          <w:rPr>
            <w:rStyle w:val="Hyperlink"/>
            <w:rFonts w:ascii="Nunito" w:hAnsi="Nunito"/>
            <w:sz w:val="28"/>
            <w:szCs w:val="28"/>
          </w:rPr>
          <w:t>l'auto</w:t>
        </w:r>
        <w:proofErr w:type="spellEnd"/>
      </w:hyperlink>
    </w:p>
    <w:p w14:paraId="1038580A" w14:textId="77777777" w:rsidR="00505521" w:rsidRPr="00505521" w:rsidRDefault="00505521" w:rsidP="00505521">
      <w:pPr>
        <w:numPr>
          <w:ilvl w:val="0"/>
          <w:numId w:val="13"/>
        </w:numPr>
        <w:rPr>
          <w:rFonts w:ascii="Nunito" w:hAnsi="Nunito"/>
          <w:sz w:val="28"/>
          <w:szCs w:val="28"/>
        </w:rPr>
      </w:pPr>
      <w:r w:rsidRPr="00505521">
        <w:rPr>
          <w:rFonts w:ascii="Nunito" w:hAnsi="Nunito"/>
          <w:sz w:val="28"/>
          <w:szCs w:val="28"/>
        </w:rPr>
        <w:t>Other hybrid attributes: regenerative braking system, electric motor assist at low speeds, engine shut-off when electric motor sufficient.</w:t>
      </w:r>
    </w:p>
    <w:p w14:paraId="5C962975" w14:textId="77777777" w:rsidR="00505521" w:rsidRPr="00505521" w:rsidRDefault="00505521" w:rsidP="00505521">
      <w:pPr>
        <w:rPr>
          <w:rFonts w:ascii="Nunito" w:hAnsi="Nunito"/>
          <w:sz w:val="28"/>
          <w:szCs w:val="28"/>
        </w:rPr>
      </w:pPr>
      <w:r w:rsidRPr="00505521">
        <w:rPr>
          <w:rFonts w:ascii="Nunito" w:hAnsi="Nunito"/>
          <w:sz w:val="28"/>
          <w:szCs w:val="28"/>
        </w:rPr>
        <w:pict w14:anchorId="713A88A8">
          <v:rect id="_x0000_i1059" style="width:0;height:1.5pt" o:hralign="center" o:hrstd="t" o:hr="t" fillcolor="#a0a0a0" stroked="f"/>
        </w:pict>
      </w:r>
    </w:p>
    <w:p w14:paraId="07C165B1" w14:textId="77777777" w:rsidR="00505521" w:rsidRPr="00505521" w:rsidRDefault="00505521" w:rsidP="00505521">
      <w:pPr>
        <w:rPr>
          <w:rFonts w:ascii="Nunito" w:hAnsi="Nunito"/>
          <w:b/>
          <w:bCs/>
          <w:sz w:val="28"/>
          <w:szCs w:val="28"/>
        </w:rPr>
      </w:pPr>
      <w:r w:rsidRPr="00505521">
        <w:rPr>
          <w:rFonts w:ascii="Nunito" w:hAnsi="Nunito"/>
          <w:b/>
          <w:bCs/>
          <w:sz w:val="28"/>
          <w:szCs w:val="28"/>
        </w:rPr>
        <w:t>2. Toyota Camry Hybrid (2025)</w:t>
      </w:r>
    </w:p>
    <w:p w14:paraId="2166F844" w14:textId="77777777" w:rsidR="00505521" w:rsidRPr="00505521" w:rsidRDefault="00505521" w:rsidP="00505521">
      <w:pPr>
        <w:numPr>
          <w:ilvl w:val="0"/>
          <w:numId w:val="14"/>
        </w:numPr>
        <w:rPr>
          <w:rFonts w:ascii="Nunito" w:hAnsi="Nunito"/>
          <w:sz w:val="28"/>
          <w:szCs w:val="28"/>
        </w:rPr>
      </w:pPr>
      <w:r w:rsidRPr="00505521">
        <w:rPr>
          <w:rFonts w:ascii="Nunito" w:hAnsi="Nunito"/>
          <w:sz w:val="28"/>
          <w:szCs w:val="28"/>
        </w:rPr>
        <w:lastRenderedPageBreak/>
        <w:t xml:space="preserve">Fuel economy: For front-wheel drive version, EPA estimates 53 mpg city / 50 mpg highway for the LE FWD. </w:t>
      </w:r>
      <w:hyperlink r:id="rId10" w:tgtFrame="_blank" w:history="1">
        <w:r w:rsidRPr="00505521">
          <w:rPr>
            <w:rStyle w:val="Hyperlink"/>
            <w:rFonts w:ascii="Nunito" w:hAnsi="Nunito"/>
            <w:sz w:val="28"/>
            <w:szCs w:val="28"/>
          </w:rPr>
          <w:t>Car and Driver+1</w:t>
        </w:r>
      </w:hyperlink>
    </w:p>
    <w:p w14:paraId="064F0EB1" w14:textId="77777777" w:rsidR="00505521" w:rsidRPr="00505521" w:rsidRDefault="00505521" w:rsidP="00505521">
      <w:pPr>
        <w:numPr>
          <w:ilvl w:val="0"/>
          <w:numId w:val="14"/>
        </w:numPr>
        <w:rPr>
          <w:rFonts w:ascii="Nunito" w:hAnsi="Nunito"/>
          <w:sz w:val="28"/>
          <w:szCs w:val="28"/>
        </w:rPr>
      </w:pPr>
      <w:r w:rsidRPr="00505521">
        <w:rPr>
          <w:rFonts w:ascii="Nunito" w:hAnsi="Nunito"/>
          <w:sz w:val="28"/>
          <w:szCs w:val="28"/>
        </w:rPr>
        <w:t xml:space="preserve">Powertrain: It’s hybrid-only for 2025 (gas + electric) with FWD or AWD. </w:t>
      </w:r>
      <w:hyperlink r:id="rId11" w:tgtFrame="_blank" w:history="1">
        <w:r w:rsidRPr="00505521">
          <w:rPr>
            <w:rStyle w:val="Hyperlink"/>
            <w:rFonts w:ascii="Nunito" w:hAnsi="Nunito"/>
            <w:sz w:val="28"/>
            <w:szCs w:val="28"/>
          </w:rPr>
          <w:t>Car and Driver</w:t>
        </w:r>
      </w:hyperlink>
    </w:p>
    <w:p w14:paraId="21F34271" w14:textId="77777777" w:rsidR="00505521" w:rsidRPr="00505521" w:rsidRDefault="00505521" w:rsidP="00505521">
      <w:pPr>
        <w:numPr>
          <w:ilvl w:val="0"/>
          <w:numId w:val="14"/>
        </w:numPr>
        <w:rPr>
          <w:rFonts w:ascii="Nunito" w:hAnsi="Nunito"/>
          <w:sz w:val="28"/>
          <w:szCs w:val="28"/>
        </w:rPr>
      </w:pPr>
      <w:r w:rsidRPr="00505521">
        <w:rPr>
          <w:rFonts w:ascii="Nunito" w:hAnsi="Nunito"/>
          <w:sz w:val="28"/>
          <w:szCs w:val="28"/>
        </w:rPr>
        <w:t>Battery attributes:</w:t>
      </w:r>
    </w:p>
    <w:p w14:paraId="0C48ADFD" w14:textId="77777777" w:rsidR="00505521" w:rsidRPr="00505521" w:rsidRDefault="00505521" w:rsidP="00505521">
      <w:pPr>
        <w:numPr>
          <w:ilvl w:val="1"/>
          <w:numId w:val="14"/>
        </w:numPr>
        <w:rPr>
          <w:rFonts w:ascii="Nunito" w:hAnsi="Nunito"/>
          <w:sz w:val="28"/>
          <w:szCs w:val="28"/>
        </w:rPr>
      </w:pPr>
      <w:r w:rsidRPr="00505521">
        <w:rPr>
          <w:rFonts w:ascii="Nunito" w:hAnsi="Nunito"/>
          <w:sz w:val="28"/>
          <w:szCs w:val="28"/>
        </w:rPr>
        <w:t xml:space="preserve">Battery type: Lithium-ion (Li-ion) pack cited: “HYBRID BATTERY PACK: Type Lithium-Ion (LI)” for one spec sheet. </w:t>
      </w:r>
      <w:hyperlink r:id="rId12" w:tgtFrame="_blank" w:history="1">
        <w:r w:rsidRPr="00505521">
          <w:rPr>
            <w:rStyle w:val="Hyperlink"/>
            <w:rFonts w:ascii="Nunito" w:hAnsi="Nunito"/>
            <w:sz w:val="28"/>
            <w:szCs w:val="28"/>
          </w:rPr>
          <w:t>attachments.priuschat.com</w:t>
        </w:r>
      </w:hyperlink>
    </w:p>
    <w:p w14:paraId="5B477A95" w14:textId="77777777" w:rsidR="00505521" w:rsidRPr="00505521" w:rsidRDefault="00505521" w:rsidP="00505521">
      <w:pPr>
        <w:numPr>
          <w:ilvl w:val="1"/>
          <w:numId w:val="14"/>
        </w:numPr>
        <w:rPr>
          <w:rFonts w:ascii="Nunito" w:hAnsi="Nunito"/>
          <w:sz w:val="28"/>
          <w:szCs w:val="28"/>
        </w:rPr>
      </w:pPr>
      <w:r w:rsidRPr="00505521">
        <w:rPr>
          <w:rFonts w:ascii="Nunito" w:hAnsi="Nunito"/>
          <w:sz w:val="28"/>
          <w:szCs w:val="28"/>
        </w:rPr>
        <w:t xml:space="preserve">Usable capacity: One review </w:t>
      </w:r>
      <w:proofErr w:type="gramStart"/>
      <w:r w:rsidRPr="00505521">
        <w:rPr>
          <w:rFonts w:ascii="Nunito" w:hAnsi="Nunito"/>
          <w:sz w:val="28"/>
          <w:szCs w:val="28"/>
        </w:rPr>
        <w:t>states</w:t>
      </w:r>
      <w:proofErr w:type="gramEnd"/>
      <w:r w:rsidRPr="00505521">
        <w:rPr>
          <w:rFonts w:ascii="Nunito" w:hAnsi="Nunito"/>
          <w:sz w:val="28"/>
          <w:szCs w:val="28"/>
        </w:rPr>
        <w:t xml:space="preserve"> ~0.6 kWh for the Li-ion pack under rear seat. </w:t>
      </w:r>
      <w:hyperlink r:id="rId13" w:tgtFrame="_blank" w:history="1">
        <w:r w:rsidRPr="00505521">
          <w:rPr>
            <w:rStyle w:val="Hyperlink"/>
            <w:rFonts w:ascii="Nunito" w:hAnsi="Nunito"/>
            <w:sz w:val="28"/>
            <w:szCs w:val="28"/>
          </w:rPr>
          <w:t>Car and Driver</w:t>
        </w:r>
      </w:hyperlink>
    </w:p>
    <w:p w14:paraId="60367E65" w14:textId="77777777" w:rsidR="00505521" w:rsidRPr="00505521" w:rsidRDefault="00505521" w:rsidP="00505521">
      <w:pPr>
        <w:numPr>
          <w:ilvl w:val="0"/>
          <w:numId w:val="14"/>
        </w:numPr>
        <w:rPr>
          <w:rFonts w:ascii="Nunito" w:hAnsi="Nunito"/>
          <w:sz w:val="28"/>
          <w:szCs w:val="28"/>
        </w:rPr>
      </w:pPr>
      <w:r w:rsidRPr="00505521">
        <w:rPr>
          <w:rFonts w:ascii="Nunito" w:hAnsi="Nunito"/>
          <w:sz w:val="28"/>
          <w:szCs w:val="28"/>
        </w:rPr>
        <w:t xml:space="preserve">Other hybrid attributes: Combined output ~225–232 hp depending on FWD/AWD. </w:t>
      </w:r>
      <w:hyperlink r:id="rId14" w:tgtFrame="_blank" w:history="1">
        <w:r w:rsidRPr="00505521">
          <w:rPr>
            <w:rStyle w:val="Hyperlink"/>
            <w:rFonts w:ascii="Nunito" w:hAnsi="Nunito"/>
            <w:sz w:val="28"/>
            <w:szCs w:val="28"/>
          </w:rPr>
          <w:t>Car and Driver</w:t>
        </w:r>
      </w:hyperlink>
    </w:p>
    <w:p w14:paraId="259BC17C" w14:textId="77777777" w:rsidR="00505521" w:rsidRPr="00505521" w:rsidRDefault="00505521" w:rsidP="00505521">
      <w:pPr>
        <w:rPr>
          <w:rFonts w:ascii="Nunito" w:hAnsi="Nunito"/>
          <w:sz w:val="28"/>
          <w:szCs w:val="28"/>
        </w:rPr>
      </w:pPr>
      <w:r w:rsidRPr="00505521">
        <w:rPr>
          <w:rFonts w:ascii="Nunito" w:hAnsi="Nunito"/>
          <w:sz w:val="28"/>
          <w:szCs w:val="28"/>
        </w:rPr>
        <w:pict w14:anchorId="6D9984F9">
          <v:rect id="_x0000_i1060" style="width:0;height:1.5pt" o:hralign="center" o:hrstd="t" o:hr="t" fillcolor="#a0a0a0" stroked="f"/>
        </w:pict>
      </w:r>
    </w:p>
    <w:p w14:paraId="635A6EE3" w14:textId="77777777" w:rsidR="00505521" w:rsidRPr="00505521" w:rsidRDefault="00505521" w:rsidP="00505521">
      <w:pPr>
        <w:rPr>
          <w:rFonts w:ascii="Nunito" w:hAnsi="Nunito"/>
          <w:b/>
          <w:bCs/>
          <w:sz w:val="28"/>
          <w:szCs w:val="28"/>
        </w:rPr>
      </w:pPr>
      <w:r w:rsidRPr="00505521">
        <w:rPr>
          <w:rFonts w:ascii="Nunito" w:hAnsi="Nunito"/>
          <w:b/>
          <w:bCs/>
          <w:sz w:val="28"/>
          <w:szCs w:val="28"/>
        </w:rPr>
        <w:t>3. Kia Niro Hybrid</w:t>
      </w:r>
    </w:p>
    <w:p w14:paraId="1F5CE730" w14:textId="77777777" w:rsidR="00505521" w:rsidRPr="00505521" w:rsidRDefault="00505521" w:rsidP="00505521">
      <w:pPr>
        <w:numPr>
          <w:ilvl w:val="0"/>
          <w:numId w:val="15"/>
        </w:numPr>
        <w:rPr>
          <w:rFonts w:ascii="Nunito" w:hAnsi="Nunito"/>
          <w:sz w:val="28"/>
          <w:szCs w:val="28"/>
        </w:rPr>
      </w:pPr>
      <w:r w:rsidRPr="00505521">
        <w:rPr>
          <w:rFonts w:ascii="Nunito" w:hAnsi="Nunito"/>
          <w:sz w:val="28"/>
          <w:szCs w:val="28"/>
        </w:rPr>
        <w:t xml:space="preserve">Battery attributes: For an earlier Niro Hybrid (not exactly 2025 but indicative): traction battery capacity ~1.56 kWh, weight ~33 kg. </w:t>
      </w:r>
      <w:hyperlink r:id="rId15" w:tgtFrame="_blank" w:history="1">
        <w:r w:rsidRPr="00505521">
          <w:rPr>
            <w:rStyle w:val="Hyperlink"/>
            <w:rFonts w:ascii="Nunito" w:hAnsi="Nunito"/>
            <w:sz w:val="28"/>
            <w:szCs w:val="28"/>
          </w:rPr>
          <w:t>Wikipedia</w:t>
        </w:r>
      </w:hyperlink>
    </w:p>
    <w:p w14:paraId="4A1DE56B" w14:textId="77777777" w:rsidR="00505521" w:rsidRPr="00505521" w:rsidRDefault="00505521" w:rsidP="00505521">
      <w:pPr>
        <w:numPr>
          <w:ilvl w:val="0"/>
          <w:numId w:val="15"/>
        </w:numPr>
        <w:rPr>
          <w:rFonts w:ascii="Nunito" w:hAnsi="Nunito"/>
          <w:sz w:val="28"/>
          <w:szCs w:val="28"/>
        </w:rPr>
      </w:pPr>
      <w:r w:rsidRPr="00505521">
        <w:rPr>
          <w:rFonts w:ascii="Nunito" w:hAnsi="Nunito"/>
          <w:sz w:val="28"/>
          <w:szCs w:val="28"/>
        </w:rPr>
        <w:t>Hybrid attributes: Electric motor + gasoline engine, lightweight materials to enhance efficiency. (From the same spec)</w:t>
      </w:r>
    </w:p>
    <w:p w14:paraId="77F7108F" w14:textId="77777777" w:rsidR="00505521" w:rsidRPr="00505521" w:rsidRDefault="00505521" w:rsidP="00505521">
      <w:pPr>
        <w:numPr>
          <w:ilvl w:val="0"/>
          <w:numId w:val="15"/>
        </w:numPr>
        <w:rPr>
          <w:rFonts w:ascii="Nunito" w:hAnsi="Nunito"/>
          <w:sz w:val="28"/>
          <w:szCs w:val="28"/>
        </w:rPr>
      </w:pPr>
      <w:r w:rsidRPr="00505521">
        <w:rPr>
          <w:rFonts w:ascii="Nunito" w:hAnsi="Nunito"/>
          <w:sz w:val="28"/>
          <w:szCs w:val="28"/>
        </w:rPr>
        <w:t>Fuel economy: The specific current 2025 numbers weren’t in my quick capture, but the Niro is often cited as a high-efficiency hybrid SUV.</w:t>
      </w:r>
    </w:p>
    <w:p w14:paraId="5C434438" w14:textId="77777777" w:rsidR="00505521" w:rsidRPr="00505521" w:rsidRDefault="00505521" w:rsidP="00505521">
      <w:pPr>
        <w:rPr>
          <w:rFonts w:ascii="Nunito" w:hAnsi="Nunito"/>
          <w:sz w:val="28"/>
          <w:szCs w:val="28"/>
        </w:rPr>
      </w:pPr>
      <w:r w:rsidRPr="00505521">
        <w:rPr>
          <w:rFonts w:ascii="Nunito" w:hAnsi="Nunito"/>
          <w:sz w:val="28"/>
          <w:szCs w:val="28"/>
        </w:rPr>
        <w:pict w14:anchorId="358F2CAF">
          <v:rect id="_x0000_i1061" style="width:0;height:1.5pt" o:hralign="center" o:hrstd="t" o:hr="t" fillcolor="#a0a0a0" stroked="f"/>
        </w:pict>
      </w:r>
    </w:p>
    <w:p w14:paraId="1B9D055E" w14:textId="77777777" w:rsidR="00505521" w:rsidRPr="00505521" w:rsidRDefault="00505521" w:rsidP="00505521">
      <w:pPr>
        <w:rPr>
          <w:rFonts w:ascii="Nunito" w:hAnsi="Nunito"/>
          <w:b/>
          <w:bCs/>
          <w:sz w:val="28"/>
          <w:szCs w:val="28"/>
        </w:rPr>
      </w:pPr>
      <w:r w:rsidRPr="00505521">
        <w:rPr>
          <w:rFonts w:ascii="Nunito" w:hAnsi="Nunito"/>
          <w:b/>
          <w:bCs/>
          <w:sz w:val="28"/>
          <w:szCs w:val="28"/>
        </w:rPr>
        <w:t xml:space="preserve">4. Hyundai </w:t>
      </w:r>
      <w:proofErr w:type="spellStart"/>
      <w:r w:rsidRPr="00505521">
        <w:rPr>
          <w:rFonts w:ascii="Nunito" w:hAnsi="Nunito"/>
          <w:b/>
          <w:bCs/>
          <w:sz w:val="28"/>
          <w:szCs w:val="28"/>
        </w:rPr>
        <w:t>Ioniq</w:t>
      </w:r>
      <w:proofErr w:type="spellEnd"/>
      <w:r w:rsidRPr="00505521">
        <w:rPr>
          <w:rFonts w:ascii="Nunito" w:hAnsi="Nunito"/>
          <w:b/>
          <w:bCs/>
          <w:sz w:val="28"/>
          <w:szCs w:val="28"/>
        </w:rPr>
        <w:t xml:space="preserve"> Hybrid</w:t>
      </w:r>
    </w:p>
    <w:p w14:paraId="71E3A5A3" w14:textId="77777777" w:rsidR="00505521" w:rsidRPr="00505521" w:rsidRDefault="00505521" w:rsidP="00505521">
      <w:pPr>
        <w:numPr>
          <w:ilvl w:val="0"/>
          <w:numId w:val="16"/>
        </w:numPr>
        <w:rPr>
          <w:rFonts w:ascii="Nunito" w:hAnsi="Nunito"/>
          <w:sz w:val="28"/>
          <w:szCs w:val="28"/>
        </w:rPr>
      </w:pPr>
      <w:r w:rsidRPr="00505521">
        <w:rPr>
          <w:rFonts w:ascii="Nunito" w:hAnsi="Nunito"/>
          <w:sz w:val="28"/>
          <w:szCs w:val="28"/>
        </w:rPr>
        <w:lastRenderedPageBreak/>
        <w:t xml:space="preserve">Battery attributes: The </w:t>
      </w:r>
      <w:proofErr w:type="spellStart"/>
      <w:r w:rsidRPr="00505521">
        <w:rPr>
          <w:rFonts w:ascii="Nunito" w:hAnsi="Nunito"/>
          <w:sz w:val="28"/>
          <w:szCs w:val="28"/>
        </w:rPr>
        <w:t>Ioniq</w:t>
      </w:r>
      <w:proofErr w:type="spellEnd"/>
      <w:r w:rsidRPr="00505521">
        <w:rPr>
          <w:rFonts w:ascii="Nunito" w:hAnsi="Nunito"/>
          <w:sz w:val="28"/>
          <w:szCs w:val="28"/>
        </w:rPr>
        <w:t xml:space="preserve"> Hybrid uses a 240 V, 1.56 kWh lithium-ion polymer battery (for the model referenced) located under rear seats. </w:t>
      </w:r>
      <w:hyperlink r:id="rId16" w:tgtFrame="_blank" w:history="1">
        <w:r w:rsidRPr="00505521">
          <w:rPr>
            <w:rStyle w:val="Hyperlink"/>
            <w:rFonts w:ascii="Nunito" w:hAnsi="Nunito"/>
            <w:sz w:val="28"/>
            <w:szCs w:val="28"/>
          </w:rPr>
          <w:t>Wikipedia</w:t>
        </w:r>
      </w:hyperlink>
    </w:p>
    <w:p w14:paraId="45564AC9" w14:textId="77777777" w:rsidR="00505521" w:rsidRPr="00505521" w:rsidRDefault="00505521" w:rsidP="00505521">
      <w:pPr>
        <w:numPr>
          <w:ilvl w:val="0"/>
          <w:numId w:val="16"/>
        </w:numPr>
        <w:rPr>
          <w:rFonts w:ascii="Nunito" w:hAnsi="Nunito"/>
          <w:sz w:val="28"/>
          <w:szCs w:val="28"/>
        </w:rPr>
      </w:pPr>
      <w:r w:rsidRPr="00505521">
        <w:rPr>
          <w:rFonts w:ascii="Nunito" w:hAnsi="Nunito"/>
          <w:sz w:val="28"/>
          <w:szCs w:val="28"/>
        </w:rPr>
        <w:t xml:space="preserve">Hybrid attributes: Aerodynamic design (drag coefficient ~0.24) helps reduce fuel consumption. </w:t>
      </w:r>
      <w:hyperlink r:id="rId17" w:tgtFrame="_blank" w:history="1">
        <w:r w:rsidRPr="00505521">
          <w:rPr>
            <w:rStyle w:val="Hyperlink"/>
            <w:rFonts w:ascii="Nunito" w:hAnsi="Nunito"/>
            <w:sz w:val="28"/>
            <w:szCs w:val="28"/>
          </w:rPr>
          <w:t>Wikipedia</w:t>
        </w:r>
      </w:hyperlink>
    </w:p>
    <w:p w14:paraId="1A7FE281" w14:textId="77777777" w:rsidR="00505521" w:rsidRPr="00505521" w:rsidRDefault="00505521" w:rsidP="00505521">
      <w:pPr>
        <w:numPr>
          <w:ilvl w:val="0"/>
          <w:numId w:val="16"/>
        </w:numPr>
        <w:rPr>
          <w:rFonts w:ascii="Nunito" w:hAnsi="Nunito"/>
          <w:sz w:val="28"/>
          <w:szCs w:val="28"/>
        </w:rPr>
      </w:pPr>
      <w:r w:rsidRPr="00505521">
        <w:rPr>
          <w:rFonts w:ascii="Nunito" w:hAnsi="Nunito"/>
          <w:sz w:val="28"/>
          <w:szCs w:val="28"/>
        </w:rPr>
        <w:t xml:space="preserve">Fuel economy: The </w:t>
      </w:r>
      <w:proofErr w:type="spellStart"/>
      <w:r w:rsidRPr="00505521">
        <w:rPr>
          <w:rFonts w:ascii="Nunito" w:hAnsi="Nunito"/>
          <w:sz w:val="28"/>
          <w:szCs w:val="28"/>
        </w:rPr>
        <w:t>Ioniq</w:t>
      </w:r>
      <w:proofErr w:type="spellEnd"/>
      <w:r w:rsidRPr="00505521">
        <w:rPr>
          <w:rFonts w:ascii="Nunito" w:hAnsi="Nunito"/>
          <w:sz w:val="28"/>
          <w:szCs w:val="28"/>
        </w:rPr>
        <w:t xml:space="preserve"> Hybrid was expected to surpass earlier hybrids in mpg (citation says “expected combined fuel economy between ~57 or 58 mpg”). </w:t>
      </w:r>
      <w:hyperlink r:id="rId18" w:tgtFrame="_blank" w:history="1">
        <w:r w:rsidRPr="00505521">
          <w:rPr>
            <w:rStyle w:val="Hyperlink"/>
            <w:rFonts w:ascii="Nunito" w:hAnsi="Nunito"/>
            <w:sz w:val="28"/>
            <w:szCs w:val="28"/>
          </w:rPr>
          <w:t>Wikipedia</w:t>
        </w:r>
      </w:hyperlink>
    </w:p>
    <w:p w14:paraId="37212E67" w14:textId="77777777" w:rsidR="00505521" w:rsidRPr="00505521" w:rsidRDefault="00505521" w:rsidP="00505521">
      <w:pPr>
        <w:rPr>
          <w:rFonts w:ascii="Nunito" w:hAnsi="Nunito"/>
          <w:sz w:val="28"/>
          <w:szCs w:val="28"/>
        </w:rPr>
      </w:pPr>
      <w:r w:rsidRPr="00505521">
        <w:rPr>
          <w:rFonts w:ascii="Nunito" w:hAnsi="Nunito"/>
          <w:sz w:val="28"/>
          <w:szCs w:val="28"/>
        </w:rPr>
        <w:pict w14:anchorId="50B20286">
          <v:rect id="_x0000_i1062" style="width:0;height:1.5pt" o:hralign="center" o:hrstd="t" o:hr="t" fillcolor="#a0a0a0" stroked="f"/>
        </w:pict>
      </w:r>
    </w:p>
    <w:p w14:paraId="0EFE0076" w14:textId="77777777" w:rsidR="00505521" w:rsidRPr="00505521" w:rsidRDefault="00505521" w:rsidP="00505521">
      <w:pPr>
        <w:rPr>
          <w:rFonts w:ascii="Nunito" w:hAnsi="Nunito"/>
          <w:b/>
          <w:bCs/>
          <w:sz w:val="28"/>
          <w:szCs w:val="28"/>
        </w:rPr>
      </w:pPr>
      <w:r w:rsidRPr="00505521">
        <w:rPr>
          <w:rFonts w:ascii="Nunito" w:hAnsi="Nunito"/>
          <w:b/>
          <w:bCs/>
          <w:sz w:val="28"/>
          <w:szCs w:val="28"/>
        </w:rPr>
        <w:t>5. Hyundai Tucson Hybrid (2025)</w:t>
      </w:r>
    </w:p>
    <w:p w14:paraId="41645694" w14:textId="77777777" w:rsidR="00505521" w:rsidRPr="00505521" w:rsidRDefault="00505521" w:rsidP="00505521">
      <w:pPr>
        <w:numPr>
          <w:ilvl w:val="0"/>
          <w:numId w:val="17"/>
        </w:numPr>
        <w:rPr>
          <w:rFonts w:ascii="Nunito" w:hAnsi="Nunito"/>
          <w:sz w:val="28"/>
          <w:szCs w:val="28"/>
        </w:rPr>
      </w:pPr>
      <w:r w:rsidRPr="00505521">
        <w:rPr>
          <w:rFonts w:ascii="Nunito" w:hAnsi="Nunito"/>
          <w:sz w:val="28"/>
          <w:szCs w:val="28"/>
        </w:rPr>
        <w:t xml:space="preserve">Fuel economy: Up to ~38 mpg combined cited for the 2025 Tucson Hybrid. </w:t>
      </w:r>
      <w:hyperlink r:id="rId19" w:tgtFrame="_blank" w:history="1">
        <w:r w:rsidRPr="00505521">
          <w:rPr>
            <w:rStyle w:val="Hyperlink"/>
            <w:rFonts w:ascii="Nunito" w:hAnsi="Nunito"/>
            <w:sz w:val="28"/>
            <w:szCs w:val="28"/>
          </w:rPr>
          <w:t>PA Auto Sales+1</w:t>
        </w:r>
      </w:hyperlink>
    </w:p>
    <w:p w14:paraId="415A4FF2" w14:textId="77777777" w:rsidR="00505521" w:rsidRPr="00505521" w:rsidRDefault="00505521" w:rsidP="00505521">
      <w:pPr>
        <w:numPr>
          <w:ilvl w:val="0"/>
          <w:numId w:val="17"/>
        </w:numPr>
        <w:rPr>
          <w:rFonts w:ascii="Nunito" w:hAnsi="Nunito"/>
          <w:sz w:val="28"/>
          <w:szCs w:val="28"/>
        </w:rPr>
      </w:pPr>
      <w:r w:rsidRPr="00505521">
        <w:rPr>
          <w:rFonts w:ascii="Nunito" w:hAnsi="Nunito"/>
          <w:sz w:val="28"/>
          <w:szCs w:val="28"/>
        </w:rPr>
        <w:t xml:space="preserve">Hybrid attributes: 226-hp turbocharged hybrid drivetrain; optional plug-in variant. </w:t>
      </w:r>
      <w:hyperlink r:id="rId20" w:tgtFrame="_blank" w:history="1">
        <w:r w:rsidRPr="00505521">
          <w:rPr>
            <w:rStyle w:val="Hyperlink"/>
            <w:rFonts w:ascii="Nunito" w:hAnsi="Nunito"/>
            <w:sz w:val="28"/>
            <w:szCs w:val="28"/>
          </w:rPr>
          <w:t>PA Auto Sales</w:t>
        </w:r>
      </w:hyperlink>
    </w:p>
    <w:p w14:paraId="40B9CB22" w14:textId="77777777" w:rsidR="00505521" w:rsidRPr="00505521" w:rsidRDefault="00505521" w:rsidP="00505521">
      <w:pPr>
        <w:numPr>
          <w:ilvl w:val="0"/>
          <w:numId w:val="17"/>
        </w:numPr>
        <w:rPr>
          <w:rFonts w:ascii="Nunito" w:hAnsi="Nunito"/>
          <w:sz w:val="28"/>
          <w:szCs w:val="28"/>
        </w:rPr>
      </w:pPr>
      <w:r w:rsidRPr="00505521">
        <w:rPr>
          <w:rFonts w:ascii="Nunito" w:hAnsi="Nunito"/>
          <w:sz w:val="28"/>
          <w:szCs w:val="28"/>
        </w:rPr>
        <w:t>Battery attributes: The specific battery capacity/weight not listed in my quick search results—so this is a limitation of this example.</w:t>
      </w:r>
    </w:p>
    <w:p w14:paraId="32B2B77C" w14:textId="77777777" w:rsidR="00505521" w:rsidRPr="00505521" w:rsidRDefault="00505521" w:rsidP="00505521">
      <w:pPr>
        <w:rPr>
          <w:rFonts w:ascii="Nunito" w:hAnsi="Nunito"/>
          <w:sz w:val="28"/>
          <w:szCs w:val="28"/>
        </w:rPr>
      </w:pPr>
      <w:r w:rsidRPr="00505521">
        <w:rPr>
          <w:rFonts w:ascii="Nunito" w:hAnsi="Nunito"/>
          <w:sz w:val="28"/>
          <w:szCs w:val="28"/>
        </w:rPr>
        <w:pict w14:anchorId="5817BD6C">
          <v:rect id="_x0000_i1063" style="width:0;height:1.5pt" o:hralign="center" o:hrstd="t" o:hr="t" fillcolor="#a0a0a0" stroked="f"/>
        </w:pict>
      </w:r>
    </w:p>
    <w:p w14:paraId="0D35EB9D" w14:textId="77777777" w:rsidR="00505521" w:rsidRPr="00505521" w:rsidRDefault="00505521" w:rsidP="00505521">
      <w:pPr>
        <w:rPr>
          <w:rFonts w:ascii="Nunito" w:hAnsi="Nunito"/>
          <w:b/>
          <w:bCs/>
          <w:sz w:val="28"/>
          <w:szCs w:val="28"/>
        </w:rPr>
      </w:pPr>
      <w:r w:rsidRPr="00505521">
        <w:rPr>
          <w:rFonts w:ascii="Nunito" w:hAnsi="Nunito"/>
          <w:b/>
          <w:bCs/>
          <w:sz w:val="28"/>
          <w:szCs w:val="28"/>
        </w:rPr>
        <w:t>General list of hybrid-related attributes you should look for</w:t>
      </w:r>
    </w:p>
    <w:p w14:paraId="689C9829" w14:textId="77777777" w:rsidR="00505521" w:rsidRPr="00505521" w:rsidRDefault="00505521" w:rsidP="00505521">
      <w:pPr>
        <w:rPr>
          <w:rFonts w:ascii="Nunito" w:hAnsi="Nunito"/>
          <w:sz w:val="28"/>
          <w:szCs w:val="28"/>
        </w:rPr>
      </w:pPr>
      <w:r w:rsidRPr="00505521">
        <w:rPr>
          <w:rFonts w:ascii="Nunito" w:hAnsi="Nunito"/>
          <w:sz w:val="28"/>
          <w:szCs w:val="28"/>
        </w:rPr>
        <w:t>Here are attributes you can include when studying hybrid vehicles:</w:t>
      </w:r>
    </w:p>
    <w:p w14:paraId="5A864A97" w14:textId="77777777" w:rsidR="00505521" w:rsidRPr="00505521" w:rsidRDefault="00505521" w:rsidP="00505521">
      <w:pPr>
        <w:rPr>
          <w:rFonts w:ascii="Nunito" w:hAnsi="Nunito"/>
          <w:sz w:val="28"/>
          <w:szCs w:val="28"/>
        </w:rPr>
      </w:pPr>
      <w:r w:rsidRPr="00505521">
        <w:rPr>
          <w:rFonts w:ascii="Nunito" w:hAnsi="Nunito"/>
          <w:b/>
          <w:bCs/>
          <w:sz w:val="28"/>
          <w:szCs w:val="28"/>
        </w:rPr>
        <w:t>Fuel &amp; drivetrain attributes</w:t>
      </w:r>
    </w:p>
    <w:p w14:paraId="6CE859B2" w14:textId="77777777" w:rsidR="00505521" w:rsidRPr="00505521" w:rsidRDefault="00505521" w:rsidP="00505521">
      <w:pPr>
        <w:numPr>
          <w:ilvl w:val="0"/>
          <w:numId w:val="18"/>
        </w:numPr>
        <w:rPr>
          <w:rFonts w:ascii="Nunito" w:hAnsi="Nunito"/>
          <w:sz w:val="28"/>
          <w:szCs w:val="28"/>
        </w:rPr>
      </w:pPr>
      <w:r w:rsidRPr="00505521">
        <w:rPr>
          <w:rFonts w:ascii="Nunito" w:hAnsi="Nunito"/>
          <w:sz w:val="28"/>
          <w:szCs w:val="28"/>
        </w:rPr>
        <w:t>City miles per gallon (mpg)</w:t>
      </w:r>
    </w:p>
    <w:p w14:paraId="28C5EF83" w14:textId="77777777" w:rsidR="00505521" w:rsidRPr="00505521" w:rsidRDefault="00505521" w:rsidP="00505521">
      <w:pPr>
        <w:numPr>
          <w:ilvl w:val="0"/>
          <w:numId w:val="18"/>
        </w:numPr>
        <w:rPr>
          <w:rFonts w:ascii="Nunito" w:hAnsi="Nunito"/>
          <w:sz w:val="28"/>
          <w:szCs w:val="28"/>
        </w:rPr>
      </w:pPr>
      <w:r w:rsidRPr="00505521">
        <w:rPr>
          <w:rFonts w:ascii="Nunito" w:hAnsi="Nunito"/>
          <w:sz w:val="28"/>
          <w:szCs w:val="28"/>
        </w:rPr>
        <w:t>Highway mpg</w:t>
      </w:r>
    </w:p>
    <w:p w14:paraId="4C823328" w14:textId="77777777" w:rsidR="00505521" w:rsidRPr="00505521" w:rsidRDefault="00505521" w:rsidP="00505521">
      <w:pPr>
        <w:numPr>
          <w:ilvl w:val="0"/>
          <w:numId w:val="18"/>
        </w:numPr>
        <w:rPr>
          <w:rFonts w:ascii="Nunito" w:hAnsi="Nunito"/>
          <w:sz w:val="28"/>
          <w:szCs w:val="28"/>
        </w:rPr>
      </w:pPr>
      <w:r w:rsidRPr="00505521">
        <w:rPr>
          <w:rFonts w:ascii="Nunito" w:hAnsi="Nunito"/>
          <w:sz w:val="28"/>
          <w:szCs w:val="28"/>
        </w:rPr>
        <w:t>Combined mpg</w:t>
      </w:r>
    </w:p>
    <w:p w14:paraId="39F152B5" w14:textId="77777777" w:rsidR="00505521" w:rsidRPr="00505521" w:rsidRDefault="00505521" w:rsidP="00505521">
      <w:pPr>
        <w:numPr>
          <w:ilvl w:val="0"/>
          <w:numId w:val="18"/>
        </w:numPr>
        <w:rPr>
          <w:rFonts w:ascii="Nunito" w:hAnsi="Nunito"/>
          <w:sz w:val="28"/>
          <w:szCs w:val="28"/>
        </w:rPr>
      </w:pPr>
      <w:r w:rsidRPr="00505521">
        <w:rPr>
          <w:rFonts w:ascii="Nunito" w:hAnsi="Nunito"/>
          <w:sz w:val="28"/>
          <w:szCs w:val="28"/>
        </w:rPr>
        <w:t>Horsepower / combined output of engine + electric motor</w:t>
      </w:r>
    </w:p>
    <w:p w14:paraId="79FEC709" w14:textId="77777777" w:rsidR="00505521" w:rsidRPr="00505521" w:rsidRDefault="00505521" w:rsidP="00505521">
      <w:pPr>
        <w:numPr>
          <w:ilvl w:val="0"/>
          <w:numId w:val="18"/>
        </w:numPr>
        <w:rPr>
          <w:rFonts w:ascii="Nunito" w:hAnsi="Nunito"/>
          <w:sz w:val="28"/>
          <w:szCs w:val="28"/>
        </w:rPr>
      </w:pPr>
      <w:r w:rsidRPr="00505521">
        <w:rPr>
          <w:rFonts w:ascii="Nunito" w:hAnsi="Nunito"/>
          <w:sz w:val="28"/>
          <w:szCs w:val="28"/>
        </w:rPr>
        <w:t>Drivetrain configuration (FWD/AWD)</w:t>
      </w:r>
    </w:p>
    <w:p w14:paraId="3E26A9F1" w14:textId="77777777" w:rsidR="00505521" w:rsidRPr="00505521" w:rsidRDefault="00505521" w:rsidP="00505521">
      <w:pPr>
        <w:numPr>
          <w:ilvl w:val="0"/>
          <w:numId w:val="18"/>
        </w:numPr>
        <w:rPr>
          <w:rFonts w:ascii="Nunito" w:hAnsi="Nunito"/>
          <w:sz w:val="28"/>
          <w:szCs w:val="28"/>
        </w:rPr>
      </w:pPr>
      <w:r w:rsidRPr="00505521">
        <w:rPr>
          <w:rFonts w:ascii="Nunito" w:hAnsi="Nunito"/>
          <w:sz w:val="28"/>
          <w:szCs w:val="28"/>
        </w:rPr>
        <w:lastRenderedPageBreak/>
        <w:t>Hybrid type (full hybrid, mild hybrid, plug-in hybrid)</w:t>
      </w:r>
    </w:p>
    <w:p w14:paraId="6C525E30" w14:textId="77777777" w:rsidR="00505521" w:rsidRPr="00505521" w:rsidRDefault="00505521" w:rsidP="00505521">
      <w:pPr>
        <w:numPr>
          <w:ilvl w:val="0"/>
          <w:numId w:val="18"/>
        </w:numPr>
        <w:rPr>
          <w:rFonts w:ascii="Nunito" w:hAnsi="Nunito"/>
          <w:sz w:val="28"/>
          <w:szCs w:val="28"/>
        </w:rPr>
      </w:pPr>
      <w:r w:rsidRPr="00505521">
        <w:rPr>
          <w:rFonts w:ascii="Nunito" w:hAnsi="Nunito"/>
          <w:sz w:val="28"/>
          <w:szCs w:val="28"/>
        </w:rPr>
        <w:t>Towing capacity (if applicable)</w:t>
      </w:r>
    </w:p>
    <w:p w14:paraId="2EF436E6" w14:textId="77777777" w:rsidR="00505521" w:rsidRPr="00505521" w:rsidRDefault="00505521" w:rsidP="00505521">
      <w:pPr>
        <w:numPr>
          <w:ilvl w:val="0"/>
          <w:numId w:val="18"/>
        </w:numPr>
        <w:rPr>
          <w:rFonts w:ascii="Nunito" w:hAnsi="Nunito"/>
          <w:sz w:val="28"/>
          <w:szCs w:val="28"/>
        </w:rPr>
      </w:pPr>
      <w:r w:rsidRPr="00505521">
        <w:rPr>
          <w:rFonts w:ascii="Nunito" w:hAnsi="Nunito"/>
          <w:sz w:val="28"/>
          <w:szCs w:val="28"/>
        </w:rPr>
        <w:t>Cargo/space trade-offs (battery placement, floor height)</w:t>
      </w:r>
    </w:p>
    <w:p w14:paraId="69EAD8EA" w14:textId="77777777" w:rsidR="00505521" w:rsidRPr="00505521" w:rsidRDefault="00505521" w:rsidP="00505521">
      <w:pPr>
        <w:numPr>
          <w:ilvl w:val="0"/>
          <w:numId w:val="18"/>
        </w:numPr>
        <w:rPr>
          <w:rFonts w:ascii="Nunito" w:hAnsi="Nunito"/>
          <w:sz w:val="28"/>
          <w:szCs w:val="28"/>
        </w:rPr>
      </w:pPr>
      <w:r w:rsidRPr="00505521">
        <w:rPr>
          <w:rFonts w:ascii="Nunito" w:hAnsi="Nunito"/>
          <w:sz w:val="28"/>
          <w:szCs w:val="28"/>
        </w:rPr>
        <w:t>Regenerative braking or energy recovery system</w:t>
      </w:r>
    </w:p>
    <w:p w14:paraId="71906E29" w14:textId="77777777" w:rsidR="00505521" w:rsidRPr="00505521" w:rsidRDefault="00505521" w:rsidP="00505521">
      <w:pPr>
        <w:rPr>
          <w:rFonts w:ascii="Nunito" w:hAnsi="Nunito"/>
          <w:sz w:val="28"/>
          <w:szCs w:val="28"/>
        </w:rPr>
      </w:pPr>
      <w:r w:rsidRPr="00505521">
        <w:rPr>
          <w:rFonts w:ascii="Nunito" w:hAnsi="Nunito"/>
          <w:b/>
          <w:bCs/>
          <w:sz w:val="28"/>
          <w:szCs w:val="28"/>
        </w:rPr>
        <w:t>Battery / electric system attributes</w:t>
      </w:r>
    </w:p>
    <w:p w14:paraId="4CDEFCFA" w14:textId="77777777" w:rsidR="00505521" w:rsidRPr="00505521" w:rsidRDefault="00505521" w:rsidP="00505521">
      <w:pPr>
        <w:numPr>
          <w:ilvl w:val="0"/>
          <w:numId w:val="19"/>
        </w:numPr>
        <w:rPr>
          <w:rFonts w:ascii="Nunito" w:hAnsi="Nunito"/>
          <w:sz w:val="28"/>
          <w:szCs w:val="28"/>
        </w:rPr>
      </w:pPr>
      <w:r w:rsidRPr="00505521">
        <w:rPr>
          <w:rFonts w:ascii="Nunito" w:hAnsi="Nunito"/>
          <w:sz w:val="28"/>
          <w:szCs w:val="28"/>
        </w:rPr>
        <w:t>Battery chemistry/type (e.g., Lithium-ion, Nickel-metal hydride)</w:t>
      </w:r>
    </w:p>
    <w:p w14:paraId="219BD3D2" w14:textId="77777777" w:rsidR="00505521" w:rsidRPr="00505521" w:rsidRDefault="00505521" w:rsidP="00505521">
      <w:pPr>
        <w:numPr>
          <w:ilvl w:val="0"/>
          <w:numId w:val="19"/>
        </w:numPr>
        <w:rPr>
          <w:rFonts w:ascii="Nunito" w:hAnsi="Nunito"/>
          <w:sz w:val="28"/>
          <w:szCs w:val="28"/>
        </w:rPr>
      </w:pPr>
      <w:r w:rsidRPr="00505521">
        <w:rPr>
          <w:rFonts w:ascii="Nunito" w:hAnsi="Nunito"/>
          <w:sz w:val="28"/>
          <w:szCs w:val="28"/>
        </w:rPr>
        <w:t>Battery capacity (kWh)</w:t>
      </w:r>
    </w:p>
    <w:p w14:paraId="7219E053" w14:textId="77777777" w:rsidR="00505521" w:rsidRPr="00505521" w:rsidRDefault="00505521" w:rsidP="00505521">
      <w:pPr>
        <w:numPr>
          <w:ilvl w:val="0"/>
          <w:numId w:val="19"/>
        </w:numPr>
        <w:rPr>
          <w:rFonts w:ascii="Nunito" w:hAnsi="Nunito"/>
          <w:sz w:val="28"/>
          <w:szCs w:val="28"/>
        </w:rPr>
      </w:pPr>
      <w:r w:rsidRPr="00505521">
        <w:rPr>
          <w:rFonts w:ascii="Nunito" w:hAnsi="Nunito"/>
          <w:sz w:val="28"/>
          <w:szCs w:val="28"/>
        </w:rPr>
        <w:t>Battery voltage (V)</w:t>
      </w:r>
    </w:p>
    <w:p w14:paraId="65BFC377" w14:textId="77777777" w:rsidR="00505521" w:rsidRPr="00505521" w:rsidRDefault="00505521" w:rsidP="00505521">
      <w:pPr>
        <w:numPr>
          <w:ilvl w:val="0"/>
          <w:numId w:val="19"/>
        </w:numPr>
        <w:rPr>
          <w:rFonts w:ascii="Nunito" w:hAnsi="Nunito"/>
          <w:sz w:val="28"/>
          <w:szCs w:val="28"/>
        </w:rPr>
      </w:pPr>
      <w:r w:rsidRPr="00505521">
        <w:rPr>
          <w:rFonts w:ascii="Nunito" w:hAnsi="Nunito"/>
          <w:sz w:val="28"/>
          <w:szCs w:val="28"/>
        </w:rPr>
        <w:t xml:space="preserve">Battery weight (kg or </w:t>
      </w:r>
      <w:proofErr w:type="spellStart"/>
      <w:r w:rsidRPr="00505521">
        <w:rPr>
          <w:rFonts w:ascii="Nunito" w:hAnsi="Nunito"/>
          <w:sz w:val="28"/>
          <w:szCs w:val="28"/>
        </w:rPr>
        <w:t>lbs</w:t>
      </w:r>
      <w:proofErr w:type="spellEnd"/>
      <w:r w:rsidRPr="00505521">
        <w:rPr>
          <w:rFonts w:ascii="Nunito" w:hAnsi="Nunito"/>
          <w:sz w:val="28"/>
          <w:szCs w:val="28"/>
        </w:rPr>
        <w:t>) if available</w:t>
      </w:r>
    </w:p>
    <w:p w14:paraId="08BA9B0E" w14:textId="77777777" w:rsidR="00505521" w:rsidRPr="00505521" w:rsidRDefault="00505521" w:rsidP="00505521">
      <w:pPr>
        <w:numPr>
          <w:ilvl w:val="0"/>
          <w:numId w:val="19"/>
        </w:numPr>
        <w:rPr>
          <w:rFonts w:ascii="Nunito" w:hAnsi="Nunito"/>
          <w:sz w:val="28"/>
          <w:szCs w:val="28"/>
        </w:rPr>
      </w:pPr>
      <w:r w:rsidRPr="00505521">
        <w:rPr>
          <w:rFonts w:ascii="Nunito" w:hAnsi="Nunito"/>
          <w:sz w:val="28"/>
          <w:szCs w:val="28"/>
        </w:rPr>
        <w:t xml:space="preserve">Battery location in the vehicle (under seats, in cargo, </w:t>
      </w:r>
      <w:proofErr w:type="spellStart"/>
      <w:r w:rsidRPr="00505521">
        <w:rPr>
          <w:rFonts w:ascii="Nunito" w:hAnsi="Nunito"/>
          <w:sz w:val="28"/>
          <w:szCs w:val="28"/>
        </w:rPr>
        <w:t>etc</w:t>
      </w:r>
      <w:proofErr w:type="spellEnd"/>
      <w:r w:rsidRPr="00505521">
        <w:rPr>
          <w:rFonts w:ascii="Nunito" w:hAnsi="Nunito"/>
          <w:sz w:val="28"/>
          <w:szCs w:val="28"/>
        </w:rPr>
        <w:t>)</w:t>
      </w:r>
    </w:p>
    <w:p w14:paraId="79DB0DFF" w14:textId="77777777" w:rsidR="00505521" w:rsidRPr="00505521" w:rsidRDefault="00505521" w:rsidP="00505521">
      <w:pPr>
        <w:numPr>
          <w:ilvl w:val="0"/>
          <w:numId w:val="19"/>
        </w:numPr>
        <w:rPr>
          <w:rFonts w:ascii="Nunito" w:hAnsi="Nunito"/>
          <w:sz w:val="28"/>
          <w:szCs w:val="28"/>
        </w:rPr>
      </w:pPr>
      <w:r w:rsidRPr="00505521">
        <w:rPr>
          <w:rFonts w:ascii="Nunito" w:hAnsi="Nunito"/>
          <w:sz w:val="28"/>
          <w:szCs w:val="28"/>
        </w:rPr>
        <w:t>Electric-only driving range (for plug-in hybrids)</w:t>
      </w:r>
    </w:p>
    <w:p w14:paraId="63B4EC64" w14:textId="77777777" w:rsidR="00505521" w:rsidRPr="00505521" w:rsidRDefault="00505521" w:rsidP="00505521">
      <w:pPr>
        <w:numPr>
          <w:ilvl w:val="0"/>
          <w:numId w:val="19"/>
        </w:numPr>
        <w:rPr>
          <w:rFonts w:ascii="Nunito" w:hAnsi="Nunito"/>
          <w:sz w:val="28"/>
          <w:szCs w:val="28"/>
        </w:rPr>
      </w:pPr>
      <w:r w:rsidRPr="00505521">
        <w:rPr>
          <w:rFonts w:ascii="Nunito" w:hAnsi="Nunito"/>
          <w:sz w:val="28"/>
          <w:szCs w:val="28"/>
        </w:rPr>
        <w:t>Charging time / plug-in capability (if PHEV)</w:t>
      </w:r>
    </w:p>
    <w:p w14:paraId="2EDDA2CD" w14:textId="77777777" w:rsidR="00505521" w:rsidRPr="00505521" w:rsidRDefault="00505521" w:rsidP="00505521">
      <w:pPr>
        <w:numPr>
          <w:ilvl w:val="0"/>
          <w:numId w:val="19"/>
        </w:numPr>
        <w:rPr>
          <w:rFonts w:ascii="Nunito" w:hAnsi="Nunito"/>
          <w:sz w:val="28"/>
          <w:szCs w:val="28"/>
        </w:rPr>
      </w:pPr>
      <w:r w:rsidRPr="00505521">
        <w:rPr>
          <w:rFonts w:ascii="Nunito" w:hAnsi="Nunito"/>
          <w:sz w:val="28"/>
          <w:szCs w:val="28"/>
        </w:rPr>
        <w:t>Warranty coverage for hybrid battery</w:t>
      </w:r>
    </w:p>
    <w:p w14:paraId="58BE76C9" w14:textId="77777777" w:rsidR="00505521" w:rsidRDefault="00505521">
      <w:pPr>
        <w:rPr>
          <w:rFonts w:ascii="Nunito" w:hAnsi="Nunito"/>
          <w:sz w:val="28"/>
          <w:szCs w:val="28"/>
        </w:rPr>
      </w:pP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034950C5" w14:textId="2EAC4CA4" w:rsidR="007A4465"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w:t>
      </w:r>
    </w:p>
    <w:p w14:paraId="266EA362" w14:textId="77777777" w:rsidR="007A4465" w:rsidRPr="007A4465" w:rsidRDefault="007A4465" w:rsidP="007A4465">
      <w:pPr>
        <w:rPr>
          <w:rFonts w:ascii="Nunito" w:hAnsi="Nunito"/>
          <w:sz w:val="28"/>
          <w:szCs w:val="28"/>
        </w:rPr>
      </w:pPr>
      <w:r w:rsidRPr="007A4465">
        <w:rPr>
          <w:rFonts w:ascii="Nunito" w:hAnsi="Nunito"/>
          <w:sz w:val="28"/>
          <w:szCs w:val="28"/>
        </w:rPr>
        <w:lastRenderedPageBreak/>
        <w:t xml:space="preserve">To eliminate gender-specific terms from written text, a program can be designed to </w:t>
      </w:r>
      <w:r w:rsidRPr="007A4465">
        <w:rPr>
          <w:rFonts w:ascii="Nunito" w:hAnsi="Nunito"/>
          <w:b/>
          <w:bCs/>
          <w:sz w:val="28"/>
          <w:szCs w:val="28"/>
        </w:rPr>
        <w:t>read through each word</w:t>
      </w:r>
      <w:r w:rsidRPr="007A4465">
        <w:rPr>
          <w:rFonts w:ascii="Nunito" w:hAnsi="Nunito"/>
          <w:sz w:val="28"/>
          <w:szCs w:val="28"/>
        </w:rPr>
        <w:t xml:space="preserve"> in a paragraph and replace any gendered term with a </w:t>
      </w:r>
      <w:r w:rsidRPr="007A4465">
        <w:rPr>
          <w:rFonts w:ascii="Nunito" w:hAnsi="Nunito"/>
          <w:b/>
          <w:bCs/>
          <w:sz w:val="28"/>
          <w:szCs w:val="28"/>
        </w:rPr>
        <w:t>gender-neutral equivalent</w:t>
      </w:r>
      <w:r w:rsidRPr="007A4465">
        <w:rPr>
          <w:rFonts w:ascii="Nunito" w:hAnsi="Nunito"/>
          <w:sz w:val="28"/>
          <w:szCs w:val="28"/>
        </w:rPr>
        <w:t>.</w:t>
      </w:r>
    </w:p>
    <w:p w14:paraId="7D7EBC04" w14:textId="77777777" w:rsidR="007A4465" w:rsidRPr="007A4465" w:rsidRDefault="007A4465" w:rsidP="007A4465">
      <w:pPr>
        <w:rPr>
          <w:rFonts w:ascii="Nunito" w:hAnsi="Nunito"/>
          <w:sz w:val="28"/>
          <w:szCs w:val="28"/>
        </w:rPr>
      </w:pPr>
      <w:r w:rsidRPr="007A4465">
        <w:rPr>
          <w:rFonts w:ascii="Nunito" w:hAnsi="Nunito"/>
          <w:sz w:val="28"/>
          <w:szCs w:val="28"/>
        </w:rPr>
        <w:pict w14:anchorId="61EEEFB3">
          <v:rect id="_x0000_i1088" style="width:0;height:1.5pt" o:hralign="center" o:hrstd="t" o:hr="t" fillcolor="#a0a0a0" stroked="f"/>
        </w:pict>
      </w:r>
    </w:p>
    <w:p w14:paraId="01FFE85B" w14:textId="77777777" w:rsidR="007A4465" w:rsidRPr="007A4465" w:rsidRDefault="007A4465" w:rsidP="007A4465">
      <w:pPr>
        <w:rPr>
          <w:rFonts w:ascii="Nunito" w:hAnsi="Nunito"/>
          <w:b/>
          <w:bCs/>
          <w:sz w:val="28"/>
          <w:szCs w:val="28"/>
        </w:rPr>
      </w:pPr>
      <w:r w:rsidRPr="007A4465">
        <w:rPr>
          <w:rFonts w:ascii="Nunito" w:hAnsi="Nunito"/>
          <w:b/>
          <w:bCs/>
          <w:sz w:val="28"/>
          <w:szCs w:val="28"/>
        </w:rPr>
        <w:t>Step-by-Step Procedure</w:t>
      </w:r>
    </w:p>
    <w:p w14:paraId="5181AB1F" w14:textId="77777777" w:rsidR="007A4465" w:rsidRPr="007A4465" w:rsidRDefault="007A4465" w:rsidP="007A4465">
      <w:pPr>
        <w:numPr>
          <w:ilvl w:val="0"/>
          <w:numId w:val="20"/>
        </w:numPr>
        <w:rPr>
          <w:rFonts w:ascii="Nunito" w:hAnsi="Nunito"/>
          <w:sz w:val="28"/>
          <w:szCs w:val="28"/>
        </w:rPr>
      </w:pPr>
      <w:r w:rsidRPr="007A4465">
        <w:rPr>
          <w:rFonts w:ascii="Nunito" w:hAnsi="Nunito"/>
          <w:b/>
          <w:bCs/>
          <w:sz w:val="28"/>
          <w:szCs w:val="28"/>
        </w:rPr>
        <w:t>Create a replacement list (dictionary):</w:t>
      </w:r>
      <w:r w:rsidRPr="007A4465">
        <w:rPr>
          <w:rFonts w:ascii="Nunito" w:hAnsi="Nunito"/>
          <w:sz w:val="28"/>
          <w:szCs w:val="28"/>
        </w:rPr>
        <w:br/>
        <w:t>Prepare a mapping of gender-specific words and their neutral replacements. For example:</w:t>
      </w:r>
    </w:p>
    <w:p w14:paraId="604AD622" w14:textId="77777777" w:rsidR="00EB7B94" w:rsidRPr="00EB7B94" w:rsidRDefault="00EB7B94" w:rsidP="00EB7B94">
      <w:pPr>
        <w:rPr>
          <w:rFonts w:ascii="Nunito" w:hAnsi="Nunito"/>
          <w:sz w:val="28"/>
          <w:szCs w:val="28"/>
        </w:rPr>
      </w:pPr>
      <w:r w:rsidRPr="00EB7B94">
        <w:rPr>
          <w:rFonts w:ascii="Nunito" w:hAnsi="Nunito"/>
          <w:sz w:val="28"/>
          <w:szCs w:val="28"/>
        </w:rPr>
        <w:t xml:space="preserve">wife </w:t>
      </w:r>
      <w:r w:rsidRPr="00EB7B94">
        <w:rPr>
          <w:rFonts w:ascii="Times New Roman" w:hAnsi="Times New Roman" w:cs="Times New Roman"/>
          <w:sz w:val="28"/>
          <w:szCs w:val="28"/>
        </w:rPr>
        <w:t>→</w:t>
      </w:r>
      <w:r w:rsidRPr="00EB7B94">
        <w:rPr>
          <w:rFonts w:ascii="Nunito" w:hAnsi="Nunito"/>
          <w:sz w:val="28"/>
          <w:szCs w:val="28"/>
        </w:rPr>
        <w:t xml:space="preserve"> spouse  </w:t>
      </w:r>
    </w:p>
    <w:p w14:paraId="3205CFD0" w14:textId="77777777" w:rsidR="00EB7B94" w:rsidRPr="00EB7B94" w:rsidRDefault="00EB7B94" w:rsidP="00EB7B94">
      <w:pPr>
        <w:rPr>
          <w:rFonts w:ascii="Nunito" w:hAnsi="Nunito"/>
          <w:sz w:val="28"/>
          <w:szCs w:val="28"/>
        </w:rPr>
      </w:pPr>
      <w:r w:rsidRPr="00EB7B94">
        <w:rPr>
          <w:rFonts w:ascii="Nunito" w:hAnsi="Nunito"/>
          <w:sz w:val="28"/>
          <w:szCs w:val="28"/>
        </w:rPr>
        <w:t xml:space="preserve">husband </w:t>
      </w:r>
      <w:r w:rsidRPr="00EB7B94">
        <w:rPr>
          <w:rFonts w:ascii="Times New Roman" w:hAnsi="Times New Roman" w:cs="Times New Roman"/>
          <w:sz w:val="28"/>
          <w:szCs w:val="28"/>
        </w:rPr>
        <w:t>→</w:t>
      </w:r>
      <w:r w:rsidRPr="00EB7B94">
        <w:rPr>
          <w:rFonts w:ascii="Nunito" w:hAnsi="Nunito"/>
          <w:sz w:val="28"/>
          <w:szCs w:val="28"/>
        </w:rPr>
        <w:t xml:space="preserve"> spouse  </w:t>
      </w:r>
    </w:p>
    <w:p w14:paraId="240222E6" w14:textId="77777777" w:rsidR="00EB7B94" w:rsidRPr="00EB7B94" w:rsidRDefault="00EB7B94" w:rsidP="00EB7B94">
      <w:pPr>
        <w:rPr>
          <w:rFonts w:ascii="Nunito" w:hAnsi="Nunito"/>
          <w:sz w:val="28"/>
          <w:szCs w:val="28"/>
        </w:rPr>
      </w:pPr>
      <w:r w:rsidRPr="00EB7B94">
        <w:rPr>
          <w:rFonts w:ascii="Nunito" w:hAnsi="Nunito"/>
          <w:sz w:val="28"/>
          <w:szCs w:val="28"/>
        </w:rPr>
        <w:t xml:space="preserve">man </w:t>
      </w:r>
      <w:r w:rsidRPr="00EB7B94">
        <w:rPr>
          <w:rFonts w:ascii="Times New Roman" w:hAnsi="Times New Roman" w:cs="Times New Roman"/>
          <w:sz w:val="28"/>
          <w:szCs w:val="28"/>
        </w:rPr>
        <w:t>→</w:t>
      </w:r>
      <w:r w:rsidRPr="00EB7B94">
        <w:rPr>
          <w:rFonts w:ascii="Nunito" w:hAnsi="Nunito"/>
          <w:sz w:val="28"/>
          <w:szCs w:val="28"/>
        </w:rPr>
        <w:t xml:space="preserve"> person  </w:t>
      </w:r>
    </w:p>
    <w:p w14:paraId="01019E36" w14:textId="77777777" w:rsidR="00EB7B94" w:rsidRPr="00EB7B94" w:rsidRDefault="00EB7B94" w:rsidP="00EB7B94">
      <w:pPr>
        <w:rPr>
          <w:rFonts w:ascii="Nunito" w:hAnsi="Nunito"/>
          <w:sz w:val="28"/>
          <w:szCs w:val="28"/>
        </w:rPr>
      </w:pPr>
      <w:r w:rsidRPr="00EB7B94">
        <w:rPr>
          <w:rFonts w:ascii="Nunito" w:hAnsi="Nunito"/>
          <w:sz w:val="28"/>
          <w:szCs w:val="28"/>
        </w:rPr>
        <w:t xml:space="preserve">woman </w:t>
      </w:r>
      <w:r w:rsidRPr="00EB7B94">
        <w:rPr>
          <w:rFonts w:ascii="Times New Roman" w:hAnsi="Times New Roman" w:cs="Times New Roman"/>
          <w:sz w:val="28"/>
          <w:szCs w:val="28"/>
        </w:rPr>
        <w:t>→</w:t>
      </w:r>
      <w:r w:rsidRPr="00EB7B94">
        <w:rPr>
          <w:rFonts w:ascii="Nunito" w:hAnsi="Nunito"/>
          <w:sz w:val="28"/>
          <w:szCs w:val="28"/>
        </w:rPr>
        <w:t xml:space="preserve"> person  </w:t>
      </w:r>
    </w:p>
    <w:p w14:paraId="361F2A20" w14:textId="77777777" w:rsidR="00EB7B94" w:rsidRPr="00EB7B94" w:rsidRDefault="00EB7B94" w:rsidP="00EB7B94">
      <w:pPr>
        <w:rPr>
          <w:rFonts w:ascii="Nunito" w:hAnsi="Nunito"/>
          <w:sz w:val="28"/>
          <w:szCs w:val="28"/>
        </w:rPr>
      </w:pPr>
      <w:r w:rsidRPr="00EB7B94">
        <w:rPr>
          <w:rFonts w:ascii="Nunito" w:hAnsi="Nunito"/>
          <w:sz w:val="28"/>
          <w:szCs w:val="28"/>
        </w:rPr>
        <w:t xml:space="preserve">son </w:t>
      </w:r>
      <w:r w:rsidRPr="00EB7B94">
        <w:rPr>
          <w:rFonts w:ascii="Times New Roman" w:hAnsi="Times New Roman" w:cs="Times New Roman"/>
          <w:sz w:val="28"/>
          <w:szCs w:val="28"/>
        </w:rPr>
        <w:t>→</w:t>
      </w:r>
      <w:r w:rsidRPr="00EB7B94">
        <w:rPr>
          <w:rFonts w:ascii="Nunito" w:hAnsi="Nunito"/>
          <w:sz w:val="28"/>
          <w:szCs w:val="28"/>
        </w:rPr>
        <w:t xml:space="preserve"> child  </w:t>
      </w:r>
    </w:p>
    <w:p w14:paraId="649FE36B" w14:textId="77777777" w:rsidR="00EB7B94" w:rsidRPr="00EB7B94" w:rsidRDefault="00EB7B94" w:rsidP="00EB7B94">
      <w:pPr>
        <w:rPr>
          <w:rFonts w:ascii="Nunito" w:hAnsi="Nunito"/>
          <w:sz w:val="28"/>
          <w:szCs w:val="28"/>
        </w:rPr>
      </w:pPr>
      <w:r w:rsidRPr="00EB7B94">
        <w:rPr>
          <w:rFonts w:ascii="Nunito" w:hAnsi="Nunito"/>
          <w:sz w:val="28"/>
          <w:szCs w:val="28"/>
        </w:rPr>
        <w:t xml:space="preserve">daughter </w:t>
      </w:r>
      <w:r w:rsidRPr="00EB7B94">
        <w:rPr>
          <w:rFonts w:ascii="Times New Roman" w:hAnsi="Times New Roman" w:cs="Times New Roman"/>
          <w:sz w:val="28"/>
          <w:szCs w:val="28"/>
        </w:rPr>
        <w:t>→</w:t>
      </w:r>
      <w:r w:rsidRPr="00EB7B94">
        <w:rPr>
          <w:rFonts w:ascii="Nunito" w:hAnsi="Nunito"/>
          <w:sz w:val="28"/>
          <w:szCs w:val="28"/>
        </w:rPr>
        <w:t xml:space="preserve"> child  </w:t>
      </w:r>
    </w:p>
    <w:p w14:paraId="64E46459" w14:textId="77777777" w:rsidR="00EB7B94" w:rsidRPr="00EB7B94" w:rsidRDefault="00EB7B94" w:rsidP="00EB7B94">
      <w:pPr>
        <w:rPr>
          <w:rFonts w:ascii="Nunito" w:hAnsi="Nunito"/>
          <w:sz w:val="28"/>
          <w:szCs w:val="28"/>
        </w:rPr>
      </w:pPr>
      <w:r w:rsidRPr="00EB7B94">
        <w:rPr>
          <w:rFonts w:ascii="Nunito" w:hAnsi="Nunito"/>
          <w:sz w:val="28"/>
          <w:szCs w:val="28"/>
        </w:rPr>
        <w:t xml:space="preserve">he </w:t>
      </w:r>
      <w:r w:rsidRPr="00EB7B94">
        <w:rPr>
          <w:rFonts w:ascii="Times New Roman" w:hAnsi="Times New Roman" w:cs="Times New Roman"/>
          <w:sz w:val="28"/>
          <w:szCs w:val="28"/>
        </w:rPr>
        <w:t>→</w:t>
      </w:r>
      <w:r w:rsidRPr="00EB7B94">
        <w:rPr>
          <w:rFonts w:ascii="Nunito" w:hAnsi="Nunito"/>
          <w:sz w:val="28"/>
          <w:szCs w:val="28"/>
        </w:rPr>
        <w:t xml:space="preserve"> they  </w:t>
      </w:r>
    </w:p>
    <w:p w14:paraId="28EA9A6D" w14:textId="77777777" w:rsidR="00EB7B94" w:rsidRPr="00EB7B94" w:rsidRDefault="00EB7B94" w:rsidP="00EB7B94">
      <w:pPr>
        <w:rPr>
          <w:rFonts w:ascii="Nunito" w:hAnsi="Nunito"/>
          <w:sz w:val="28"/>
          <w:szCs w:val="28"/>
        </w:rPr>
      </w:pPr>
      <w:r w:rsidRPr="00EB7B94">
        <w:rPr>
          <w:rFonts w:ascii="Nunito" w:hAnsi="Nunito"/>
          <w:sz w:val="28"/>
          <w:szCs w:val="28"/>
        </w:rPr>
        <w:t xml:space="preserve">she </w:t>
      </w:r>
      <w:r w:rsidRPr="00EB7B94">
        <w:rPr>
          <w:rFonts w:ascii="Times New Roman" w:hAnsi="Times New Roman" w:cs="Times New Roman"/>
          <w:sz w:val="28"/>
          <w:szCs w:val="28"/>
        </w:rPr>
        <w:t>→</w:t>
      </w:r>
      <w:r w:rsidRPr="00EB7B94">
        <w:rPr>
          <w:rFonts w:ascii="Nunito" w:hAnsi="Nunito"/>
          <w:sz w:val="28"/>
          <w:szCs w:val="28"/>
        </w:rPr>
        <w:t xml:space="preserve"> they  </w:t>
      </w:r>
    </w:p>
    <w:p w14:paraId="2304F677" w14:textId="020FA8F4" w:rsidR="007A4465" w:rsidRDefault="00EB7B94" w:rsidP="00EB7B94">
      <w:pPr>
        <w:rPr>
          <w:rFonts w:ascii="Nunito" w:hAnsi="Nunito"/>
          <w:sz w:val="28"/>
          <w:szCs w:val="28"/>
        </w:rPr>
      </w:pPr>
      <w:r w:rsidRPr="00EB7B94">
        <w:rPr>
          <w:rFonts w:ascii="Nunito" w:hAnsi="Nunito"/>
          <w:sz w:val="28"/>
          <w:szCs w:val="28"/>
        </w:rPr>
        <w:t xml:space="preserve">his/her </w:t>
      </w:r>
      <w:r w:rsidRPr="00EB7B94">
        <w:rPr>
          <w:rFonts w:ascii="Times New Roman" w:hAnsi="Times New Roman" w:cs="Times New Roman"/>
          <w:sz w:val="28"/>
          <w:szCs w:val="28"/>
        </w:rPr>
        <w:t>→</w:t>
      </w:r>
      <w:r w:rsidRPr="00EB7B94">
        <w:rPr>
          <w:rFonts w:ascii="Nunito" w:hAnsi="Nunito"/>
          <w:sz w:val="28"/>
          <w:szCs w:val="28"/>
        </w:rPr>
        <w:t xml:space="preserve"> </w:t>
      </w:r>
      <w:proofErr w:type="gramStart"/>
      <w:r w:rsidRPr="00EB7B94">
        <w:rPr>
          <w:rFonts w:ascii="Nunito" w:hAnsi="Nunito"/>
          <w:sz w:val="28"/>
          <w:szCs w:val="28"/>
        </w:rPr>
        <w:t>their</w:t>
      </w:r>
      <w:proofErr w:type="gramEnd"/>
    </w:p>
    <w:p w14:paraId="3F27E767" w14:textId="77777777" w:rsidR="00EB7B94" w:rsidRPr="00EB7B94" w:rsidRDefault="00EB7B94" w:rsidP="00EB7B94">
      <w:pPr>
        <w:rPr>
          <w:rFonts w:ascii="Nunito" w:hAnsi="Nunito"/>
          <w:sz w:val="28"/>
          <w:szCs w:val="28"/>
        </w:rPr>
      </w:pPr>
      <w:r w:rsidRPr="00EB7B94">
        <w:rPr>
          <w:rFonts w:ascii="Nunito" w:hAnsi="Nunito"/>
          <w:sz w:val="28"/>
          <w:szCs w:val="28"/>
        </w:rPr>
        <w:t xml:space="preserve">his/her </w:t>
      </w:r>
      <w:r w:rsidRPr="00EB7B94">
        <w:rPr>
          <w:rFonts w:ascii="Times New Roman" w:hAnsi="Times New Roman" w:cs="Times New Roman"/>
          <w:sz w:val="28"/>
          <w:szCs w:val="28"/>
        </w:rPr>
        <w:t>→</w:t>
      </w:r>
      <w:r w:rsidRPr="00EB7B94">
        <w:rPr>
          <w:rFonts w:ascii="Nunito" w:hAnsi="Nunito"/>
          <w:sz w:val="28"/>
          <w:szCs w:val="28"/>
        </w:rPr>
        <w:t xml:space="preserve"> </w:t>
      </w:r>
      <w:proofErr w:type="gramStart"/>
      <w:r w:rsidRPr="00EB7B94">
        <w:rPr>
          <w:rFonts w:ascii="Nunito" w:hAnsi="Nunito"/>
          <w:sz w:val="28"/>
          <w:szCs w:val="28"/>
        </w:rPr>
        <w:t>their</w:t>
      </w:r>
      <w:proofErr w:type="gramEnd"/>
    </w:p>
    <w:p w14:paraId="78E54171" w14:textId="14BB33FC" w:rsidR="00EB7B94" w:rsidRPr="00EB7B94" w:rsidRDefault="000069B6" w:rsidP="00EB7B94">
      <w:pPr>
        <w:rPr>
          <w:rFonts w:ascii="Nunito" w:hAnsi="Nunito"/>
          <w:sz w:val="28"/>
          <w:szCs w:val="28"/>
        </w:rPr>
      </w:pPr>
      <w:r>
        <w:rPr>
          <w:rFonts w:ascii="Nunito" w:hAnsi="Nunito"/>
          <w:sz w:val="28"/>
          <w:szCs w:val="28"/>
        </w:rPr>
        <w:t>2.</w:t>
      </w:r>
      <w:r w:rsidR="00EB7B94" w:rsidRPr="00EB7B94">
        <w:rPr>
          <w:rFonts w:ascii="Nunito" w:hAnsi="Nunito"/>
          <w:sz w:val="28"/>
          <w:szCs w:val="28"/>
        </w:rPr>
        <w:t>Read the input paragraph:</w:t>
      </w:r>
    </w:p>
    <w:p w14:paraId="0E0C82E4" w14:textId="77777777" w:rsidR="00EB7B94" w:rsidRPr="00EB7B94" w:rsidRDefault="00EB7B94" w:rsidP="00EB7B94">
      <w:pPr>
        <w:rPr>
          <w:rFonts w:ascii="Nunito" w:hAnsi="Nunito"/>
          <w:sz w:val="28"/>
          <w:szCs w:val="28"/>
        </w:rPr>
      </w:pPr>
      <w:r w:rsidRPr="00EB7B94">
        <w:rPr>
          <w:rFonts w:ascii="Nunito" w:hAnsi="Nunito"/>
          <w:sz w:val="28"/>
          <w:szCs w:val="28"/>
        </w:rPr>
        <w:t>The program reads the entire text (line by line or word by word).</w:t>
      </w:r>
    </w:p>
    <w:p w14:paraId="11061B9B" w14:textId="77777777" w:rsidR="00EB7B94" w:rsidRPr="00EB7B94" w:rsidRDefault="00EB7B94" w:rsidP="00EB7B94">
      <w:pPr>
        <w:rPr>
          <w:rFonts w:ascii="Nunito" w:hAnsi="Nunito"/>
          <w:sz w:val="28"/>
          <w:szCs w:val="28"/>
        </w:rPr>
      </w:pPr>
    </w:p>
    <w:p w14:paraId="325DB452" w14:textId="05EAD89C" w:rsidR="00EB7B94" w:rsidRPr="00EB7B94" w:rsidRDefault="000069B6" w:rsidP="00EB7B94">
      <w:pPr>
        <w:rPr>
          <w:rFonts w:ascii="Nunito" w:hAnsi="Nunito"/>
          <w:sz w:val="28"/>
          <w:szCs w:val="28"/>
        </w:rPr>
      </w:pPr>
      <w:r>
        <w:rPr>
          <w:rFonts w:ascii="Nunito" w:hAnsi="Nunito"/>
          <w:sz w:val="28"/>
          <w:szCs w:val="28"/>
        </w:rPr>
        <w:t>3.</w:t>
      </w:r>
      <w:r w:rsidR="00EB7B94" w:rsidRPr="00EB7B94">
        <w:rPr>
          <w:rFonts w:ascii="Nunito" w:hAnsi="Nunito"/>
          <w:sz w:val="28"/>
          <w:szCs w:val="28"/>
        </w:rPr>
        <w:t>Split the text into words:</w:t>
      </w:r>
    </w:p>
    <w:p w14:paraId="4FDB6B4E" w14:textId="77777777" w:rsidR="00EB7B94" w:rsidRPr="00EB7B94" w:rsidRDefault="00EB7B94" w:rsidP="00EB7B94">
      <w:pPr>
        <w:rPr>
          <w:rFonts w:ascii="Nunito" w:hAnsi="Nunito"/>
          <w:sz w:val="28"/>
          <w:szCs w:val="28"/>
        </w:rPr>
      </w:pPr>
      <w:r w:rsidRPr="00EB7B94">
        <w:rPr>
          <w:rFonts w:ascii="Nunito" w:hAnsi="Nunito"/>
          <w:sz w:val="28"/>
          <w:szCs w:val="28"/>
        </w:rPr>
        <w:t>Break the paragraph into individual words using spaces or punctuation marks as separators.</w:t>
      </w:r>
    </w:p>
    <w:p w14:paraId="5F9368F6" w14:textId="57877B3F" w:rsidR="00EB7B94" w:rsidRPr="00EB7B94" w:rsidRDefault="00EB7B94" w:rsidP="00EB7B94">
      <w:pPr>
        <w:rPr>
          <w:rFonts w:ascii="Nunito" w:hAnsi="Nunito"/>
          <w:sz w:val="28"/>
          <w:szCs w:val="28"/>
        </w:rPr>
      </w:pPr>
      <w:r w:rsidRPr="00EB7B94">
        <w:rPr>
          <w:rFonts w:ascii="Nunito" w:hAnsi="Nunito"/>
          <w:sz w:val="28"/>
          <w:szCs w:val="28"/>
        </w:rPr>
        <w:lastRenderedPageBreak/>
        <w:t>Example:</w:t>
      </w:r>
      <w:r w:rsidRPr="00EB7B94">
        <w:t xml:space="preserve"> </w:t>
      </w:r>
      <w:r w:rsidRPr="00EB7B94">
        <w:rPr>
          <w:rFonts w:ascii="Nunito" w:hAnsi="Nunito"/>
          <w:sz w:val="28"/>
          <w:szCs w:val="28"/>
        </w:rPr>
        <w:t xml:space="preserve">"The man loves his wife."  </w:t>
      </w:r>
    </w:p>
    <w:p w14:paraId="2DD13CAF" w14:textId="03900E69" w:rsidR="00EB7B94" w:rsidRDefault="00EB7B94" w:rsidP="00EB7B94">
      <w:pPr>
        <w:rPr>
          <w:rFonts w:ascii="Nunito" w:hAnsi="Nunito"/>
          <w:sz w:val="28"/>
          <w:szCs w:val="28"/>
        </w:rPr>
      </w:pPr>
      <w:r w:rsidRPr="00EB7B94">
        <w:rPr>
          <w:rFonts w:ascii="Times New Roman" w:hAnsi="Times New Roman" w:cs="Times New Roman"/>
          <w:sz w:val="28"/>
          <w:szCs w:val="28"/>
        </w:rPr>
        <w:t>→</w:t>
      </w:r>
      <w:r w:rsidRPr="00EB7B94">
        <w:rPr>
          <w:rFonts w:ascii="Nunito" w:hAnsi="Nunito"/>
          <w:sz w:val="28"/>
          <w:szCs w:val="28"/>
        </w:rPr>
        <w:t xml:space="preserve"> ["The", "man", "loves", "his", "wife."]</w:t>
      </w:r>
    </w:p>
    <w:p w14:paraId="1ABC217E" w14:textId="5CB8B9C7" w:rsidR="000069B6" w:rsidRPr="000069B6" w:rsidRDefault="000069B6" w:rsidP="000069B6">
      <w:pPr>
        <w:ind w:left="360"/>
        <w:rPr>
          <w:rFonts w:ascii="Nunito" w:hAnsi="Nunito"/>
          <w:sz w:val="28"/>
          <w:szCs w:val="28"/>
        </w:rPr>
      </w:pPr>
      <w:r>
        <w:rPr>
          <w:rFonts w:ascii="Nunito" w:hAnsi="Nunito"/>
          <w:b/>
          <w:bCs/>
          <w:sz w:val="28"/>
          <w:szCs w:val="28"/>
        </w:rPr>
        <w:t>4.</w:t>
      </w:r>
      <w:r w:rsidRPr="000069B6">
        <w:rPr>
          <w:rFonts w:ascii="Nunito" w:hAnsi="Nunito"/>
          <w:b/>
          <w:bCs/>
          <w:sz w:val="28"/>
          <w:szCs w:val="28"/>
        </w:rPr>
        <w:t>Compare each word to the dictionary:</w:t>
      </w:r>
      <w:r w:rsidRPr="000069B6">
        <w:rPr>
          <w:rFonts w:ascii="Nunito" w:hAnsi="Nunito"/>
          <w:sz w:val="28"/>
          <w:szCs w:val="28"/>
        </w:rPr>
        <w:br/>
        <w:t>For each word, check if it exists in the replacement list.</w:t>
      </w:r>
    </w:p>
    <w:p w14:paraId="3E5D8FDA" w14:textId="77777777" w:rsidR="000069B6" w:rsidRPr="000069B6" w:rsidRDefault="000069B6" w:rsidP="000069B6">
      <w:pPr>
        <w:numPr>
          <w:ilvl w:val="1"/>
          <w:numId w:val="21"/>
        </w:numPr>
        <w:rPr>
          <w:rFonts w:ascii="Nunito" w:hAnsi="Nunito"/>
          <w:sz w:val="28"/>
          <w:szCs w:val="28"/>
        </w:rPr>
      </w:pPr>
      <w:r w:rsidRPr="000069B6">
        <w:rPr>
          <w:rFonts w:ascii="Nunito" w:hAnsi="Nunito"/>
          <w:sz w:val="28"/>
          <w:szCs w:val="28"/>
        </w:rPr>
        <w:t>If it does, replace it with the gender-neutral equivalent.</w:t>
      </w:r>
    </w:p>
    <w:p w14:paraId="26647710" w14:textId="77777777" w:rsidR="000069B6" w:rsidRPr="000069B6" w:rsidRDefault="000069B6" w:rsidP="000069B6">
      <w:pPr>
        <w:numPr>
          <w:ilvl w:val="1"/>
          <w:numId w:val="21"/>
        </w:numPr>
        <w:rPr>
          <w:rFonts w:ascii="Nunito" w:hAnsi="Nunito"/>
          <w:sz w:val="28"/>
          <w:szCs w:val="28"/>
        </w:rPr>
      </w:pPr>
      <w:r w:rsidRPr="000069B6">
        <w:rPr>
          <w:rFonts w:ascii="Nunito" w:hAnsi="Nunito"/>
          <w:sz w:val="28"/>
          <w:szCs w:val="28"/>
        </w:rPr>
        <w:t>If not, leave it unchanged.</w:t>
      </w:r>
    </w:p>
    <w:p w14:paraId="7738649F" w14:textId="04651F45" w:rsidR="000069B6" w:rsidRPr="000069B6" w:rsidRDefault="000069B6" w:rsidP="000069B6">
      <w:pPr>
        <w:ind w:left="360"/>
        <w:rPr>
          <w:rFonts w:ascii="Nunito" w:hAnsi="Nunito"/>
          <w:sz w:val="28"/>
          <w:szCs w:val="28"/>
        </w:rPr>
      </w:pPr>
      <w:r>
        <w:rPr>
          <w:rFonts w:ascii="Nunito" w:hAnsi="Nunito"/>
          <w:b/>
          <w:bCs/>
          <w:sz w:val="28"/>
          <w:szCs w:val="28"/>
        </w:rPr>
        <w:t>5.</w:t>
      </w:r>
      <w:r w:rsidRPr="000069B6">
        <w:rPr>
          <w:rFonts w:ascii="Nunito" w:hAnsi="Nunito"/>
          <w:b/>
          <w:bCs/>
          <w:sz w:val="28"/>
          <w:szCs w:val="28"/>
        </w:rPr>
        <w:t>Handle punctuation and capitalization:</w:t>
      </w:r>
      <w:r w:rsidRPr="000069B6">
        <w:rPr>
          <w:rFonts w:ascii="Nunito" w:hAnsi="Nunito"/>
          <w:sz w:val="28"/>
          <w:szCs w:val="28"/>
        </w:rPr>
        <w:br/>
        <w:t xml:space="preserve">The program should preserve punctuation (like commas and periods) and capitalization (e.g., “He” </w:t>
      </w:r>
      <w:r w:rsidRPr="000069B6">
        <w:rPr>
          <w:rFonts w:ascii="Times New Roman" w:hAnsi="Times New Roman" w:cs="Times New Roman"/>
          <w:sz w:val="28"/>
          <w:szCs w:val="28"/>
        </w:rPr>
        <w:t>→</w:t>
      </w:r>
      <w:r w:rsidRPr="000069B6">
        <w:rPr>
          <w:rFonts w:ascii="Nunito" w:hAnsi="Nunito"/>
          <w:sz w:val="28"/>
          <w:szCs w:val="28"/>
        </w:rPr>
        <w:t xml:space="preserve"> </w:t>
      </w:r>
      <w:r w:rsidRPr="000069B6">
        <w:rPr>
          <w:rFonts w:ascii="Nunito" w:hAnsi="Nunito" w:cs="Nunito"/>
          <w:sz w:val="28"/>
          <w:szCs w:val="28"/>
        </w:rPr>
        <w:t>“</w:t>
      </w:r>
      <w:r w:rsidRPr="000069B6">
        <w:rPr>
          <w:rFonts w:ascii="Nunito" w:hAnsi="Nunito"/>
          <w:sz w:val="28"/>
          <w:szCs w:val="28"/>
        </w:rPr>
        <w:t>They</w:t>
      </w:r>
      <w:r w:rsidRPr="000069B6">
        <w:rPr>
          <w:rFonts w:ascii="Nunito" w:hAnsi="Nunito" w:cs="Nunito"/>
          <w:sz w:val="28"/>
          <w:szCs w:val="28"/>
        </w:rPr>
        <w:t>”</w:t>
      </w:r>
      <w:r w:rsidRPr="000069B6">
        <w:rPr>
          <w:rFonts w:ascii="Nunito" w:hAnsi="Nunito"/>
          <w:sz w:val="28"/>
          <w:szCs w:val="28"/>
        </w:rPr>
        <w:t>).</w:t>
      </w:r>
    </w:p>
    <w:p w14:paraId="4979105D" w14:textId="17A3FD6F" w:rsidR="000069B6" w:rsidRPr="000069B6" w:rsidRDefault="000069B6" w:rsidP="000069B6">
      <w:pPr>
        <w:ind w:left="360"/>
        <w:rPr>
          <w:rFonts w:ascii="Nunito" w:hAnsi="Nunito"/>
          <w:sz w:val="28"/>
          <w:szCs w:val="28"/>
        </w:rPr>
      </w:pPr>
      <w:r>
        <w:rPr>
          <w:rFonts w:ascii="Nunito" w:hAnsi="Nunito"/>
          <w:b/>
          <w:bCs/>
          <w:sz w:val="28"/>
          <w:szCs w:val="28"/>
        </w:rPr>
        <w:t>6.</w:t>
      </w:r>
      <w:r w:rsidRPr="000069B6">
        <w:rPr>
          <w:rFonts w:ascii="Nunito" w:hAnsi="Nunito"/>
          <w:b/>
          <w:bCs/>
          <w:sz w:val="28"/>
          <w:szCs w:val="28"/>
        </w:rPr>
        <w:t>Rebuild the paragraph:</w:t>
      </w:r>
      <w:r w:rsidRPr="000069B6">
        <w:rPr>
          <w:rFonts w:ascii="Nunito" w:hAnsi="Nunito"/>
          <w:sz w:val="28"/>
          <w:szCs w:val="28"/>
        </w:rPr>
        <w:br/>
        <w:t>After processing all words, combine them back into a full paragraph of gender-neutral text.</w:t>
      </w:r>
    </w:p>
    <w:p w14:paraId="4885828C" w14:textId="77777777" w:rsidR="00EB7B94" w:rsidRDefault="00EB7B94" w:rsidP="00EB7B94">
      <w:pPr>
        <w:rPr>
          <w:rFonts w:ascii="Nunito" w:hAnsi="Nunito"/>
          <w:sz w:val="28"/>
          <w:szCs w:val="28"/>
        </w:rPr>
      </w:pPr>
    </w:p>
    <w:p w14:paraId="326DC2D9" w14:textId="77777777" w:rsidR="007A4465" w:rsidRDefault="007A4465">
      <w:pPr>
        <w:rPr>
          <w:rFonts w:ascii="Nunito" w:hAnsi="Nunito"/>
          <w:sz w:val="28"/>
          <w:szCs w:val="28"/>
        </w:rPr>
      </w:pPr>
    </w:p>
    <w:p w14:paraId="17E7F1B8" w14:textId="628E2C60" w:rsidR="00DD1B65" w:rsidRPr="006D514A" w:rsidRDefault="00DD1B65">
      <w:pPr>
        <w:rPr>
          <w:rFonts w:ascii="Nunito" w:hAnsi="Nunito"/>
          <w:sz w:val="28"/>
          <w:szCs w:val="28"/>
        </w:rPr>
      </w:pPr>
      <w:r w:rsidRPr="006D514A">
        <w:rPr>
          <w:rFonts w:ascii="Nunito" w:hAnsi="Nunito"/>
          <w:sz w:val="28"/>
          <w:szCs w:val="28"/>
        </w:rPr>
        <w:t>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6CD"/>
    <w:multiLevelType w:val="hybridMultilevel"/>
    <w:tmpl w:val="53460CCE"/>
    <w:lvl w:ilvl="0" w:tplc="82E4FB1E">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20104503"/>
    <w:multiLevelType w:val="multilevel"/>
    <w:tmpl w:val="7382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359AD"/>
    <w:multiLevelType w:val="multilevel"/>
    <w:tmpl w:val="FB546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00E66"/>
    <w:multiLevelType w:val="multilevel"/>
    <w:tmpl w:val="17AE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D0370"/>
    <w:multiLevelType w:val="multilevel"/>
    <w:tmpl w:val="FEF6E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C467DB"/>
    <w:multiLevelType w:val="multilevel"/>
    <w:tmpl w:val="2E78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E67315"/>
    <w:multiLevelType w:val="multilevel"/>
    <w:tmpl w:val="593CB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91D4F"/>
    <w:multiLevelType w:val="multilevel"/>
    <w:tmpl w:val="3B86E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55B80"/>
    <w:multiLevelType w:val="multilevel"/>
    <w:tmpl w:val="E864F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76B19"/>
    <w:multiLevelType w:val="multilevel"/>
    <w:tmpl w:val="E2485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CA2897"/>
    <w:multiLevelType w:val="multilevel"/>
    <w:tmpl w:val="A03A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C7712"/>
    <w:multiLevelType w:val="multilevel"/>
    <w:tmpl w:val="87E6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D67826"/>
    <w:multiLevelType w:val="multilevel"/>
    <w:tmpl w:val="29F2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4457AF"/>
    <w:multiLevelType w:val="multilevel"/>
    <w:tmpl w:val="199AA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066E3"/>
    <w:multiLevelType w:val="multilevel"/>
    <w:tmpl w:val="BBF8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A4266"/>
    <w:multiLevelType w:val="multilevel"/>
    <w:tmpl w:val="011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11A6A"/>
    <w:multiLevelType w:val="multilevel"/>
    <w:tmpl w:val="3448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C4D4F"/>
    <w:multiLevelType w:val="multilevel"/>
    <w:tmpl w:val="13E0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5170A"/>
    <w:multiLevelType w:val="multilevel"/>
    <w:tmpl w:val="0D4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A3F9A"/>
    <w:multiLevelType w:val="multilevel"/>
    <w:tmpl w:val="5680C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B52F8"/>
    <w:multiLevelType w:val="multilevel"/>
    <w:tmpl w:val="7B74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6"/>
  </w:num>
  <w:num w:numId="4">
    <w:abstractNumId w:val="19"/>
  </w:num>
  <w:num w:numId="5">
    <w:abstractNumId w:val="2"/>
  </w:num>
  <w:num w:numId="6">
    <w:abstractNumId w:val="18"/>
  </w:num>
  <w:num w:numId="7">
    <w:abstractNumId w:val="13"/>
  </w:num>
  <w:num w:numId="8">
    <w:abstractNumId w:val="10"/>
  </w:num>
  <w:num w:numId="9">
    <w:abstractNumId w:val="4"/>
  </w:num>
  <w:num w:numId="10">
    <w:abstractNumId w:val="17"/>
  </w:num>
  <w:num w:numId="11">
    <w:abstractNumId w:val="3"/>
  </w:num>
  <w:num w:numId="12">
    <w:abstractNumId w:val="20"/>
  </w:num>
  <w:num w:numId="13">
    <w:abstractNumId w:val="8"/>
  </w:num>
  <w:num w:numId="14">
    <w:abstractNumId w:val="7"/>
  </w:num>
  <w:num w:numId="15">
    <w:abstractNumId w:val="12"/>
  </w:num>
  <w:num w:numId="16">
    <w:abstractNumId w:val="15"/>
  </w:num>
  <w:num w:numId="17">
    <w:abstractNumId w:val="1"/>
  </w:num>
  <w:num w:numId="18">
    <w:abstractNumId w:val="14"/>
  </w:num>
  <w:num w:numId="19">
    <w:abstractNumId w:val="11"/>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0069B6"/>
    <w:rsid w:val="000257F6"/>
    <w:rsid w:val="00080E13"/>
    <w:rsid w:val="00105D71"/>
    <w:rsid w:val="00150159"/>
    <w:rsid w:val="002D57C3"/>
    <w:rsid w:val="003B7827"/>
    <w:rsid w:val="003C0FB4"/>
    <w:rsid w:val="004719DB"/>
    <w:rsid w:val="00505521"/>
    <w:rsid w:val="005103A8"/>
    <w:rsid w:val="00511F94"/>
    <w:rsid w:val="00571506"/>
    <w:rsid w:val="005A43CD"/>
    <w:rsid w:val="005B1775"/>
    <w:rsid w:val="005C6DB1"/>
    <w:rsid w:val="006D514A"/>
    <w:rsid w:val="00724696"/>
    <w:rsid w:val="00724F9B"/>
    <w:rsid w:val="00772802"/>
    <w:rsid w:val="00792386"/>
    <w:rsid w:val="00796B98"/>
    <w:rsid w:val="007A1BB8"/>
    <w:rsid w:val="007A4465"/>
    <w:rsid w:val="007B6940"/>
    <w:rsid w:val="00815416"/>
    <w:rsid w:val="00827625"/>
    <w:rsid w:val="0084536E"/>
    <w:rsid w:val="008719B0"/>
    <w:rsid w:val="00931241"/>
    <w:rsid w:val="00966073"/>
    <w:rsid w:val="009A368B"/>
    <w:rsid w:val="009B6D8E"/>
    <w:rsid w:val="009D50D7"/>
    <w:rsid w:val="009D577E"/>
    <w:rsid w:val="00A02762"/>
    <w:rsid w:val="00A12A96"/>
    <w:rsid w:val="00A453A9"/>
    <w:rsid w:val="00B10566"/>
    <w:rsid w:val="00B110A2"/>
    <w:rsid w:val="00B9211D"/>
    <w:rsid w:val="00BA7067"/>
    <w:rsid w:val="00BE0EAB"/>
    <w:rsid w:val="00BE5391"/>
    <w:rsid w:val="00C101B6"/>
    <w:rsid w:val="00C418A8"/>
    <w:rsid w:val="00CA65B0"/>
    <w:rsid w:val="00CB14D9"/>
    <w:rsid w:val="00CD151A"/>
    <w:rsid w:val="00D45469"/>
    <w:rsid w:val="00DC0F5B"/>
    <w:rsid w:val="00DD1B65"/>
    <w:rsid w:val="00DD426F"/>
    <w:rsid w:val="00DD799E"/>
    <w:rsid w:val="00E02714"/>
    <w:rsid w:val="00E0666E"/>
    <w:rsid w:val="00E90F6F"/>
    <w:rsid w:val="00EB7B94"/>
    <w:rsid w:val="00EC55A6"/>
    <w:rsid w:val="00ED2A63"/>
    <w:rsid w:val="00ED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 w:type="paragraph" w:styleId="NormalWeb">
    <w:name w:val="Normal (Web)"/>
    <w:basedOn w:val="Normal"/>
    <w:uiPriority w:val="99"/>
    <w:semiHidden/>
    <w:unhideWhenUsed/>
    <w:rsid w:val="005C6D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1739">
      <w:bodyDiv w:val="1"/>
      <w:marLeft w:val="0"/>
      <w:marRight w:val="0"/>
      <w:marTop w:val="0"/>
      <w:marBottom w:val="0"/>
      <w:divBdr>
        <w:top w:val="none" w:sz="0" w:space="0" w:color="auto"/>
        <w:left w:val="none" w:sz="0" w:space="0" w:color="auto"/>
        <w:bottom w:val="none" w:sz="0" w:space="0" w:color="auto"/>
        <w:right w:val="none" w:sz="0" w:space="0" w:color="auto"/>
      </w:divBdr>
      <w:divsChild>
        <w:div w:id="919097346">
          <w:marLeft w:val="0"/>
          <w:marRight w:val="0"/>
          <w:marTop w:val="0"/>
          <w:marBottom w:val="0"/>
          <w:divBdr>
            <w:top w:val="none" w:sz="0" w:space="0" w:color="auto"/>
            <w:left w:val="none" w:sz="0" w:space="0" w:color="auto"/>
            <w:bottom w:val="none" w:sz="0" w:space="0" w:color="auto"/>
            <w:right w:val="none" w:sz="0" w:space="0" w:color="auto"/>
          </w:divBdr>
          <w:divsChild>
            <w:div w:id="1010135643">
              <w:marLeft w:val="0"/>
              <w:marRight w:val="0"/>
              <w:marTop w:val="0"/>
              <w:marBottom w:val="0"/>
              <w:divBdr>
                <w:top w:val="none" w:sz="0" w:space="0" w:color="auto"/>
                <w:left w:val="none" w:sz="0" w:space="0" w:color="auto"/>
                <w:bottom w:val="none" w:sz="0" w:space="0" w:color="auto"/>
                <w:right w:val="none" w:sz="0" w:space="0" w:color="auto"/>
              </w:divBdr>
              <w:divsChild>
                <w:div w:id="1446078493">
                  <w:marLeft w:val="0"/>
                  <w:marRight w:val="0"/>
                  <w:marTop w:val="0"/>
                  <w:marBottom w:val="0"/>
                  <w:divBdr>
                    <w:top w:val="none" w:sz="0" w:space="0" w:color="auto"/>
                    <w:left w:val="none" w:sz="0" w:space="0" w:color="auto"/>
                    <w:bottom w:val="none" w:sz="0" w:space="0" w:color="auto"/>
                    <w:right w:val="none" w:sz="0" w:space="0" w:color="auto"/>
                  </w:divBdr>
                  <w:divsChild>
                    <w:div w:id="1554660795">
                      <w:marLeft w:val="0"/>
                      <w:marRight w:val="0"/>
                      <w:marTop w:val="0"/>
                      <w:marBottom w:val="0"/>
                      <w:divBdr>
                        <w:top w:val="none" w:sz="0" w:space="0" w:color="auto"/>
                        <w:left w:val="none" w:sz="0" w:space="0" w:color="auto"/>
                        <w:bottom w:val="none" w:sz="0" w:space="0" w:color="auto"/>
                        <w:right w:val="none" w:sz="0" w:space="0" w:color="auto"/>
                      </w:divBdr>
                      <w:divsChild>
                        <w:div w:id="1712530981">
                          <w:marLeft w:val="0"/>
                          <w:marRight w:val="0"/>
                          <w:marTop w:val="0"/>
                          <w:marBottom w:val="0"/>
                          <w:divBdr>
                            <w:top w:val="none" w:sz="0" w:space="0" w:color="auto"/>
                            <w:left w:val="none" w:sz="0" w:space="0" w:color="auto"/>
                            <w:bottom w:val="none" w:sz="0" w:space="0" w:color="auto"/>
                            <w:right w:val="none" w:sz="0" w:space="0" w:color="auto"/>
                          </w:divBdr>
                          <w:divsChild>
                            <w:div w:id="1668053270">
                              <w:marLeft w:val="0"/>
                              <w:marRight w:val="0"/>
                              <w:marTop w:val="0"/>
                              <w:marBottom w:val="0"/>
                              <w:divBdr>
                                <w:top w:val="none" w:sz="0" w:space="0" w:color="auto"/>
                                <w:left w:val="none" w:sz="0" w:space="0" w:color="auto"/>
                                <w:bottom w:val="none" w:sz="0" w:space="0" w:color="auto"/>
                                <w:right w:val="none" w:sz="0" w:space="0" w:color="auto"/>
                              </w:divBdr>
                              <w:divsChild>
                                <w:div w:id="1469274134">
                                  <w:marLeft w:val="0"/>
                                  <w:marRight w:val="0"/>
                                  <w:marTop w:val="0"/>
                                  <w:marBottom w:val="0"/>
                                  <w:divBdr>
                                    <w:top w:val="none" w:sz="0" w:space="0" w:color="auto"/>
                                    <w:left w:val="none" w:sz="0" w:space="0" w:color="auto"/>
                                    <w:bottom w:val="none" w:sz="0" w:space="0" w:color="auto"/>
                                    <w:right w:val="none" w:sz="0" w:space="0" w:color="auto"/>
                                  </w:divBdr>
                                  <w:divsChild>
                                    <w:div w:id="2741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831801">
      <w:bodyDiv w:val="1"/>
      <w:marLeft w:val="0"/>
      <w:marRight w:val="0"/>
      <w:marTop w:val="0"/>
      <w:marBottom w:val="0"/>
      <w:divBdr>
        <w:top w:val="none" w:sz="0" w:space="0" w:color="auto"/>
        <w:left w:val="none" w:sz="0" w:space="0" w:color="auto"/>
        <w:bottom w:val="none" w:sz="0" w:space="0" w:color="auto"/>
        <w:right w:val="none" w:sz="0" w:space="0" w:color="auto"/>
      </w:divBdr>
    </w:div>
    <w:div w:id="400374567">
      <w:bodyDiv w:val="1"/>
      <w:marLeft w:val="0"/>
      <w:marRight w:val="0"/>
      <w:marTop w:val="0"/>
      <w:marBottom w:val="0"/>
      <w:divBdr>
        <w:top w:val="none" w:sz="0" w:space="0" w:color="auto"/>
        <w:left w:val="none" w:sz="0" w:space="0" w:color="auto"/>
        <w:bottom w:val="none" w:sz="0" w:space="0" w:color="auto"/>
        <w:right w:val="none" w:sz="0" w:space="0" w:color="auto"/>
      </w:divBdr>
    </w:div>
    <w:div w:id="635453119">
      <w:bodyDiv w:val="1"/>
      <w:marLeft w:val="0"/>
      <w:marRight w:val="0"/>
      <w:marTop w:val="0"/>
      <w:marBottom w:val="0"/>
      <w:divBdr>
        <w:top w:val="none" w:sz="0" w:space="0" w:color="auto"/>
        <w:left w:val="none" w:sz="0" w:space="0" w:color="auto"/>
        <w:bottom w:val="none" w:sz="0" w:space="0" w:color="auto"/>
        <w:right w:val="none" w:sz="0" w:space="0" w:color="auto"/>
      </w:divBdr>
      <w:divsChild>
        <w:div w:id="602808520">
          <w:marLeft w:val="0"/>
          <w:marRight w:val="0"/>
          <w:marTop w:val="0"/>
          <w:marBottom w:val="0"/>
          <w:divBdr>
            <w:top w:val="none" w:sz="0" w:space="0" w:color="auto"/>
            <w:left w:val="none" w:sz="0" w:space="0" w:color="auto"/>
            <w:bottom w:val="none" w:sz="0" w:space="0" w:color="auto"/>
            <w:right w:val="none" w:sz="0" w:space="0" w:color="auto"/>
          </w:divBdr>
          <w:divsChild>
            <w:div w:id="9865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7172">
      <w:bodyDiv w:val="1"/>
      <w:marLeft w:val="0"/>
      <w:marRight w:val="0"/>
      <w:marTop w:val="0"/>
      <w:marBottom w:val="0"/>
      <w:divBdr>
        <w:top w:val="none" w:sz="0" w:space="0" w:color="auto"/>
        <w:left w:val="none" w:sz="0" w:space="0" w:color="auto"/>
        <w:bottom w:val="none" w:sz="0" w:space="0" w:color="auto"/>
        <w:right w:val="none" w:sz="0" w:space="0" w:color="auto"/>
      </w:divBdr>
    </w:div>
    <w:div w:id="1793089264">
      <w:bodyDiv w:val="1"/>
      <w:marLeft w:val="0"/>
      <w:marRight w:val="0"/>
      <w:marTop w:val="0"/>
      <w:marBottom w:val="0"/>
      <w:divBdr>
        <w:top w:val="none" w:sz="0" w:space="0" w:color="auto"/>
        <w:left w:val="none" w:sz="0" w:space="0" w:color="auto"/>
        <w:bottom w:val="none" w:sz="0" w:space="0" w:color="auto"/>
        <w:right w:val="none" w:sz="0" w:space="0" w:color="auto"/>
      </w:divBdr>
      <w:divsChild>
        <w:div w:id="105121832">
          <w:marLeft w:val="0"/>
          <w:marRight w:val="0"/>
          <w:marTop w:val="0"/>
          <w:marBottom w:val="0"/>
          <w:divBdr>
            <w:top w:val="none" w:sz="0" w:space="0" w:color="auto"/>
            <w:left w:val="none" w:sz="0" w:space="0" w:color="auto"/>
            <w:bottom w:val="none" w:sz="0" w:space="0" w:color="auto"/>
            <w:right w:val="none" w:sz="0" w:space="0" w:color="auto"/>
          </w:divBdr>
          <w:divsChild>
            <w:div w:id="6287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59406">
      <w:bodyDiv w:val="1"/>
      <w:marLeft w:val="0"/>
      <w:marRight w:val="0"/>
      <w:marTop w:val="0"/>
      <w:marBottom w:val="0"/>
      <w:divBdr>
        <w:top w:val="none" w:sz="0" w:space="0" w:color="auto"/>
        <w:left w:val="none" w:sz="0" w:space="0" w:color="auto"/>
        <w:bottom w:val="none" w:sz="0" w:space="0" w:color="auto"/>
        <w:right w:val="none" w:sz="0" w:space="0" w:color="auto"/>
      </w:divBdr>
    </w:div>
    <w:div w:id="187138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eecars.com/car/2025-toyota-prius-specs?utm_source=chatgpt.com" TargetMode="External"/><Relationship Id="rId13" Type="http://schemas.openxmlformats.org/officeDocument/2006/relationships/hyperlink" Target="https://www.caranddriver.com/reviews/a60499379/2025-toyota-camry-drive/?utm_source=chatgpt.com" TargetMode="External"/><Relationship Id="rId18" Type="http://schemas.openxmlformats.org/officeDocument/2006/relationships/hyperlink" Target="https://en.wikipedia.org/wiki/Hyundai_Ioniq?utm_source=chatgp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seecars.com/car/2025-toyota-prius-specs?utm_source=chatgpt.com" TargetMode="External"/><Relationship Id="rId12" Type="http://schemas.openxmlformats.org/officeDocument/2006/relationships/hyperlink" Target="https://attachments.priuschat.com/attachment-files/2024/04/249677_2025_Toyota_Camry_Product_Information.pdf?utm_source=chatgpt.com" TargetMode="External"/><Relationship Id="rId17" Type="http://schemas.openxmlformats.org/officeDocument/2006/relationships/hyperlink" Target="https://en.wikipedia.org/wiki/Hyundai_Ioniq?utm_source=chatgpt.com" TargetMode="External"/><Relationship Id="rId2" Type="http://schemas.openxmlformats.org/officeDocument/2006/relationships/styles" Target="styles.xml"/><Relationship Id="rId16" Type="http://schemas.openxmlformats.org/officeDocument/2006/relationships/hyperlink" Target="https://en.wikipedia.org/wiki/Hyundai_Ioniq?utm_source=chatgpt.com" TargetMode="External"/><Relationship Id="rId20" Type="http://schemas.openxmlformats.org/officeDocument/2006/relationships/hyperlink" Target="https://www.paautosales.com/best-hybrid-cars-2025/?utm_source=chatgpt.com" TargetMode="External"/><Relationship Id="rId1" Type="http://schemas.openxmlformats.org/officeDocument/2006/relationships/numbering" Target="numbering.xml"/><Relationship Id="rId6" Type="http://schemas.openxmlformats.org/officeDocument/2006/relationships/hyperlink" Target="https://www.caranddriver.com/toyota/prius?utm_source=chatgpt.com" TargetMode="External"/><Relationship Id="rId11" Type="http://schemas.openxmlformats.org/officeDocument/2006/relationships/hyperlink" Target="https://www.caranddriver.com/toyota/camry?utm_source=chatgpt.com" TargetMode="External"/><Relationship Id="rId5" Type="http://schemas.openxmlformats.org/officeDocument/2006/relationships/hyperlink" Target="https://www.caranddriver.com/toyota/prius?utm_source=chatgpt.com" TargetMode="External"/><Relationship Id="rId15" Type="http://schemas.openxmlformats.org/officeDocument/2006/relationships/hyperlink" Target="https://en.wikipedia.org/wiki/Kia_Niro?utm_source=chatgpt.com" TargetMode="External"/><Relationship Id="rId10" Type="http://schemas.openxmlformats.org/officeDocument/2006/relationships/hyperlink" Target="https://www.caranddriver.com/toyota/camry?utm_source=chatgpt.com" TargetMode="External"/><Relationship Id="rId19" Type="http://schemas.openxmlformats.org/officeDocument/2006/relationships/hyperlink" Target="https://www.paautosales.com/best-hybrid-cars-2025/?utm_source=chatgpt.com" TargetMode="External"/><Relationship Id="rId4" Type="http://schemas.openxmlformats.org/officeDocument/2006/relationships/webSettings" Target="webSettings.xml"/><Relationship Id="rId9" Type="http://schemas.openxmlformats.org/officeDocument/2006/relationships/hyperlink" Target="https://www.guideautoweb.com/en/makes/toyota/prius/2025/specifications/xle/?utm_source=chatgpt.com" TargetMode="External"/><Relationship Id="rId14" Type="http://schemas.openxmlformats.org/officeDocument/2006/relationships/hyperlink" Target="https://www.caranddriver.com/toyota/camry?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17</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gospel ognbonda</cp:lastModifiedBy>
  <cp:revision>2</cp:revision>
  <dcterms:created xsi:type="dcterms:W3CDTF">2025-10-30T08:02:00Z</dcterms:created>
  <dcterms:modified xsi:type="dcterms:W3CDTF">2025-10-30T08:02:00Z</dcterms:modified>
</cp:coreProperties>
</file>