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827" w:rsidRDefault="00726827" w:rsidP="00726827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СПИСОК УСЛОВНЫХ ОБОЗНАЧЕНИЙ, СОКРАЩЕНИЙ И ТЕРМИНОВ</w:t>
      </w:r>
    </w:p>
    <w:p w:rsidR="00A64AE3" w:rsidRDefault="00A64AE3">
      <w:pPr>
        <w:rPr>
          <w:sz w:val="28"/>
          <w:szCs w:val="28"/>
        </w:rPr>
      </w:pPr>
    </w:p>
    <w:p w:rsidR="001C6F64" w:rsidRPr="00726827" w:rsidRDefault="001C6F64" w:rsidP="001C6F6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ВПО –</w:t>
      </w:r>
      <w:r w:rsidR="00E347AA">
        <w:rPr>
          <w:sz w:val="28"/>
          <w:szCs w:val="28"/>
        </w:rPr>
        <w:t xml:space="preserve"> В</w:t>
      </w:r>
      <w:r>
        <w:rPr>
          <w:sz w:val="28"/>
          <w:szCs w:val="28"/>
        </w:rPr>
        <w:t>нутреннее программное обеспечение</w:t>
      </w:r>
    </w:p>
    <w:p w:rsidR="00726827" w:rsidRDefault="00E347AA" w:rsidP="00AE2002">
      <w:pPr>
        <w:tabs>
          <w:tab w:val="center" w:pos="4677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 – Программное обеспечение</w:t>
      </w:r>
    </w:p>
    <w:p w:rsidR="00E347AA" w:rsidRDefault="00E347AA" w:rsidP="00AE2002">
      <w:pPr>
        <w:tabs>
          <w:tab w:val="center" w:pos="4677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ЭД – Эксплуатационная документация</w:t>
      </w:r>
    </w:p>
    <w:p w:rsidR="00E347AA" w:rsidRDefault="002D4277" w:rsidP="00AE2002">
      <w:pPr>
        <w:tabs>
          <w:tab w:val="center" w:pos="4677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РТЗ – Расширенное техническое задание</w:t>
      </w:r>
    </w:p>
    <w:p w:rsidR="00B01611" w:rsidRDefault="00B01611" w:rsidP="00AE2002">
      <w:pPr>
        <w:tabs>
          <w:tab w:val="center" w:pos="4677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ОС – Операционная система</w:t>
      </w:r>
      <w:bookmarkStart w:id="0" w:name="_GoBack"/>
      <w:bookmarkEnd w:id="0"/>
    </w:p>
    <w:p w:rsidR="002D4277" w:rsidRPr="00E347AA" w:rsidRDefault="002D4277" w:rsidP="00AE2002">
      <w:pPr>
        <w:tabs>
          <w:tab w:val="center" w:pos="4677"/>
        </w:tabs>
        <w:spacing w:line="240" w:lineRule="auto"/>
        <w:rPr>
          <w:sz w:val="28"/>
          <w:szCs w:val="28"/>
        </w:rPr>
      </w:pPr>
    </w:p>
    <w:sectPr w:rsidR="002D4277" w:rsidRPr="00E34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27"/>
    <w:rsid w:val="001C6F64"/>
    <w:rsid w:val="00297222"/>
    <w:rsid w:val="002D4277"/>
    <w:rsid w:val="003F78A9"/>
    <w:rsid w:val="00571C58"/>
    <w:rsid w:val="00726827"/>
    <w:rsid w:val="00A64AE3"/>
    <w:rsid w:val="00AE2002"/>
    <w:rsid w:val="00B01611"/>
    <w:rsid w:val="00B161C9"/>
    <w:rsid w:val="00C740BE"/>
    <w:rsid w:val="00E3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A8182F-716D-4975-9EAE-FE394E6C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827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B161C9"/>
    <w:pPr>
      <w:keepNext/>
      <w:spacing w:before="240" w:after="6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rsid w:val="00C740BE"/>
    <w:pPr>
      <w:keepNext/>
      <w:spacing w:before="240" w:after="60" w:line="276" w:lineRule="auto"/>
      <w:jc w:val="left"/>
      <w:outlineLvl w:val="1"/>
    </w:pPr>
    <w:rPr>
      <w:rFonts w:ascii="Calibri Light" w:hAnsi="Calibri Light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61C9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link w:val="2"/>
    <w:rsid w:val="00C740BE"/>
    <w:rPr>
      <w:rFonts w:ascii="Calibri Light" w:hAnsi="Calibri Light"/>
      <w:b/>
      <w:bCs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Анна Ивашенцева</cp:lastModifiedBy>
  <cp:revision>7</cp:revision>
  <dcterms:created xsi:type="dcterms:W3CDTF">2017-04-10T13:45:00Z</dcterms:created>
  <dcterms:modified xsi:type="dcterms:W3CDTF">2017-04-11T17:49:00Z</dcterms:modified>
</cp:coreProperties>
</file>