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0B183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DS lab-2</w:t>
      </w:r>
    </w:p>
    <w:p w14:paraId="40EF21E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Roll # 23k-0860</w:t>
      </w:r>
    </w:p>
    <w:p w14:paraId="46FED95F">
      <w:pPr>
        <w:rPr>
          <w:rFonts w:hint="default"/>
          <w:b/>
          <w:bCs/>
          <w:sz w:val="22"/>
          <w:szCs w:val="22"/>
          <w:lang w:val="en-US"/>
        </w:rPr>
      </w:pPr>
    </w:p>
    <w:p w14:paraId="0D53F02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Task 1)</w:t>
      </w:r>
    </w:p>
    <w:p w14:paraId="74020B8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A)</w:t>
      </w:r>
    </w:p>
    <w:p w14:paraId="62E9A682">
      <w:r>
        <w:drawing>
          <wp:inline distT="0" distB="0" distL="114300" distR="114300">
            <wp:extent cx="5269230" cy="31216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4D430"/>
    <w:p w14:paraId="2EAA155E">
      <w:pPr>
        <w:rPr>
          <w:rFonts w:hint="default"/>
          <w:lang w:val="en-US"/>
        </w:rPr>
      </w:pPr>
      <w:r>
        <w:rPr>
          <w:rFonts w:hint="default"/>
          <w:lang w:val="en-US"/>
        </w:rPr>
        <w:t>B)</w:t>
      </w:r>
    </w:p>
    <w:p w14:paraId="2B2C7C20">
      <w:r>
        <w:drawing>
          <wp:inline distT="0" distB="0" distL="114300" distR="114300">
            <wp:extent cx="5269230" cy="422529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4189"/>
    <w:p w14:paraId="66BE4954"/>
    <w:p w14:paraId="304D2EC2">
      <w:pPr>
        <w:rPr>
          <w:rFonts w:hint="default"/>
          <w:lang w:val="en-US"/>
        </w:rPr>
      </w:pPr>
      <w:r>
        <w:rPr>
          <w:rFonts w:hint="default"/>
          <w:lang w:val="en-US"/>
        </w:rPr>
        <w:t>C)</w:t>
      </w:r>
    </w:p>
    <w:p w14:paraId="3E66A65B">
      <w:r>
        <w:drawing>
          <wp:inline distT="0" distB="0" distL="114300" distR="114300">
            <wp:extent cx="5268595" cy="4448175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93BA"/>
    <w:p w14:paraId="795D04CD">
      <w:pPr>
        <w:rPr>
          <w:rFonts w:hint="default"/>
          <w:lang w:val="en-US"/>
        </w:rPr>
      </w:pPr>
      <w:r>
        <w:rPr>
          <w:rFonts w:hint="default"/>
          <w:lang w:val="en-US"/>
        </w:rPr>
        <w:t>D)</w:t>
      </w:r>
    </w:p>
    <w:p w14:paraId="1CE802DF">
      <w:pPr>
        <w:rPr>
          <w:rFonts w:hint="default"/>
          <w:lang w:val="en-US"/>
        </w:rPr>
      </w:pPr>
    </w:p>
    <w:p w14:paraId="40C16C8E">
      <w:r>
        <w:drawing>
          <wp:inline distT="0" distB="0" distL="114300" distR="114300">
            <wp:extent cx="5273040" cy="3590290"/>
            <wp:effectExtent l="0" t="0" r="381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8F95"/>
    <w:p w14:paraId="57373857">
      <w:pPr>
        <w:rPr>
          <w:rFonts w:hint="default"/>
          <w:lang w:val="en-US"/>
        </w:rPr>
      </w:pPr>
      <w:r>
        <w:rPr>
          <w:rFonts w:hint="default"/>
          <w:lang w:val="en-US"/>
        </w:rPr>
        <w:t>E)</w:t>
      </w:r>
    </w:p>
    <w:p w14:paraId="3A3CC2C0">
      <w:r>
        <w:drawing>
          <wp:inline distT="0" distB="0" distL="114300" distR="114300">
            <wp:extent cx="5267960" cy="3380740"/>
            <wp:effectExtent l="0" t="0" r="889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E7FB"/>
    <w:p w14:paraId="23A18495">
      <w:pPr>
        <w:rPr>
          <w:rFonts w:hint="default"/>
          <w:lang w:val="en-US"/>
        </w:rPr>
      </w:pPr>
      <w:r>
        <w:rPr>
          <w:rFonts w:hint="default"/>
          <w:lang w:val="en-US"/>
        </w:rPr>
        <w:t>F)</w:t>
      </w:r>
    </w:p>
    <w:p w14:paraId="2E54F6A8">
      <w:r>
        <w:drawing>
          <wp:inline distT="0" distB="0" distL="114300" distR="114300">
            <wp:extent cx="5272405" cy="424053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4842"/>
    <w:p w14:paraId="12F2B380"/>
    <w:p w14:paraId="34FE9056"/>
    <w:p w14:paraId="18363F0D"/>
    <w:p w14:paraId="59509B06">
      <w:pPr>
        <w:rPr>
          <w:rFonts w:hint="default"/>
          <w:lang w:val="en-US"/>
        </w:rPr>
      </w:pPr>
      <w:r>
        <w:rPr>
          <w:rFonts w:hint="default"/>
          <w:lang w:val="en-US"/>
        </w:rPr>
        <w:t>Task 2)</w:t>
      </w:r>
    </w:p>
    <w:p w14:paraId="4E9A74C6">
      <w:r>
        <w:drawing>
          <wp:inline distT="0" distB="0" distL="114300" distR="114300">
            <wp:extent cx="5268595" cy="5585460"/>
            <wp:effectExtent l="0" t="0" r="8255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44A8"/>
    <w:p w14:paraId="51491FA9">
      <w:pPr>
        <w:rPr>
          <w:rFonts w:hint="default"/>
          <w:lang w:val="en-US"/>
        </w:rPr>
      </w:pPr>
    </w:p>
    <w:p w14:paraId="3684E005">
      <w:pPr>
        <w:rPr>
          <w:rFonts w:hint="default"/>
          <w:lang w:val="en-US"/>
        </w:rPr>
      </w:pPr>
    </w:p>
    <w:p w14:paraId="7999E913">
      <w:pPr>
        <w:rPr>
          <w:rFonts w:hint="default"/>
          <w:lang w:val="en-US"/>
        </w:rPr>
      </w:pPr>
    </w:p>
    <w:p w14:paraId="62DEC166">
      <w:pPr>
        <w:rPr>
          <w:rFonts w:hint="default"/>
          <w:lang w:val="en-US"/>
        </w:rPr>
      </w:pPr>
    </w:p>
    <w:p w14:paraId="2C811E84">
      <w:pPr>
        <w:rPr>
          <w:rFonts w:hint="default"/>
          <w:lang w:val="en-US"/>
        </w:rPr>
      </w:pPr>
    </w:p>
    <w:p w14:paraId="1979EA7D">
      <w:pPr>
        <w:rPr>
          <w:rFonts w:hint="default"/>
          <w:lang w:val="en-US"/>
        </w:rPr>
      </w:pPr>
    </w:p>
    <w:p w14:paraId="21EFBE15">
      <w:pPr>
        <w:rPr>
          <w:rFonts w:hint="default"/>
          <w:lang w:val="en-US"/>
        </w:rPr>
      </w:pPr>
    </w:p>
    <w:p w14:paraId="12ABAEFC">
      <w:pPr>
        <w:rPr>
          <w:rFonts w:hint="default"/>
          <w:lang w:val="en-US"/>
        </w:rPr>
      </w:pPr>
    </w:p>
    <w:p w14:paraId="28168C16">
      <w:pPr>
        <w:rPr>
          <w:rFonts w:hint="default"/>
          <w:lang w:val="en-US"/>
        </w:rPr>
      </w:pPr>
    </w:p>
    <w:p w14:paraId="12A260DA">
      <w:pPr>
        <w:rPr>
          <w:rFonts w:hint="default"/>
          <w:lang w:val="en-US"/>
        </w:rPr>
      </w:pPr>
    </w:p>
    <w:p w14:paraId="5D6AE1A1">
      <w:pPr>
        <w:rPr>
          <w:rFonts w:hint="default"/>
          <w:lang w:val="en-US"/>
        </w:rPr>
      </w:pPr>
    </w:p>
    <w:p w14:paraId="08B0EFD1">
      <w:pPr>
        <w:rPr>
          <w:rFonts w:hint="default"/>
          <w:lang w:val="en-US"/>
        </w:rPr>
      </w:pPr>
    </w:p>
    <w:p w14:paraId="145CE6B7">
      <w:pPr>
        <w:rPr>
          <w:rFonts w:hint="default"/>
          <w:lang w:val="en-US"/>
        </w:rPr>
      </w:pPr>
    </w:p>
    <w:p w14:paraId="11795CD8">
      <w:pPr>
        <w:rPr>
          <w:rFonts w:hint="default"/>
          <w:lang w:val="en-US"/>
        </w:rPr>
      </w:pPr>
    </w:p>
    <w:p w14:paraId="78EC7F60">
      <w:pPr>
        <w:rPr>
          <w:rFonts w:hint="default"/>
          <w:lang w:val="en-US"/>
        </w:rPr>
      </w:pPr>
    </w:p>
    <w:p w14:paraId="0085CEF2">
      <w:pPr>
        <w:rPr>
          <w:rFonts w:hint="default"/>
          <w:lang w:val="en-US"/>
        </w:rPr>
      </w:pPr>
    </w:p>
    <w:p w14:paraId="1524506D">
      <w:pPr>
        <w:rPr>
          <w:rFonts w:hint="default"/>
          <w:lang w:val="en-US"/>
        </w:rPr>
      </w:pPr>
    </w:p>
    <w:p w14:paraId="436DC717">
      <w:pPr>
        <w:rPr>
          <w:rFonts w:hint="default"/>
          <w:lang w:val="en-US"/>
        </w:rPr>
      </w:pPr>
    </w:p>
    <w:p w14:paraId="768F13E3">
      <w:pPr>
        <w:rPr>
          <w:rFonts w:hint="default"/>
          <w:lang w:val="en-US"/>
        </w:rPr>
      </w:pPr>
    </w:p>
    <w:p w14:paraId="45C86758">
      <w:pPr>
        <w:rPr>
          <w:rFonts w:hint="default"/>
          <w:lang w:val="en-US"/>
        </w:rPr>
      </w:pPr>
      <w:r>
        <w:rPr>
          <w:rFonts w:hint="default"/>
          <w:lang w:val="en-US"/>
        </w:rPr>
        <w:t>Task 3)</w:t>
      </w:r>
    </w:p>
    <w:p w14:paraId="1BF6F724">
      <w:r>
        <w:drawing>
          <wp:inline distT="0" distB="0" distL="114300" distR="114300">
            <wp:extent cx="5268595" cy="5436235"/>
            <wp:effectExtent l="0" t="0" r="825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5B09"/>
    <w:p w14:paraId="6C2CBD0E"/>
    <w:p w14:paraId="29DC4473">
      <w:pPr>
        <w:rPr>
          <w:rFonts w:hint="default"/>
          <w:lang w:val="en-US"/>
        </w:rPr>
      </w:pPr>
      <w:r>
        <w:rPr>
          <w:rFonts w:hint="default"/>
          <w:lang w:val="en-US"/>
        </w:rPr>
        <w:t>Task 4)</w:t>
      </w:r>
    </w:p>
    <w:p w14:paraId="3ECCBD86">
      <w:r>
        <w:drawing>
          <wp:inline distT="0" distB="0" distL="114300" distR="114300">
            <wp:extent cx="5271135" cy="5215890"/>
            <wp:effectExtent l="0" t="0" r="571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D2E6"/>
    <w:p w14:paraId="04ABC60B">
      <w:pPr>
        <w:rPr>
          <w:rFonts w:hint="default"/>
          <w:lang w:val="en-US"/>
        </w:rPr>
      </w:pPr>
      <w:r>
        <w:rPr>
          <w:rFonts w:hint="default"/>
          <w:lang w:val="en-US"/>
        </w:rPr>
        <w:t>Task 5)</w:t>
      </w:r>
    </w:p>
    <w:p w14:paraId="1BB372E0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893820"/>
            <wp:effectExtent l="0" t="0" r="698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871085"/>
            <wp:effectExtent l="0" t="0" r="1016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80185"/>
            <wp:effectExtent l="0" t="0" r="444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E1A61"/>
    <w:rsid w:val="389E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2026-01-31T17:20:00Z</dcterms:created>
  <dc:creator>Al-Barakah</dc:creator>
  <cp:lastModifiedBy>Al-Barakah</cp:lastModifiedBy>
  <dcterms:modified xsi:type="dcterms:W3CDTF">2026-01-31T19:02:12Z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0D72BFCF538B40C697583FC1123EF07F_11</vt:lpwstr>
  </property>
</Properties>
</file>