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C4" w:rsidRPr="002E2BC4" w:rsidRDefault="002E2BC4" w:rsidP="002E2BC4">
      <w:pPr>
        <w:jc w:val="center"/>
        <w:rPr>
          <w:b/>
        </w:rPr>
      </w:pPr>
      <w:r w:rsidRPr="002E2BC4">
        <w:rPr>
          <w:b/>
        </w:rPr>
        <w:t>TRABAJO GRUPO no. 2</w:t>
      </w:r>
      <w:r>
        <w:rPr>
          <w:b/>
        </w:rPr>
        <w:t xml:space="preserve"> – </w:t>
      </w:r>
      <w:r w:rsidR="00A3464A">
        <w:rPr>
          <w:b/>
        </w:rPr>
        <w:t>18 Febrero 2011</w:t>
      </w:r>
    </w:p>
    <w:p w:rsidR="002E2BC4" w:rsidRDefault="002E2BC4" w:rsidP="002E2BC4">
      <w:pPr>
        <w:pStyle w:val="ListParagraph"/>
        <w:numPr>
          <w:ilvl w:val="0"/>
          <w:numId w:val="1"/>
        </w:numPr>
      </w:pPr>
      <w:r>
        <w:t xml:space="preserve">Crear una interfaz llamada </w:t>
      </w:r>
      <w:r w:rsidRPr="00537A72">
        <w:rPr>
          <w:b/>
        </w:rPr>
        <w:t>Estadística</w:t>
      </w:r>
      <w:r>
        <w:t xml:space="preserve"> la cual contiene los siguientes funciones</w:t>
      </w:r>
      <w:r w:rsidR="005E066F">
        <w:t xml:space="preserve"> (15%)</w:t>
      </w:r>
      <w:r>
        <w:t>:</w:t>
      </w:r>
    </w:p>
    <w:p w:rsidR="002E2BC4" w:rsidRDefault="002E2BC4" w:rsidP="002E2BC4">
      <w:pPr>
        <w:pStyle w:val="ListParagraph"/>
        <w:numPr>
          <w:ilvl w:val="1"/>
          <w:numId w:val="1"/>
        </w:numPr>
      </w:pPr>
      <w:r>
        <w:t xml:space="preserve">double </w:t>
      </w:r>
      <w:r w:rsidR="00537A72">
        <w:t>MAX</w:t>
      </w:r>
      <w:r>
        <w:t>(). Devolvería el máximo número de una colección.</w:t>
      </w:r>
    </w:p>
    <w:p w:rsidR="002E2BC4" w:rsidRDefault="002E2BC4" w:rsidP="002E2BC4">
      <w:pPr>
        <w:pStyle w:val="ListParagraph"/>
        <w:numPr>
          <w:ilvl w:val="1"/>
          <w:numId w:val="1"/>
        </w:numPr>
      </w:pPr>
      <w:r>
        <w:t xml:space="preserve">double MIN(). Devolvería el mínimo </w:t>
      </w:r>
      <w:r w:rsidR="00537A72">
        <w:t>número</w:t>
      </w:r>
      <w:r>
        <w:t xml:space="preserve"> de una colección.</w:t>
      </w:r>
    </w:p>
    <w:p w:rsidR="002E2BC4" w:rsidRDefault="002E2BC4" w:rsidP="002E2BC4">
      <w:pPr>
        <w:pStyle w:val="ListParagraph"/>
        <w:numPr>
          <w:ilvl w:val="1"/>
          <w:numId w:val="1"/>
        </w:numPr>
      </w:pPr>
      <w:r>
        <w:t>double Suma( ). Devolvería la suma de una colección.</w:t>
      </w:r>
    </w:p>
    <w:p w:rsidR="00105980" w:rsidRDefault="002E2BC4" w:rsidP="00105980">
      <w:pPr>
        <w:pStyle w:val="ListParagraph"/>
        <w:numPr>
          <w:ilvl w:val="1"/>
          <w:numId w:val="1"/>
        </w:numPr>
      </w:pPr>
      <w:r>
        <w:t>double Rango( ). Devolvería el rango de una colección. El rango de una colección es el número máximo menos el mínimo encontrado dentro la colección.</w:t>
      </w:r>
    </w:p>
    <w:p w:rsidR="002E2BC4" w:rsidRDefault="00105980" w:rsidP="00105980">
      <w:pPr>
        <w:pStyle w:val="ListParagraph"/>
        <w:ind w:left="1440"/>
      </w:pPr>
      <w:r>
        <w:t xml:space="preserve"> </w:t>
      </w:r>
    </w:p>
    <w:p w:rsidR="002E2BC4" w:rsidRDefault="002E2BC4" w:rsidP="002E2BC4">
      <w:pPr>
        <w:pStyle w:val="ListParagraph"/>
        <w:numPr>
          <w:ilvl w:val="0"/>
          <w:numId w:val="1"/>
        </w:numPr>
      </w:pPr>
      <w:r>
        <w:t>Crear una clase llamada ColeccionReal</w:t>
      </w:r>
      <w:r w:rsidR="005E066F">
        <w:t xml:space="preserve"> (65%)</w:t>
      </w:r>
      <w:r>
        <w:t xml:space="preserve"> la cual contiene como atributo un arreglo de double</w:t>
      </w:r>
      <w:r w:rsidR="00537A72">
        <w:t xml:space="preserve"> el cual se le asigna su longitud mediante un parámetro que recibe el constructor de la clase. La clase implementa la interfaz </w:t>
      </w:r>
      <w:r w:rsidR="00537A72">
        <w:rPr>
          <w:b/>
        </w:rPr>
        <w:t>Estadistica</w:t>
      </w:r>
      <w:r w:rsidR="00537A72">
        <w:t>. Además posee las funciones propias:</w:t>
      </w:r>
    </w:p>
    <w:p w:rsidR="00537A72" w:rsidRDefault="00537A72" w:rsidP="00537A72">
      <w:pPr>
        <w:pStyle w:val="ListParagraph"/>
        <w:numPr>
          <w:ilvl w:val="1"/>
          <w:numId w:val="1"/>
        </w:numPr>
        <w:jc w:val="both"/>
      </w:pPr>
      <w:r>
        <w:t>AgregarElemento(double valor).  Agrega el valor al arreglo</w:t>
      </w:r>
      <w:r w:rsidR="0005276D">
        <w:t>, si no hay espacio deja que se dispara el ArrayIndex..Exception</w:t>
      </w:r>
      <w:r>
        <w:t>.(Los valores se han ido guardado de forma uniforme dentro del arreglo, es decir de la posición cero en adelante, esta función solo agrega 1 valor por lo que es posible que NO todo el arreglo este lleno a la hora de llamar las funciones estadísticas)</w:t>
      </w:r>
      <w:r w:rsidR="00B17F3C">
        <w:t xml:space="preserve">. </w:t>
      </w:r>
    </w:p>
    <w:p w:rsidR="00537A72" w:rsidRDefault="00105980" w:rsidP="00537A72">
      <w:pPr>
        <w:pStyle w:val="ListParagraph"/>
        <w:numPr>
          <w:ilvl w:val="1"/>
          <w:numId w:val="1"/>
        </w:numPr>
        <w:jc w:val="both"/>
      </w:pPr>
      <w:r>
        <w:t>ReporteEnTxt</w:t>
      </w:r>
      <w:r w:rsidR="00537A72">
        <w:t>(</w:t>
      </w:r>
      <w:r>
        <w:t>String fileName</w:t>
      </w:r>
      <w:r w:rsidR="00537A72">
        <w:t xml:space="preserve"> ). </w:t>
      </w:r>
      <w:r>
        <w:t>Escribe</w:t>
      </w:r>
      <w:r w:rsidR="008F6CC2">
        <w:t xml:space="preserve"> </w:t>
      </w:r>
      <w:r>
        <w:t>el detalle estadístico de la colección en un archivo de texto donde la dirección del mismo viene de parámetro</w:t>
      </w:r>
      <w:r w:rsidR="008F6CC2">
        <w:t>.</w:t>
      </w:r>
    </w:p>
    <w:p w:rsidR="00105980" w:rsidRDefault="00105980" w:rsidP="00537A72">
      <w:pPr>
        <w:pStyle w:val="ListParagraph"/>
        <w:numPr>
          <w:ilvl w:val="1"/>
          <w:numId w:val="1"/>
        </w:numPr>
        <w:jc w:val="both"/>
      </w:pPr>
      <w:r>
        <w:t>ExportArray(String fileName). Exporta todo el contenido del arreglo a un archivo de texto, los valores se van escribiendo separados con un espacio en blanco. NOTA: Si el archivo tenía información antes, esta se borra totalmente antes de escribir los valores del arreglo. NOTA IMPORTANTE: El primer dato que se escribe en el arreglo es la longitud del arreglo, esto les va ayudar para hacer la función siguiente.</w:t>
      </w:r>
    </w:p>
    <w:p w:rsidR="00105980" w:rsidRDefault="00105980" w:rsidP="00537A72">
      <w:pPr>
        <w:pStyle w:val="ListParagraph"/>
        <w:numPr>
          <w:ilvl w:val="1"/>
          <w:numId w:val="1"/>
        </w:numPr>
        <w:jc w:val="both"/>
      </w:pPr>
      <w:r>
        <w:t>ImportArray(String fileName). Esta función hace que el arreglo se recargue de un archivo de texto. Es decir el arreglo se vuelve a instanciar para ir guardando cada valor leído del archivo, al arreglo.</w:t>
      </w:r>
      <w:r w:rsidR="009B771D">
        <w:t xml:space="preserve"> </w:t>
      </w:r>
    </w:p>
    <w:p w:rsidR="009B771D" w:rsidRDefault="009B771D" w:rsidP="009B771D">
      <w:pPr>
        <w:pStyle w:val="ListParagraph"/>
        <w:jc w:val="both"/>
      </w:pPr>
      <w:r>
        <w:t>En cualquier función de las anteriores si ocurre una excepción, se propaga hacia arriba.</w:t>
      </w:r>
    </w:p>
    <w:p w:rsidR="00537A72" w:rsidRDefault="00537A72" w:rsidP="00537A72">
      <w:pPr>
        <w:pStyle w:val="ListParagraph"/>
        <w:jc w:val="both"/>
      </w:pPr>
    </w:p>
    <w:p w:rsidR="00537A72" w:rsidRDefault="00537A72" w:rsidP="00537A72">
      <w:pPr>
        <w:pStyle w:val="ListParagraph"/>
        <w:numPr>
          <w:ilvl w:val="0"/>
          <w:numId w:val="1"/>
        </w:numPr>
        <w:jc w:val="both"/>
      </w:pPr>
      <w:r>
        <w:t>Crear un Main sencillo que cree un objeto de tipo ColeccionReal, se le agregue unos c</w:t>
      </w:r>
      <w:r w:rsidR="00BF0FB4">
        <w:t>uantos valores (mínimo 6) y que pruebe las 3 funciones con los archivos</w:t>
      </w:r>
      <w:r>
        <w:t>.</w:t>
      </w:r>
      <w:r w:rsidR="005E066F">
        <w:t xml:space="preserve"> (10%)</w:t>
      </w:r>
    </w:p>
    <w:p w:rsidR="00537A72" w:rsidRDefault="00537A72" w:rsidP="00537A72">
      <w:pPr>
        <w:jc w:val="both"/>
      </w:pPr>
    </w:p>
    <w:p w:rsidR="00537A72" w:rsidRPr="00537A72" w:rsidRDefault="00A3464A" w:rsidP="00105980">
      <w:pPr>
        <w:jc w:val="both"/>
        <w:rPr>
          <w:rFonts w:ascii="Arial" w:eastAsia="Times New Roman" w:hAnsi="Arial" w:cs="Arial"/>
          <w:color w:val="000000"/>
          <w:sz w:val="16"/>
          <w:szCs w:val="16"/>
          <w:lang w:val="es-ES"/>
        </w:rPr>
      </w:pPr>
      <w:r>
        <w:t xml:space="preserve">EL TRABAJO EN GRUPO SE HARÁ EN PAREJAS Y SE DEBE </w:t>
      </w:r>
      <w:r w:rsidR="00537A72">
        <w:t xml:space="preserve">SUBIR: </w:t>
      </w:r>
      <w:r w:rsidR="00537A72">
        <w:rPr>
          <w:b/>
        </w:rPr>
        <w:t xml:space="preserve">ANTES DE LAS </w:t>
      </w:r>
      <w:r w:rsidR="00957EF3">
        <w:rPr>
          <w:b/>
        </w:rPr>
        <w:t>8:30 P</w:t>
      </w:r>
      <w:r w:rsidR="00537A72">
        <w:rPr>
          <w:b/>
        </w:rPr>
        <w:t xml:space="preserve">M, </w:t>
      </w:r>
      <w:r w:rsidR="00537A72">
        <w:t xml:space="preserve">FORMATO: </w:t>
      </w:r>
      <w:r w:rsidR="00537A72">
        <w:rPr>
          <w:b/>
        </w:rPr>
        <w:t xml:space="preserve">TG2_SusNombres.zip o .rar </w:t>
      </w:r>
      <w:r w:rsidR="00537A72" w:rsidRPr="00537A72">
        <w:rPr>
          <w:b/>
          <w:color w:val="FF0000"/>
        </w:rPr>
        <w:t>SE BAJARA PUNTOS A LOS QUE NO LO MANDEN DENTRO DE LA HORA ESTIPULADA</w:t>
      </w:r>
    </w:p>
    <w:p w:rsidR="00537A72" w:rsidRPr="00537A72" w:rsidRDefault="00537A72" w:rsidP="00537A72">
      <w:pPr>
        <w:jc w:val="both"/>
        <w:rPr>
          <w:b/>
          <w:lang w:val="es-ES"/>
        </w:rPr>
      </w:pPr>
    </w:p>
    <w:sectPr w:rsidR="00537A72" w:rsidRPr="00537A72" w:rsidSect="0051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D27AB"/>
    <w:multiLevelType w:val="hybridMultilevel"/>
    <w:tmpl w:val="A30478B8"/>
    <w:lvl w:ilvl="0" w:tplc="AD6ED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2E2BC4"/>
    <w:rsid w:val="0005276D"/>
    <w:rsid w:val="000B773C"/>
    <w:rsid w:val="000F76CE"/>
    <w:rsid w:val="00105980"/>
    <w:rsid w:val="00110D13"/>
    <w:rsid w:val="001515EB"/>
    <w:rsid w:val="001B1EA3"/>
    <w:rsid w:val="00244ED8"/>
    <w:rsid w:val="002D6A92"/>
    <w:rsid w:val="002E2BC4"/>
    <w:rsid w:val="003139AF"/>
    <w:rsid w:val="00397857"/>
    <w:rsid w:val="003A7D41"/>
    <w:rsid w:val="003E2A95"/>
    <w:rsid w:val="003F5052"/>
    <w:rsid w:val="00514670"/>
    <w:rsid w:val="00537A72"/>
    <w:rsid w:val="005E066F"/>
    <w:rsid w:val="0064139B"/>
    <w:rsid w:val="00662F63"/>
    <w:rsid w:val="006B59A8"/>
    <w:rsid w:val="006C13F2"/>
    <w:rsid w:val="00741785"/>
    <w:rsid w:val="0075543B"/>
    <w:rsid w:val="008021F7"/>
    <w:rsid w:val="0082407D"/>
    <w:rsid w:val="008F6CC2"/>
    <w:rsid w:val="00957EF3"/>
    <w:rsid w:val="009B771D"/>
    <w:rsid w:val="00A26E7C"/>
    <w:rsid w:val="00A3464A"/>
    <w:rsid w:val="00AF244B"/>
    <w:rsid w:val="00B17F3C"/>
    <w:rsid w:val="00B64002"/>
    <w:rsid w:val="00BC3D4D"/>
    <w:rsid w:val="00BD3E52"/>
    <w:rsid w:val="00BF0FB4"/>
    <w:rsid w:val="00C51C00"/>
    <w:rsid w:val="00C81BB0"/>
    <w:rsid w:val="00C85FA0"/>
    <w:rsid w:val="00CE0E0B"/>
    <w:rsid w:val="00DD30F9"/>
    <w:rsid w:val="00FF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70"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37A72"/>
  </w:style>
  <w:style w:type="paragraph" w:styleId="BalloonText">
    <w:name w:val="Balloon Text"/>
    <w:basedOn w:val="Normal"/>
    <w:link w:val="BalloonTextChar"/>
    <w:uiPriority w:val="99"/>
    <w:semiHidden/>
    <w:unhideWhenUsed/>
    <w:rsid w:val="0053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72"/>
    <w:rPr>
      <w:rFonts w:ascii="Tahoma" w:hAnsi="Tahoma" w:cs="Tahoma"/>
      <w:sz w:val="16"/>
      <w:szCs w:val="16"/>
      <w:lang w:val="es-HN"/>
    </w:rPr>
  </w:style>
  <w:style w:type="character" w:styleId="CommentReference">
    <w:name w:val="annotation reference"/>
    <w:basedOn w:val="DefaultParagraphFont"/>
    <w:uiPriority w:val="99"/>
    <w:semiHidden/>
    <w:unhideWhenUsed/>
    <w:rsid w:val="00B17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F3C"/>
    <w:rPr>
      <w:sz w:val="20"/>
      <w:szCs w:val="20"/>
      <w:lang w:val="es-H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8CA3-E343-4FC3-B66A-45C575F2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Gochez</dc:creator>
  <cp:lastModifiedBy>Gotcha</cp:lastModifiedBy>
  <cp:revision>9</cp:revision>
  <dcterms:created xsi:type="dcterms:W3CDTF">2011-05-21T06:37:00Z</dcterms:created>
  <dcterms:modified xsi:type="dcterms:W3CDTF">2011-06-04T00:27:00Z</dcterms:modified>
</cp:coreProperties>
</file>