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Company: </w:t>
      </w:r>
      <w:r>
        <w:t>${company_name}</w:t>
      </w:r>
    </w:p>
    <w:p>
      <w:r>
        <w:t xml:space="preserve">Address: $</w:t>
      </w:r>
      <w:proofErr w:type="spellStart"/>
      <w:r>
        <w:rPr>
          <w:b/>
        </w:rPr>
        <w:t>{legal_</w:t>
      </w:r>
      <w:r>
        <w:rPr>
          <w:b/>
        </w:rPr>
        <w:t>address}</w:t>
      </w:r>
      <w:proofErr w:type="spellEnd"/>
      <w:r>
        <w:t xml:space="preserve"> (registered)</w:t>
      </w:r>
    </w:p>
    <w:p>
      <w:r>
        <w:t>Unknown: ${not_provided}</w:t>
      </w:r>
    </w:p>
    <w:sectPr>
      <w:headerReference w:type="default" r:id="rId1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Contract ${contract_number}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/Relationships>
</file>