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F305" w14:textId="0AC5422C" w:rsidR="00007401" w:rsidRDefault="00D90A7B" w:rsidP="00D90A7B">
      <w:pPr>
        <w:jc w:val="center"/>
        <w:rPr>
          <w:sz w:val="24"/>
          <w:szCs w:val="24"/>
          <w:u w:val="single"/>
        </w:rPr>
      </w:pPr>
      <w:bookmarkStart w:id="0" w:name="_Hlk50457401"/>
      <w:bookmarkEnd w:id="0"/>
      <w:r w:rsidRPr="00D90A7B">
        <w:rPr>
          <w:sz w:val="24"/>
          <w:szCs w:val="24"/>
          <w:u w:val="single"/>
        </w:rPr>
        <w:t>TP Bitcoin</w:t>
      </w:r>
    </w:p>
    <w:p w14:paraId="52AD1D00" w14:textId="22ABC1FB" w:rsidR="00D90A7B" w:rsidRDefault="00D90A7B" w:rsidP="00D90A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Gauthier PERRIN A2 R</w:t>
      </w:r>
    </w:p>
    <w:p w14:paraId="323D8D94" w14:textId="77777777" w:rsidR="00D90A7B" w:rsidRPr="00D90A7B" w:rsidRDefault="00D90A7B" w:rsidP="00D90A7B">
      <w:pPr>
        <w:rPr>
          <w:sz w:val="24"/>
          <w:szCs w:val="24"/>
          <w:u w:val="single"/>
        </w:rPr>
      </w:pPr>
    </w:p>
    <w:p w14:paraId="5F08714C" w14:textId="77777777" w:rsidR="00D90A7B" w:rsidRDefault="00D90A7B">
      <w:r>
        <w:t xml:space="preserve">Question </w:t>
      </w:r>
      <w:r w:rsidR="00007401">
        <w:t>c. et d</w:t>
      </w:r>
    </w:p>
    <w:p w14:paraId="3A334E3D" w14:textId="309F017A" w:rsidR="00007401" w:rsidRDefault="00007401">
      <w:pPr>
        <w:rPr>
          <w:noProof/>
        </w:rPr>
      </w:pPr>
      <w:r>
        <w:rPr>
          <w:noProof/>
        </w:rPr>
        <w:drawing>
          <wp:inline distT="0" distB="0" distL="0" distR="0" wp14:anchorId="13FB5D49" wp14:editId="77051382">
            <wp:extent cx="3576477" cy="21600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4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E534" w14:textId="22020AC6" w:rsidR="00007401" w:rsidRDefault="00D90A7B">
      <w:pPr>
        <w:rPr>
          <w:noProof/>
        </w:rPr>
      </w:pPr>
      <w:r>
        <w:rPr>
          <w:noProof/>
        </w:rPr>
        <w:t xml:space="preserve">Question </w:t>
      </w:r>
      <w:r w:rsidR="00007401">
        <w:rPr>
          <w:noProof/>
        </w:rPr>
        <w:t>e.</w:t>
      </w:r>
    </w:p>
    <w:p w14:paraId="544B2FF3" w14:textId="11F09BDF" w:rsidR="00007401" w:rsidRDefault="00007401">
      <w:r>
        <w:rPr>
          <w:noProof/>
        </w:rPr>
        <w:drawing>
          <wp:inline distT="0" distB="0" distL="0" distR="0" wp14:anchorId="431553B0" wp14:editId="6014B219">
            <wp:extent cx="4890315" cy="2160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3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822B" w14:textId="1C30EAED" w:rsidR="00187288" w:rsidRDefault="00D90A7B">
      <w:r>
        <w:t xml:space="preserve">Question </w:t>
      </w:r>
      <w:r w:rsidR="00187288">
        <w:t>f.</w:t>
      </w:r>
    </w:p>
    <w:p w14:paraId="5BE1ABD2" w14:textId="7B898E0C" w:rsidR="00187288" w:rsidRDefault="00187288">
      <w:r>
        <w:rPr>
          <w:noProof/>
        </w:rPr>
        <w:drawing>
          <wp:inline distT="0" distB="0" distL="0" distR="0" wp14:anchorId="00622741" wp14:editId="79C09ABE">
            <wp:extent cx="4466110" cy="2556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11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EBD" w14:textId="6F156CE6" w:rsidR="00187288" w:rsidRDefault="00D90A7B">
      <w:r>
        <w:lastRenderedPageBreak/>
        <w:t xml:space="preserve">Question </w:t>
      </w:r>
      <w:r w:rsidR="00187288">
        <w:t>g.</w:t>
      </w:r>
    </w:p>
    <w:p w14:paraId="23FFB1D0" w14:textId="329CAC19" w:rsidR="00102AD2" w:rsidRDefault="00102AD2">
      <w:r>
        <w:t>Envoie de 1 ETH au compte 0x25a…518100</w:t>
      </w:r>
    </w:p>
    <w:p w14:paraId="234D1C4E" w14:textId="31A6824E" w:rsidR="00007401" w:rsidRDefault="00007401">
      <w:r>
        <w:rPr>
          <w:noProof/>
        </w:rPr>
        <w:drawing>
          <wp:inline distT="0" distB="0" distL="0" distR="0" wp14:anchorId="3853E70F" wp14:editId="1D0228D4">
            <wp:extent cx="4075621" cy="32400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6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3EF" w14:textId="318E787A" w:rsidR="00007401" w:rsidRDefault="00007401"/>
    <w:p w14:paraId="77F14AC8" w14:textId="14862C35" w:rsidR="00007401" w:rsidRDefault="00D90A7B">
      <w:r>
        <w:t xml:space="preserve">Question </w:t>
      </w:r>
      <w:r w:rsidR="00187288">
        <w:t>k.  Voir fichier texte</w:t>
      </w:r>
      <w:r>
        <w:t xml:space="preserve"> </w:t>
      </w:r>
      <w:r w:rsidRPr="00D90A7B">
        <w:rPr>
          <w:b/>
          <w:bCs/>
        </w:rPr>
        <w:t>ABIetByteCode.txt</w:t>
      </w:r>
    </w:p>
    <w:p w14:paraId="77DA939B" w14:textId="01C69825" w:rsidR="00007401" w:rsidRDefault="00D90A7B">
      <w:pPr>
        <w:rPr>
          <w:noProof/>
        </w:rPr>
      </w:pPr>
      <w:r>
        <w:t xml:space="preserve">Question </w:t>
      </w:r>
      <w:r w:rsidR="00187288">
        <w:t>l.</w:t>
      </w:r>
      <w:r w:rsidR="00187288" w:rsidRPr="00187288">
        <w:rPr>
          <w:noProof/>
        </w:rPr>
        <w:t xml:space="preserve"> </w:t>
      </w:r>
      <w:r w:rsidR="00187288">
        <w:rPr>
          <w:noProof/>
        </w:rPr>
        <w:drawing>
          <wp:inline distT="0" distB="0" distL="0" distR="0" wp14:anchorId="4A7EA062" wp14:editId="2F3384B3">
            <wp:extent cx="6411161" cy="306000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116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E24" w14:textId="77777777" w:rsidR="00C318D8" w:rsidRDefault="00C318D8">
      <w:pPr>
        <w:rPr>
          <w:rFonts w:asciiTheme="majorHAnsi" w:hAnsiTheme="majorHAnsi" w:cstheme="majorHAnsi"/>
          <w:sz w:val="24"/>
          <w:szCs w:val="24"/>
        </w:rPr>
      </w:pPr>
    </w:p>
    <w:p w14:paraId="240631A0" w14:textId="4825EA6B" w:rsidR="00C318D8" w:rsidRDefault="00D90A7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Question </w:t>
      </w:r>
      <w:r w:rsidR="00C318D8">
        <w:rPr>
          <w:rFonts w:asciiTheme="majorHAnsi" w:hAnsiTheme="majorHAnsi" w:cstheme="majorHAnsi"/>
          <w:sz w:val="24"/>
          <w:szCs w:val="24"/>
        </w:rPr>
        <w:t xml:space="preserve">m. </w:t>
      </w:r>
      <w:r w:rsidR="00187288" w:rsidRPr="00187288">
        <w:rPr>
          <w:rFonts w:asciiTheme="majorHAnsi" w:hAnsiTheme="majorHAnsi" w:cstheme="majorHAnsi"/>
          <w:sz w:val="24"/>
          <w:szCs w:val="24"/>
        </w:rPr>
        <w:t>Les frais de transactions « Transaction fees»</w:t>
      </w:r>
      <w:r w:rsidR="00187288">
        <w:rPr>
          <w:rFonts w:asciiTheme="majorHAnsi" w:hAnsiTheme="majorHAnsi" w:cstheme="majorHAnsi"/>
          <w:sz w:val="24"/>
          <w:szCs w:val="24"/>
        </w:rPr>
        <w:t xml:space="preserve"> </w:t>
      </w:r>
      <w:r w:rsidR="00C318D8">
        <w:rPr>
          <w:rFonts w:asciiTheme="majorHAnsi" w:hAnsiTheme="majorHAnsi" w:cstheme="majorHAnsi"/>
          <w:sz w:val="24"/>
          <w:szCs w:val="24"/>
        </w:rPr>
        <w:t>dépendent</w:t>
      </w:r>
      <w:r w:rsidR="00187288">
        <w:rPr>
          <w:rFonts w:asciiTheme="majorHAnsi" w:hAnsiTheme="majorHAnsi" w:cstheme="majorHAnsi"/>
          <w:sz w:val="24"/>
          <w:szCs w:val="24"/>
        </w:rPr>
        <w:t xml:space="preserve"> </w:t>
      </w:r>
      <w:r w:rsidR="00C318D8">
        <w:rPr>
          <w:rFonts w:asciiTheme="majorHAnsi" w:hAnsiTheme="majorHAnsi" w:cstheme="majorHAnsi"/>
          <w:sz w:val="24"/>
          <w:szCs w:val="24"/>
        </w:rPr>
        <w:t>de l’occupation du réseau. Les frais de mes transactions ne sont pas identiques.</w:t>
      </w:r>
    </w:p>
    <w:p w14:paraId="3BEA499F" w14:textId="29EEB57A" w:rsidR="00C318D8" w:rsidRPr="00187288" w:rsidRDefault="00C318D8">
      <w:pPr>
        <w:rPr>
          <w:rFonts w:asciiTheme="majorHAnsi" w:hAnsiTheme="majorHAnsi" w:cstheme="majorHAnsi"/>
          <w:sz w:val="24"/>
          <w:szCs w:val="24"/>
        </w:rPr>
      </w:pPr>
      <w:r w:rsidRPr="00C318D8">
        <w:rPr>
          <w:rFonts w:asciiTheme="majorHAnsi" w:hAnsiTheme="majorHAnsi" w:cstheme="majorHAnsi"/>
          <w:sz w:val="24"/>
          <w:szCs w:val="24"/>
        </w:rPr>
        <w:t xml:space="preserve">L’adresse public </w:t>
      </w:r>
      <w:r>
        <w:rPr>
          <w:rFonts w:asciiTheme="majorHAnsi" w:hAnsiTheme="majorHAnsi" w:cstheme="majorHAnsi"/>
          <w:sz w:val="24"/>
          <w:szCs w:val="24"/>
        </w:rPr>
        <w:t xml:space="preserve">de mon </w:t>
      </w:r>
      <w:r w:rsidRPr="00C318D8">
        <w:rPr>
          <w:rFonts w:asciiTheme="majorHAnsi" w:hAnsiTheme="majorHAnsi" w:cstheme="majorHAnsi"/>
          <w:sz w:val="24"/>
          <w:szCs w:val="24"/>
        </w:rPr>
        <w:t>smart contract</w:t>
      </w:r>
      <w:r>
        <w:rPr>
          <w:rFonts w:asciiTheme="majorHAnsi" w:hAnsiTheme="majorHAnsi" w:cstheme="majorHAnsi"/>
          <w:sz w:val="24"/>
          <w:szCs w:val="24"/>
        </w:rPr>
        <w:t xml:space="preserve"> est </w:t>
      </w:r>
    </w:p>
    <w:p w14:paraId="66EAF03F" w14:textId="7A3A8461" w:rsidR="00007401" w:rsidRDefault="00007401"/>
    <w:p w14:paraId="7ADC74DC" w14:textId="022C3D9E" w:rsidR="00007401" w:rsidRDefault="00D90A7B">
      <w:r>
        <w:t xml:space="preserve">Question </w:t>
      </w:r>
      <w:r w:rsidR="00C318D8">
        <w:t xml:space="preserve">n. </w:t>
      </w:r>
    </w:p>
    <w:p w14:paraId="76447C16" w14:textId="1CFFA239" w:rsidR="00D90A7B" w:rsidRDefault="00D90A7B">
      <w:r>
        <w:t>Ajout d’un candidat avec le nom : PERRIN</w:t>
      </w:r>
    </w:p>
    <w:p w14:paraId="6AD060BA" w14:textId="42C877D6" w:rsidR="00C318D8" w:rsidRDefault="00201166">
      <w:r>
        <w:rPr>
          <w:noProof/>
        </w:rPr>
        <w:drawing>
          <wp:inline distT="0" distB="0" distL="0" distR="0" wp14:anchorId="137F5122" wp14:editId="026077CE">
            <wp:extent cx="1497888" cy="1080000"/>
            <wp:effectExtent l="0" t="0" r="762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88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5B3" w14:textId="3AC774BF" w:rsidR="00201166" w:rsidRDefault="00D90A7B">
      <w:r>
        <w:t xml:space="preserve">Question </w:t>
      </w:r>
      <w:r w:rsidR="00201166">
        <w:t>o.</w:t>
      </w:r>
    </w:p>
    <w:p w14:paraId="10D68ACD" w14:textId="021E37F9" w:rsidR="00102AD2" w:rsidRDefault="00102AD2">
      <w:r>
        <w:t xml:space="preserve">Transaction avec le premier candidat PERRIN </w:t>
      </w:r>
    </w:p>
    <w:p w14:paraId="271EB2DF" w14:textId="578E772E" w:rsidR="00201166" w:rsidRDefault="00201166">
      <w:pPr>
        <w:rPr>
          <w:noProof/>
        </w:rPr>
      </w:pPr>
      <w:r w:rsidRPr="00201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01C14" wp14:editId="4D50443F">
            <wp:extent cx="3238312" cy="219600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312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B89" w14:textId="051E7DAD" w:rsidR="00201166" w:rsidRDefault="00D90A7B">
      <w:pPr>
        <w:rPr>
          <w:noProof/>
        </w:rPr>
      </w:pPr>
      <w:r>
        <w:rPr>
          <w:noProof/>
        </w:rPr>
        <w:t xml:space="preserve">Question </w:t>
      </w:r>
      <w:r w:rsidR="00201166">
        <w:rPr>
          <w:noProof/>
        </w:rPr>
        <w:t>p.</w:t>
      </w:r>
    </w:p>
    <w:p w14:paraId="7DC80CC4" w14:textId="15772940" w:rsidR="00102AD2" w:rsidRDefault="00102AD2">
      <w:pPr>
        <w:rPr>
          <w:noProof/>
        </w:rPr>
      </w:pPr>
      <w:r>
        <w:rPr>
          <w:noProof/>
        </w:rPr>
        <w:t>La valeur de l’id du premier candidat est 1</w:t>
      </w:r>
    </w:p>
    <w:p w14:paraId="315C6F35" w14:textId="5FDF90F5" w:rsidR="00201166" w:rsidRDefault="005563DF">
      <w:r>
        <w:rPr>
          <w:noProof/>
        </w:rPr>
        <w:drawing>
          <wp:inline distT="0" distB="0" distL="0" distR="0" wp14:anchorId="5B490C79" wp14:editId="48C8BC5B">
            <wp:extent cx="941850" cy="468000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185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3465" w14:textId="77777777" w:rsidR="00102AD2" w:rsidRDefault="00102AD2">
      <w:r>
        <w:t xml:space="preserve">Question </w:t>
      </w:r>
      <w:r w:rsidR="005563DF">
        <w:t>q.</w:t>
      </w:r>
    </w:p>
    <w:p w14:paraId="575E1F56" w14:textId="6532DFE4" w:rsidR="00102AD2" w:rsidRDefault="00102AD2">
      <w:r>
        <w:t>Détail de la transaction de l’ajoute du deuxième</w:t>
      </w:r>
      <w:r>
        <w:t xml:space="preserve"> candidat avec le nom : </w:t>
      </w:r>
      <w:r>
        <w:t>BERTHIER</w:t>
      </w:r>
    </w:p>
    <w:p w14:paraId="11E1D39D" w14:textId="77777777" w:rsidR="00102AD2" w:rsidRDefault="00102AD2">
      <w:r w:rsidRPr="00102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2847B" wp14:editId="11E20D03">
            <wp:extent cx="3251531" cy="219600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53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0907" w14:textId="116C7F7A" w:rsidR="005563DF" w:rsidRDefault="00102AD2">
      <w:r>
        <w:lastRenderedPageBreak/>
        <w:t xml:space="preserve">Question </w:t>
      </w:r>
      <w:r w:rsidR="005563DF">
        <w:t>r.</w:t>
      </w:r>
    </w:p>
    <w:p w14:paraId="0A6326E4" w14:textId="33D4B9C5" w:rsidR="00102AD2" w:rsidRDefault="00102AD2">
      <w:pPr>
        <w:rPr>
          <w:noProof/>
        </w:rPr>
      </w:pPr>
      <w:r>
        <w:rPr>
          <w:noProof/>
        </w:rPr>
        <w:t xml:space="preserve">La valeur de l’id du </w:t>
      </w:r>
      <w:r>
        <w:rPr>
          <w:noProof/>
        </w:rPr>
        <w:t>deuxi</w:t>
      </w:r>
      <w:r w:rsidR="00A00D30">
        <w:rPr>
          <w:noProof/>
        </w:rPr>
        <w:t>è</w:t>
      </w:r>
      <w:r>
        <w:rPr>
          <w:noProof/>
        </w:rPr>
        <w:t>me</w:t>
      </w:r>
      <w:r>
        <w:rPr>
          <w:noProof/>
        </w:rPr>
        <w:t xml:space="preserve"> candidat est </w:t>
      </w:r>
      <w:r>
        <w:rPr>
          <w:noProof/>
        </w:rPr>
        <w:t>2</w:t>
      </w:r>
    </w:p>
    <w:p w14:paraId="25DB78E1" w14:textId="68578B56" w:rsidR="005563DF" w:rsidRDefault="005563DF">
      <w:pPr>
        <w:rPr>
          <w:noProof/>
        </w:rPr>
      </w:pPr>
      <w:r w:rsidRPr="005563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3012E" wp14:editId="7FE8A364">
            <wp:extent cx="987289" cy="468000"/>
            <wp:effectExtent l="0" t="0" r="381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7289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596" w14:textId="77777777" w:rsidR="00A00D30" w:rsidRDefault="00A00D30">
      <w:pPr>
        <w:rPr>
          <w:noProof/>
        </w:rPr>
      </w:pPr>
      <w:r>
        <w:rPr>
          <w:noProof/>
        </w:rPr>
        <w:t xml:space="preserve">Question </w:t>
      </w:r>
      <w:r w:rsidR="0071098B">
        <w:rPr>
          <w:noProof/>
        </w:rPr>
        <w:t xml:space="preserve">s. </w:t>
      </w:r>
    </w:p>
    <w:p w14:paraId="01895FE7" w14:textId="3E0EE566" w:rsidR="0071098B" w:rsidRDefault="00A00D30">
      <w:pPr>
        <w:rPr>
          <w:noProof/>
        </w:rPr>
      </w:pPr>
      <w:r>
        <w:rPr>
          <w:noProof/>
        </w:rPr>
        <w:t xml:space="preserve">L’adresse du propriétaire du smart contract est : </w:t>
      </w:r>
      <w:r w:rsidR="0071098B" w:rsidRPr="00A00D30">
        <w:t>0x5e5Db6E9631035035ba564B2f35257C31eD70Ef6</w:t>
      </w:r>
    </w:p>
    <w:p w14:paraId="62A3D721" w14:textId="7D5C57DE" w:rsidR="0071098B" w:rsidRDefault="00A00D30">
      <w:pPr>
        <w:rPr>
          <w:noProof/>
        </w:rPr>
      </w:pPr>
      <w:r>
        <w:rPr>
          <w:noProof/>
        </w:rPr>
        <w:t xml:space="preserve">Question </w:t>
      </w:r>
      <w:r w:rsidR="0071098B">
        <w:rPr>
          <w:noProof/>
        </w:rPr>
        <w:t>t</w:t>
      </w:r>
      <w:r w:rsidR="005563DF">
        <w:rPr>
          <w:noProof/>
        </w:rPr>
        <w:t>.</w:t>
      </w:r>
    </w:p>
    <w:p w14:paraId="5AA3D7C2" w14:textId="048792B3" w:rsidR="00A00D30" w:rsidRDefault="00A00D30">
      <w:pPr>
        <w:rPr>
          <w:noProof/>
        </w:rPr>
      </w:pPr>
      <w:r>
        <w:rPr>
          <w:noProof/>
        </w:rPr>
        <w:t>Réalisation du premier vote avec un des candidats</w:t>
      </w:r>
    </w:p>
    <w:p w14:paraId="4FDC33EE" w14:textId="075B9795" w:rsidR="005563DF" w:rsidRDefault="0071098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E7C35" wp14:editId="1F46D7E2">
            <wp:extent cx="4298672" cy="2880000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6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759" w14:textId="5E20219E" w:rsidR="00A00D30" w:rsidRDefault="00A00D30">
      <w:pPr>
        <w:rPr>
          <w:noProof/>
        </w:rPr>
      </w:pPr>
      <w:r>
        <w:rPr>
          <w:noProof/>
        </w:rPr>
        <w:t xml:space="preserve">Question </w:t>
      </w:r>
      <w:r w:rsidR="0071098B">
        <w:rPr>
          <w:noProof/>
        </w:rPr>
        <w:t>u.</w:t>
      </w:r>
    </w:p>
    <w:p w14:paraId="11B69ED7" w14:textId="2EB2BCA9" w:rsidR="00A00D30" w:rsidRDefault="00A00D30">
      <w:pPr>
        <w:rPr>
          <w:noProof/>
        </w:rPr>
      </w:pPr>
      <w:r>
        <w:rPr>
          <w:noProof/>
        </w:rPr>
        <w:t>Vérification de la prise en compte du vote ici 1</w:t>
      </w:r>
    </w:p>
    <w:p w14:paraId="41ED693C" w14:textId="2D84A546" w:rsidR="0071098B" w:rsidRDefault="0071098B">
      <w:pPr>
        <w:rPr>
          <w:noProof/>
        </w:rPr>
      </w:pPr>
      <w:r>
        <w:rPr>
          <w:noProof/>
        </w:rPr>
        <w:drawing>
          <wp:inline distT="0" distB="0" distL="0" distR="0" wp14:anchorId="54C54319" wp14:editId="37F31511">
            <wp:extent cx="846856" cy="468000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6856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1559" w14:textId="698F4A25" w:rsidR="0071098B" w:rsidRDefault="00A00D30">
      <w:pPr>
        <w:rPr>
          <w:noProof/>
        </w:rPr>
      </w:pPr>
      <w:r>
        <w:rPr>
          <w:noProof/>
        </w:rPr>
        <w:t xml:space="preserve">Question </w:t>
      </w:r>
      <w:r w:rsidR="0071098B">
        <w:rPr>
          <w:noProof/>
        </w:rPr>
        <w:t>v.</w:t>
      </w:r>
      <w:r w:rsidR="009F768B">
        <w:rPr>
          <w:noProof/>
        </w:rPr>
        <w:t xml:space="preserve"> </w:t>
      </w:r>
    </w:p>
    <w:p w14:paraId="0A5D3E23" w14:textId="0BE62503" w:rsidR="00A00D30" w:rsidRDefault="00A00D30">
      <w:pPr>
        <w:rPr>
          <w:noProof/>
        </w:rPr>
      </w:pPr>
      <w:r>
        <w:rPr>
          <w:noProof/>
        </w:rPr>
        <w:t>Deuxiem vote effectué par un camarades. On voit que voteCount est à 2</w:t>
      </w:r>
    </w:p>
    <w:p w14:paraId="4CF344EC" w14:textId="4E95E68C" w:rsidR="009F768B" w:rsidRDefault="009F768B">
      <w:pPr>
        <w:rPr>
          <w:noProof/>
        </w:rPr>
      </w:pPr>
      <w:r>
        <w:rPr>
          <w:noProof/>
        </w:rPr>
        <w:drawing>
          <wp:inline distT="0" distB="0" distL="0" distR="0" wp14:anchorId="67BA6E16" wp14:editId="706B1C0B">
            <wp:extent cx="1037230" cy="543913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4346" cy="5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3239" w14:textId="77777777" w:rsidR="00A00D30" w:rsidRDefault="00A00D30">
      <w:pPr>
        <w:rPr>
          <w:noProof/>
        </w:rPr>
      </w:pPr>
      <w:r>
        <w:rPr>
          <w:noProof/>
        </w:rPr>
        <w:br w:type="page"/>
      </w:r>
    </w:p>
    <w:p w14:paraId="34D69105" w14:textId="52909777" w:rsidR="0071098B" w:rsidRDefault="00A00D30">
      <w:pPr>
        <w:rPr>
          <w:noProof/>
        </w:rPr>
      </w:pPr>
      <w:r>
        <w:rPr>
          <w:noProof/>
        </w:rPr>
        <w:lastRenderedPageBreak/>
        <w:t xml:space="preserve">Question </w:t>
      </w:r>
      <w:r w:rsidR="0071098B">
        <w:rPr>
          <w:noProof/>
        </w:rPr>
        <w:t>w.</w:t>
      </w:r>
    </w:p>
    <w:p w14:paraId="100F98AF" w14:textId="75681E31" w:rsidR="00A00D30" w:rsidRDefault="00A00D30">
      <w:pPr>
        <w:rPr>
          <w:noProof/>
        </w:rPr>
      </w:pPr>
      <w:r>
        <w:rPr>
          <w:noProof/>
        </w:rPr>
        <w:t>Voici le détail du transfert du propriété à un camarade</w:t>
      </w:r>
    </w:p>
    <w:p w14:paraId="57F51E84" w14:textId="3E76E4BE" w:rsidR="009F768B" w:rsidRDefault="009F768B">
      <w:pPr>
        <w:rPr>
          <w:noProof/>
        </w:rPr>
      </w:pPr>
      <w:r>
        <w:rPr>
          <w:noProof/>
        </w:rPr>
        <w:drawing>
          <wp:inline distT="0" distB="0" distL="0" distR="0" wp14:anchorId="72320FDB" wp14:editId="601FA1CF">
            <wp:extent cx="4251278" cy="299773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51" cy="30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D652" w14:textId="3FF25EA6" w:rsidR="0071098B" w:rsidRDefault="0071098B">
      <w:pPr>
        <w:rPr>
          <w:noProof/>
        </w:rPr>
      </w:pPr>
      <w:r>
        <w:rPr>
          <w:noProof/>
        </w:rPr>
        <w:t>x.</w:t>
      </w:r>
    </w:p>
    <w:p w14:paraId="5025E889" w14:textId="1FAA25E9" w:rsidR="0071098B" w:rsidRDefault="0071098B">
      <w:pPr>
        <w:rPr>
          <w:noProof/>
        </w:rPr>
      </w:pPr>
      <w:r>
        <w:rPr>
          <w:noProof/>
        </w:rPr>
        <w:t>y.</w:t>
      </w:r>
    </w:p>
    <w:p w14:paraId="5D7D14F7" w14:textId="493C2F05" w:rsidR="00D90A7B" w:rsidRDefault="00D90A7B">
      <w:pPr>
        <w:rPr>
          <w:noProof/>
        </w:rPr>
      </w:pPr>
    </w:p>
    <w:p w14:paraId="24E4BECA" w14:textId="76781B67" w:rsidR="00D90A7B" w:rsidRDefault="00D90A7B">
      <w:pPr>
        <w:rPr>
          <w:noProof/>
        </w:rPr>
      </w:pPr>
    </w:p>
    <w:p w14:paraId="78C03E51" w14:textId="172695C5" w:rsidR="00D90A7B" w:rsidRDefault="00D90A7B">
      <w:pPr>
        <w:rPr>
          <w:noProof/>
        </w:rPr>
      </w:pPr>
    </w:p>
    <w:sectPr w:rsidR="00D90A7B" w:rsidSect="00102AD2"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CE97C" w14:textId="77777777" w:rsidR="0015142B" w:rsidRDefault="0015142B" w:rsidP="00187288">
      <w:pPr>
        <w:spacing w:after="0" w:line="240" w:lineRule="auto"/>
      </w:pPr>
      <w:r>
        <w:separator/>
      </w:r>
    </w:p>
  </w:endnote>
  <w:endnote w:type="continuationSeparator" w:id="0">
    <w:p w14:paraId="30CA79B8" w14:textId="77777777" w:rsidR="0015142B" w:rsidRDefault="0015142B" w:rsidP="0018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E0CD4" w14:textId="77777777" w:rsidR="0015142B" w:rsidRDefault="0015142B" w:rsidP="00187288">
      <w:pPr>
        <w:spacing w:after="0" w:line="240" w:lineRule="auto"/>
      </w:pPr>
      <w:r>
        <w:separator/>
      </w:r>
    </w:p>
  </w:footnote>
  <w:footnote w:type="continuationSeparator" w:id="0">
    <w:p w14:paraId="0F611D41" w14:textId="77777777" w:rsidR="0015142B" w:rsidRDefault="0015142B" w:rsidP="00187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01"/>
    <w:rsid w:val="00007401"/>
    <w:rsid w:val="00102AD2"/>
    <w:rsid w:val="0015142B"/>
    <w:rsid w:val="00187288"/>
    <w:rsid w:val="00201166"/>
    <w:rsid w:val="005563DF"/>
    <w:rsid w:val="0071098B"/>
    <w:rsid w:val="009F768B"/>
    <w:rsid w:val="00A00D30"/>
    <w:rsid w:val="00C318D8"/>
    <w:rsid w:val="00D22482"/>
    <w:rsid w:val="00D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AFB37"/>
  <w15:chartTrackingRefBased/>
  <w15:docId w15:val="{590EEEFF-E406-4A98-BCCA-4B849B66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7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7288"/>
  </w:style>
  <w:style w:type="paragraph" w:styleId="Pieddepage">
    <w:name w:val="footer"/>
    <w:basedOn w:val="Normal"/>
    <w:link w:val="PieddepageCar"/>
    <w:uiPriority w:val="99"/>
    <w:unhideWhenUsed/>
    <w:rsid w:val="00187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F63B-5799-43D0-9898-555527B2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Gauthier Perrin</cp:lastModifiedBy>
  <cp:revision>2</cp:revision>
  <dcterms:created xsi:type="dcterms:W3CDTF">2020-09-08T09:47:00Z</dcterms:created>
  <dcterms:modified xsi:type="dcterms:W3CDTF">2020-09-08T09:47:00Z</dcterms:modified>
</cp:coreProperties>
</file>