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04D8" w14:textId="022BF79A" w:rsidR="004522BA" w:rsidRDefault="006C0051" w:rsidP="006C0051">
      <w:pPr>
        <w:pStyle w:val="Titre1"/>
        <w:jc w:val="center"/>
        <w:rPr>
          <w:color w:val="auto"/>
          <w:u w:val="single" w:color="9593D4" w:themeColor="text2" w:themeTint="66"/>
        </w:rPr>
      </w:pPr>
      <w:r w:rsidRPr="006C0051">
        <w:rPr>
          <w:color w:val="auto"/>
          <w:u w:val="single" w:color="9593D4" w:themeColor="text2" w:themeTint="66"/>
        </w:rPr>
        <w:t xml:space="preserve">Résumé du rapport de TPI </w:t>
      </w:r>
      <w:r>
        <w:rPr>
          <w:color w:val="auto"/>
          <w:u w:val="single" w:color="9593D4" w:themeColor="text2" w:themeTint="66"/>
        </w:rPr>
        <w:t>–</w:t>
      </w:r>
      <w:r w:rsidRPr="006C0051">
        <w:rPr>
          <w:color w:val="auto"/>
          <w:u w:val="single" w:color="9593D4" w:themeColor="text2" w:themeTint="66"/>
        </w:rPr>
        <w:t xml:space="preserve"> </w:t>
      </w:r>
      <w:proofErr w:type="spellStart"/>
      <w:r w:rsidRPr="006C0051">
        <w:rPr>
          <w:color w:val="auto"/>
          <w:u w:val="single" w:color="9593D4" w:themeColor="text2" w:themeTint="66"/>
        </w:rPr>
        <w:t>Drafteam</w:t>
      </w:r>
      <w:proofErr w:type="spellEnd"/>
    </w:p>
    <w:p w14:paraId="51EF07FB" w14:textId="77777777" w:rsidR="006C0051" w:rsidRPr="006C0051" w:rsidRDefault="006C0051" w:rsidP="006C0051">
      <w:pPr>
        <w:rPr>
          <w:u w:color="9593D4" w:themeColor="text2" w:themeTint="66"/>
        </w:rPr>
      </w:pPr>
    </w:p>
    <w:p w14:paraId="59BAC761" w14:textId="6B3D7BEF" w:rsidR="001D224B" w:rsidRPr="001D224B" w:rsidRDefault="001D224B" w:rsidP="001D224B">
      <w:pPr>
        <w:pStyle w:val="Titre2"/>
        <w:spacing w:line="360" w:lineRule="auto"/>
        <w:jc w:val="both"/>
      </w:pPr>
      <w:r w:rsidRPr="001D224B">
        <w:t>Situation de départ</w:t>
      </w:r>
    </w:p>
    <w:p w14:paraId="4A78E145" w14:textId="0D98C360" w:rsidR="001D224B" w:rsidRDefault="001D224B" w:rsidP="001D224B">
      <w:pPr>
        <w:spacing w:line="360" w:lineRule="auto"/>
        <w:jc w:val="both"/>
        <w:rPr>
          <w:color w:val="auto"/>
        </w:rPr>
      </w:pPr>
      <w:r w:rsidRPr="001D224B">
        <w:rPr>
          <w:color w:val="auto"/>
        </w:rPr>
        <w:t>Dans le cadre de mon Travail Pratique Individuel (TPI) d'une durée de 11 jours, j'ai été chargé de développer un site de gestion d'équipe conformément aux spécifications imposées dans mon cahier des charges. L'objectif était de permettre à un entraîneur de créer une équipe, de créer des comptes pour ses joueurs, de les inviter à des événements qu'il a créés, de rejoindre des championnats existants ou de créer ses propres championnats.</w:t>
      </w:r>
    </w:p>
    <w:p w14:paraId="73F1DEA2" w14:textId="77777777" w:rsidR="001D224B" w:rsidRPr="001D224B" w:rsidRDefault="001D224B" w:rsidP="001D224B">
      <w:pPr>
        <w:spacing w:line="360" w:lineRule="auto"/>
        <w:jc w:val="both"/>
        <w:rPr>
          <w:rFonts w:eastAsia="Times New Roman"/>
          <w:color w:val="auto"/>
          <w:szCs w:val="24"/>
        </w:rPr>
      </w:pPr>
    </w:p>
    <w:p w14:paraId="64AC5FC3" w14:textId="79814BCC" w:rsidR="001D224B" w:rsidRDefault="001D224B" w:rsidP="001D224B">
      <w:pPr>
        <w:pStyle w:val="Titre2"/>
        <w:spacing w:line="360" w:lineRule="auto"/>
        <w:jc w:val="both"/>
      </w:pPr>
      <w:r w:rsidRPr="001D224B">
        <w:t>Mise en œuvre</w:t>
      </w:r>
    </w:p>
    <w:p w14:paraId="1A6703A3" w14:textId="6D7FB2CC" w:rsidR="001D224B" w:rsidRPr="001D224B" w:rsidRDefault="001D224B" w:rsidP="001D224B">
      <w:pPr>
        <w:spacing w:line="360" w:lineRule="auto"/>
        <w:jc w:val="both"/>
        <w:rPr>
          <w:color w:val="auto"/>
        </w:rPr>
      </w:pPr>
      <w:r w:rsidRPr="001D224B">
        <w:rPr>
          <w:color w:val="auto"/>
        </w:rPr>
        <w:t xml:space="preserve">Pour la réalisation de ce projet, j'ai utilisé les langages PHP, HTML, CSS et JavaScript. J'ai utilisé une </w:t>
      </w:r>
      <w:proofErr w:type="spellStart"/>
      <w:r w:rsidRPr="001D224B">
        <w:rPr>
          <w:color w:val="auto"/>
        </w:rPr>
        <w:t>template</w:t>
      </w:r>
      <w:proofErr w:type="spellEnd"/>
      <w:r w:rsidRPr="001D224B">
        <w:rPr>
          <w:color w:val="auto"/>
        </w:rPr>
        <w:t xml:space="preserve"> que j'ai modifiée en profondeur pour concevoir l'aspect visuel du site. J'ai mis en place le routage des pages à l'aide d'une approche de "Simple Router" pour gérer les différentes fonctionnalités du site. J'ai également utilisé l'</w:t>
      </w:r>
      <w:proofErr w:type="spellStart"/>
      <w:r w:rsidRPr="001D224B">
        <w:rPr>
          <w:color w:val="auto"/>
        </w:rPr>
        <w:t>autoloading</w:t>
      </w:r>
      <w:proofErr w:type="spellEnd"/>
      <w:r w:rsidRPr="001D224B">
        <w:rPr>
          <w:color w:val="auto"/>
        </w:rPr>
        <w:t xml:space="preserve"> pour faciliter le chargement des classes et des fichiers nécessaires.</w:t>
      </w:r>
    </w:p>
    <w:p w14:paraId="7D034972" w14:textId="091E0E9C" w:rsidR="001D224B" w:rsidRDefault="001D224B" w:rsidP="001D224B">
      <w:pPr>
        <w:spacing w:line="360" w:lineRule="auto"/>
        <w:jc w:val="both"/>
        <w:rPr>
          <w:color w:val="auto"/>
        </w:rPr>
      </w:pPr>
      <w:r w:rsidRPr="001D224B">
        <w:rPr>
          <w:color w:val="auto"/>
        </w:rPr>
        <w:t xml:space="preserve">Du côté du serveur, j'ai utilisé PHP et </w:t>
      </w:r>
      <w:proofErr w:type="spellStart"/>
      <w:r w:rsidRPr="001D224B">
        <w:rPr>
          <w:color w:val="auto"/>
        </w:rPr>
        <w:t>MariaDB</w:t>
      </w:r>
      <w:proofErr w:type="spellEnd"/>
      <w:r w:rsidRPr="001D224B">
        <w:rPr>
          <w:color w:val="auto"/>
        </w:rPr>
        <w:t xml:space="preserve"> (pour stocker et récupérer les données relatives aux équipes, joueurs, événements et championnats. J'ai suivi une méthodologie en six étapes pour structurer et développer le projet. J'ai utilisé des user stories pour définir les besoins des utilisateurs et j'ai écrit plusieurs scénarios de tests que j'ai exécutés quotidiennement pour vérifier le bon fonctionnement des nouvelles fonctionnalités sans impacter les fonctionnalités existantes. J'ai également maintenu un journal de bord pour suivre mes activités tout au long du TPI.</w:t>
      </w:r>
    </w:p>
    <w:p w14:paraId="6A609A2B" w14:textId="77777777" w:rsidR="001D224B" w:rsidRPr="001D224B" w:rsidRDefault="001D224B" w:rsidP="001D224B">
      <w:pPr>
        <w:spacing w:line="360" w:lineRule="auto"/>
        <w:jc w:val="both"/>
        <w:rPr>
          <w:color w:val="auto"/>
        </w:rPr>
      </w:pPr>
    </w:p>
    <w:p w14:paraId="0FB5FC89" w14:textId="6F28EDA7" w:rsidR="001D224B" w:rsidRDefault="001D224B" w:rsidP="001D224B">
      <w:pPr>
        <w:pStyle w:val="Titre2"/>
        <w:spacing w:line="360" w:lineRule="auto"/>
        <w:jc w:val="both"/>
      </w:pPr>
      <w:r w:rsidRPr="001D224B">
        <w:t>Résultats</w:t>
      </w:r>
    </w:p>
    <w:p w14:paraId="02259454" w14:textId="60C2E8C6" w:rsidR="001D224B" w:rsidRPr="001D224B" w:rsidRDefault="001D224B" w:rsidP="001D224B">
      <w:pPr>
        <w:spacing w:line="360" w:lineRule="auto"/>
        <w:jc w:val="both"/>
        <w:rPr>
          <w:color w:val="auto"/>
        </w:rPr>
      </w:pPr>
      <w:r w:rsidRPr="001D224B">
        <w:rPr>
          <w:color w:val="auto"/>
        </w:rPr>
        <w:t xml:space="preserve">Le site de gestion d'équipe que j'ai développé est utilisable et fonctionnel. Il répond à tous les points spécifiés </w:t>
      </w:r>
      <w:r>
        <w:rPr>
          <w:color w:val="auto"/>
        </w:rPr>
        <w:t>du</w:t>
      </w:r>
      <w:r w:rsidRPr="001D224B">
        <w:rPr>
          <w:color w:val="auto"/>
        </w:rPr>
        <w:t xml:space="preserve"> cahier des charges initial et comporte même des fonctionnalités supplémentaires. J'ai rédigé une documentation technique détaillée, accompagnée d'une documentation utilisateur, pour expliquer l'architecture du site, les fonctionnalités et guider les utilisateurs dans leur utilisation. Le projet respecte le concept de "Minimal </w:t>
      </w:r>
      <w:proofErr w:type="spellStart"/>
      <w:r w:rsidRPr="001D224B">
        <w:rPr>
          <w:color w:val="auto"/>
        </w:rPr>
        <w:t>Marketable</w:t>
      </w:r>
      <w:proofErr w:type="spellEnd"/>
      <w:r w:rsidRPr="001D224B">
        <w:rPr>
          <w:color w:val="auto"/>
        </w:rPr>
        <w:t xml:space="preserve"> Product (MMP)" en fournissant un produit prêt à être utilisé tout en offrant des perspectives d'amélioration pour de futures itérations.</w:t>
      </w:r>
    </w:p>
    <w:p w14:paraId="4C8B38B5" w14:textId="6AB142A8" w:rsidR="009906B8" w:rsidRPr="001D224B" w:rsidRDefault="009906B8" w:rsidP="00150A73">
      <w:pPr>
        <w:jc w:val="both"/>
        <w:rPr>
          <w:color w:val="161718" w:themeColor="text1"/>
          <w:lang w:val="fr-CH"/>
        </w:rPr>
      </w:pPr>
    </w:p>
    <w:sectPr w:rsidR="009906B8" w:rsidRPr="001D224B" w:rsidSect="00C1790B">
      <w:headerReference w:type="default" r:id="rId8"/>
      <w:footerReference w:type="default" r:id="rId9"/>
      <w:headerReference w:type="first" r:id="rId10"/>
      <w:footerReference w:type="first" r:id="rId11"/>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777D" w14:textId="77777777" w:rsidR="001D224B" w:rsidRDefault="001D224B" w:rsidP="001D224B">
    <w:pPr>
      <w:tabs>
        <w:tab w:val="center" w:pos="4550"/>
        <w:tab w:val="left" w:pos="5818"/>
      </w:tabs>
      <w:ind w:right="260"/>
      <w:jc w:val="center"/>
      <w:rPr>
        <w:color w:val="14132F" w:themeColor="text2" w:themeShade="80"/>
        <w:szCs w:val="24"/>
      </w:rPr>
    </w:pPr>
    <w:r>
      <w:rPr>
        <w:color w:val="605DBF" w:themeColor="text2" w:themeTint="99"/>
        <w:spacing w:val="60"/>
        <w:szCs w:val="24"/>
      </w:rPr>
      <w:t>Page</w:t>
    </w:r>
    <w:r>
      <w:rPr>
        <w:color w:val="605DBF" w:themeColor="text2" w:themeTint="99"/>
        <w:szCs w:val="24"/>
      </w:rPr>
      <w:t xml:space="preserve"> </w:t>
    </w:r>
    <w:r>
      <w:rPr>
        <w:color w:val="1D1C47" w:themeColor="text2" w:themeShade="BF"/>
        <w:szCs w:val="24"/>
      </w:rPr>
      <w:fldChar w:fldCharType="begin"/>
    </w:r>
    <w:r>
      <w:rPr>
        <w:color w:val="1D1C47" w:themeColor="text2" w:themeShade="BF"/>
        <w:szCs w:val="24"/>
      </w:rPr>
      <w:instrText>PAGE   \* MERGEFORMAT</w:instrText>
    </w:r>
    <w:r>
      <w:rPr>
        <w:color w:val="1D1C47" w:themeColor="text2" w:themeShade="BF"/>
        <w:szCs w:val="24"/>
      </w:rPr>
      <w:fldChar w:fldCharType="separate"/>
    </w:r>
    <w:r>
      <w:rPr>
        <w:color w:val="1D1C47" w:themeColor="text2" w:themeShade="BF"/>
        <w:szCs w:val="24"/>
      </w:rPr>
      <w:t>1</w:t>
    </w:r>
    <w:r>
      <w:rPr>
        <w:color w:val="1D1C47" w:themeColor="text2" w:themeShade="BF"/>
        <w:szCs w:val="24"/>
      </w:rPr>
      <w:fldChar w:fldCharType="end"/>
    </w:r>
    <w:r>
      <w:rPr>
        <w:color w:val="1D1C47" w:themeColor="text2" w:themeShade="BF"/>
        <w:szCs w:val="24"/>
      </w:rPr>
      <w:t xml:space="preserve"> | </w:t>
    </w:r>
    <w:r>
      <w:rPr>
        <w:color w:val="1D1C47" w:themeColor="text2" w:themeShade="BF"/>
        <w:szCs w:val="24"/>
      </w:rPr>
      <w:fldChar w:fldCharType="begin"/>
    </w:r>
    <w:r>
      <w:rPr>
        <w:color w:val="1D1C47" w:themeColor="text2" w:themeShade="BF"/>
        <w:szCs w:val="24"/>
      </w:rPr>
      <w:instrText>NUMPAGES  \* Arabic  \* MERGEFORMAT</w:instrText>
    </w:r>
    <w:r>
      <w:rPr>
        <w:color w:val="1D1C47" w:themeColor="text2" w:themeShade="BF"/>
        <w:szCs w:val="24"/>
      </w:rPr>
      <w:fldChar w:fldCharType="separate"/>
    </w:r>
    <w:r>
      <w:rPr>
        <w:color w:val="1D1C47" w:themeColor="text2" w:themeShade="BF"/>
        <w:szCs w:val="24"/>
      </w:rPr>
      <w:t>1</w:t>
    </w:r>
    <w:r>
      <w:rPr>
        <w:color w:val="1D1C47" w:themeColor="text2" w:themeShade="B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1024" w14:textId="3F49D182" w:rsidR="006C0051" w:rsidRDefault="006C0051" w:rsidP="006C0051">
    <w:pPr>
      <w:tabs>
        <w:tab w:val="center" w:pos="4550"/>
        <w:tab w:val="left" w:pos="5818"/>
      </w:tabs>
      <w:ind w:right="260"/>
      <w:jc w:val="center"/>
      <w:rPr>
        <w:color w:val="14132F" w:themeColor="text2" w:themeShade="80"/>
        <w:szCs w:val="24"/>
      </w:rPr>
    </w:pPr>
    <w:r>
      <w:rPr>
        <w:color w:val="605DBF" w:themeColor="text2" w:themeTint="99"/>
        <w:spacing w:val="60"/>
        <w:szCs w:val="24"/>
      </w:rPr>
      <w:t>Page</w:t>
    </w:r>
    <w:r>
      <w:rPr>
        <w:color w:val="605DBF" w:themeColor="text2" w:themeTint="99"/>
        <w:szCs w:val="24"/>
      </w:rPr>
      <w:t xml:space="preserve"> </w:t>
    </w:r>
    <w:r w:rsidR="0063033D">
      <w:rPr>
        <w:color w:val="1D1C47" w:themeColor="text2" w:themeShade="BF"/>
        <w:szCs w:val="24"/>
      </w:rPr>
      <w:t>1</w:t>
    </w:r>
    <w:r>
      <w:rPr>
        <w:color w:val="1D1C47" w:themeColor="text2" w:themeShade="BF"/>
        <w:szCs w:val="24"/>
      </w:rPr>
      <w:t xml:space="preserve"> | </w:t>
    </w:r>
    <w:r>
      <w:rPr>
        <w:color w:val="1D1C47" w:themeColor="text2" w:themeShade="BF"/>
        <w:szCs w:val="24"/>
      </w:rPr>
      <w:fldChar w:fldCharType="begin"/>
    </w:r>
    <w:r>
      <w:rPr>
        <w:color w:val="1D1C47" w:themeColor="text2" w:themeShade="BF"/>
        <w:szCs w:val="24"/>
      </w:rPr>
      <w:instrText>NUMPAGES  \* Arabic  \* MERGEFORMAT</w:instrText>
    </w:r>
    <w:r>
      <w:rPr>
        <w:color w:val="1D1C47" w:themeColor="text2" w:themeShade="BF"/>
        <w:szCs w:val="24"/>
      </w:rPr>
      <w:fldChar w:fldCharType="separate"/>
    </w:r>
    <w:r>
      <w:rPr>
        <w:color w:val="1D1C47" w:themeColor="text2" w:themeShade="BF"/>
        <w:szCs w:val="24"/>
      </w:rPr>
      <w:t>1</w:t>
    </w:r>
    <w:r>
      <w:rPr>
        <w:color w:val="1D1C47" w:themeColor="text2" w:themeShade="BF"/>
        <w:szCs w:val="24"/>
      </w:rPr>
      <w:fldChar w:fldCharType="end"/>
    </w:r>
  </w:p>
  <w:p w14:paraId="7C7C3A4D" w14:textId="15F61861" w:rsidR="005A718F" w:rsidRDefault="005A718F" w:rsidP="004B7E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04CC1A46"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r>
          <w:r w:rsidR="001D224B">
            <w:rPr>
              <w:rFonts w:ascii="Microsoft Sans Serif" w:eastAsia="Microsoft Sans Serif" w:hAnsi="Microsoft Sans Serif" w:cs="Microsoft Sans Serif"/>
              <w:color w:val="161718" w:themeColor="text1"/>
            </w:rPr>
            <w:t>avril-mai</w:t>
          </w:r>
          <w:r w:rsidRPr="00BB1AFE">
            <w:rPr>
              <w:rFonts w:ascii="Microsoft Sans Serif" w:eastAsia="Microsoft Sans Serif" w:hAnsi="Microsoft Sans Serif" w:cs="Microsoft Sans Serif"/>
              <w:color w:val="161718" w:themeColor="text1"/>
            </w:rPr>
            <w:t xml:space="preserve"> 2023</w: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A095" w14:textId="54E16AA3" w:rsidR="006C0051" w:rsidRDefault="006C0051" w:rsidP="006C0051">
    <w:pPr>
      <w:pStyle w:val="En-tte"/>
      <w:spacing w:before="240"/>
    </w:pPr>
    <w:r w:rsidRPr="00BB1AFE">
      <w:rPr>
        <w:rFonts w:ascii="Microsoft Sans Serif" w:eastAsia="Microsoft Sans Serif" w:hAnsi="Microsoft Sans Serif" w:cs="Microsoft Sans Serif"/>
        <w:color w:val="161718" w:themeColor="text1"/>
      </w:rPr>
      <w:t xml:space="preserve">Gabriel Martin </w:t>
    </w:r>
    <w:r>
      <w:rPr>
        <w:rFonts w:ascii="Microsoft Sans Serif" w:eastAsia="Microsoft Sans Serif" w:hAnsi="Microsoft Sans Serif" w:cs="Microsoft Sans Serif"/>
        <w:color w:val="161718" w:themeColor="text1"/>
      </w:rPr>
      <w:tab/>
    </w:r>
    <w:r>
      <w:rPr>
        <w:rFonts w:ascii="Microsoft Sans Serif" w:eastAsia="Microsoft Sans Serif" w:hAnsi="Microsoft Sans Serif" w:cs="Microsoft Sans Serif"/>
        <w:color w:val="161718" w:themeColor="text1"/>
      </w:rPr>
      <w:tab/>
    </w:r>
    <w:r>
      <w:rPr>
        <w:rFonts w:ascii="Microsoft Sans Serif" w:eastAsia="Microsoft Sans Serif" w:hAnsi="Microsoft Sans Serif" w:cs="Microsoft Sans Serif"/>
        <w:color w:val="161718" w:themeColor="text1"/>
      </w:rPr>
      <w:tab/>
      <w:t xml:space="preserve"> </w:t>
    </w:r>
    <w:r w:rsidRPr="00BB1AFE">
      <w:rPr>
        <w:rFonts w:ascii="Microsoft Sans Serif" w:eastAsia="Microsoft Sans Serif" w:hAnsi="Microsoft Sans Serif" w:cs="Microsoft Sans Serif"/>
        <w:color w:val="161718" w:themeColor="text1"/>
      </w:rPr>
      <w:t xml:space="preserve">Travail pratique individuel </w:t>
    </w:r>
    <w:r w:rsidRPr="00BB1AFE">
      <w:rPr>
        <w:rFonts w:ascii="Microsoft Sans Serif" w:eastAsia="Microsoft Sans Serif" w:hAnsi="Microsoft Sans Serif" w:cs="Microsoft Sans Serif"/>
        <w:color w:val="161718" w:themeColor="text1"/>
      </w:rPr>
      <w:tab/>
    </w:r>
    <w:r>
      <w:rPr>
        <w:rFonts w:ascii="Microsoft Sans Serif" w:eastAsia="Microsoft Sans Serif" w:hAnsi="Microsoft Sans Serif" w:cs="Microsoft Sans Serif"/>
        <w:color w:val="161718" w:themeColor="text1"/>
      </w:rPr>
      <w:tab/>
    </w:r>
    <w:r>
      <w:rPr>
        <w:rFonts w:ascii="Microsoft Sans Serif" w:eastAsia="Microsoft Sans Serif" w:hAnsi="Microsoft Sans Serif" w:cs="Microsoft Sans Serif"/>
        <w:color w:val="161718" w:themeColor="text1"/>
      </w:rPr>
      <w:tab/>
      <w:t xml:space="preserve">          </w:t>
    </w:r>
    <w:r>
      <w:rPr>
        <w:rFonts w:ascii="Microsoft Sans Serif" w:eastAsia="Microsoft Sans Serif" w:hAnsi="Microsoft Sans Serif" w:cs="Microsoft Sans Serif"/>
        <w:color w:val="161718" w:themeColor="text1"/>
      </w:rPr>
      <w:t>mai</w:t>
    </w:r>
    <w:r w:rsidRPr="00BB1AFE">
      <w:rPr>
        <w:rFonts w:ascii="Microsoft Sans Serif" w:eastAsia="Microsoft Sans Serif" w:hAnsi="Microsoft Sans Serif" w:cs="Microsoft Sans Serif"/>
        <w:color w:val="161718" w:themeColor="text1"/>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1C57373"/>
    <w:multiLevelType w:val="hybridMultilevel"/>
    <w:tmpl w:val="C608C4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 w:numId="2" w16cid:durableId="125455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4712A"/>
    <w:rsid w:val="000574F7"/>
    <w:rsid w:val="0007739D"/>
    <w:rsid w:val="000821D9"/>
    <w:rsid w:val="00105DB7"/>
    <w:rsid w:val="00150A73"/>
    <w:rsid w:val="001558A0"/>
    <w:rsid w:val="001A315B"/>
    <w:rsid w:val="001D224B"/>
    <w:rsid w:val="00214024"/>
    <w:rsid w:val="00293B83"/>
    <w:rsid w:val="00302E8F"/>
    <w:rsid w:val="003741B2"/>
    <w:rsid w:val="003B0E0B"/>
    <w:rsid w:val="003B63EC"/>
    <w:rsid w:val="003D6FCE"/>
    <w:rsid w:val="004522BA"/>
    <w:rsid w:val="004736AA"/>
    <w:rsid w:val="004B03A0"/>
    <w:rsid w:val="004B7E44"/>
    <w:rsid w:val="004D5252"/>
    <w:rsid w:val="004F2B86"/>
    <w:rsid w:val="005A718F"/>
    <w:rsid w:val="005D40C8"/>
    <w:rsid w:val="005E2D9C"/>
    <w:rsid w:val="005F0B13"/>
    <w:rsid w:val="005F76BE"/>
    <w:rsid w:val="0063033D"/>
    <w:rsid w:val="00662588"/>
    <w:rsid w:val="006836C8"/>
    <w:rsid w:val="006A3CE7"/>
    <w:rsid w:val="006B7C97"/>
    <w:rsid w:val="006C0051"/>
    <w:rsid w:val="006F7417"/>
    <w:rsid w:val="007516CF"/>
    <w:rsid w:val="00775D56"/>
    <w:rsid w:val="00830B61"/>
    <w:rsid w:val="00894CA2"/>
    <w:rsid w:val="008B33BC"/>
    <w:rsid w:val="008B7F5C"/>
    <w:rsid w:val="008E0570"/>
    <w:rsid w:val="009120E9"/>
    <w:rsid w:val="00945900"/>
    <w:rsid w:val="009906B8"/>
    <w:rsid w:val="009C396C"/>
    <w:rsid w:val="00A146A3"/>
    <w:rsid w:val="00A364E1"/>
    <w:rsid w:val="00A7705A"/>
    <w:rsid w:val="00B54C68"/>
    <w:rsid w:val="00B572B4"/>
    <w:rsid w:val="00B70DCA"/>
    <w:rsid w:val="00BB1AFE"/>
    <w:rsid w:val="00C11D29"/>
    <w:rsid w:val="00C1790B"/>
    <w:rsid w:val="00C536AE"/>
    <w:rsid w:val="00C9363F"/>
    <w:rsid w:val="00D84222"/>
    <w:rsid w:val="00D962E5"/>
    <w:rsid w:val="00DB26A7"/>
    <w:rsid w:val="00DC374F"/>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 w:type="table" w:styleId="Grilledutableau">
    <w:name w:val="Table Grid"/>
    <w:basedOn w:val="TableauNormal"/>
    <w:uiPriority w:val="39"/>
    <w:rsid w:val="0021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24B"/>
    <w:pPr>
      <w:spacing w:before="100" w:beforeAutospacing="1" w:after="100" w:afterAutospacing="1" w:line="240" w:lineRule="auto"/>
    </w:pPr>
    <w:rPr>
      <w:rFonts w:ascii="Times New Roman" w:eastAsia="Times New Roman" w:hAnsi="Times New Roman" w:cs="Times New Roman"/>
      <w:color w:val="auto"/>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912">
      <w:bodyDiv w:val="1"/>
      <w:marLeft w:val="0"/>
      <w:marRight w:val="0"/>
      <w:marTop w:val="0"/>
      <w:marBottom w:val="0"/>
      <w:divBdr>
        <w:top w:val="none" w:sz="0" w:space="0" w:color="auto"/>
        <w:left w:val="none" w:sz="0" w:space="0" w:color="auto"/>
        <w:bottom w:val="none" w:sz="0" w:space="0" w:color="auto"/>
        <w:right w:val="none" w:sz="0" w:space="0" w:color="auto"/>
      </w:divBdr>
    </w:div>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281</TotalTime>
  <Pages>1</Pages>
  <Words>327</Words>
  <Characters>1801</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utilisateur</vt:lpstr>
      <vt:lpstr/>
    </vt:vector>
  </TitlesOfParts>
  <Company>CFPT</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
  <dc:creator>Gabriel Martin</dc:creator>
  <cp:keywords/>
  <dc:description/>
  <cp:lastModifiedBy>GABRIEL-HENRI MRTN</cp:lastModifiedBy>
  <cp:revision>22</cp:revision>
  <cp:lastPrinted>2023-05-16T13:29:00Z</cp:lastPrinted>
  <dcterms:created xsi:type="dcterms:W3CDTF">2023-03-07T15:20:00Z</dcterms:created>
  <dcterms:modified xsi:type="dcterms:W3CDTF">2023-05-16T13:29:00Z</dcterms:modified>
</cp:coreProperties>
</file>