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519C" w14:textId="2C2AE95C" w:rsidR="00F73C77" w:rsidRDefault="00F73C77" w:rsidP="00A647EB">
      <w:pPr>
        <w:rPr>
          <w:b/>
          <w:bCs/>
        </w:rPr>
      </w:pPr>
      <w:r>
        <w:rPr>
          <w:b/>
          <w:bCs/>
        </w:rPr>
        <w:t xml:space="preserve">Pass </w:t>
      </w:r>
      <w:r w:rsidR="000D1322">
        <w:rPr>
          <w:b/>
          <w:bCs/>
        </w:rPr>
        <w:t xml:space="preserve">phrase: </w:t>
      </w:r>
      <w:proofErr w:type="spellStart"/>
      <w:r w:rsidR="000D1322">
        <w:rPr>
          <w:b/>
          <w:bCs/>
        </w:rPr>
        <w:t>gothwal</w:t>
      </w:r>
      <w:proofErr w:type="spellEnd"/>
      <w:r w:rsidR="000D1322">
        <w:rPr>
          <w:b/>
          <w:bCs/>
        </w:rPr>
        <w:t xml:space="preserve"> </w:t>
      </w:r>
      <w:proofErr w:type="spellStart"/>
      <w:r w:rsidR="000D1322">
        <w:rPr>
          <w:b/>
          <w:bCs/>
        </w:rPr>
        <w:t>ritu</w:t>
      </w:r>
      <w:proofErr w:type="spellEnd"/>
    </w:p>
    <w:p w14:paraId="2BED3A0C" w14:textId="5287A135" w:rsidR="00A647EB" w:rsidRPr="00A647EB" w:rsidRDefault="00A647EB" w:rsidP="00A647EB">
      <w:pPr>
        <w:rPr>
          <w:b/>
          <w:bCs/>
        </w:rPr>
      </w:pPr>
      <w:r w:rsidRPr="00A647EB">
        <w:rPr>
          <w:b/>
          <w:bCs/>
        </w:rPr>
        <w:t>Gallons of gasoline consumed</w:t>
      </w:r>
    </w:p>
    <w:p w14:paraId="46D8ADA2" w14:textId="77777777" w:rsidR="00A647EB" w:rsidRPr="00A647EB" w:rsidRDefault="00A647EB" w:rsidP="00A647EB">
      <w:r w:rsidRPr="00A647EB">
        <w:t xml:space="preserve">In the preamble to the joint EPA/Department of Transportation rulemaking on May 7, </w:t>
      </w:r>
      <w:proofErr w:type="gramStart"/>
      <w:r w:rsidRPr="00A647EB">
        <w:t>2010</w:t>
      </w:r>
      <w:proofErr w:type="gramEnd"/>
      <w:r w:rsidRPr="00A647EB">
        <w:t xml:space="preserve"> that established the initial National Program fuel economy standards for model years 2012-2016, the agencies stated that they had agreed to use a common conversion factor of 8,887 grams of CO</w:t>
      </w:r>
      <w:r w:rsidRPr="00A647EB">
        <w:rPr>
          <w:vertAlign w:val="subscript"/>
        </w:rPr>
        <w:t>2</w:t>
      </w:r>
      <w:r w:rsidRPr="00A647EB">
        <w:t> emissions per gallon of gasoline consumed (Federal Register 2010). For reference, to obtain the number of grams of CO</w:t>
      </w:r>
      <w:r w:rsidRPr="00A647EB">
        <w:rPr>
          <w:vertAlign w:val="subscript"/>
        </w:rPr>
        <w:t>2</w:t>
      </w:r>
      <w:r w:rsidRPr="00A647EB">
        <w:t xml:space="preserve"> emitted per gallon of </w:t>
      </w:r>
      <w:proofErr w:type="gramStart"/>
      <w:r w:rsidRPr="00A647EB">
        <w:t>gasoline combusted</w:t>
      </w:r>
      <w:proofErr w:type="gramEnd"/>
      <w:r w:rsidRPr="00A647EB">
        <w:t>, the heat content of the fuel per gallon can be multiplied by the kg CO</w:t>
      </w:r>
      <w:r w:rsidRPr="00A647EB">
        <w:rPr>
          <w:vertAlign w:val="subscript"/>
        </w:rPr>
        <w:t>2</w:t>
      </w:r>
      <w:r w:rsidRPr="00A647EB">
        <w:t> per heat content of the fuel.</w:t>
      </w:r>
    </w:p>
    <w:p w14:paraId="2B8E4917" w14:textId="77777777" w:rsidR="00870BA9" w:rsidRPr="00870BA9" w:rsidRDefault="00870BA9" w:rsidP="00870BA9">
      <w:pPr>
        <w:rPr>
          <w:b/>
          <w:bCs/>
        </w:rPr>
      </w:pPr>
      <w:r w:rsidRPr="00870BA9">
        <w:rPr>
          <w:b/>
          <w:bCs/>
        </w:rPr>
        <w:t>Calculation</w:t>
      </w:r>
    </w:p>
    <w:p w14:paraId="54EDF252" w14:textId="5BAF3121" w:rsidR="008161DD" w:rsidRPr="00870BA9" w:rsidRDefault="00870BA9" w:rsidP="00870BA9">
      <w:pPr>
        <w:rPr>
          <w:b/>
          <w:bCs/>
        </w:rPr>
      </w:pPr>
      <w:r w:rsidRPr="00870BA9">
        <w:rPr>
          <w:b/>
          <w:bCs/>
        </w:rPr>
        <w:t>8,887 grams of CO</w:t>
      </w:r>
      <w:r w:rsidRPr="00870BA9">
        <w:rPr>
          <w:b/>
          <w:bCs/>
          <w:vertAlign w:val="subscript"/>
        </w:rPr>
        <w:t>2</w:t>
      </w:r>
      <w:r w:rsidRPr="00870BA9">
        <w:rPr>
          <w:b/>
          <w:bCs/>
        </w:rPr>
        <w:t>/gallon of gasoline = 8.887 × 10</w:t>
      </w:r>
      <w:r w:rsidRPr="00870BA9">
        <w:rPr>
          <w:b/>
          <w:bCs/>
          <w:vertAlign w:val="superscript"/>
        </w:rPr>
        <w:t>-3</w:t>
      </w:r>
      <w:r w:rsidRPr="00870BA9">
        <w:rPr>
          <w:b/>
          <w:bCs/>
        </w:rPr>
        <w:t> metric tons CO</w:t>
      </w:r>
      <w:r w:rsidRPr="00870BA9">
        <w:rPr>
          <w:b/>
          <w:bCs/>
          <w:vertAlign w:val="subscript"/>
        </w:rPr>
        <w:t>2</w:t>
      </w:r>
      <w:r w:rsidRPr="00870BA9">
        <w:rPr>
          <w:b/>
          <w:bCs/>
        </w:rPr>
        <w:t>/gallon of gasoline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3925"/>
      </w:tblGrid>
      <w:tr w:rsidR="002B16F3" w14:paraId="6223900D" w14:textId="77777777" w:rsidTr="00A4255B">
        <w:tc>
          <w:tcPr>
            <w:tcW w:w="1870" w:type="dxa"/>
          </w:tcPr>
          <w:p w14:paraId="749E65C1" w14:textId="36FD85F7" w:rsidR="002B16F3" w:rsidRDefault="002B16F3">
            <w:r>
              <w:t>1 gallon</w:t>
            </w:r>
          </w:p>
        </w:tc>
        <w:tc>
          <w:tcPr>
            <w:tcW w:w="2265" w:type="dxa"/>
          </w:tcPr>
          <w:p w14:paraId="7BB28C14" w14:textId="36D4A8A2" w:rsidR="002B16F3" w:rsidRDefault="002B16F3">
            <w:r>
              <w:t>126.833 MJ</w:t>
            </w:r>
          </w:p>
        </w:tc>
        <w:tc>
          <w:tcPr>
            <w:tcW w:w="1475" w:type="dxa"/>
          </w:tcPr>
          <w:p w14:paraId="0BB4DBEC" w14:textId="36AD169F" w:rsidR="002B16F3" w:rsidRDefault="002B16F3">
            <w:r>
              <w:t>Gasoline</w:t>
            </w:r>
          </w:p>
        </w:tc>
        <w:tc>
          <w:tcPr>
            <w:tcW w:w="3925" w:type="dxa"/>
          </w:tcPr>
          <w:p w14:paraId="34659B91" w14:textId="4BF1488D" w:rsidR="002B16F3" w:rsidRDefault="002B16F3">
            <w:r>
              <w:t>Gasoline</w:t>
            </w:r>
          </w:p>
        </w:tc>
      </w:tr>
      <w:tr w:rsidR="002B16F3" w14:paraId="77686EEB" w14:textId="77777777" w:rsidTr="00A4255B">
        <w:tc>
          <w:tcPr>
            <w:tcW w:w="1870" w:type="dxa"/>
          </w:tcPr>
          <w:p w14:paraId="095A2016" w14:textId="274870F6" w:rsidR="002B16F3" w:rsidRDefault="002B16F3">
            <w:r>
              <w:t>1 gallon</w:t>
            </w:r>
          </w:p>
        </w:tc>
        <w:tc>
          <w:tcPr>
            <w:tcW w:w="2265" w:type="dxa"/>
          </w:tcPr>
          <w:p w14:paraId="618DABE8" w14:textId="7F53AB2D" w:rsidR="002B16F3" w:rsidRDefault="002B16F3">
            <w:r>
              <w:t>144.945 MJ</w:t>
            </w:r>
          </w:p>
        </w:tc>
        <w:tc>
          <w:tcPr>
            <w:tcW w:w="1475" w:type="dxa"/>
          </w:tcPr>
          <w:p w14:paraId="1308BACD" w14:textId="6878DF7A" w:rsidR="002B16F3" w:rsidRDefault="002B16F3">
            <w:r>
              <w:t xml:space="preserve">Diesel </w:t>
            </w:r>
          </w:p>
        </w:tc>
        <w:tc>
          <w:tcPr>
            <w:tcW w:w="3925" w:type="dxa"/>
          </w:tcPr>
          <w:p w14:paraId="50F303F1" w14:textId="349E458D" w:rsidR="002B16F3" w:rsidRDefault="002B16F3">
            <w:r>
              <w:t>Diesel Fuel and Heating oil</w:t>
            </w:r>
          </w:p>
        </w:tc>
      </w:tr>
      <w:tr w:rsidR="002B16F3" w14:paraId="33F0A247" w14:textId="77777777" w:rsidTr="00A4255B">
        <w:tc>
          <w:tcPr>
            <w:tcW w:w="1870" w:type="dxa"/>
          </w:tcPr>
          <w:p w14:paraId="7C741990" w14:textId="6B024009" w:rsidR="002B16F3" w:rsidRDefault="00133F6B">
            <w:r>
              <w:t>1 MJ</w:t>
            </w:r>
          </w:p>
        </w:tc>
        <w:tc>
          <w:tcPr>
            <w:tcW w:w="2265" w:type="dxa"/>
          </w:tcPr>
          <w:p w14:paraId="0D05B49C" w14:textId="4CE4DD72" w:rsidR="002B16F3" w:rsidRDefault="00133F6B">
            <w:r>
              <w:t>0.001 GJ</w:t>
            </w:r>
          </w:p>
        </w:tc>
        <w:tc>
          <w:tcPr>
            <w:tcW w:w="1475" w:type="dxa"/>
          </w:tcPr>
          <w:p w14:paraId="2EEE6B90" w14:textId="77777777" w:rsidR="002B16F3" w:rsidRDefault="002B16F3"/>
        </w:tc>
        <w:tc>
          <w:tcPr>
            <w:tcW w:w="3925" w:type="dxa"/>
          </w:tcPr>
          <w:p w14:paraId="0BA13135" w14:textId="77777777" w:rsidR="002B16F3" w:rsidRDefault="002B16F3"/>
        </w:tc>
      </w:tr>
      <w:tr w:rsidR="002B16F3" w14:paraId="63C95F5C" w14:textId="77777777" w:rsidTr="00A4255B">
        <w:tc>
          <w:tcPr>
            <w:tcW w:w="1870" w:type="dxa"/>
          </w:tcPr>
          <w:p w14:paraId="318E59BB" w14:textId="1FC0A55A" w:rsidR="002B16F3" w:rsidRDefault="00133F6B">
            <w:r>
              <w:t>1 GJ</w:t>
            </w:r>
          </w:p>
        </w:tc>
        <w:tc>
          <w:tcPr>
            <w:tcW w:w="2265" w:type="dxa"/>
          </w:tcPr>
          <w:p w14:paraId="3D152FE7" w14:textId="207FE503" w:rsidR="002B16F3" w:rsidRDefault="00F3037B">
            <w:r>
              <w:t>277.77778 kWh</w:t>
            </w:r>
          </w:p>
        </w:tc>
        <w:tc>
          <w:tcPr>
            <w:tcW w:w="1475" w:type="dxa"/>
          </w:tcPr>
          <w:p w14:paraId="70DB8A01" w14:textId="77777777" w:rsidR="002B16F3" w:rsidRDefault="002B16F3"/>
        </w:tc>
        <w:tc>
          <w:tcPr>
            <w:tcW w:w="3925" w:type="dxa"/>
          </w:tcPr>
          <w:p w14:paraId="314A4771" w14:textId="77777777" w:rsidR="002B16F3" w:rsidRDefault="002B16F3"/>
        </w:tc>
      </w:tr>
      <w:tr w:rsidR="002B16F3" w14:paraId="76FA0863" w14:textId="77777777" w:rsidTr="00A4255B">
        <w:tc>
          <w:tcPr>
            <w:tcW w:w="1870" w:type="dxa"/>
          </w:tcPr>
          <w:p w14:paraId="3F5C3B64" w14:textId="30CDB183" w:rsidR="002B16F3" w:rsidRDefault="006453AB">
            <w:r>
              <w:t>1 kWh</w:t>
            </w:r>
          </w:p>
        </w:tc>
        <w:tc>
          <w:tcPr>
            <w:tcW w:w="2265" w:type="dxa"/>
          </w:tcPr>
          <w:p w14:paraId="505F458B" w14:textId="4CA8F6A5" w:rsidR="002B16F3" w:rsidRDefault="006453AB">
            <w:r>
              <w:t>0.001 MWh</w:t>
            </w:r>
          </w:p>
        </w:tc>
        <w:tc>
          <w:tcPr>
            <w:tcW w:w="1475" w:type="dxa"/>
          </w:tcPr>
          <w:p w14:paraId="71FBB3A5" w14:textId="77777777" w:rsidR="002B16F3" w:rsidRDefault="002B16F3"/>
        </w:tc>
        <w:tc>
          <w:tcPr>
            <w:tcW w:w="3925" w:type="dxa"/>
          </w:tcPr>
          <w:p w14:paraId="6027AC16" w14:textId="77777777" w:rsidR="002B16F3" w:rsidRDefault="002B16F3"/>
        </w:tc>
      </w:tr>
      <w:tr w:rsidR="002B16F3" w14:paraId="05C03EBD" w14:textId="77777777" w:rsidTr="00A4255B">
        <w:tc>
          <w:tcPr>
            <w:tcW w:w="1870" w:type="dxa"/>
          </w:tcPr>
          <w:p w14:paraId="7120B446" w14:textId="45285158" w:rsidR="002B16F3" w:rsidRDefault="009F696C">
            <w:r>
              <w:t xml:space="preserve">1 </w:t>
            </w:r>
            <w:proofErr w:type="spellStart"/>
            <w:r>
              <w:t>lb</w:t>
            </w:r>
            <w:proofErr w:type="spellEnd"/>
          </w:p>
        </w:tc>
        <w:tc>
          <w:tcPr>
            <w:tcW w:w="2265" w:type="dxa"/>
          </w:tcPr>
          <w:p w14:paraId="0EB0DA71" w14:textId="7A13C152" w:rsidR="002B16F3" w:rsidRDefault="00A4255B">
            <w:r>
              <w:t xml:space="preserve">0.00045359 </w:t>
            </w:r>
            <w:proofErr w:type="spellStart"/>
            <w:r>
              <w:t>Ton</w:t>
            </w:r>
            <w:r w:rsidR="00CF4384">
              <w:t>n</w:t>
            </w:r>
            <w:r>
              <w:t>es</w:t>
            </w:r>
            <w:proofErr w:type="spellEnd"/>
          </w:p>
        </w:tc>
        <w:tc>
          <w:tcPr>
            <w:tcW w:w="1475" w:type="dxa"/>
          </w:tcPr>
          <w:p w14:paraId="31B8E204" w14:textId="77777777" w:rsidR="002B16F3" w:rsidRDefault="002B16F3"/>
        </w:tc>
        <w:tc>
          <w:tcPr>
            <w:tcW w:w="3925" w:type="dxa"/>
          </w:tcPr>
          <w:p w14:paraId="1CC37970" w14:textId="77777777" w:rsidR="002B16F3" w:rsidRDefault="002B16F3"/>
        </w:tc>
      </w:tr>
      <w:tr w:rsidR="002B16F3" w14:paraId="0027082C" w14:textId="77777777" w:rsidTr="00A4255B">
        <w:tc>
          <w:tcPr>
            <w:tcW w:w="1870" w:type="dxa"/>
          </w:tcPr>
          <w:p w14:paraId="3B339055" w14:textId="6037E5F6" w:rsidR="002B16F3" w:rsidRDefault="00A4255B">
            <w:r>
              <w:t>1 G</w:t>
            </w:r>
            <w:r w:rsidR="00CF4384">
              <w:t>g</w:t>
            </w:r>
          </w:p>
        </w:tc>
        <w:tc>
          <w:tcPr>
            <w:tcW w:w="2265" w:type="dxa"/>
          </w:tcPr>
          <w:p w14:paraId="4434E525" w14:textId="6AA211D5" w:rsidR="002B16F3" w:rsidRDefault="00CF4384">
            <w:r>
              <w:t xml:space="preserve">1000 </w:t>
            </w:r>
            <w:proofErr w:type="spellStart"/>
            <w:r>
              <w:t>tonnes</w:t>
            </w:r>
            <w:proofErr w:type="spellEnd"/>
          </w:p>
        </w:tc>
        <w:tc>
          <w:tcPr>
            <w:tcW w:w="1475" w:type="dxa"/>
          </w:tcPr>
          <w:p w14:paraId="3C47953B" w14:textId="77777777" w:rsidR="002B16F3" w:rsidRDefault="002B16F3"/>
        </w:tc>
        <w:tc>
          <w:tcPr>
            <w:tcW w:w="3925" w:type="dxa"/>
          </w:tcPr>
          <w:p w14:paraId="2134DBA4" w14:textId="77777777" w:rsidR="002B16F3" w:rsidRDefault="002B16F3"/>
        </w:tc>
      </w:tr>
    </w:tbl>
    <w:p w14:paraId="77F510F4" w14:textId="77777777" w:rsidR="00481C35" w:rsidRDefault="00481C35"/>
    <w:p w14:paraId="634F55A5" w14:textId="4FF0EA57" w:rsidR="00481C35" w:rsidRPr="00673298" w:rsidRDefault="003875E0">
      <w:pPr>
        <w:rPr>
          <w:b/>
          <w:bCs/>
        </w:rPr>
      </w:pPr>
      <w:r w:rsidRPr="00673298">
        <w:rPr>
          <w:b/>
          <w:bCs/>
        </w:rPr>
        <w:t>CDP Approach</w:t>
      </w:r>
      <w:r w:rsidR="00673298">
        <w:rPr>
          <w:b/>
          <w:bCs/>
        </w:rPr>
        <w:t xml:space="preserve"> for biodiesel</w:t>
      </w:r>
      <w:r w:rsidRPr="00673298">
        <w:rPr>
          <w:b/>
          <w:bCs/>
        </w:rPr>
        <w:t>:</w:t>
      </w:r>
    </w:p>
    <w:p w14:paraId="6FF20298" w14:textId="7E768262" w:rsidR="003875E0" w:rsidRPr="005B36D5" w:rsidRDefault="00B166AD">
      <w:pPr>
        <w:rPr>
          <w:b/>
          <w:bCs/>
        </w:rPr>
      </w:pPr>
      <w:r w:rsidRPr="005B36D5">
        <w:rPr>
          <w:b/>
          <w:bCs/>
        </w:rPr>
        <w:t xml:space="preserve">Step 1: </w:t>
      </w:r>
      <w:r w:rsidR="005B36D5">
        <w:rPr>
          <w:b/>
          <w:bCs/>
        </w:rPr>
        <w:t xml:space="preserve">Having the </w:t>
      </w:r>
      <w:r w:rsidR="00366E3A">
        <w:rPr>
          <w:b/>
          <w:bCs/>
        </w:rPr>
        <w:t>basic parameters</w:t>
      </w:r>
    </w:p>
    <w:p w14:paraId="080E94A9" w14:textId="204016EC" w:rsidR="00E51D77" w:rsidRDefault="00CE4F6B" w:rsidP="001D2D0D">
      <w:pPr>
        <w:ind w:left="720"/>
      </w:pPr>
      <w:r>
        <w:t xml:space="preserve">Biodiesel volume </w:t>
      </w:r>
      <w:r w:rsidR="006E480C">
        <w:t>is 1 gallon</w:t>
      </w:r>
    </w:p>
    <w:p w14:paraId="2C6687DB" w14:textId="1285EC24" w:rsidR="006E480C" w:rsidRDefault="006E480C" w:rsidP="001D2D0D">
      <w:pPr>
        <w:ind w:left="720"/>
      </w:pPr>
      <w:r>
        <w:t xml:space="preserve">Net Calorific Value of biodiesel is </w:t>
      </w:r>
      <w:r w:rsidR="00C80E0B">
        <w:t>27 TJ/Gg</w:t>
      </w:r>
    </w:p>
    <w:p w14:paraId="51C49695" w14:textId="45F09AB1" w:rsidR="00366E3A" w:rsidRDefault="00C80E0B" w:rsidP="00973076">
      <w:pPr>
        <w:ind w:left="720"/>
      </w:pPr>
      <w:r>
        <w:t>Biodiesel density is 7lb/gal</w:t>
      </w:r>
    </w:p>
    <w:p w14:paraId="62BAFF1D" w14:textId="5DA3938C" w:rsidR="00366E3A" w:rsidRPr="001D2D0D" w:rsidRDefault="00366E3A">
      <w:pPr>
        <w:rPr>
          <w:b/>
          <w:bCs/>
        </w:rPr>
      </w:pPr>
      <w:r w:rsidRPr="00366E3A">
        <w:rPr>
          <w:b/>
          <w:bCs/>
        </w:rPr>
        <w:t>Step 2: Convert Volume to Mass</w:t>
      </w:r>
    </w:p>
    <w:p w14:paraId="5FEF4CEE" w14:textId="061BC67B" w:rsidR="005B36D5" w:rsidRDefault="00C56AB2" w:rsidP="001D2D0D">
      <w:pPr>
        <w:ind w:left="720"/>
      </w:pPr>
      <w:r>
        <w:t>Mass = Volume * density</w:t>
      </w:r>
    </w:p>
    <w:p w14:paraId="1B3CC8A3" w14:textId="04972E37" w:rsidR="00C56AB2" w:rsidRDefault="00EC7744" w:rsidP="001D2D0D">
      <w:pPr>
        <w:ind w:left="720"/>
      </w:pPr>
      <w:r>
        <w:t xml:space="preserve">Then convert </w:t>
      </w:r>
      <w:proofErr w:type="gramStart"/>
      <w:r>
        <w:t>mass</w:t>
      </w:r>
      <w:proofErr w:type="gramEnd"/>
      <w:r>
        <w:t xml:space="preserve"> </w:t>
      </w:r>
      <w:r w:rsidR="0005197C">
        <w:t xml:space="preserve">of biodiesel in </w:t>
      </w:r>
      <w:proofErr w:type="spellStart"/>
      <w:r w:rsidR="0005197C">
        <w:t>tonnes</w:t>
      </w:r>
      <w:proofErr w:type="spellEnd"/>
      <w:r w:rsidR="0005197C">
        <w:t xml:space="preserve">. </w:t>
      </w:r>
    </w:p>
    <w:p w14:paraId="0107030C" w14:textId="77777777" w:rsidR="002F5309" w:rsidRDefault="002F5309"/>
    <w:p w14:paraId="6CC47B18" w14:textId="791DC590" w:rsidR="002F5309" w:rsidRDefault="002F5309">
      <w:pPr>
        <w:rPr>
          <w:b/>
          <w:bCs/>
        </w:rPr>
      </w:pPr>
      <w:r w:rsidRPr="002F5309">
        <w:rPr>
          <w:b/>
          <w:bCs/>
        </w:rPr>
        <w:t>Step 3: Calculate Energy</w:t>
      </w:r>
    </w:p>
    <w:p w14:paraId="16923D65" w14:textId="6DAAA2FA" w:rsidR="003F0F58" w:rsidRDefault="003F0F58" w:rsidP="001D2D0D">
      <w:pPr>
        <w:ind w:firstLine="720"/>
      </w:pPr>
      <w:r w:rsidRPr="00C75F4F">
        <w:t>E</w:t>
      </w:r>
      <w:r w:rsidR="00C75F4F" w:rsidRPr="00C75F4F">
        <w:t>nergy = Mass X NCV</w:t>
      </w:r>
    </w:p>
    <w:p w14:paraId="6BA3304E" w14:textId="77777777" w:rsidR="00C75F4F" w:rsidRDefault="00C75F4F"/>
    <w:p w14:paraId="1F3D9949" w14:textId="4A17B0DE" w:rsidR="001D2D0D" w:rsidRPr="00C372D2" w:rsidRDefault="00E307B4">
      <w:pPr>
        <w:rPr>
          <w:b/>
          <w:bCs/>
        </w:rPr>
      </w:pPr>
      <w:r w:rsidRPr="001D2D0D">
        <w:rPr>
          <w:b/>
          <w:bCs/>
        </w:rPr>
        <w:lastRenderedPageBreak/>
        <w:t xml:space="preserve">Step 4: Convert </w:t>
      </w:r>
      <w:r w:rsidR="001D2D0D" w:rsidRPr="001D2D0D">
        <w:rPr>
          <w:b/>
          <w:bCs/>
        </w:rPr>
        <w:t>TJ to MW</w:t>
      </w:r>
    </w:p>
    <w:p w14:paraId="62ADABDD" w14:textId="49AD4AD5" w:rsidR="005B36D5" w:rsidRPr="00D91DBE" w:rsidRDefault="00D91DBE">
      <w:pPr>
        <w:rPr>
          <w:b/>
          <w:bCs/>
          <w:sz w:val="40"/>
          <w:szCs w:val="40"/>
        </w:rPr>
      </w:pPr>
      <w:r w:rsidRPr="00D91DBE">
        <w:rPr>
          <w:b/>
          <w:bCs/>
          <w:sz w:val="40"/>
          <w:szCs w:val="40"/>
        </w:rPr>
        <w:t>To do plan</w:t>
      </w:r>
      <w:r>
        <w:rPr>
          <w:b/>
          <w:bCs/>
          <w:sz w:val="40"/>
          <w:szCs w:val="40"/>
        </w:rPr>
        <w:t>:</w:t>
      </w:r>
    </w:p>
    <w:p w14:paraId="41F27E8D" w14:textId="6A83367F" w:rsidR="00B443DF" w:rsidRDefault="00B443DF">
      <w:r>
        <w:t>Objectives:</w:t>
      </w:r>
    </w:p>
    <w:p w14:paraId="6551D396" w14:textId="171068EE" w:rsidR="00C928CC" w:rsidRDefault="00B443DF" w:rsidP="00C928CC">
      <w:pPr>
        <w:pStyle w:val="ListParagraph"/>
        <w:numPr>
          <w:ilvl w:val="0"/>
          <w:numId w:val="1"/>
        </w:numPr>
        <w:rPr>
          <w:highlight w:val="green"/>
        </w:rPr>
      </w:pPr>
      <w:r w:rsidRPr="00C928CC">
        <w:rPr>
          <w:highlight w:val="green"/>
        </w:rPr>
        <w:t xml:space="preserve">First </w:t>
      </w:r>
      <w:r w:rsidR="00B66125" w:rsidRPr="00C928CC">
        <w:rPr>
          <w:highlight w:val="green"/>
        </w:rPr>
        <w:t>develop the EF tool for Market based S2</w:t>
      </w:r>
      <w:r w:rsidR="00C928CC" w:rsidRPr="00C928CC">
        <w:rPr>
          <w:highlight w:val="green"/>
        </w:rPr>
        <w:t>:</w:t>
      </w:r>
    </w:p>
    <w:p w14:paraId="55203100" w14:textId="77777777" w:rsidR="00C928CC" w:rsidRDefault="00C928CC" w:rsidP="00C928CC">
      <w:pPr>
        <w:pStyle w:val="ListParagraph"/>
        <w:rPr>
          <w:highlight w:val="green"/>
        </w:rPr>
      </w:pPr>
    </w:p>
    <w:p w14:paraId="32B29A2A" w14:textId="2993459A" w:rsidR="00693D30" w:rsidRDefault="00C9071C" w:rsidP="00693D30">
      <w:pPr>
        <w:pStyle w:val="ListParagraph"/>
        <w:numPr>
          <w:ilvl w:val="0"/>
          <w:numId w:val="6"/>
        </w:numPr>
      </w:pPr>
      <w:r w:rsidRPr="00C9071C">
        <w:t>Create</w:t>
      </w:r>
      <w:r>
        <w:t xml:space="preserve"> a database for the </w:t>
      </w:r>
      <w:r w:rsidR="00C36920">
        <w:t xml:space="preserve">Utility providers and their Raw </w:t>
      </w:r>
      <w:r w:rsidR="00693D30">
        <w:t>emission factors.</w:t>
      </w:r>
    </w:p>
    <w:p w14:paraId="4A765332" w14:textId="03180735" w:rsidR="00693D30" w:rsidRDefault="00693D30" w:rsidP="00693D30">
      <w:pPr>
        <w:pStyle w:val="ListParagraph"/>
        <w:numPr>
          <w:ilvl w:val="0"/>
          <w:numId w:val="6"/>
        </w:numPr>
      </w:pPr>
      <w:r>
        <w:t xml:space="preserve">For </w:t>
      </w:r>
      <w:r w:rsidR="00B45A53">
        <w:t xml:space="preserve">Example: </w:t>
      </w:r>
      <w:proofErr w:type="spellStart"/>
      <w:r w:rsidR="00B45A53">
        <w:t>Ecel</w:t>
      </w:r>
      <w:proofErr w:type="spellEnd"/>
      <w:r w:rsidR="00B45A53">
        <w:t xml:space="preserve"> Energy, Pacific Gas &amp; Electricity</w:t>
      </w:r>
      <w:r w:rsidR="001D3587">
        <w:t>, Seattle Light &amp; Power etc</w:t>
      </w:r>
      <w:r w:rsidR="00B45A53">
        <w:t>.</w:t>
      </w:r>
    </w:p>
    <w:p w14:paraId="4353AF55" w14:textId="77777777" w:rsidR="00860F5C" w:rsidRDefault="00860F5C" w:rsidP="00860F5C">
      <w:pPr>
        <w:pStyle w:val="ListParagraph"/>
        <w:ind w:left="1080"/>
      </w:pPr>
    </w:p>
    <w:p w14:paraId="75268EF2" w14:textId="77777777" w:rsidR="00860F5C" w:rsidRDefault="00860F5C" w:rsidP="00860F5C">
      <w:pPr>
        <w:pStyle w:val="ListParagraph"/>
        <w:ind w:left="1080"/>
      </w:pPr>
    </w:p>
    <w:p w14:paraId="6376A839" w14:textId="58D029D1" w:rsidR="001D3587" w:rsidRDefault="0096041C" w:rsidP="00860F5C">
      <w:pPr>
        <w:pStyle w:val="ListParagraph"/>
        <w:numPr>
          <w:ilvl w:val="0"/>
          <w:numId w:val="7"/>
        </w:numPr>
      </w:pPr>
      <w:r w:rsidRPr="00860F5C">
        <w:rPr>
          <w:highlight w:val="yellow"/>
        </w:rPr>
        <w:t xml:space="preserve">Is it based on </w:t>
      </w:r>
      <w:r w:rsidR="00860F5C" w:rsidRPr="00860F5C">
        <w:rPr>
          <w:highlight w:val="yellow"/>
        </w:rPr>
        <w:t>the region</w:t>
      </w:r>
      <w:r w:rsidRPr="00860F5C">
        <w:rPr>
          <w:highlight w:val="yellow"/>
        </w:rPr>
        <w:t xml:space="preserve">? I mean ask if there is </w:t>
      </w:r>
      <w:proofErr w:type="gramStart"/>
      <w:r w:rsidR="0044620C" w:rsidRPr="00860F5C">
        <w:rPr>
          <w:highlight w:val="yellow"/>
        </w:rPr>
        <w:t>list</w:t>
      </w:r>
      <w:proofErr w:type="gramEnd"/>
      <w:r w:rsidR="0044620C" w:rsidRPr="00860F5C">
        <w:rPr>
          <w:highlight w:val="yellow"/>
        </w:rPr>
        <w:t xml:space="preserve"> of private utility companies with the regions</w:t>
      </w:r>
      <w:r w:rsidR="00373E4D" w:rsidRPr="00860F5C">
        <w:rPr>
          <w:highlight w:val="yellow"/>
        </w:rPr>
        <w:t>.</w:t>
      </w:r>
    </w:p>
    <w:p w14:paraId="675656F5" w14:textId="47248E04" w:rsidR="00373E4D" w:rsidRDefault="00373E4D" w:rsidP="00860F5C">
      <w:pPr>
        <w:pStyle w:val="ListParagraph"/>
        <w:numPr>
          <w:ilvl w:val="0"/>
          <w:numId w:val="7"/>
        </w:numPr>
      </w:pPr>
      <w:r w:rsidRPr="00860F5C">
        <w:rPr>
          <w:highlight w:val="yellow"/>
        </w:rPr>
        <w:t xml:space="preserve">Should I keep the </w:t>
      </w:r>
      <w:r w:rsidR="00395D1F" w:rsidRPr="00860F5C">
        <w:rPr>
          <w:highlight w:val="yellow"/>
        </w:rPr>
        <w:t xml:space="preserve">same option for output units as in the </w:t>
      </w:r>
      <w:r w:rsidR="00860F5C" w:rsidRPr="00860F5C">
        <w:rPr>
          <w:highlight w:val="yellow"/>
        </w:rPr>
        <w:t>location-based</w:t>
      </w:r>
      <w:r w:rsidR="00395D1F" w:rsidRPr="00860F5C">
        <w:rPr>
          <w:highlight w:val="yellow"/>
        </w:rPr>
        <w:t xml:space="preserve"> tool?</w:t>
      </w:r>
    </w:p>
    <w:p w14:paraId="49F7730D" w14:textId="2CA3BB58" w:rsidR="00B6433A" w:rsidRPr="00B6433A" w:rsidRDefault="00B6433A" w:rsidP="00860F5C">
      <w:pPr>
        <w:pStyle w:val="ListParagraph"/>
        <w:numPr>
          <w:ilvl w:val="0"/>
          <w:numId w:val="7"/>
        </w:numPr>
      </w:pPr>
      <w:r w:rsidRPr="00860F5C">
        <w:rPr>
          <w:highlight w:val="yellow"/>
        </w:rPr>
        <w:t xml:space="preserve">How to convert </w:t>
      </w:r>
      <w:r w:rsidR="006803F1">
        <w:rPr>
          <w:highlight w:val="yellow"/>
        </w:rPr>
        <w:t xml:space="preserve">the </w:t>
      </w:r>
      <w:r w:rsidR="00A12BDA">
        <w:rPr>
          <w:highlight w:val="yellow"/>
        </w:rPr>
        <w:t xml:space="preserve">electricity emissions </w:t>
      </w:r>
      <w:proofErr w:type="spellStart"/>
      <w:r w:rsidR="009316CD" w:rsidRPr="00E37017">
        <w:rPr>
          <w:b/>
          <w:bCs/>
          <w:highlight w:val="yellow"/>
        </w:rPr>
        <w:t>lb</w:t>
      </w:r>
      <w:proofErr w:type="spellEnd"/>
      <w:r w:rsidR="009316CD" w:rsidRPr="00E37017">
        <w:rPr>
          <w:b/>
          <w:bCs/>
          <w:highlight w:val="yellow"/>
        </w:rPr>
        <w:t>/M</w:t>
      </w:r>
      <w:r w:rsidR="00E37017" w:rsidRPr="00E37017">
        <w:rPr>
          <w:b/>
          <w:bCs/>
          <w:highlight w:val="yellow"/>
        </w:rPr>
        <w:t>W</w:t>
      </w:r>
      <w:r w:rsidR="009316CD" w:rsidRPr="00E37017">
        <w:rPr>
          <w:b/>
          <w:bCs/>
          <w:highlight w:val="yellow"/>
        </w:rPr>
        <w:t xml:space="preserve">h into </w:t>
      </w:r>
      <w:r w:rsidR="00E37017" w:rsidRPr="00E37017">
        <w:rPr>
          <w:b/>
          <w:bCs/>
          <w:highlight w:val="yellow"/>
        </w:rPr>
        <w:t>mtCO2e/</w:t>
      </w:r>
      <w:proofErr w:type="spellStart"/>
      <w:proofErr w:type="gramStart"/>
      <w:r w:rsidR="00E37017" w:rsidRPr="00E37017">
        <w:rPr>
          <w:b/>
          <w:bCs/>
          <w:highlight w:val="yellow"/>
        </w:rPr>
        <w:t>lbs</w:t>
      </w:r>
      <w:proofErr w:type="spellEnd"/>
      <w:r w:rsidR="00E37017">
        <w:rPr>
          <w:highlight w:val="yellow"/>
        </w:rPr>
        <w:t xml:space="preserve">  or</w:t>
      </w:r>
      <w:proofErr w:type="gramEnd"/>
      <w:r w:rsidR="00E37017">
        <w:rPr>
          <w:highlight w:val="yellow"/>
        </w:rPr>
        <w:t xml:space="preserve"> </w:t>
      </w:r>
      <w:r w:rsidR="00A12BDA" w:rsidRPr="00E37017">
        <w:rPr>
          <w:b/>
          <w:bCs/>
          <w:highlight w:val="yellow"/>
        </w:rPr>
        <w:t>mtCO2e/M</w:t>
      </w:r>
      <w:r w:rsidR="00F27AAE" w:rsidRPr="00E37017">
        <w:rPr>
          <w:b/>
          <w:bCs/>
          <w:highlight w:val="yellow"/>
        </w:rPr>
        <w:t>Wh</w:t>
      </w:r>
      <w:r w:rsidRPr="00E37017">
        <w:rPr>
          <w:b/>
          <w:bCs/>
          <w:highlight w:val="yellow"/>
        </w:rPr>
        <w:t xml:space="preserve"> into mtCO2e/</w:t>
      </w:r>
      <w:proofErr w:type="spellStart"/>
      <w:r w:rsidRPr="00E37017">
        <w:rPr>
          <w:b/>
          <w:bCs/>
          <w:highlight w:val="yellow"/>
        </w:rPr>
        <w:t>lbs</w:t>
      </w:r>
      <w:proofErr w:type="spellEnd"/>
      <w:r w:rsidR="00860F5C">
        <w:t>?</w:t>
      </w:r>
    </w:p>
    <w:p w14:paraId="3F34D274" w14:textId="3505A745" w:rsidR="00B45A53" w:rsidRDefault="00B45A53" w:rsidP="00B6433A"/>
    <w:p w14:paraId="0E427203" w14:textId="77777777" w:rsidR="00693D30" w:rsidRPr="00C9071C" w:rsidRDefault="00693D30" w:rsidP="00693D30">
      <w:pPr>
        <w:pStyle w:val="ListParagraph"/>
      </w:pPr>
    </w:p>
    <w:p w14:paraId="79098791" w14:textId="77777777" w:rsidR="00C928CC" w:rsidRDefault="00C928CC" w:rsidP="00C928CC"/>
    <w:p w14:paraId="783AAAF0" w14:textId="1634511E" w:rsidR="00B66125" w:rsidRPr="00C928CC" w:rsidRDefault="00DE0682" w:rsidP="00B443DF">
      <w:pPr>
        <w:pStyle w:val="ListParagraph"/>
        <w:numPr>
          <w:ilvl w:val="0"/>
          <w:numId w:val="1"/>
        </w:numPr>
        <w:rPr>
          <w:highlight w:val="green"/>
        </w:rPr>
      </w:pPr>
      <w:r w:rsidRPr="00C928CC">
        <w:rPr>
          <w:highlight w:val="green"/>
        </w:rPr>
        <w:t>Then, work on S</w:t>
      </w:r>
      <w:r w:rsidR="00E7364E" w:rsidRPr="00C928CC">
        <w:rPr>
          <w:highlight w:val="green"/>
        </w:rPr>
        <w:t>cope-</w:t>
      </w:r>
      <w:r w:rsidRPr="00C928CC">
        <w:rPr>
          <w:highlight w:val="green"/>
        </w:rPr>
        <w:t xml:space="preserve">1 </w:t>
      </w:r>
      <w:r w:rsidR="00E7364E" w:rsidRPr="00C928CC">
        <w:rPr>
          <w:highlight w:val="green"/>
        </w:rPr>
        <w:t>emissions:</w:t>
      </w:r>
    </w:p>
    <w:p w14:paraId="2D5866BD" w14:textId="77777777" w:rsidR="00823747" w:rsidRDefault="00823747" w:rsidP="00823747">
      <w:pPr>
        <w:pStyle w:val="ListParagraph"/>
      </w:pPr>
    </w:p>
    <w:p w14:paraId="15380D1D" w14:textId="77777777" w:rsidR="00823747" w:rsidRPr="00823747" w:rsidRDefault="00823747" w:rsidP="00823747">
      <w:pPr>
        <w:pStyle w:val="ListParagraph"/>
        <w:rPr>
          <w:b/>
          <w:bCs/>
        </w:rPr>
      </w:pPr>
      <w:r w:rsidRPr="00823747">
        <w:rPr>
          <w:b/>
          <w:bCs/>
        </w:rPr>
        <w:t>Examples of Scope 1 emissions include:</w:t>
      </w:r>
    </w:p>
    <w:p w14:paraId="225BD712" w14:textId="77777777" w:rsidR="00823747" w:rsidRPr="00823747" w:rsidRDefault="00823747" w:rsidP="00823747">
      <w:pPr>
        <w:pStyle w:val="ListParagraph"/>
        <w:numPr>
          <w:ilvl w:val="0"/>
          <w:numId w:val="3"/>
        </w:numPr>
      </w:pPr>
      <w:r w:rsidRPr="00823747">
        <w:rPr>
          <w:b/>
          <w:bCs/>
        </w:rPr>
        <w:t>Fuel combustion</w:t>
      </w:r>
      <w:r w:rsidRPr="00823747">
        <w:t>: Emissions from burning fossil fuels (e.g., natural gas, diesel, gasoline) in equipment like boilers, furnaces, and generators.</w:t>
      </w:r>
    </w:p>
    <w:p w14:paraId="38569698" w14:textId="77777777" w:rsidR="00823747" w:rsidRPr="00823747" w:rsidRDefault="00823747" w:rsidP="00823747">
      <w:pPr>
        <w:pStyle w:val="ListParagraph"/>
        <w:numPr>
          <w:ilvl w:val="0"/>
          <w:numId w:val="3"/>
        </w:numPr>
      </w:pPr>
      <w:r w:rsidRPr="00823747">
        <w:rPr>
          <w:b/>
          <w:bCs/>
        </w:rPr>
        <w:t>Company-owned vehicles</w:t>
      </w:r>
      <w:r w:rsidRPr="00823747">
        <w:t>: Emissions from company-owned or controlled vehicles, such as trucks, cars, or aircraft.</w:t>
      </w:r>
    </w:p>
    <w:p w14:paraId="6CDC22E0" w14:textId="77777777" w:rsidR="00823747" w:rsidRPr="00823747" w:rsidRDefault="00823747" w:rsidP="00823747">
      <w:pPr>
        <w:pStyle w:val="ListParagraph"/>
        <w:numPr>
          <w:ilvl w:val="0"/>
          <w:numId w:val="3"/>
        </w:numPr>
      </w:pPr>
      <w:r w:rsidRPr="00823747">
        <w:rPr>
          <w:b/>
          <w:bCs/>
        </w:rPr>
        <w:t>Fugitive emissions</w:t>
      </w:r>
      <w:r w:rsidRPr="00823747">
        <w:t>: Leaks of GHGs from processes or equipment, such as refrigerants from air conditioning systems or methane from natural gas pipelines.</w:t>
      </w:r>
    </w:p>
    <w:p w14:paraId="5432ED86" w14:textId="77777777" w:rsidR="00823747" w:rsidRPr="00823747" w:rsidRDefault="00823747" w:rsidP="00823747">
      <w:pPr>
        <w:pStyle w:val="ListParagraph"/>
        <w:numPr>
          <w:ilvl w:val="0"/>
          <w:numId w:val="3"/>
        </w:numPr>
      </w:pPr>
      <w:r w:rsidRPr="00823747">
        <w:rPr>
          <w:b/>
          <w:bCs/>
        </w:rPr>
        <w:t>On-site industrial processes</w:t>
      </w:r>
      <w:r w:rsidRPr="00823747">
        <w:t>: Emissions from chemical reactions during production, such as in cement manufacturing, steel production, or refining processes.</w:t>
      </w:r>
    </w:p>
    <w:p w14:paraId="7A53C6CE" w14:textId="77777777" w:rsidR="00E7364E" w:rsidRDefault="00E7364E" w:rsidP="00E7364E">
      <w:pPr>
        <w:pStyle w:val="ListParagraph"/>
      </w:pPr>
    </w:p>
    <w:p w14:paraId="41B9F3A0" w14:textId="4B62E720" w:rsidR="00DF631C" w:rsidRDefault="00DF631C" w:rsidP="00E7364E">
      <w:pPr>
        <w:pStyle w:val="ListParagraph"/>
      </w:pPr>
      <w:r>
        <w:t xml:space="preserve">Natural Gas, Gasoline, diesel, </w:t>
      </w:r>
      <w:r w:rsidR="00665983">
        <w:t xml:space="preserve">Liquid Natural gas, Propane, </w:t>
      </w:r>
    </w:p>
    <w:p w14:paraId="15BDAFDE" w14:textId="77777777" w:rsidR="00E7364E" w:rsidRDefault="00E7364E" w:rsidP="00E7364E">
      <w:pPr>
        <w:pStyle w:val="ListParagraph"/>
      </w:pPr>
    </w:p>
    <w:p w14:paraId="1E3EF61F" w14:textId="767AF642" w:rsidR="00B75E6F" w:rsidRDefault="00755FCD" w:rsidP="00E7364E">
      <w:pPr>
        <w:pStyle w:val="ListParagraph"/>
      </w:pPr>
      <w:r>
        <w:t>In scope-2</w:t>
      </w:r>
    </w:p>
    <w:p w14:paraId="63752946" w14:textId="402C05FE" w:rsidR="00755FCD" w:rsidRDefault="00755FCD" w:rsidP="00755FCD">
      <w:r>
        <w:lastRenderedPageBreak/>
        <w:t>Category Fuel:</w:t>
      </w:r>
    </w:p>
    <w:p w14:paraId="003BC42E" w14:textId="34E68EB3" w:rsidR="00AF5BDC" w:rsidRDefault="00CB222F" w:rsidP="000A42EB">
      <w:pPr>
        <w:pStyle w:val="ListParagraph"/>
        <w:numPr>
          <w:ilvl w:val="1"/>
          <w:numId w:val="3"/>
        </w:numPr>
        <w:ind w:left="720"/>
      </w:pPr>
      <w:r>
        <w:t xml:space="preserve">Total Gallons used in </w:t>
      </w:r>
      <w:r w:rsidR="000A42EB">
        <w:t>transportation</w:t>
      </w:r>
      <w:r>
        <w:t xml:space="preserve"> </w:t>
      </w:r>
      <w:r w:rsidR="00DC7603">
        <w:t xml:space="preserve">multiply it with </w:t>
      </w:r>
      <w:r w:rsidR="008417E0">
        <w:t xml:space="preserve">the </w:t>
      </w:r>
      <w:r w:rsidR="00AF5BDC">
        <w:t>Raw factors</w:t>
      </w:r>
      <w:r w:rsidR="00973076">
        <w:t>/GWP</w:t>
      </w:r>
      <w:r w:rsidR="002E13C3">
        <w:t xml:space="preserve"> to convert it into </w:t>
      </w:r>
      <w:r w:rsidR="000A42EB">
        <w:t>CO2e.</w:t>
      </w:r>
    </w:p>
    <w:p w14:paraId="06542CEB" w14:textId="49E5640B" w:rsidR="004B780A" w:rsidRDefault="008417E0" w:rsidP="00755FCD">
      <w:r>
        <w:t>Raw Factors.</w:t>
      </w:r>
    </w:p>
    <w:p w14:paraId="217C9B85" w14:textId="5BE3E409" w:rsidR="00ED49B0" w:rsidRDefault="00ED49B0" w:rsidP="000A42EB">
      <w:pPr>
        <w:pStyle w:val="ListParagraph"/>
        <w:numPr>
          <w:ilvl w:val="0"/>
          <w:numId w:val="5"/>
        </w:numPr>
      </w:pPr>
      <w:r>
        <w:t xml:space="preserve">So, the Raw factors are in </w:t>
      </w:r>
      <w:r w:rsidR="002D1E2D">
        <w:t>kg/gal</w:t>
      </w:r>
      <w:r w:rsidR="00E26479">
        <w:t xml:space="preserve"> </w:t>
      </w:r>
    </w:p>
    <w:p w14:paraId="77B08E49" w14:textId="77777777" w:rsidR="00A55C0E" w:rsidRDefault="00A55C0E" w:rsidP="00755FCD"/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86"/>
        <w:gridCol w:w="1985"/>
        <w:gridCol w:w="1353"/>
        <w:gridCol w:w="1831"/>
        <w:gridCol w:w="1405"/>
      </w:tblGrid>
      <w:tr w:rsidR="00A55C0E" w:rsidRPr="00A55C0E" w14:paraId="4407E6AB" w14:textId="77777777" w:rsidTr="00A55C0E">
        <w:trPr>
          <w:trHeight w:val="285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0232632" w14:textId="77777777" w:rsidR="00A55C0E" w:rsidRPr="00A55C0E" w:rsidRDefault="00A55C0E" w:rsidP="00A55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F7CF54D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Fuel Source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7DB5A18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CO2 (kg/gal)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51C43BA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CH4 (g/mile)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85F1DD3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N2O (g/mile)</w:t>
            </w:r>
          </w:p>
        </w:tc>
      </w:tr>
      <w:tr w:rsidR="00A55C0E" w:rsidRPr="00A55C0E" w14:paraId="6494E632" w14:textId="77777777" w:rsidTr="00A55C0E">
        <w:trPr>
          <w:trHeight w:val="285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8FEBE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Van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1A9F3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Gasoline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A18A8B" w14:textId="77777777" w:rsidR="00A55C0E" w:rsidRPr="00A55C0E" w:rsidRDefault="00A55C0E" w:rsidP="00A5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8.78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CEA55" w14:textId="77777777" w:rsidR="00A55C0E" w:rsidRPr="00A55C0E" w:rsidRDefault="00A55C0E" w:rsidP="00A5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0.0079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C6B82F" w14:textId="77777777" w:rsidR="00A55C0E" w:rsidRPr="00A55C0E" w:rsidRDefault="00A55C0E" w:rsidP="00A5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0.0012</w:t>
            </w:r>
          </w:p>
        </w:tc>
      </w:tr>
      <w:tr w:rsidR="00A55C0E" w:rsidRPr="00A55C0E" w14:paraId="5E261FE8" w14:textId="77777777" w:rsidTr="00A55C0E">
        <w:trPr>
          <w:trHeight w:val="285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00792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Sedan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F4C18" w14:textId="77777777" w:rsidR="00A55C0E" w:rsidRPr="00A55C0E" w:rsidRDefault="00A55C0E" w:rsidP="00A55C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Gasoline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572FAE" w14:textId="77777777" w:rsidR="00A55C0E" w:rsidRPr="00A55C0E" w:rsidRDefault="00A55C0E" w:rsidP="00A5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8.78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CCDC88" w14:textId="77777777" w:rsidR="00A55C0E" w:rsidRPr="00A55C0E" w:rsidRDefault="00A55C0E" w:rsidP="00A5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0.005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83541B1" w14:textId="77777777" w:rsidR="00A55C0E" w:rsidRPr="00A55C0E" w:rsidRDefault="00A55C0E" w:rsidP="00A55C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55C0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0.0014</w:t>
            </w:r>
          </w:p>
        </w:tc>
      </w:tr>
    </w:tbl>
    <w:p w14:paraId="41C87D5F" w14:textId="77777777" w:rsidR="00A55C0E" w:rsidRDefault="00A55C0E" w:rsidP="00755FCD"/>
    <w:p w14:paraId="288A3957" w14:textId="54918D25" w:rsidR="00755FCD" w:rsidRPr="000A42EB" w:rsidRDefault="00755FCD" w:rsidP="00755FCD">
      <w:pPr>
        <w:pStyle w:val="ListParagraph"/>
        <w:numPr>
          <w:ilvl w:val="0"/>
          <w:numId w:val="4"/>
        </w:numPr>
        <w:rPr>
          <w:highlight w:val="yellow"/>
        </w:rPr>
      </w:pPr>
      <w:r w:rsidRPr="000A42EB">
        <w:rPr>
          <w:highlight w:val="yellow"/>
        </w:rPr>
        <w:t>Should I give options to choose the car type?</w:t>
      </w:r>
    </w:p>
    <w:p w14:paraId="3A899D4D" w14:textId="64963D2C" w:rsidR="00755FCD" w:rsidRPr="000A42EB" w:rsidRDefault="0035536D" w:rsidP="00755FCD">
      <w:pPr>
        <w:pStyle w:val="ListParagraph"/>
        <w:numPr>
          <w:ilvl w:val="0"/>
          <w:numId w:val="4"/>
        </w:numPr>
        <w:rPr>
          <w:highlight w:val="yellow"/>
        </w:rPr>
      </w:pPr>
      <w:r w:rsidRPr="000A42EB">
        <w:rPr>
          <w:highlight w:val="yellow"/>
        </w:rPr>
        <w:t xml:space="preserve">And should I give </w:t>
      </w:r>
      <w:r w:rsidR="00D34C2E" w:rsidRPr="000A42EB">
        <w:rPr>
          <w:highlight w:val="yellow"/>
        </w:rPr>
        <w:t>the option</w:t>
      </w:r>
      <w:r w:rsidRPr="000A42EB">
        <w:rPr>
          <w:highlight w:val="yellow"/>
        </w:rPr>
        <w:t xml:space="preserve"> </w:t>
      </w:r>
      <w:r w:rsidR="00C92D35" w:rsidRPr="000A42EB">
        <w:rPr>
          <w:highlight w:val="yellow"/>
        </w:rPr>
        <w:t xml:space="preserve">to choose </w:t>
      </w:r>
      <w:r w:rsidR="00D34C2E" w:rsidRPr="000A42EB">
        <w:rPr>
          <w:highlight w:val="yellow"/>
        </w:rPr>
        <w:t>the EF</w:t>
      </w:r>
      <w:r w:rsidRPr="000A42EB">
        <w:rPr>
          <w:highlight w:val="yellow"/>
        </w:rPr>
        <w:t xml:space="preserve"> output units?</w:t>
      </w:r>
      <w:r w:rsidR="00BE395F" w:rsidRPr="000A42EB">
        <w:rPr>
          <w:highlight w:val="yellow"/>
        </w:rPr>
        <w:t xml:space="preserve"> (mtCO</w:t>
      </w:r>
      <w:r w:rsidR="002E13C3" w:rsidRPr="000A42EB">
        <w:rPr>
          <w:highlight w:val="yellow"/>
        </w:rPr>
        <w:t>2e/gal</w:t>
      </w:r>
      <w:r w:rsidR="007068AE">
        <w:rPr>
          <w:highlight w:val="yellow"/>
        </w:rPr>
        <w:t>, or what else?</w:t>
      </w:r>
      <w:r w:rsidR="002E13C3" w:rsidRPr="000A42EB">
        <w:rPr>
          <w:highlight w:val="yellow"/>
        </w:rPr>
        <w:t>)</w:t>
      </w:r>
    </w:p>
    <w:p w14:paraId="21FF6284" w14:textId="77777777" w:rsidR="00C92D35" w:rsidRDefault="00C92D35" w:rsidP="00FB664D">
      <w:pPr>
        <w:pStyle w:val="ListParagraph"/>
      </w:pPr>
    </w:p>
    <w:p w14:paraId="40C00EE3" w14:textId="7324FCD4" w:rsidR="00FB664D" w:rsidRDefault="00FB664D" w:rsidP="00FB664D">
      <w:r>
        <w:t>Category Fuel Combustion:</w:t>
      </w:r>
    </w:p>
    <w:p w14:paraId="2838D90F" w14:textId="4B76A3FB" w:rsidR="000032F7" w:rsidRDefault="00D05805" w:rsidP="000A42EB">
      <w:pPr>
        <w:pStyle w:val="ListParagraph"/>
        <w:numPr>
          <w:ilvl w:val="1"/>
          <w:numId w:val="5"/>
        </w:numPr>
      </w:pPr>
      <w:r>
        <w:t xml:space="preserve">The monthly values are in </w:t>
      </w:r>
      <w:proofErr w:type="spellStart"/>
      <w:proofErr w:type="gramStart"/>
      <w:r>
        <w:t>therms</w:t>
      </w:r>
      <w:proofErr w:type="spellEnd"/>
      <w:proofErr w:type="gramEnd"/>
    </w:p>
    <w:p w14:paraId="61E26F6D" w14:textId="0AB5EA61" w:rsidR="00D05805" w:rsidRDefault="00D05805" w:rsidP="000A42EB">
      <w:pPr>
        <w:pStyle w:val="ListParagraph"/>
        <w:numPr>
          <w:ilvl w:val="1"/>
          <w:numId w:val="5"/>
        </w:numPr>
      </w:pPr>
      <w:r>
        <w:t xml:space="preserve">Change the </w:t>
      </w:r>
      <w:proofErr w:type="spellStart"/>
      <w:r>
        <w:t>therms</w:t>
      </w:r>
      <w:proofErr w:type="spellEnd"/>
      <w:r>
        <w:t xml:space="preserve"> into </w:t>
      </w:r>
      <w:proofErr w:type="spellStart"/>
      <w:r>
        <w:t>mmBTU</w:t>
      </w:r>
      <w:proofErr w:type="spellEnd"/>
      <w:r w:rsidR="001B1E51">
        <w:t xml:space="preserve"> by dividing the total with 10 (1 </w:t>
      </w:r>
      <w:proofErr w:type="spellStart"/>
      <w:r w:rsidR="001B1E51">
        <w:t>mmBTU</w:t>
      </w:r>
      <w:proofErr w:type="spellEnd"/>
      <w:r w:rsidR="001B1E51">
        <w:t xml:space="preserve"> = 10 </w:t>
      </w:r>
      <w:proofErr w:type="spellStart"/>
      <w:r w:rsidR="001B1E51">
        <w:t>the</w:t>
      </w:r>
      <w:r w:rsidR="003E2917">
        <w:t>rms</w:t>
      </w:r>
      <w:proofErr w:type="spellEnd"/>
      <w:r w:rsidR="003E2917">
        <w:t>).</w:t>
      </w:r>
    </w:p>
    <w:p w14:paraId="4E65E34E" w14:textId="750D83CD" w:rsidR="003E2917" w:rsidRDefault="00C37802" w:rsidP="000A42EB">
      <w:pPr>
        <w:pStyle w:val="ListParagraph"/>
        <w:numPr>
          <w:ilvl w:val="1"/>
          <w:numId w:val="5"/>
        </w:numPr>
      </w:pPr>
      <w:r>
        <w:t xml:space="preserve">Convert it into EUI </w:t>
      </w:r>
      <w:r w:rsidR="00E90103">
        <w:t xml:space="preserve">by dividing the total </w:t>
      </w:r>
      <w:proofErr w:type="spellStart"/>
      <w:proofErr w:type="gramStart"/>
      <w:r w:rsidR="00E90103">
        <w:t>therms</w:t>
      </w:r>
      <w:proofErr w:type="spellEnd"/>
      <w:proofErr w:type="gramEnd"/>
      <w:r w:rsidR="00E90103">
        <w:t xml:space="preserve"> with </w:t>
      </w:r>
      <w:r w:rsidR="00062D30">
        <w:t>square footage of the building (</w:t>
      </w:r>
      <w:proofErr w:type="spellStart"/>
      <w:r w:rsidR="00062D30">
        <w:t>mmbtu</w:t>
      </w:r>
      <w:proofErr w:type="spellEnd"/>
      <w:r w:rsidR="00062D30">
        <w:t>/sq ft).</w:t>
      </w:r>
    </w:p>
    <w:p w14:paraId="141903B4" w14:textId="3323D823" w:rsidR="00062D30" w:rsidRDefault="004E15CD" w:rsidP="000A42EB">
      <w:pPr>
        <w:pStyle w:val="ListParagraph"/>
        <w:numPr>
          <w:ilvl w:val="1"/>
          <w:numId w:val="5"/>
        </w:numPr>
      </w:pPr>
      <w:r>
        <w:t xml:space="preserve">And compare it with the </w:t>
      </w:r>
      <w:r w:rsidR="00797D5D">
        <w:t>CBECS EUI for a check.</w:t>
      </w:r>
    </w:p>
    <w:p w14:paraId="64631A75" w14:textId="3E92CB9C" w:rsidR="00797D5D" w:rsidRDefault="00797D5D" w:rsidP="000A42EB">
      <w:pPr>
        <w:pStyle w:val="ListParagraph"/>
        <w:numPr>
          <w:ilvl w:val="1"/>
          <w:numId w:val="5"/>
        </w:numPr>
      </w:pPr>
      <w:r>
        <w:t xml:space="preserve">Next, step is to calculate the </w:t>
      </w:r>
      <w:r w:rsidR="00431EE2">
        <w:t>emissions (mt CO2e).</w:t>
      </w:r>
    </w:p>
    <w:p w14:paraId="431AF32F" w14:textId="6D7C379A" w:rsidR="00C04FFF" w:rsidRDefault="002371B3" w:rsidP="000A42EB">
      <w:pPr>
        <w:pStyle w:val="ListParagraph"/>
        <w:numPr>
          <w:ilvl w:val="1"/>
          <w:numId w:val="5"/>
        </w:numPr>
      </w:pPr>
      <w:r>
        <w:t xml:space="preserve">Now to calculate the emissions just multiply the </w:t>
      </w:r>
      <w:r w:rsidR="00CA34FA">
        <w:t xml:space="preserve">total </w:t>
      </w:r>
      <w:proofErr w:type="spellStart"/>
      <w:r w:rsidR="00CA34FA">
        <w:t>mmbut</w:t>
      </w:r>
      <w:proofErr w:type="spellEnd"/>
      <w:r w:rsidR="00CA34FA">
        <w:t xml:space="preserve"> units with raw emission factor for Natural Gas. </w:t>
      </w:r>
    </w:p>
    <w:tbl>
      <w:tblPr>
        <w:tblW w:w="9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320"/>
        <w:gridCol w:w="3080"/>
        <w:gridCol w:w="3160"/>
      </w:tblGrid>
      <w:tr w:rsidR="004731C4" w:rsidRPr="004731C4" w14:paraId="72754CAD" w14:textId="77777777" w:rsidTr="004731C4">
        <w:trPr>
          <w:trHeight w:val="285"/>
        </w:trPr>
        <w:tc>
          <w:tcPr>
            <w:tcW w:w="9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8D8D8" w:fill="D8D8D8"/>
            <w:noWrap/>
            <w:vAlign w:val="bottom"/>
            <w:hideMark/>
          </w:tcPr>
          <w:p w14:paraId="1388641C" w14:textId="77777777" w:rsidR="004731C4" w:rsidRPr="004731C4" w:rsidRDefault="004731C4" w:rsidP="00473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Raw Factors</w:t>
            </w:r>
          </w:p>
        </w:tc>
      </w:tr>
      <w:tr w:rsidR="004731C4" w:rsidRPr="004731C4" w14:paraId="678FD8F2" w14:textId="77777777" w:rsidTr="004731C4">
        <w:trPr>
          <w:trHeight w:val="28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90B8621" w14:textId="77777777" w:rsidR="004731C4" w:rsidRPr="004731C4" w:rsidRDefault="004731C4" w:rsidP="0047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CO2 (kg/MMBtu)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A256E70" w14:textId="77777777" w:rsidR="004731C4" w:rsidRPr="004731C4" w:rsidRDefault="004731C4" w:rsidP="0047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CH4 (g/MMBtu)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90A9F59" w14:textId="77777777" w:rsidR="004731C4" w:rsidRPr="004731C4" w:rsidRDefault="004731C4" w:rsidP="004731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N2O (g/MMBtu)</w:t>
            </w:r>
          </w:p>
        </w:tc>
      </w:tr>
      <w:tr w:rsidR="004731C4" w:rsidRPr="004731C4" w14:paraId="234A16A0" w14:textId="77777777" w:rsidTr="004731C4">
        <w:trPr>
          <w:trHeight w:val="28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FFFFFF" w:fill="E2EFDA"/>
            <w:noWrap/>
            <w:vAlign w:val="bottom"/>
            <w:hideMark/>
          </w:tcPr>
          <w:p w14:paraId="14829DEC" w14:textId="77777777" w:rsidR="004731C4" w:rsidRPr="004731C4" w:rsidRDefault="004731C4" w:rsidP="004731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53.06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FFFFFF" w:fill="E2EFDA"/>
            <w:noWrap/>
            <w:vAlign w:val="bottom"/>
            <w:hideMark/>
          </w:tcPr>
          <w:p w14:paraId="71F130B0" w14:textId="77777777" w:rsidR="004731C4" w:rsidRPr="004731C4" w:rsidRDefault="004731C4" w:rsidP="004731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FFFFFF" w:fill="E2EFDA"/>
            <w:noWrap/>
            <w:vAlign w:val="bottom"/>
            <w:hideMark/>
          </w:tcPr>
          <w:p w14:paraId="4CE5B47E" w14:textId="77777777" w:rsidR="004731C4" w:rsidRPr="004731C4" w:rsidRDefault="004731C4" w:rsidP="004731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731C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</w:tr>
    </w:tbl>
    <w:p w14:paraId="3E1E8BEA" w14:textId="77777777" w:rsidR="004731C4" w:rsidRDefault="004731C4" w:rsidP="004731C4">
      <w:pPr>
        <w:pStyle w:val="ListParagraph"/>
        <w:ind w:left="1440"/>
      </w:pPr>
    </w:p>
    <w:p w14:paraId="2D43F909" w14:textId="77777777" w:rsidR="004731C4" w:rsidRDefault="004731C4" w:rsidP="004731C4">
      <w:pPr>
        <w:pStyle w:val="ListParagraph"/>
        <w:ind w:left="1440"/>
      </w:pPr>
    </w:p>
    <w:p w14:paraId="0675C018" w14:textId="73EFB224" w:rsidR="004731C4" w:rsidRDefault="006D1A6A" w:rsidP="000A42EB">
      <w:pPr>
        <w:pStyle w:val="ListParagraph"/>
        <w:numPr>
          <w:ilvl w:val="1"/>
          <w:numId w:val="5"/>
        </w:numPr>
      </w:pPr>
      <w:r>
        <w:t>Now, multiply it with GWP to obtain the Applied Factors.</w:t>
      </w:r>
    </w:p>
    <w:p w14:paraId="4A0DCE20" w14:textId="77777777" w:rsidR="00DF76B5" w:rsidRDefault="00DF76B5" w:rsidP="00DF76B5">
      <w:pPr>
        <w:pStyle w:val="ListParagraph"/>
        <w:ind w:left="1440"/>
      </w:pPr>
    </w:p>
    <w:p w14:paraId="1E014518" w14:textId="093D8230" w:rsidR="00DF76B5" w:rsidRPr="000A42EB" w:rsidRDefault="00DF76B5" w:rsidP="00DF76B5">
      <w:pPr>
        <w:pStyle w:val="ListParagraph"/>
        <w:numPr>
          <w:ilvl w:val="0"/>
          <w:numId w:val="4"/>
        </w:numPr>
        <w:rPr>
          <w:highlight w:val="yellow"/>
        </w:rPr>
      </w:pPr>
      <w:r w:rsidRPr="000A42EB">
        <w:rPr>
          <w:highlight w:val="yellow"/>
        </w:rPr>
        <w:t>And should I give the option to choose the EF output units? (mtCO2e/gal</w:t>
      </w:r>
      <w:r>
        <w:rPr>
          <w:highlight w:val="yellow"/>
        </w:rPr>
        <w:t>, or what else?</w:t>
      </w:r>
      <w:r w:rsidRPr="000A42EB">
        <w:rPr>
          <w:highlight w:val="yellow"/>
        </w:rPr>
        <w:t>)</w:t>
      </w:r>
    </w:p>
    <w:p w14:paraId="788C0173" w14:textId="77777777" w:rsidR="006D1A6A" w:rsidRDefault="006D1A6A" w:rsidP="004B780A">
      <w:pPr>
        <w:pStyle w:val="ListParagraph"/>
        <w:ind w:left="1440"/>
      </w:pPr>
    </w:p>
    <w:sectPr w:rsidR="006D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F65DA"/>
    <w:multiLevelType w:val="hybridMultilevel"/>
    <w:tmpl w:val="E7A8C5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1DA5"/>
    <w:multiLevelType w:val="hybridMultilevel"/>
    <w:tmpl w:val="506C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5124"/>
    <w:multiLevelType w:val="multilevel"/>
    <w:tmpl w:val="068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B7DA8"/>
    <w:multiLevelType w:val="multilevel"/>
    <w:tmpl w:val="B562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515F3"/>
    <w:multiLevelType w:val="hybridMultilevel"/>
    <w:tmpl w:val="22821F8C"/>
    <w:lvl w:ilvl="0" w:tplc="856AB9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5474D0"/>
    <w:multiLevelType w:val="hybridMultilevel"/>
    <w:tmpl w:val="FEA81A94"/>
    <w:lvl w:ilvl="0" w:tplc="3DDA39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D0CFF"/>
    <w:multiLevelType w:val="hybridMultilevel"/>
    <w:tmpl w:val="E1E0D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11071">
    <w:abstractNumId w:val="1"/>
  </w:num>
  <w:num w:numId="2" w16cid:durableId="216163175">
    <w:abstractNumId w:val="3"/>
  </w:num>
  <w:num w:numId="3" w16cid:durableId="530264855">
    <w:abstractNumId w:val="2"/>
  </w:num>
  <w:num w:numId="4" w16cid:durableId="1131246303">
    <w:abstractNumId w:val="5"/>
  </w:num>
  <w:num w:numId="5" w16cid:durableId="929964777">
    <w:abstractNumId w:val="0"/>
  </w:num>
  <w:num w:numId="6" w16cid:durableId="1618372239">
    <w:abstractNumId w:val="4"/>
  </w:num>
  <w:num w:numId="7" w16cid:durableId="1401363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8E"/>
    <w:rsid w:val="000032F7"/>
    <w:rsid w:val="0005197C"/>
    <w:rsid w:val="00062D30"/>
    <w:rsid w:val="000A42EB"/>
    <w:rsid w:val="000D1322"/>
    <w:rsid w:val="00133F6B"/>
    <w:rsid w:val="001B1E51"/>
    <w:rsid w:val="001D2D0D"/>
    <w:rsid w:val="001D3587"/>
    <w:rsid w:val="002371B3"/>
    <w:rsid w:val="00244143"/>
    <w:rsid w:val="00291910"/>
    <w:rsid w:val="002B16F3"/>
    <w:rsid w:val="002D1E2D"/>
    <w:rsid w:val="002E13C3"/>
    <w:rsid w:val="002F5309"/>
    <w:rsid w:val="003047C3"/>
    <w:rsid w:val="0035536D"/>
    <w:rsid w:val="00366E3A"/>
    <w:rsid w:val="00373E4D"/>
    <w:rsid w:val="003875E0"/>
    <w:rsid w:val="00395D1F"/>
    <w:rsid w:val="003E2917"/>
    <w:rsid w:val="003F0F58"/>
    <w:rsid w:val="00431EE2"/>
    <w:rsid w:val="0044620C"/>
    <w:rsid w:val="004731C4"/>
    <w:rsid w:val="00481C35"/>
    <w:rsid w:val="00484034"/>
    <w:rsid w:val="004B780A"/>
    <w:rsid w:val="004E15CD"/>
    <w:rsid w:val="005B36D5"/>
    <w:rsid w:val="005C099D"/>
    <w:rsid w:val="006453AB"/>
    <w:rsid w:val="006545E8"/>
    <w:rsid w:val="00665983"/>
    <w:rsid w:val="00673298"/>
    <w:rsid w:val="006803F1"/>
    <w:rsid w:val="00693D30"/>
    <w:rsid w:val="006D1A6A"/>
    <w:rsid w:val="006E480C"/>
    <w:rsid w:val="007068AE"/>
    <w:rsid w:val="00755FCD"/>
    <w:rsid w:val="00797D5D"/>
    <w:rsid w:val="007D55AB"/>
    <w:rsid w:val="008161DD"/>
    <w:rsid w:val="00823747"/>
    <w:rsid w:val="008417E0"/>
    <w:rsid w:val="00860F5C"/>
    <w:rsid w:val="00870BA9"/>
    <w:rsid w:val="009316CD"/>
    <w:rsid w:val="0096041C"/>
    <w:rsid w:val="00973076"/>
    <w:rsid w:val="00981435"/>
    <w:rsid w:val="009F696C"/>
    <w:rsid w:val="00A12BDA"/>
    <w:rsid w:val="00A16CC7"/>
    <w:rsid w:val="00A4255B"/>
    <w:rsid w:val="00A55C0E"/>
    <w:rsid w:val="00A647EB"/>
    <w:rsid w:val="00A929D1"/>
    <w:rsid w:val="00AF5BDC"/>
    <w:rsid w:val="00B166AD"/>
    <w:rsid w:val="00B443DF"/>
    <w:rsid w:val="00B45A53"/>
    <w:rsid w:val="00B6433A"/>
    <w:rsid w:val="00B66125"/>
    <w:rsid w:val="00B7372D"/>
    <w:rsid w:val="00B75E6F"/>
    <w:rsid w:val="00BE395F"/>
    <w:rsid w:val="00C01DFA"/>
    <w:rsid w:val="00C04FFF"/>
    <w:rsid w:val="00C3581C"/>
    <w:rsid w:val="00C36920"/>
    <w:rsid w:val="00C372D2"/>
    <w:rsid w:val="00C37802"/>
    <w:rsid w:val="00C56AB2"/>
    <w:rsid w:val="00C75F4F"/>
    <w:rsid w:val="00C80E0B"/>
    <w:rsid w:val="00C9071C"/>
    <w:rsid w:val="00C928CC"/>
    <w:rsid w:val="00C92D35"/>
    <w:rsid w:val="00CA34FA"/>
    <w:rsid w:val="00CB222F"/>
    <w:rsid w:val="00CE4F6B"/>
    <w:rsid w:val="00CF4384"/>
    <w:rsid w:val="00D05805"/>
    <w:rsid w:val="00D34C2E"/>
    <w:rsid w:val="00D91DBE"/>
    <w:rsid w:val="00DC51F7"/>
    <w:rsid w:val="00DC7603"/>
    <w:rsid w:val="00DE0682"/>
    <w:rsid w:val="00DF631C"/>
    <w:rsid w:val="00DF76B5"/>
    <w:rsid w:val="00E26479"/>
    <w:rsid w:val="00E307B4"/>
    <w:rsid w:val="00E37017"/>
    <w:rsid w:val="00E51D77"/>
    <w:rsid w:val="00E7364E"/>
    <w:rsid w:val="00E90103"/>
    <w:rsid w:val="00EC7744"/>
    <w:rsid w:val="00ED49B0"/>
    <w:rsid w:val="00EF62E5"/>
    <w:rsid w:val="00F27AAE"/>
    <w:rsid w:val="00F3037B"/>
    <w:rsid w:val="00F73C77"/>
    <w:rsid w:val="00FB664D"/>
    <w:rsid w:val="00FD03E4"/>
    <w:rsid w:val="00FE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5617"/>
  <w15:chartTrackingRefBased/>
  <w15:docId w15:val="{70EB7E63-3D32-4FEE-B13C-346398F4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B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62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792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Gothwal</dc:creator>
  <cp:keywords/>
  <dc:description/>
  <cp:lastModifiedBy>Ritu Gothwal</cp:lastModifiedBy>
  <cp:revision>105</cp:revision>
  <dcterms:created xsi:type="dcterms:W3CDTF">2024-10-22T16:32:00Z</dcterms:created>
  <dcterms:modified xsi:type="dcterms:W3CDTF">2024-11-26T17:50:00Z</dcterms:modified>
</cp:coreProperties>
</file>