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Book Antiqua" w:hAnsi="Book Antiqua"/>
          <w:sz w:val="48"/>
          <w:szCs w:val="48"/>
        </w:rPr>
      </w:pPr>
      <w:r>
        <w:rPr>
          <w:rFonts w:ascii="Book Antiqua" w:hAnsi="Book Antiqua"/>
          <w:sz w:val="48"/>
          <w:szCs w:val="48"/>
        </w:rPr>
        <w:t>Jonathan Gottlieb</w:t>
      </w:r>
    </w:p>
    <w:p>
      <w:pPr>
        <w:pStyle w:val="Normal"/>
        <w:rPr/>
      </w:pPr>
      <w:r>
        <w:rPr>
          <w:rStyle w:val="InternetLink"/>
          <w:rFonts w:ascii="Book Antiqua" w:hAnsi="Book Antiqua"/>
          <w:sz w:val="21"/>
          <w:szCs w:val="21"/>
        </w:rPr>
        <w:t>g</w:t>
      </w:r>
      <w:hyperlink r:id="rId2">
        <w:r>
          <w:rPr>
            <w:rStyle w:val="InternetLink"/>
            <w:rFonts w:ascii="Book Antiqua" w:hAnsi="Book Antiqua"/>
            <w:sz w:val="21"/>
            <w:szCs w:val="21"/>
          </w:rPr>
          <w:t>otjon05@gmail.com</w:t>
        </w:r>
      </w:hyperlink>
      <w:r>
        <w:rPr>
          <w:rFonts w:ascii="Book Antiqua" w:hAnsi="Book Antiqua"/>
          <w:sz w:val="21"/>
          <w:szCs w:val="21"/>
        </w:rPr>
        <w:t xml:space="preserve"> | 718.708.3735</w:t>
      </w:r>
    </w:p>
    <w:p>
      <w:pPr>
        <w:pStyle w:val="Normal"/>
        <w:pBdr>
          <w:bottom w:val="single" w:sz="4" w:space="1" w:color="000000"/>
        </w:pBdr>
        <w:rPr/>
      </w:pPr>
      <w:r>
        <w:rPr>
          <w:rFonts w:ascii="Book Antiqua" w:hAnsi="Book Antiqua"/>
          <w:sz w:val="21"/>
          <w:szCs w:val="21"/>
        </w:rPr>
        <w:t xml:space="preserve">Github:// </w:t>
      </w:r>
      <w:hyperlink r:id="rId3">
        <w:r>
          <w:rPr>
            <w:rStyle w:val="InternetLink"/>
            <w:rFonts w:ascii="Book Antiqua" w:hAnsi="Book Antiqua"/>
            <w:sz w:val="21"/>
            <w:szCs w:val="21"/>
          </w:rPr>
          <w:t>gotjon05</w:t>
        </w:r>
      </w:hyperlink>
      <w:r>
        <w:rPr>
          <w:rFonts w:ascii="Book Antiqua" w:hAnsi="Book Antiqua"/>
          <w:sz w:val="21"/>
          <w:szCs w:val="21"/>
        </w:rPr>
        <w:t xml:space="preserve">  ♦ LinkedIn:// </w:t>
      </w:r>
      <w:hyperlink r:id="rId4">
        <w:r>
          <w:rPr>
            <w:rStyle w:val="InternetLink"/>
            <w:rFonts w:ascii="Book Antiqua" w:hAnsi="Book Antiqua"/>
            <w:sz w:val="21"/>
            <w:szCs w:val="21"/>
          </w:rPr>
          <w:t>gotjon05</w:t>
        </w:r>
      </w:hyperlink>
      <w:r>
        <w:rPr>
          <w:rFonts w:ascii="Book Antiqua" w:hAnsi="Book Antiqua"/>
          <w:sz w:val="21"/>
          <w:szCs w:val="21"/>
        </w:rPr>
        <w:t xml:space="preserve">  ♦  website:// </w:t>
      </w:r>
      <w:hyperlink r:id="rId5">
        <w:r>
          <w:rPr>
            <w:rStyle w:val="InternetLink"/>
            <w:rFonts w:ascii="Book Antiqua" w:hAnsi="Book Antiqua"/>
            <w:sz w:val="21"/>
            <w:szCs w:val="21"/>
          </w:rPr>
          <w:t>gotjon05.github.io</w:t>
        </w:r>
      </w:hyperlink>
    </w:p>
    <w:p>
      <w:pPr>
        <w:pStyle w:val="Normal"/>
        <w:pBdr>
          <w:bottom w:val="single" w:sz="4" w:space="1" w:color="000000"/>
        </w:pBdr>
        <w:rPr>
          <w:rFonts w:ascii="Book Antiqua" w:hAnsi="Book Antiqua"/>
          <w:sz w:val="8"/>
          <w:szCs w:val="8"/>
        </w:rPr>
      </w:pPr>
      <w:r>
        <w:rPr>
          <w:rFonts w:ascii="Book Antiqua" w:hAnsi="Book Antiqua"/>
          <w:sz w:val="8"/>
          <w:szCs w:val="8"/>
        </w:rPr>
      </w:r>
    </w:p>
    <w:p>
      <w:pPr>
        <w:pStyle w:val="Normal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</w:r>
    </w:p>
    <w:p>
      <w:pPr>
        <w:pStyle w:val="Normal"/>
        <w:jc w:val="center"/>
        <w:rPr>
          <w:rFonts w:ascii="Book Antiqua" w:hAnsi="Book Antiqua"/>
          <w:b/>
          <w:b/>
          <w:sz w:val="21"/>
          <w:szCs w:val="21"/>
        </w:rPr>
      </w:pPr>
      <w:r>
        <w:rPr>
          <w:rFonts w:ascii="Book Antiqua" w:hAnsi="Book Antiqua"/>
          <w:b/>
          <w:sz w:val="21"/>
          <w:szCs w:val="21"/>
        </w:rPr>
        <w:t>EXPERIENCE</w:t>
      </w:r>
    </w:p>
    <w:p>
      <w:pPr>
        <w:pStyle w:val="Normal"/>
        <w:rPr>
          <w:rFonts w:ascii="Book Antiqua" w:hAnsi="Book Antiqua"/>
          <w:sz w:val="8"/>
          <w:szCs w:val="8"/>
        </w:rPr>
      </w:pPr>
      <w:r>
        <w:rPr>
          <w:rFonts w:ascii="Book Antiqua" w:hAnsi="Book Antiqua"/>
          <w:sz w:val="8"/>
          <w:szCs w:val="8"/>
        </w:rPr>
      </w:r>
    </w:p>
    <w:p>
      <w:pPr>
        <w:pStyle w:val="Normal"/>
        <w:rPr/>
      </w:pPr>
      <w:r>
        <w:rPr>
          <w:rFonts w:eastAsia="" w:ascii="Book Antiqua" w:hAnsi="Book Antiqua" w:eastAsiaTheme="majorEastAsia"/>
          <w:b/>
          <w:smallCaps/>
          <w:sz w:val="21"/>
          <w:szCs w:val="21"/>
        </w:rPr>
        <w:t xml:space="preserve">Napier Park Global Capital </w:t>
      </w:r>
      <w:r>
        <w:rPr>
          <w:rFonts w:ascii="Book Antiqua" w:hAnsi="Book Antiqua"/>
          <w:b/>
          <w:smallCaps/>
          <w:sz w:val="21"/>
          <w:szCs w:val="21"/>
        </w:rPr>
        <w:t>LP (New York, NY)</w:t>
        <w:tab/>
        <w:tab/>
        <w:tab/>
        <w:tab/>
        <w:t xml:space="preserve">     April — July 2019</w:t>
      </w:r>
    </w:p>
    <w:p>
      <w:pPr>
        <w:pStyle w:val="Normal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b/>
          <w:i/>
          <w:sz w:val="21"/>
          <w:szCs w:val="21"/>
        </w:rPr>
        <w:t>Database Development Associate</w:t>
      </w:r>
      <w:r>
        <w:rPr>
          <w:rFonts w:ascii="Book Antiqua" w:hAnsi="Book Antiqua"/>
          <w:sz w:val="21"/>
          <w:szCs w:val="21"/>
        </w:rPr>
        <w:t xml:space="preserve"> (Contract position)</w:t>
      </w:r>
    </w:p>
    <w:p>
      <w:pPr>
        <w:pStyle w:val="ListParagraph"/>
        <w:numPr>
          <w:ilvl w:val="0"/>
          <w:numId w:val="3"/>
        </w:numPr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Worked on data analysis and maintenance projects for this hedge fund manager with $12B AUM</w:t>
      </w:r>
    </w:p>
    <w:p>
      <w:pPr>
        <w:pStyle w:val="ListParagraph"/>
        <w:numPr>
          <w:ilvl w:val="0"/>
          <w:numId w:val="3"/>
        </w:numPr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Using Pitchbook and Dynamo CRM, imported data pertaining to potential deals and prospective new business to Firm’s CRM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Book Antiqua" w:hAnsi="Book Antiqua"/>
          <w:sz w:val="21"/>
          <w:szCs w:val="21"/>
        </w:rPr>
        <w:t>Recorded meeting minutes in conferences with clients and performed other administrative duties as required</w:t>
      </w:r>
    </w:p>
    <w:p>
      <w:pPr>
        <w:pStyle w:val="Normal"/>
        <w:rPr>
          <w:rFonts w:ascii="Book Antiqua" w:hAnsi="Book Antiqua"/>
          <w:sz w:val="8"/>
          <w:szCs w:val="8"/>
        </w:rPr>
      </w:pPr>
      <w:r>
        <w:rPr>
          <w:rFonts w:ascii="Book Antiqua" w:hAnsi="Book Antiqua"/>
          <w:sz w:val="8"/>
          <w:szCs w:val="8"/>
        </w:rPr>
      </w:r>
    </w:p>
    <w:p>
      <w:pPr>
        <w:pStyle w:val="Normal"/>
        <w:rPr/>
      </w:pPr>
      <w:r>
        <w:rPr>
          <w:rFonts w:ascii="Book Antiqua" w:hAnsi="Book Antiqua"/>
          <w:b/>
          <w:smallCaps/>
          <w:sz w:val="21"/>
          <w:szCs w:val="21"/>
        </w:rPr>
        <w:t>Orbis International (New York, NY)</w:t>
        <w:tab/>
        <w:tab/>
        <w:tab/>
        <w:tab/>
        <w:tab/>
        <w:t xml:space="preserve"> </w:t>
        <w:tab/>
        <w:t xml:space="preserve">     February 2019</w:t>
      </w:r>
      <w:r>
        <w:rPr>
          <w:rFonts w:ascii="Book Antiqua" w:hAnsi="Book Antiqua"/>
          <w:b/>
          <w:sz w:val="21"/>
          <w:szCs w:val="21"/>
        </w:rPr>
        <w:t>—April 2019</w:t>
      </w:r>
    </w:p>
    <w:p>
      <w:pPr>
        <w:pStyle w:val="Normal"/>
        <w:rPr/>
      </w:pPr>
      <w:r>
        <w:rPr>
          <w:rFonts w:ascii="Book Antiqua" w:hAnsi="Book Antiqua"/>
          <w:b/>
          <w:bCs/>
          <w:sz w:val="21"/>
          <w:szCs w:val="21"/>
        </w:rPr>
        <w:t>Development Associate</w:t>
      </w:r>
      <w:r>
        <w:rPr>
          <w:rFonts w:ascii="Book Antiqua" w:hAnsi="Book Antiqua"/>
          <w:sz w:val="21"/>
          <w:szCs w:val="21"/>
        </w:rPr>
        <w:t xml:space="preserve"> (Contract position)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Book Antiqua" w:hAnsi="Book Antiqua"/>
          <w:sz w:val="21"/>
          <w:szCs w:val="21"/>
        </w:rPr>
        <w:t xml:space="preserve">Assisted with database projects and donor liaison for this international </w:t>
      </w:r>
      <w:hyperlink r:id="rId6" w:tgtFrame="Nonprofit organization">
        <w:r>
          <w:rPr>
            <w:rStyle w:val="InternetLink"/>
            <w:rFonts w:eastAsia="" w:ascii="Book Antiqua" w:hAnsi="Book Antiqua" w:eastAsiaTheme="majorEastAsia"/>
            <w:color w:val="auto"/>
            <w:sz w:val="21"/>
            <w:szCs w:val="21"/>
            <w:u w:val="none"/>
          </w:rPr>
          <w:t>non-profit</w:t>
        </w:r>
      </w:hyperlink>
      <w:r>
        <w:rPr>
          <w:rFonts w:ascii="Book Antiqua" w:hAnsi="Book Antiqua"/>
          <w:sz w:val="21"/>
          <w:szCs w:val="21"/>
        </w:rPr>
        <w:t xml:space="preserve">  focusing on the prevention of </w:t>
      </w:r>
      <w:hyperlink r:id="rId7" w:tgtFrame="Blindness">
        <w:r>
          <w:rPr>
            <w:rStyle w:val="InternetLink"/>
            <w:rFonts w:eastAsia="" w:ascii="Book Antiqua" w:hAnsi="Book Antiqua" w:eastAsiaTheme="majorEastAsia"/>
            <w:color w:val="auto"/>
            <w:sz w:val="21"/>
            <w:szCs w:val="21"/>
            <w:u w:val="none"/>
          </w:rPr>
          <w:t>blindness</w:t>
        </w:r>
      </w:hyperlink>
      <w:r>
        <w:rPr>
          <w:rFonts w:ascii="Book Antiqua" w:hAnsi="Book Antiqua"/>
          <w:sz w:val="21"/>
          <w:szCs w:val="21"/>
        </w:rPr>
        <w:t xml:space="preserve"> and the treatment of blinding </w:t>
      </w:r>
      <w:hyperlink r:id="rId8" w:tgtFrame="Eye disease">
        <w:r>
          <w:rPr>
            <w:rStyle w:val="InternetLink"/>
            <w:rFonts w:eastAsia="" w:ascii="Book Antiqua" w:hAnsi="Book Antiqua" w:eastAsiaTheme="majorEastAsia"/>
            <w:color w:val="auto"/>
            <w:sz w:val="21"/>
            <w:szCs w:val="21"/>
            <w:u w:val="none"/>
          </w:rPr>
          <w:t>eye diseases</w:t>
        </w:r>
      </w:hyperlink>
      <w:r>
        <w:rPr>
          <w:rFonts w:ascii="Book Antiqua" w:hAnsi="Book Antiqua"/>
          <w:sz w:val="21"/>
          <w:szCs w:val="21"/>
        </w:rPr>
        <w:t xml:space="preserve"> in </w:t>
      </w:r>
      <w:hyperlink r:id="rId9" w:tgtFrame="Developing countries">
        <w:r>
          <w:rPr>
            <w:rStyle w:val="InternetLink"/>
            <w:rFonts w:eastAsia="" w:ascii="Book Antiqua" w:hAnsi="Book Antiqua" w:eastAsiaTheme="majorEastAsia"/>
            <w:color w:val="auto"/>
            <w:sz w:val="21"/>
            <w:szCs w:val="21"/>
            <w:u w:val="none"/>
          </w:rPr>
          <w:t>developing countries</w:t>
        </w:r>
      </w:hyperlink>
    </w:p>
    <w:p>
      <w:pPr>
        <w:pStyle w:val="ListParagraph"/>
        <w:numPr>
          <w:ilvl w:val="0"/>
          <w:numId w:val="4"/>
        </w:numPr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 xml:space="preserve">Processed donor gifts using Raisers Edge Gift Batch; worked with Finance team to produce accurate reports and donation reconciliations </w:t>
      </w:r>
    </w:p>
    <w:p>
      <w:pPr>
        <w:pStyle w:val="Normal"/>
        <w:rPr>
          <w:rFonts w:ascii="Book Antiqua" w:hAnsi="Book Antiqua"/>
          <w:b/>
          <w:b/>
          <w:smallCaps/>
          <w:sz w:val="21"/>
          <w:szCs w:val="21"/>
        </w:rPr>
      </w:pPr>
      <w:r>
        <w:rPr>
          <w:rFonts w:ascii="Book Antiqua" w:hAnsi="Book Antiqua"/>
          <w:b/>
          <w:smallCaps/>
          <w:sz w:val="21"/>
          <w:szCs w:val="21"/>
        </w:rPr>
      </w:r>
    </w:p>
    <w:p>
      <w:pPr>
        <w:pStyle w:val="Normal"/>
        <w:rPr/>
      </w:pPr>
      <w:r>
        <w:rPr>
          <w:rFonts w:ascii="Book Antiqua" w:hAnsi="Book Antiqua"/>
          <w:b/>
          <w:smallCaps/>
          <w:sz w:val="21"/>
          <w:szCs w:val="21"/>
        </w:rPr>
        <w:t>College Advancement Office, Evergreen State Foundation (Olympia, WA)</w:t>
        <w:tab/>
      </w:r>
      <w:r>
        <w:rPr>
          <w:rFonts w:ascii="Book Antiqua" w:hAnsi="Book Antiqua"/>
          <w:b/>
          <w:sz w:val="21"/>
          <w:szCs w:val="21"/>
        </w:rPr>
        <w:t>Nov 2016—June 2017</w:t>
      </w:r>
      <w:r>
        <w:rPr>
          <w:rFonts w:ascii="Book Antiqua" w:hAnsi="Book Antiqua"/>
          <w:b/>
          <w:smallCaps/>
          <w:sz w:val="21"/>
          <w:szCs w:val="21"/>
        </w:rPr>
        <w:t xml:space="preserve"> </w:t>
      </w:r>
    </w:p>
    <w:p>
      <w:pPr>
        <w:pStyle w:val="Normal"/>
        <w:rPr>
          <w:rFonts w:ascii="Book Antiqua" w:hAnsi="Book Antiqua"/>
          <w:b/>
          <w:b/>
          <w:i/>
          <w:i/>
          <w:sz w:val="21"/>
          <w:szCs w:val="21"/>
        </w:rPr>
      </w:pPr>
      <w:r>
        <w:rPr>
          <w:rFonts w:ascii="Book Antiqua" w:hAnsi="Book Antiqua"/>
          <w:b/>
          <w:i/>
          <w:sz w:val="21"/>
          <w:szCs w:val="21"/>
        </w:rPr>
        <w:t>CRM &amp; Database Fellow</w:t>
      </w:r>
    </w:p>
    <w:p>
      <w:pPr>
        <w:pStyle w:val="ListParagraph"/>
        <w:numPr>
          <w:ilvl w:val="0"/>
          <w:numId w:val="2"/>
        </w:numPr>
        <w:rPr>
          <w:rFonts w:ascii="Book Antiqua" w:hAnsi="Book Antiqua"/>
          <w:b/>
          <w:b/>
          <w:i/>
          <w:i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Conducted donor prospect research using Lexus Nexus</w:t>
      </w:r>
      <w:r>
        <w:rPr>
          <w:rFonts w:ascii="Book Antiqua" w:hAnsi="Book Antiqua"/>
          <w:b/>
          <w:i/>
          <w:sz w:val="21"/>
          <w:szCs w:val="21"/>
        </w:rPr>
        <w:t xml:space="preserve">; </w:t>
      </w:r>
      <w:r>
        <w:rPr>
          <w:rFonts w:ascii="Book Antiqua" w:hAnsi="Book Antiqua"/>
          <w:sz w:val="21"/>
          <w:szCs w:val="21"/>
        </w:rPr>
        <w:t>gained an understanding of Development role within the Donor Cultivation Cycle</w:t>
      </w:r>
    </w:p>
    <w:p>
      <w:pPr>
        <w:pStyle w:val="ListParagraph"/>
        <w:numPr>
          <w:ilvl w:val="0"/>
          <w:numId w:val="2"/>
        </w:numPr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Earned certiﬁcation  in Blackbauds Raiser’s Edge--helped transition from Banner to Raiser’s Edge CRM-- cleaned up duplicates and corrected  improperly formatted constituent records</w:t>
      </w:r>
    </w:p>
    <w:p>
      <w:pPr>
        <w:pStyle w:val="Normal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</w:r>
    </w:p>
    <w:p>
      <w:pPr>
        <w:pStyle w:val="Normal"/>
        <w:rPr>
          <w:rFonts w:ascii="Book Antiqua" w:hAnsi="Book Antiqua"/>
          <w:b/>
          <w:b/>
          <w:sz w:val="21"/>
          <w:szCs w:val="21"/>
        </w:rPr>
      </w:pPr>
      <w:r>
        <w:rPr>
          <w:rFonts w:ascii="Book Antiqua" w:hAnsi="Book Antiqua"/>
          <w:b/>
          <w:smallCaps/>
          <w:sz w:val="21"/>
          <w:szCs w:val="21"/>
        </w:rPr>
        <w:t xml:space="preserve">Thurston County Auditor’s Office (Olympia, WA) </w:t>
        <w:tab/>
        <w:tab/>
        <w:tab/>
        <w:tab/>
        <w:tab/>
      </w:r>
      <w:r>
        <w:rPr>
          <w:rFonts w:ascii="Book Antiqua" w:hAnsi="Book Antiqua"/>
          <w:b/>
          <w:sz w:val="21"/>
          <w:szCs w:val="21"/>
        </w:rPr>
        <w:t>Feb 2015</w:t>
      </w:r>
      <w:bookmarkStart w:id="0" w:name="__DdeLink__158_1052613693"/>
      <w:r>
        <w:rPr>
          <w:rFonts w:ascii="Book Antiqua" w:hAnsi="Book Antiqua"/>
          <w:b/>
          <w:sz w:val="21"/>
          <w:szCs w:val="21"/>
        </w:rPr>
        <w:t>—</w:t>
      </w:r>
      <w:bookmarkEnd w:id="0"/>
      <w:r>
        <w:rPr>
          <w:rFonts w:ascii="Book Antiqua" w:hAnsi="Book Antiqua"/>
          <w:b/>
          <w:sz w:val="21"/>
          <w:szCs w:val="21"/>
        </w:rPr>
        <w:t xml:space="preserve">June 2016 </w:t>
      </w:r>
    </w:p>
    <w:p>
      <w:pPr>
        <w:pStyle w:val="Normal"/>
        <w:rPr>
          <w:rFonts w:ascii="Book Antiqua" w:hAnsi="Book Antiqua"/>
          <w:b/>
          <w:b/>
          <w:i/>
          <w:i/>
          <w:sz w:val="21"/>
          <w:szCs w:val="21"/>
        </w:rPr>
      </w:pPr>
      <w:r>
        <w:rPr>
          <w:rFonts w:ascii="Book Antiqua" w:hAnsi="Book Antiqua"/>
          <w:b/>
          <w:i/>
          <w:sz w:val="21"/>
          <w:szCs w:val="21"/>
        </w:rPr>
        <w:t>Intern, “Thurston Votes” Initiative</w:t>
      </w:r>
    </w:p>
    <w:p>
      <w:pPr>
        <w:pStyle w:val="Normal"/>
        <w:rPr/>
      </w:pPr>
      <w:r>
        <w:rPr>
          <w:rFonts w:ascii="Book Antiqua" w:hAnsi="Book Antiqua"/>
          <w:sz w:val="21"/>
          <w:szCs w:val="21"/>
        </w:rPr>
        <w:t xml:space="preserve">Created an Android/iOS web application using the Meteor Framework; completed project using HTML5, which resulted in significantly enhanced access to online voting documents </w:t>
      </w:r>
    </w:p>
    <w:p>
      <w:pPr>
        <w:pStyle w:val="Normal"/>
        <w:rPr>
          <w:rFonts w:ascii="Book Antiqua" w:hAnsi="Book Antiqua"/>
          <w:sz w:val="21"/>
          <w:szCs w:val="21"/>
        </w:rPr>
      </w:pPr>
      <w:r>
        <w:rPr/>
      </w:r>
    </w:p>
    <w:p>
      <w:pPr>
        <w:pStyle w:val="Normal"/>
        <w:rPr/>
      </w:pPr>
      <w:r>
        <w:rPr>
          <w:rFonts w:ascii="Book Antiqua" w:hAnsi="Book Antiqua"/>
          <w:b/>
          <w:bCs/>
          <w:sz w:val="21"/>
          <w:szCs w:val="21"/>
        </w:rPr>
        <w:t>Computer Applications</w:t>
      </w:r>
      <w:r>
        <w:rPr>
          <w:rFonts w:ascii="Book Antiqua" w:hAnsi="Book Antiqua"/>
          <w:b/>
          <w:bCs/>
          <w:sz w:val="21"/>
          <w:szCs w:val="21"/>
        </w:rPr>
        <w:t xml:space="preserve"> Lab, Evergreen State College (Olympia, WA) Oct 201</w:t>
      </w:r>
      <w:r>
        <w:rPr>
          <w:rFonts w:ascii="Book Antiqua" w:hAnsi="Book Antiqua"/>
          <w:b/>
          <w:bCs/>
          <w:sz w:val="21"/>
          <w:szCs w:val="21"/>
        </w:rPr>
        <w:t>2</w:t>
      </w:r>
      <w:r>
        <w:rPr>
          <w:rFonts w:ascii="Book Antiqua" w:hAnsi="Book Antiqua"/>
          <w:b/>
          <w:bCs/>
          <w:sz w:val="21"/>
          <w:szCs w:val="21"/>
        </w:rPr>
        <w:t>—June 2016</w:t>
      </w:r>
    </w:p>
    <w:p>
      <w:pPr>
        <w:pStyle w:val="Normal"/>
        <w:rPr>
          <w:b/>
          <w:b/>
          <w:bCs/>
        </w:rPr>
      </w:pPr>
      <w:r>
        <w:rPr>
          <w:rFonts w:ascii="Book Antiqua" w:hAnsi="Book Antiqua"/>
          <w:b/>
          <w:bCs/>
          <w:sz w:val="21"/>
          <w:szCs w:val="21"/>
        </w:rPr>
        <w:t>Lab Assistant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ook Antiqua" w:hAnsi="Book Antiqua"/>
          <w:b w:val="false"/>
          <w:bCs w:val="false"/>
          <w:sz w:val="21"/>
          <w:szCs w:val="21"/>
        </w:rPr>
        <w:t xml:space="preserve">I managed scheduling, </w:t>
      </w:r>
      <w:r>
        <w:rPr>
          <w:rFonts w:ascii="Book Antiqua" w:hAnsi="Book Antiqua"/>
          <w:b w:val="false"/>
          <w:bCs w:val="false"/>
          <w:sz w:val="21"/>
          <w:szCs w:val="21"/>
        </w:rPr>
        <w:t xml:space="preserve">usage metrics, </w:t>
      </w:r>
      <w:r>
        <w:rPr>
          <w:rFonts w:ascii="Book Antiqua" w:hAnsi="Book Antiqua"/>
          <w:b w:val="false"/>
          <w:bCs w:val="false"/>
          <w:sz w:val="21"/>
          <w:szCs w:val="21"/>
        </w:rPr>
        <w:t xml:space="preserve">inventory, </w:t>
      </w:r>
      <w:r>
        <w:rPr>
          <w:rFonts w:ascii="Book Antiqua" w:hAnsi="Book Antiqua"/>
          <w:b w:val="false"/>
          <w:bCs w:val="false"/>
          <w:sz w:val="21"/>
          <w:szCs w:val="21"/>
        </w:rPr>
        <w:t>and supported all the technological needs of faculty using the lecture halls. I also provided</w:t>
      </w:r>
      <w:r>
        <w:rPr>
          <w:rFonts w:ascii="Book Antiqua" w:hAnsi="Book Antiqua"/>
          <w:b w:val="false"/>
          <w:bCs w:val="false"/>
          <w:sz w:val="21"/>
          <w:szCs w:val="21"/>
        </w:rPr>
        <w:t xml:space="preserve"> troubleshooting for students and faculty. </w:t>
      </w:r>
    </w:p>
    <w:p>
      <w:pPr>
        <w:pStyle w:val="Normal"/>
        <w:rPr>
          <w:rFonts w:ascii="Book Antiqua" w:hAnsi="Book Antiqua"/>
          <w:sz w:val="21"/>
          <w:szCs w:val="21"/>
        </w:rPr>
      </w:pPr>
      <w:r>
        <w:rPr>
          <w:b/>
          <w:bCs/>
        </w:rPr>
      </w:r>
    </w:p>
    <w:p>
      <w:pPr>
        <w:pStyle w:val="Normal"/>
        <w:rPr>
          <w:rFonts w:ascii="Book Antiqua" w:hAnsi="Book Antiqua"/>
          <w:sz w:val="21"/>
          <w:szCs w:val="21"/>
        </w:rPr>
      </w:pPr>
      <w:r>
        <w:rPr>
          <w:b/>
          <w:bCs/>
        </w:rPr>
      </w:r>
    </w:p>
    <w:p>
      <w:pPr>
        <w:pStyle w:val="Normal"/>
        <w:pBdr>
          <w:bottom w:val="single" w:sz="4" w:space="1" w:color="000000"/>
        </w:pBdr>
        <w:rPr>
          <w:rFonts w:ascii="Book Antiqua" w:hAnsi="Book Antiqua"/>
          <w:sz w:val="8"/>
          <w:szCs w:val="8"/>
        </w:rPr>
      </w:pPr>
      <w:r>
        <w:rPr>
          <w:rFonts w:ascii="Book Antiqua" w:hAnsi="Book Antiqua"/>
          <w:sz w:val="8"/>
          <w:szCs w:val="8"/>
        </w:rPr>
      </w:r>
    </w:p>
    <w:p>
      <w:pPr>
        <w:pStyle w:val="Normal"/>
        <w:rPr>
          <w:rFonts w:ascii="Book Antiqua" w:hAnsi="Book Antiqua"/>
          <w:b/>
          <w:b/>
          <w:sz w:val="8"/>
          <w:szCs w:val="8"/>
        </w:rPr>
      </w:pPr>
      <w:r>
        <w:rPr>
          <w:rFonts w:ascii="Book Antiqua" w:hAnsi="Book Antiqua"/>
          <w:b/>
          <w:sz w:val="8"/>
          <w:szCs w:val="8"/>
        </w:rPr>
      </w:r>
    </w:p>
    <w:p>
      <w:pPr>
        <w:pStyle w:val="Normal"/>
        <w:jc w:val="center"/>
        <w:rPr>
          <w:rFonts w:ascii="Book Antiqua" w:hAnsi="Book Antiqua"/>
          <w:b/>
          <w:b/>
          <w:sz w:val="21"/>
          <w:szCs w:val="21"/>
        </w:rPr>
      </w:pPr>
      <w:r>
        <w:rPr>
          <w:rFonts w:ascii="Book Antiqua" w:hAnsi="Book Antiqua"/>
          <w:b/>
          <w:sz w:val="21"/>
          <w:szCs w:val="21"/>
        </w:rPr>
        <w:t>EDUCATION</w:t>
      </w:r>
    </w:p>
    <w:p>
      <w:pPr>
        <w:pStyle w:val="Normal"/>
        <w:rPr>
          <w:rFonts w:ascii="Book Antiqua" w:hAnsi="Book Antiqua"/>
          <w:b/>
          <w:b/>
          <w:smallCaps/>
          <w:sz w:val="21"/>
          <w:szCs w:val="21"/>
        </w:rPr>
      </w:pPr>
      <w:r>
        <w:rPr>
          <w:rFonts w:ascii="Book Antiqua" w:hAnsi="Book Antiqua"/>
          <w:b/>
          <w:smallCaps/>
          <w:sz w:val="21"/>
          <w:szCs w:val="21"/>
        </w:rPr>
        <w:t>The Evergre</w:t>
      </w:r>
      <w:bookmarkStart w:id="1" w:name="_GoBack"/>
      <w:bookmarkEnd w:id="1"/>
      <w:r>
        <w:rPr>
          <w:rFonts w:ascii="Book Antiqua" w:hAnsi="Book Antiqua"/>
          <w:b/>
          <w:smallCaps/>
          <w:sz w:val="21"/>
          <w:szCs w:val="21"/>
        </w:rPr>
        <w:t>en State College (Olympia, WA)</w:t>
      </w:r>
    </w:p>
    <w:p>
      <w:pPr>
        <w:pStyle w:val="Normal"/>
        <w:rPr>
          <w:rFonts w:ascii="Book Antiqua" w:hAnsi="Book Antiqua"/>
          <w:b/>
          <w:b/>
          <w:i/>
          <w:i/>
          <w:sz w:val="21"/>
          <w:szCs w:val="21"/>
        </w:rPr>
      </w:pPr>
      <w:r>
        <w:rPr>
          <w:rFonts w:ascii="Book Antiqua" w:hAnsi="Book Antiqua"/>
          <w:b/>
          <w:i/>
          <w:sz w:val="21"/>
          <w:szCs w:val="21"/>
        </w:rPr>
        <w:t xml:space="preserve">B.S. (Computer Science), </w:t>
      </w:r>
      <w:r>
        <w:rPr>
          <w:rFonts w:ascii="Book Antiqua" w:hAnsi="Book Antiqua"/>
          <w:b/>
          <w:sz w:val="21"/>
          <w:szCs w:val="21"/>
        </w:rPr>
        <w:t>June 2017</w:t>
      </w:r>
      <w:r>
        <w:rPr>
          <w:rFonts w:ascii="Book Antiqua" w:hAnsi="Book Antiqua"/>
          <w:b/>
          <w:i/>
          <w:sz w:val="21"/>
          <w:szCs w:val="21"/>
        </w:rPr>
        <w:t xml:space="preserve"> </w:t>
      </w:r>
    </w:p>
    <w:p>
      <w:pPr>
        <w:pStyle w:val="Normal"/>
        <w:rPr>
          <w:rFonts w:ascii="Book Antiqua" w:hAnsi="Book Antiqua"/>
          <w:sz w:val="8"/>
          <w:szCs w:val="8"/>
        </w:rPr>
      </w:pPr>
      <w:r>
        <w:rPr>
          <w:rFonts w:ascii="Book Antiqua" w:hAnsi="Book Antiqua"/>
          <w:sz w:val="8"/>
          <w:szCs w:val="8"/>
        </w:rPr>
      </w:r>
    </w:p>
    <w:p>
      <w:pPr>
        <w:pStyle w:val="Normal"/>
        <w:rPr/>
      </w:pPr>
      <w:r>
        <w:rPr>
          <w:rFonts w:ascii="Book Antiqua" w:hAnsi="Book Antiqua"/>
          <w:b/>
          <w:sz w:val="21"/>
          <w:szCs w:val="21"/>
        </w:rPr>
        <w:t>Courses included</w:t>
      </w:r>
      <w:r>
        <w:rPr>
          <w:rFonts w:ascii="Book Antiqua" w:hAnsi="Book Antiqua"/>
          <w:sz w:val="21"/>
          <w:szCs w:val="21"/>
        </w:rPr>
        <w:t xml:space="preserve">: </w:t>
      </w:r>
      <w:r>
        <w:rPr>
          <w:rFonts w:ascii="Book Antiqua" w:hAnsi="Book Antiqua"/>
          <w:sz w:val="21"/>
          <w:szCs w:val="21"/>
        </w:rPr>
        <w:t>Computer Science Foundations</w:t>
      </w:r>
      <w:r>
        <w:rPr>
          <w:rFonts w:ascii="Book Antiqua" w:hAnsi="Book Antiqua"/>
          <w:sz w:val="21"/>
          <w:szCs w:val="21"/>
        </w:rPr>
        <w:t xml:space="preserve">; Networks &amp; Security; Modern Binary Exploitation; Theory Statistics II; </w:t>
      </w:r>
      <w:r>
        <w:rPr>
          <w:rFonts w:ascii="Book Antiqua" w:hAnsi="Book Antiqua"/>
          <w:sz w:val="21"/>
          <w:szCs w:val="21"/>
        </w:rPr>
        <w:t xml:space="preserve">Reinterpreting Liberation; </w:t>
      </w:r>
    </w:p>
    <w:p>
      <w:pPr>
        <w:pStyle w:val="Normal"/>
        <w:rPr>
          <w:rFonts w:ascii="Book Antiqua" w:hAnsi="Book Antiqua"/>
          <w:b/>
          <w:b/>
          <w:smallCaps/>
          <w:sz w:val="21"/>
          <w:szCs w:val="21"/>
        </w:rPr>
      </w:pPr>
      <w:r>
        <w:rPr/>
      </w:r>
    </w:p>
    <w:p>
      <w:pPr>
        <w:pStyle w:val="Normal"/>
        <w:rPr>
          <w:rFonts w:ascii="Book Antiqua" w:hAnsi="Book Antiqua"/>
          <w:sz w:val="8"/>
          <w:szCs w:val="8"/>
        </w:rPr>
      </w:pPr>
      <w:r>
        <w:rPr>
          <w:rFonts w:ascii="Book Antiqua" w:hAnsi="Book Antiqua"/>
          <w:sz w:val="8"/>
          <w:szCs w:val="8"/>
        </w:rPr>
      </w:r>
    </w:p>
    <w:p>
      <w:pPr>
        <w:pStyle w:val="Normal"/>
        <w:jc w:val="center"/>
        <w:rPr>
          <w:rFonts w:ascii="Book Antiqua" w:hAnsi="Book Antiqua"/>
          <w:b/>
          <w:b/>
          <w:sz w:val="21"/>
          <w:szCs w:val="21"/>
        </w:rPr>
      </w:pPr>
      <w:r>
        <w:rPr>
          <w:rFonts w:ascii="Book Antiqua" w:hAnsi="Book Antiqua"/>
          <w:b/>
          <w:sz w:val="21"/>
          <w:szCs w:val="21"/>
        </w:rPr>
        <w:t>PROJECTS/ACTIVITIES</w:t>
      </w:r>
    </w:p>
    <w:p>
      <w:pPr>
        <w:pStyle w:val="Normal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Created a 2-D game with Python using Pygame; finished pwnable challenges in pwnable.kr; Evergreen State’s Hacker Club member, 2015 to 2017</w:t>
      </w:r>
    </w:p>
    <w:p>
      <w:pPr>
        <w:pStyle w:val="ListParagraph"/>
        <w:ind w:left="360" w:hanging="0"/>
        <w:rPr>
          <w:rFonts w:ascii="Book Antiqua" w:hAnsi="Book Antiqua"/>
          <w:sz w:val="8"/>
          <w:szCs w:val="8"/>
        </w:rPr>
      </w:pPr>
      <w:r>
        <w:rPr>
          <w:rFonts w:ascii="Book Antiqua" w:hAnsi="Book Antiqua"/>
          <w:sz w:val="8"/>
          <w:szCs w:val="8"/>
        </w:rPr>
      </w:r>
    </w:p>
    <w:p>
      <w:pPr>
        <w:pStyle w:val="Normal"/>
        <w:jc w:val="center"/>
        <w:rPr>
          <w:rFonts w:ascii="Book Antiqua" w:hAnsi="Book Antiqua"/>
          <w:b/>
          <w:b/>
          <w:sz w:val="21"/>
          <w:szCs w:val="21"/>
        </w:rPr>
      </w:pPr>
      <w:r>
        <w:rPr>
          <w:rFonts w:ascii="Book Antiqua" w:hAnsi="Book Antiqua"/>
          <w:b/>
          <w:sz w:val="21"/>
          <w:szCs w:val="21"/>
        </w:rPr>
        <w:t>TECHNICAL SKILLS</w:t>
      </w:r>
    </w:p>
    <w:p>
      <w:pPr>
        <w:pStyle w:val="Normal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b/>
          <w:smallCaps/>
          <w:sz w:val="21"/>
          <w:szCs w:val="21"/>
        </w:rPr>
        <w:t>Operating Systems</w:t>
      </w:r>
      <w:r>
        <w:rPr>
          <w:rFonts w:ascii="Book Antiqua" w:hAnsi="Book Antiqua"/>
          <w:b/>
          <w:sz w:val="21"/>
          <w:szCs w:val="21"/>
        </w:rPr>
        <w:t xml:space="preserve">: </w:t>
      </w:r>
      <w:r>
        <w:rPr>
          <w:rFonts w:ascii="Book Antiqua" w:hAnsi="Book Antiqua"/>
          <w:sz w:val="21"/>
          <w:szCs w:val="21"/>
        </w:rPr>
        <w:t xml:space="preserve">Linux (RedHat, Kali, Debian); OS X; Windows XP, 7 &amp; 10 </w:t>
      </w:r>
    </w:p>
    <w:p>
      <w:pPr>
        <w:pStyle w:val="Normal"/>
        <w:rPr>
          <w:rFonts w:ascii="Book Antiqua" w:hAnsi="Book Antiqua"/>
          <w:sz w:val="12"/>
          <w:szCs w:val="12"/>
        </w:rPr>
      </w:pPr>
      <w:r>
        <w:rPr>
          <w:rFonts w:ascii="Book Antiqua" w:hAnsi="Book Antiqua"/>
          <w:sz w:val="12"/>
          <w:szCs w:val="12"/>
        </w:rPr>
      </w:r>
    </w:p>
    <w:p>
      <w:pPr>
        <w:pStyle w:val="Normal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b/>
          <w:sz w:val="21"/>
          <w:szCs w:val="21"/>
        </w:rPr>
        <w:t>APIs:</w:t>
      </w:r>
      <w:r>
        <w:rPr>
          <w:rFonts w:ascii="Book Antiqua" w:hAnsi="Book Antiqua"/>
          <w:sz w:val="21"/>
          <w:szCs w:val="21"/>
        </w:rPr>
        <w:t xml:space="preserve"> Pwntools; PyLab; Pandas ; Dask; AWS EC2; GDB Python </w:t>
      </w:r>
    </w:p>
    <w:p>
      <w:pPr>
        <w:pStyle w:val="Normal"/>
        <w:rPr>
          <w:rFonts w:ascii="Book Antiqua" w:hAnsi="Book Antiqua"/>
          <w:sz w:val="12"/>
          <w:szCs w:val="12"/>
        </w:rPr>
      </w:pPr>
      <w:r>
        <w:rPr>
          <w:rFonts w:ascii="Book Antiqua" w:hAnsi="Book Antiqua"/>
          <w:sz w:val="12"/>
          <w:szCs w:val="12"/>
        </w:rPr>
      </w:r>
    </w:p>
    <w:p>
      <w:pPr>
        <w:pStyle w:val="Normal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b/>
          <w:smallCaps/>
          <w:sz w:val="21"/>
          <w:szCs w:val="21"/>
        </w:rPr>
        <w:t>Programming</w:t>
      </w:r>
      <w:r>
        <w:rPr>
          <w:rFonts w:ascii="Book Antiqua" w:hAnsi="Book Antiqua"/>
          <w:b/>
          <w:sz w:val="21"/>
          <w:szCs w:val="21"/>
        </w:rPr>
        <w:t xml:space="preserve">: </w:t>
      </w:r>
      <w:r>
        <w:rPr>
          <w:rFonts w:ascii="Book Antiqua" w:hAnsi="Book Antiqua"/>
          <w:sz w:val="21"/>
          <w:szCs w:val="21"/>
        </w:rPr>
        <w:t>Python ; C ; NASM (x86 &amp; x64);  Bash ♦</w:t>
      </w:r>
      <w:r>
        <w:rPr>
          <w:rFonts w:ascii="Book Antiqua" w:hAnsi="Book Antiqua"/>
          <w:smallCaps/>
          <w:sz w:val="21"/>
          <w:szCs w:val="21"/>
        </w:rPr>
        <w:t xml:space="preserve">  </w:t>
      </w:r>
      <w:r>
        <w:rPr>
          <w:rFonts w:ascii="Book Antiqua" w:hAnsi="Book Antiqua"/>
          <w:b/>
          <w:smallCaps/>
          <w:sz w:val="21"/>
          <w:szCs w:val="21"/>
        </w:rPr>
        <w:t>Markup</w:t>
      </w:r>
      <w:r>
        <w:rPr>
          <w:rFonts w:ascii="Book Antiqua" w:hAnsi="Book Antiqua"/>
          <w:b/>
          <w:sz w:val="21"/>
          <w:szCs w:val="21"/>
        </w:rPr>
        <w:t xml:space="preserve">: </w:t>
      </w:r>
      <w:r>
        <w:rPr>
          <w:rFonts w:ascii="Book Antiqua" w:hAnsi="Book Antiqua"/>
          <w:sz w:val="21"/>
          <w:szCs w:val="21"/>
        </w:rPr>
        <w:t>HTML, Latex</w:t>
      </w:r>
    </w:p>
    <w:p>
      <w:pPr>
        <w:pStyle w:val="Normal"/>
        <w:rPr>
          <w:rFonts w:ascii="Book Antiqua" w:hAnsi="Book Antiqua"/>
          <w:sz w:val="12"/>
          <w:szCs w:val="12"/>
        </w:rPr>
      </w:pPr>
      <w:r>
        <w:rPr>
          <w:rFonts w:ascii="Book Antiqua" w:hAnsi="Book Antiqua"/>
          <w:sz w:val="12"/>
          <w:szCs w:val="12"/>
        </w:rPr>
      </w:r>
    </w:p>
    <w:p>
      <w:pPr>
        <w:pStyle w:val="Normal"/>
        <w:rPr>
          <w:rFonts w:ascii="Book Antiqua" w:hAnsi="Book Antiqua"/>
          <w:b/>
          <w:b/>
          <w:sz w:val="21"/>
          <w:szCs w:val="21"/>
        </w:rPr>
      </w:pPr>
      <w:r>
        <w:rPr>
          <w:rFonts w:ascii="Book Antiqua" w:hAnsi="Book Antiqua"/>
          <w:b/>
          <w:smallCaps/>
          <w:sz w:val="21"/>
          <w:szCs w:val="21"/>
        </w:rPr>
        <w:t>ToolS &amp; Software:</w:t>
      </w:r>
      <w:r>
        <w:rPr>
          <w:rFonts w:ascii="Book Antiqua" w:hAnsi="Book Antiqua"/>
          <w:b/>
          <w:sz w:val="21"/>
          <w:szCs w:val="21"/>
        </w:rPr>
        <w:t xml:space="preserve"> </w:t>
      </w:r>
      <w:r>
        <w:rPr>
          <w:rFonts w:ascii="Book Antiqua" w:hAnsi="Book Antiqua"/>
          <w:sz w:val="21"/>
          <w:szCs w:val="21"/>
        </w:rPr>
        <w:t>Vim; Process Monitor GEF/PEDA; Radare2; Wireshark; Vagrant; Anaconda ; Microsoft Ofﬁce Suite (strong Excel, PowerPoint &amp; Word)</w:t>
      </w:r>
      <w:r>
        <w:rPr>
          <w:rFonts w:ascii="Book Antiqua" w:hAnsi="Book Antiqua"/>
          <w:b/>
          <w:sz w:val="21"/>
          <w:szCs w:val="21"/>
        </w:rPr>
        <w:t xml:space="preserve"> </w:t>
      </w:r>
      <w:r>
        <w:rPr>
          <w:rFonts w:ascii="Book Antiqua" w:hAnsi="Book Antiqua"/>
          <w:sz w:val="21"/>
          <w:szCs w:val="21"/>
        </w:rPr>
        <w:t>and Adobe Photoshop</w:t>
      </w:r>
    </w:p>
    <w:p>
      <w:pPr>
        <w:pStyle w:val="Normal"/>
        <w:rPr>
          <w:rFonts w:ascii="Book Antiqua" w:hAnsi="Book Antiqua"/>
          <w:sz w:val="21"/>
          <w:szCs w:val="21"/>
        </w:rPr>
      </w:pPr>
      <w:r>
        <w:rPr/>
      </w:r>
    </w:p>
    <w:sectPr>
      <w:type w:val="nextPage"/>
      <w:pgSz w:w="12240" w:h="15840"/>
      <w:pgMar w:left="600" w:right="220" w:header="0" w:top="180" w:footer="0" w:bottom="28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Book Antiqu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1"/>
        <w:b/>
        <w:rFonts w:cs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1"/>
        <w:rFonts w:cs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1"/>
        <w:rFonts w:cs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b349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ab3c5e"/>
    <w:rPr>
      <w:i/>
      <w:iCs/>
    </w:rPr>
  </w:style>
  <w:style w:type="character" w:styleId="InternetLink">
    <w:name w:val="Internet Link"/>
    <w:basedOn w:val="DefaultParagraphFont"/>
    <w:uiPriority w:val="99"/>
    <w:unhideWhenUsed/>
    <w:rsid w:val="00ab3c5e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Book Antiqua" w:hAnsi="Book Antiqua"/>
      <w:b/>
      <w:sz w:val="21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ascii="Book Antiqua" w:hAnsi="Book Antiqua"/>
      <w:sz w:val="21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ascii="Book Antiqua" w:hAnsi="Book Antiqua"/>
      <w:sz w:val="21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sz w:val="16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ascii="Book Antiqua" w:hAnsi="Book Antiqua"/>
      <w:sz w:val="21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sz w:val="16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ascii="Book Antiqua" w:hAnsi="Book Antiqua"/>
      <w:sz w:val="21"/>
      <w:szCs w:val="21"/>
    </w:rPr>
  </w:style>
  <w:style w:type="character" w:styleId="ListLabel29">
    <w:name w:val="ListLabel 29"/>
    <w:qFormat/>
    <w:rPr>
      <w:rFonts w:ascii="Book Antiqua" w:hAnsi="Book Antiqua" w:eastAsia="" w:eastAsiaTheme="majorEastAsia"/>
      <w:color w:val="auto"/>
      <w:sz w:val="21"/>
      <w:szCs w:val="21"/>
      <w:u w:val="none"/>
    </w:rPr>
  </w:style>
  <w:style w:type="character" w:styleId="ListLabel30">
    <w:name w:val="ListLabel 30"/>
    <w:qFormat/>
    <w:rPr>
      <w:rFonts w:ascii="Book Antiqua" w:hAnsi="Book Antiqua" w:cs="Wingdings"/>
      <w:b/>
      <w:sz w:val="21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ascii="Book Antiqua" w:hAnsi="Book Antiqua" w:cs="Wingdings"/>
      <w:sz w:val="21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ascii="Book Antiqua" w:hAnsi="Book Antiqua" w:cs="Wingdings"/>
      <w:sz w:val="21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ascii="Book Antiqua" w:hAnsi="Book Antiqua" w:cs="Wingdings"/>
      <w:sz w:val="21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ascii="Book Antiqua" w:hAnsi="Book Antiqua"/>
      <w:sz w:val="21"/>
      <w:szCs w:val="21"/>
    </w:rPr>
  </w:style>
  <w:style w:type="character" w:styleId="ListLabel67">
    <w:name w:val="ListLabel 67"/>
    <w:qFormat/>
    <w:rPr>
      <w:rFonts w:ascii="Book Antiqua" w:hAnsi="Book Antiqua" w:eastAsia="" w:eastAsiaTheme="majorEastAsia"/>
      <w:color w:val="auto"/>
      <w:sz w:val="21"/>
      <w:szCs w:val="21"/>
      <w:u w:val="none"/>
    </w:rPr>
  </w:style>
  <w:style w:type="character" w:styleId="ListLabel68">
    <w:name w:val="ListLabel 68"/>
    <w:qFormat/>
    <w:rPr>
      <w:rFonts w:ascii="Book Antiqua" w:hAnsi="Book Antiqua" w:cs="Wingdings"/>
      <w:b/>
      <w:sz w:val="21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ascii="Book Antiqua" w:hAnsi="Book Antiqua" w:cs="Wingdings"/>
      <w:sz w:val="21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ascii="Book Antiqua" w:hAnsi="Book Antiqua" w:cs="Wingdings"/>
      <w:sz w:val="21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ascii="Book Antiqua" w:hAnsi="Book Antiqua" w:cs="Wingdings"/>
      <w:sz w:val="21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ascii="Book Antiqua" w:hAnsi="Book Antiqua"/>
      <w:sz w:val="21"/>
      <w:szCs w:val="21"/>
    </w:rPr>
  </w:style>
  <w:style w:type="character" w:styleId="ListLabel105">
    <w:name w:val="ListLabel 105"/>
    <w:qFormat/>
    <w:rPr>
      <w:rFonts w:ascii="Book Antiqua" w:hAnsi="Book Antiqua" w:eastAsia="" w:eastAsiaTheme="majorEastAsia"/>
      <w:color w:val="auto"/>
      <w:sz w:val="21"/>
      <w:szCs w:val="21"/>
      <w:u w:val="none"/>
    </w:rPr>
  </w:style>
  <w:style w:type="character" w:styleId="ListLabel106">
    <w:name w:val="ListLabel 106"/>
    <w:qFormat/>
    <w:rPr>
      <w:rFonts w:ascii="Book Antiqua" w:hAnsi="Book Antiqua" w:cs="Wingdings"/>
      <w:b/>
      <w:sz w:val="21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ascii="Book Antiqua" w:hAnsi="Book Antiqua" w:cs="Wingdings"/>
      <w:sz w:val="21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ascii="Book Antiqua" w:hAnsi="Book Antiqua" w:cs="Wingdings"/>
      <w:sz w:val="21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ascii="Book Antiqua" w:hAnsi="Book Antiqua" w:cs="Wingdings"/>
      <w:sz w:val="21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ascii="Book Antiqua" w:hAnsi="Book Antiqua"/>
      <w:sz w:val="21"/>
      <w:szCs w:val="21"/>
    </w:rPr>
  </w:style>
  <w:style w:type="character" w:styleId="ListLabel143">
    <w:name w:val="ListLabel 143"/>
    <w:qFormat/>
    <w:rPr>
      <w:rFonts w:ascii="Book Antiqua" w:hAnsi="Book Antiqua" w:eastAsia="" w:eastAsiaTheme="majorEastAsia"/>
      <w:color w:val="auto"/>
      <w:sz w:val="21"/>
      <w:szCs w:val="21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57a0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otjon05@gmail.com" TargetMode="External"/><Relationship Id="rId3" Type="http://schemas.openxmlformats.org/officeDocument/2006/relationships/hyperlink" Target="https://github.com/gotjon05" TargetMode="External"/><Relationship Id="rId4" Type="http://schemas.openxmlformats.org/officeDocument/2006/relationships/hyperlink" Target="https://www.linkedin.com/in/gotjon05" TargetMode="External"/><Relationship Id="rId5" Type="http://schemas.openxmlformats.org/officeDocument/2006/relationships/hyperlink" Target="../../../C:/Users/mchandler/Downloads/gotjon05.github.io" TargetMode="External"/><Relationship Id="rId6" Type="http://schemas.openxmlformats.org/officeDocument/2006/relationships/hyperlink" Target="https://en.wikipedia.org/wiki/Nonprofit_organization" TargetMode="External"/><Relationship Id="rId7" Type="http://schemas.openxmlformats.org/officeDocument/2006/relationships/hyperlink" Target="https://en.wikipedia.org/wiki/Blindness" TargetMode="External"/><Relationship Id="rId8" Type="http://schemas.openxmlformats.org/officeDocument/2006/relationships/hyperlink" Target="https://en.wikipedia.org/wiki/Eye_disease" TargetMode="External"/><Relationship Id="rId9" Type="http://schemas.openxmlformats.org/officeDocument/2006/relationships/hyperlink" Target="https://en.wikipedia.org/wiki/Developing_countries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Application>LibreOffice/6.2.7.1$Linux_X86_64 LibreOffice_project/20$Build-1</Application>
  <Pages>1</Pages>
  <Words>389</Words>
  <Characters>2380</Characters>
  <CharactersWithSpaces>2765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2019-06-19T18:54:00Z</dcterms:created>
  <dc:creator>Maggie Chandler</dc:creator>
  <dc:description/>
  <dc:language>en-US</dc:language>
  <cp:lastModifiedBy/>
  <dcterms:modified xsi:type="dcterms:W3CDTF">2019-09-16T15:43:35Z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