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A07" w:rsidRPr="00636BB5" w:rsidRDefault="001B2A07" w:rsidP="001B2A07">
      <w:pPr>
        <w:jc w:val="center"/>
        <w:rPr>
          <w:rFonts w:ascii="仿宋_GB2312" w:eastAsia="仿宋_GB2312"/>
          <w:b/>
          <w:sz w:val="44"/>
          <w:szCs w:val="44"/>
        </w:rPr>
      </w:pPr>
      <w:r w:rsidRPr="00636BB5">
        <w:rPr>
          <w:rFonts w:ascii="仿宋_GB2312" w:eastAsia="仿宋_GB2312" w:hint="eastAsia"/>
          <w:b/>
          <w:sz w:val="44"/>
          <w:szCs w:val="44"/>
        </w:rPr>
        <w:t>富美集团中国商品批发交易平台</w:t>
      </w:r>
    </w:p>
    <w:p w:rsidR="001B2A07" w:rsidRPr="00636BB5" w:rsidRDefault="001B2A07" w:rsidP="001B2A07">
      <w:pPr>
        <w:jc w:val="center"/>
        <w:rPr>
          <w:rFonts w:ascii="仿宋_GB2312" w:eastAsia="仿宋_GB2312"/>
          <w:b/>
          <w:sz w:val="44"/>
          <w:szCs w:val="44"/>
        </w:rPr>
      </w:pPr>
      <w:r w:rsidRPr="00636BB5">
        <w:rPr>
          <w:rFonts w:ascii="仿宋_GB2312" w:eastAsia="仿宋_GB2312" w:hint="eastAsia"/>
          <w:b/>
          <w:sz w:val="44"/>
          <w:szCs w:val="44"/>
        </w:rPr>
        <w:t>交易账户开通须知</w:t>
      </w:r>
    </w:p>
    <w:p w:rsidR="001B2A07" w:rsidRPr="00636BB5" w:rsidRDefault="001B2A07" w:rsidP="001B2A07">
      <w:pPr>
        <w:jc w:val="center"/>
        <w:rPr>
          <w:rFonts w:ascii="仿宋_GB2312" w:eastAsia="仿宋_GB2312"/>
          <w:b/>
          <w:sz w:val="44"/>
          <w:szCs w:val="44"/>
        </w:rPr>
      </w:pP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本须知无法涵盖在富美集团中国商品批发交易平台（以下简称“交易平台”）交易的所有风险和有关市场交易的全部情形，故您在交易账户开通之前，应全面了解交易平台的有关业务运营规定，并对自身的经济能力、风险控制能力做出客观判断。</w:t>
      </w:r>
    </w:p>
    <w:p w:rsidR="001B2A07" w:rsidRPr="00636BB5" w:rsidRDefault="001B2A07" w:rsidP="001B2A07">
      <w:pPr>
        <w:ind w:firstLineChars="200" w:firstLine="562"/>
        <w:jc w:val="left"/>
        <w:rPr>
          <w:rFonts w:ascii="仿宋_GB2312" w:eastAsia="仿宋_GB2312"/>
          <w:b/>
          <w:sz w:val="28"/>
          <w:szCs w:val="28"/>
        </w:rPr>
      </w:pPr>
      <w:r w:rsidRPr="00636BB5">
        <w:rPr>
          <w:rFonts w:ascii="仿宋_GB2312" w:eastAsia="仿宋_GB2312" w:hint="eastAsia"/>
          <w:b/>
          <w:sz w:val="28"/>
          <w:szCs w:val="28"/>
        </w:rPr>
        <w:t>1、风险告知</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在交易账户开通前，请务必仔细阅读并了解本风险告知的所有内容。</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1.1 在交易平台进行交易与线下交易同样具有风险。</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1.2 作为交易平台</w:t>
      </w:r>
      <w:r w:rsidR="00CE0C05" w:rsidRPr="00636BB5">
        <w:rPr>
          <w:rFonts w:ascii="仿宋_GB2312" w:eastAsia="仿宋_GB2312" w:hint="eastAsia"/>
          <w:sz w:val="28"/>
          <w:szCs w:val="28"/>
        </w:rPr>
        <w:t>交易方卖出商品</w:t>
      </w:r>
      <w:r w:rsidRPr="00636BB5">
        <w:rPr>
          <w:rFonts w:ascii="仿宋_GB2312" w:eastAsia="仿宋_GB2312" w:hint="eastAsia"/>
          <w:sz w:val="28"/>
          <w:szCs w:val="28"/>
        </w:rPr>
        <w:t>，可能会出现如下情形：</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1.2.1 参与竞标但不中标；</w:t>
      </w:r>
    </w:p>
    <w:p w:rsidR="009E5021" w:rsidRPr="00636BB5" w:rsidRDefault="009E5021"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 xml:space="preserve">1.2.2 </w:t>
      </w:r>
      <w:r w:rsidRPr="00636BB5">
        <w:rPr>
          <w:rFonts w:ascii="仿宋_GB2312" w:eastAsia="仿宋_GB2312" w:hAnsi="宋体" w:cs="宋体" w:hint="eastAsia"/>
          <w:kern w:val="0"/>
          <w:sz w:val="28"/>
          <w:szCs w:val="28"/>
        </w:rPr>
        <w:t>发布的投标信息资料被交易平台审核认定为虚假或不合规的，其交易账户将被冻结，相应投标保证金或履约保证金将被依规扣罚；</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1.2.</w:t>
      </w:r>
      <w:r w:rsidR="009E5021" w:rsidRPr="00636BB5">
        <w:rPr>
          <w:rFonts w:ascii="仿宋_GB2312" w:eastAsia="仿宋_GB2312" w:hint="eastAsia"/>
          <w:sz w:val="28"/>
          <w:szCs w:val="28"/>
        </w:rPr>
        <w:t>3</w:t>
      </w:r>
      <w:r w:rsidRPr="00636BB5">
        <w:rPr>
          <w:rFonts w:ascii="仿宋_GB2312" w:eastAsia="仿宋_GB2312" w:hint="eastAsia"/>
          <w:sz w:val="28"/>
          <w:szCs w:val="28"/>
        </w:rPr>
        <w:t xml:space="preserve"> 中标后未能及时自行冻结履约保证金的，投标保证金将被交易平台扣罚，用于赔付相应的</w:t>
      </w:r>
      <w:r w:rsidR="00E473E4" w:rsidRPr="00636BB5">
        <w:rPr>
          <w:rFonts w:ascii="仿宋_GB2312" w:eastAsia="仿宋_GB2312" w:hint="eastAsia"/>
          <w:sz w:val="28"/>
          <w:szCs w:val="28"/>
        </w:rPr>
        <w:t>买方</w:t>
      </w:r>
      <w:r w:rsidRPr="00636BB5">
        <w:rPr>
          <w:rFonts w:ascii="仿宋_GB2312" w:eastAsia="仿宋_GB2312" w:hint="eastAsia"/>
          <w:sz w:val="28"/>
          <w:szCs w:val="28"/>
        </w:rPr>
        <w:t>；</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1.2.</w:t>
      </w:r>
      <w:r w:rsidR="009E5021" w:rsidRPr="00636BB5">
        <w:rPr>
          <w:rFonts w:ascii="仿宋_GB2312" w:eastAsia="仿宋_GB2312" w:hint="eastAsia"/>
          <w:sz w:val="28"/>
          <w:szCs w:val="28"/>
        </w:rPr>
        <w:t>4</w:t>
      </w:r>
      <w:r w:rsidRPr="00636BB5">
        <w:rPr>
          <w:rFonts w:ascii="仿宋_GB2312" w:eastAsia="仿宋_GB2312" w:hint="eastAsia"/>
          <w:sz w:val="28"/>
          <w:szCs w:val="28"/>
        </w:rPr>
        <w:t xml:space="preserve"> 定标的</w:t>
      </w:r>
      <w:r w:rsidR="00E473E4" w:rsidRPr="00636BB5">
        <w:rPr>
          <w:rFonts w:ascii="仿宋_GB2312" w:eastAsia="仿宋_GB2312" w:hint="eastAsia"/>
          <w:sz w:val="28"/>
          <w:szCs w:val="28"/>
        </w:rPr>
        <w:t>买方</w:t>
      </w:r>
      <w:r w:rsidRPr="00636BB5">
        <w:rPr>
          <w:rFonts w:ascii="仿宋_GB2312" w:eastAsia="仿宋_GB2312" w:hint="eastAsia"/>
          <w:sz w:val="28"/>
          <w:szCs w:val="28"/>
        </w:rPr>
        <w:t>中，《预订单》订购量可能小于</w:t>
      </w:r>
      <w:r w:rsidR="00E473E4" w:rsidRPr="00636BB5">
        <w:rPr>
          <w:rFonts w:ascii="仿宋_GB2312" w:eastAsia="仿宋_GB2312" w:hint="eastAsia"/>
          <w:sz w:val="28"/>
          <w:szCs w:val="28"/>
        </w:rPr>
        <w:t>卖方</w:t>
      </w:r>
      <w:r w:rsidRPr="00636BB5">
        <w:rPr>
          <w:rFonts w:ascii="仿宋_GB2312" w:eastAsia="仿宋_GB2312" w:hint="eastAsia"/>
          <w:sz w:val="28"/>
          <w:szCs w:val="28"/>
        </w:rPr>
        <w:t>设定的经济批量；</w:t>
      </w:r>
    </w:p>
    <w:p w:rsidR="001B2A07" w:rsidRPr="00636BB5" w:rsidRDefault="001B2A07" w:rsidP="001B2A07">
      <w:pPr>
        <w:spacing w:line="360" w:lineRule="auto"/>
        <w:ind w:firstLineChars="200" w:firstLine="560"/>
        <w:jc w:val="left"/>
        <w:rPr>
          <w:rFonts w:ascii="仿宋_GB2312" w:eastAsia="仿宋_GB2312"/>
          <w:sz w:val="28"/>
          <w:szCs w:val="28"/>
        </w:rPr>
      </w:pPr>
      <w:r w:rsidRPr="00636BB5">
        <w:rPr>
          <w:rFonts w:ascii="仿宋_GB2312" w:eastAsia="仿宋_GB2312" w:hint="eastAsia"/>
          <w:sz w:val="28"/>
          <w:szCs w:val="28"/>
        </w:rPr>
        <w:t>1.2.</w:t>
      </w:r>
      <w:r w:rsidR="009E5021" w:rsidRPr="00636BB5">
        <w:rPr>
          <w:rFonts w:ascii="仿宋_GB2312" w:eastAsia="仿宋_GB2312" w:hint="eastAsia"/>
          <w:sz w:val="28"/>
          <w:szCs w:val="28"/>
        </w:rPr>
        <w:t>5</w:t>
      </w:r>
      <w:r w:rsidRPr="00636BB5">
        <w:rPr>
          <w:rFonts w:ascii="仿宋_GB2312" w:eastAsia="仿宋_GB2312" w:hint="eastAsia"/>
          <w:sz w:val="28"/>
          <w:szCs w:val="28"/>
        </w:rPr>
        <w:t xml:space="preserve"> </w:t>
      </w:r>
      <w:r w:rsidR="00E473E4" w:rsidRPr="00636BB5">
        <w:rPr>
          <w:rFonts w:ascii="仿宋_GB2312" w:eastAsia="仿宋_GB2312" w:hint="eastAsia"/>
          <w:sz w:val="28"/>
          <w:szCs w:val="28"/>
        </w:rPr>
        <w:t>买方</w:t>
      </w:r>
      <w:r w:rsidRPr="00636BB5">
        <w:rPr>
          <w:rFonts w:ascii="仿宋_GB2312" w:eastAsia="仿宋_GB2312" w:hint="eastAsia"/>
          <w:sz w:val="28"/>
          <w:szCs w:val="28"/>
        </w:rPr>
        <w:t>下达《提货单》后，如延迟发货</w:t>
      </w:r>
      <w:r w:rsidR="00E473E4" w:rsidRPr="00636BB5">
        <w:rPr>
          <w:rFonts w:ascii="仿宋_GB2312" w:eastAsia="仿宋_GB2312" w:hint="eastAsia"/>
          <w:sz w:val="28"/>
          <w:szCs w:val="28"/>
        </w:rPr>
        <w:t>卖方</w:t>
      </w:r>
      <w:r w:rsidRPr="00636BB5">
        <w:rPr>
          <w:rFonts w:ascii="仿宋_GB2312" w:eastAsia="仿宋_GB2312" w:hint="eastAsia"/>
          <w:sz w:val="28"/>
          <w:szCs w:val="28"/>
        </w:rPr>
        <w:t>须对相应</w:t>
      </w:r>
      <w:r w:rsidR="00E473E4" w:rsidRPr="00636BB5">
        <w:rPr>
          <w:rFonts w:ascii="仿宋_GB2312" w:eastAsia="仿宋_GB2312" w:hint="eastAsia"/>
          <w:sz w:val="28"/>
          <w:szCs w:val="28"/>
        </w:rPr>
        <w:t>买方</w:t>
      </w:r>
      <w:r w:rsidRPr="00636BB5">
        <w:rPr>
          <w:rFonts w:ascii="仿宋_GB2312" w:eastAsia="仿宋_GB2312" w:hint="eastAsia"/>
          <w:sz w:val="28"/>
          <w:szCs w:val="28"/>
        </w:rPr>
        <w:t>进行赔偿；</w:t>
      </w:r>
    </w:p>
    <w:p w:rsidR="001B2A07" w:rsidRPr="00636BB5" w:rsidRDefault="001B2A07" w:rsidP="001B2A07">
      <w:pPr>
        <w:spacing w:line="360" w:lineRule="auto"/>
        <w:ind w:firstLineChars="200" w:firstLine="560"/>
        <w:jc w:val="left"/>
        <w:rPr>
          <w:rFonts w:ascii="仿宋_GB2312" w:eastAsia="仿宋_GB2312"/>
          <w:sz w:val="28"/>
          <w:szCs w:val="28"/>
        </w:rPr>
      </w:pPr>
      <w:r w:rsidRPr="00636BB5">
        <w:rPr>
          <w:rFonts w:ascii="仿宋_GB2312" w:eastAsia="仿宋_GB2312" w:hint="eastAsia"/>
          <w:sz w:val="28"/>
          <w:szCs w:val="28"/>
        </w:rPr>
        <w:t>1.2.</w:t>
      </w:r>
      <w:r w:rsidR="009E5021" w:rsidRPr="00636BB5">
        <w:rPr>
          <w:rFonts w:ascii="仿宋_GB2312" w:eastAsia="仿宋_GB2312" w:hint="eastAsia"/>
          <w:sz w:val="28"/>
          <w:szCs w:val="28"/>
        </w:rPr>
        <w:t>6</w:t>
      </w:r>
      <w:r w:rsidRPr="00636BB5">
        <w:rPr>
          <w:rFonts w:ascii="仿宋_GB2312" w:eastAsia="仿宋_GB2312" w:hint="eastAsia"/>
          <w:sz w:val="28"/>
          <w:szCs w:val="28"/>
        </w:rPr>
        <w:t xml:space="preserve"> 当</w:t>
      </w:r>
      <w:r w:rsidR="00E473E4" w:rsidRPr="00636BB5">
        <w:rPr>
          <w:rFonts w:ascii="仿宋_GB2312" w:eastAsia="仿宋_GB2312" w:hint="eastAsia"/>
          <w:sz w:val="28"/>
          <w:szCs w:val="28"/>
        </w:rPr>
        <w:t>卖方</w:t>
      </w:r>
      <w:r w:rsidRPr="00636BB5">
        <w:rPr>
          <w:rFonts w:ascii="仿宋_GB2312" w:eastAsia="仿宋_GB2312" w:hint="eastAsia"/>
          <w:sz w:val="28"/>
          <w:szCs w:val="28"/>
        </w:rPr>
        <w:t>履约保证金余额不足时，合同的未履约部分作废，同时对相应</w:t>
      </w:r>
      <w:r w:rsidR="00E473E4" w:rsidRPr="00636BB5">
        <w:rPr>
          <w:rFonts w:ascii="仿宋_GB2312" w:eastAsia="仿宋_GB2312" w:hint="eastAsia"/>
          <w:sz w:val="28"/>
          <w:szCs w:val="28"/>
        </w:rPr>
        <w:t>买方</w:t>
      </w:r>
      <w:r w:rsidRPr="00636BB5">
        <w:rPr>
          <w:rFonts w:ascii="仿宋_GB2312" w:eastAsia="仿宋_GB2312" w:hint="eastAsia"/>
          <w:sz w:val="28"/>
          <w:szCs w:val="28"/>
        </w:rPr>
        <w:t>进行补偿；</w:t>
      </w:r>
    </w:p>
    <w:p w:rsidR="001B2A07" w:rsidRPr="00636BB5" w:rsidRDefault="001B2A07" w:rsidP="001B2A07">
      <w:pPr>
        <w:spacing w:line="360" w:lineRule="auto"/>
        <w:ind w:firstLineChars="200" w:firstLine="560"/>
        <w:jc w:val="left"/>
        <w:rPr>
          <w:rFonts w:ascii="仿宋_GB2312" w:eastAsia="仿宋_GB2312"/>
          <w:sz w:val="28"/>
          <w:szCs w:val="28"/>
        </w:rPr>
      </w:pPr>
      <w:r w:rsidRPr="00636BB5">
        <w:rPr>
          <w:rFonts w:ascii="仿宋_GB2312" w:eastAsia="仿宋_GB2312" w:hint="eastAsia"/>
          <w:sz w:val="28"/>
          <w:szCs w:val="28"/>
        </w:rPr>
        <w:t>1.2.</w:t>
      </w:r>
      <w:r w:rsidR="009E5021" w:rsidRPr="00636BB5">
        <w:rPr>
          <w:rFonts w:ascii="仿宋_GB2312" w:eastAsia="仿宋_GB2312" w:hint="eastAsia"/>
          <w:sz w:val="28"/>
          <w:szCs w:val="28"/>
        </w:rPr>
        <w:t>7</w:t>
      </w:r>
      <w:r w:rsidRPr="00636BB5">
        <w:rPr>
          <w:rFonts w:ascii="仿宋_GB2312" w:eastAsia="仿宋_GB2312" w:hint="eastAsia"/>
          <w:sz w:val="28"/>
          <w:szCs w:val="28"/>
        </w:rPr>
        <w:t xml:space="preserve"> </w:t>
      </w:r>
      <w:r w:rsidR="00E473E4" w:rsidRPr="00636BB5">
        <w:rPr>
          <w:rFonts w:ascii="仿宋_GB2312" w:eastAsia="仿宋_GB2312" w:hint="eastAsia"/>
          <w:sz w:val="28"/>
          <w:szCs w:val="28"/>
        </w:rPr>
        <w:t>买方</w:t>
      </w:r>
      <w:r w:rsidRPr="00636BB5">
        <w:rPr>
          <w:rFonts w:ascii="仿宋_GB2312" w:eastAsia="仿宋_GB2312" w:hint="eastAsia"/>
          <w:sz w:val="28"/>
          <w:szCs w:val="28"/>
        </w:rPr>
        <w:t>未能按《电子购货合同》约定全部下达《提货单》的，将按《保证函》的约</w:t>
      </w:r>
      <w:r w:rsidR="00263543" w:rsidRPr="00636BB5">
        <w:rPr>
          <w:rFonts w:ascii="仿宋_GB2312" w:eastAsia="仿宋_GB2312" w:hint="eastAsia"/>
          <w:sz w:val="28"/>
          <w:szCs w:val="28"/>
        </w:rPr>
        <w:t>定向</w:t>
      </w:r>
      <w:r w:rsidR="00E473E4" w:rsidRPr="00636BB5">
        <w:rPr>
          <w:rFonts w:ascii="仿宋_GB2312" w:eastAsia="仿宋_GB2312" w:hint="eastAsia"/>
          <w:sz w:val="28"/>
          <w:szCs w:val="28"/>
        </w:rPr>
        <w:t>卖方</w:t>
      </w:r>
      <w:r w:rsidRPr="00636BB5">
        <w:rPr>
          <w:rFonts w:ascii="仿宋_GB2312" w:eastAsia="仿宋_GB2312" w:hint="eastAsia"/>
          <w:sz w:val="28"/>
          <w:szCs w:val="28"/>
        </w:rPr>
        <w:t>进行赔偿，但不一定能完全弥补</w:t>
      </w:r>
      <w:r w:rsidR="00E473E4" w:rsidRPr="00636BB5">
        <w:rPr>
          <w:rFonts w:ascii="仿宋_GB2312" w:eastAsia="仿宋_GB2312" w:hint="eastAsia"/>
          <w:sz w:val="28"/>
          <w:szCs w:val="28"/>
        </w:rPr>
        <w:t>卖方</w:t>
      </w:r>
      <w:r w:rsidR="00263543" w:rsidRPr="00636BB5">
        <w:rPr>
          <w:rFonts w:ascii="仿宋_GB2312" w:eastAsia="仿宋_GB2312" w:hint="eastAsia"/>
          <w:sz w:val="28"/>
          <w:szCs w:val="28"/>
        </w:rPr>
        <w:t>的</w:t>
      </w:r>
      <w:r w:rsidRPr="00636BB5">
        <w:rPr>
          <w:rFonts w:ascii="仿宋_GB2312" w:eastAsia="仿宋_GB2312" w:hint="eastAsia"/>
          <w:sz w:val="28"/>
          <w:szCs w:val="28"/>
        </w:rPr>
        <w:t>损失；</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lastRenderedPageBreak/>
        <w:t>1.2.</w:t>
      </w:r>
      <w:r w:rsidR="009E5021" w:rsidRPr="00636BB5">
        <w:rPr>
          <w:rFonts w:ascii="仿宋_GB2312" w:eastAsia="仿宋_GB2312" w:hint="eastAsia"/>
          <w:sz w:val="28"/>
          <w:szCs w:val="28"/>
        </w:rPr>
        <w:t>8</w:t>
      </w:r>
      <w:r w:rsidRPr="00636BB5">
        <w:rPr>
          <w:rFonts w:ascii="仿宋_GB2312" w:eastAsia="仿宋_GB2312" w:hint="eastAsia"/>
          <w:sz w:val="28"/>
          <w:szCs w:val="28"/>
        </w:rPr>
        <w:t xml:space="preserve"> </w:t>
      </w:r>
      <w:r w:rsidR="00E473E4" w:rsidRPr="00636BB5">
        <w:rPr>
          <w:rFonts w:ascii="仿宋_GB2312" w:eastAsia="仿宋_GB2312" w:hint="eastAsia"/>
          <w:sz w:val="28"/>
          <w:szCs w:val="28"/>
        </w:rPr>
        <w:t>卖方</w:t>
      </w:r>
      <w:r w:rsidR="00C248EF" w:rsidRPr="00636BB5">
        <w:rPr>
          <w:rFonts w:ascii="仿宋_GB2312" w:eastAsia="仿宋_GB2312" w:hint="eastAsia"/>
          <w:sz w:val="28"/>
          <w:szCs w:val="28"/>
        </w:rPr>
        <w:t>由于货物质量问题被</w:t>
      </w:r>
      <w:r w:rsidR="00E473E4" w:rsidRPr="00636BB5">
        <w:rPr>
          <w:rFonts w:ascii="仿宋_GB2312" w:eastAsia="仿宋_GB2312" w:hint="eastAsia"/>
          <w:sz w:val="28"/>
          <w:szCs w:val="28"/>
        </w:rPr>
        <w:t>买方</w:t>
      </w:r>
      <w:r w:rsidRPr="00636BB5">
        <w:rPr>
          <w:rFonts w:ascii="仿宋_GB2312" w:eastAsia="仿宋_GB2312" w:hint="eastAsia"/>
          <w:sz w:val="28"/>
          <w:szCs w:val="28"/>
        </w:rPr>
        <w:t>提起诉讼；</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1.2.</w:t>
      </w:r>
      <w:r w:rsidR="00C248EF" w:rsidRPr="00636BB5">
        <w:rPr>
          <w:rFonts w:ascii="仿宋_GB2312" w:eastAsia="仿宋_GB2312" w:hint="eastAsia"/>
          <w:sz w:val="28"/>
          <w:szCs w:val="28"/>
        </w:rPr>
        <w:t>9</w:t>
      </w:r>
      <w:r w:rsidRPr="00636BB5">
        <w:rPr>
          <w:rFonts w:ascii="仿宋_GB2312" w:eastAsia="仿宋_GB2312" w:hint="eastAsia"/>
          <w:sz w:val="28"/>
          <w:szCs w:val="28"/>
        </w:rPr>
        <w:t xml:space="preserve"> 其他违反交易平台有关业务运营规定的情形。</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1.3 作为交易平台</w:t>
      </w:r>
      <w:r w:rsidR="00C248EF" w:rsidRPr="00636BB5">
        <w:rPr>
          <w:rFonts w:ascii="仿宋_GB2312" w:eastAsia="仿宋_GB2312" w:hint="eastAsia"/>
          <w:sz w:val="28"/>
          <w:szCs w:val="28"/>
        </w:rPr>
        <w:t>交易方买入商品</w:t>
      </w:r>
      <w:r w:rsidRPr="00636BB5">
        <w:rPr>
          <w:rFonts w:ascii="仿宋_GB2312" w:eastAsia="仿宋_GB2312" w:hint="eastAsia"/>
          <w:sz w:val="28"/>
          <w:szCs w:val="28"/>
        </w:rPr>
        <w:t>，可能会出现如下情形：</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 xml:space="preserve">1.3.1 </w:t>
      </w:r>
      <w:r w:rsidR="00C248EF" w:rsidRPr="00636BB5">
        <w:rPr>
          <w:rFonts w:ascii="仿宋_GB2312" w:eastAsia="仿宋_GB2312" w:hint="eastAsia"/>
          <w:sz w:val="28"/>
          <w:szCs w:val="28"/>
        </w:rPr>
        <w:t>交易</w:t>
      </w:r>
      <w:r w:rsidRPr="00636BB5">
        <w:rPr>
          <w:rFonts w:ascii="仿宋_GB2312" w:eastAsia="仿宋_GB2312" w:hint="eastAsia"/>
          <w:sz w:val="28"/>
          <w:szCs w:val="28"/>
        </w:rPr>
        <w:t>账户中资金不足导致无法下达《预订单》；</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1.3.2 下达《预订单》</w:t>
      </w:r>
      <w:r w:rsidR="00C248EF" w:rsidRPr="00636BB5">
        <w:rPr>
          <w:rFonts w:ascii="仿宋_GB2312" w:eastAsia="仿宋_GB2312" w:hint="eastAsia"/>
          <w:sz w:val="28"/>
          <w:szCs w:val="28"/>
        </w:rPr>
        <w:t>成功，</w:t>
      </w:r>
      <w:r w:rsidRPr="00636BB5">
        <w:rPr>
          <w:rFonts w:ascii="仿宋_GB2312" w:eastAsia="仿宋_GB2312" w:hint="eastAsia"/>
          <w:sz w:val="28"/>
          <w:szCs w:val="28"/>
        </w:rPr>
        <w:t>但不满足当前最低价标的中标条件导致</w:t>
      </w:r>
      <w:r w:rsidR="00C248EF" w:rsidRPr="00636BB5">
        <w:rPr>
          <w:rFonts w:ascii="仿宋_GB2312" w:eastAsia="仿宋_GB2312" w:hint="eastAsia"/>
          <w:sz w:val="28"/>
          <w:szCs w:val="28"/>
        </w:rPr>
        <w:t>不能中标</w:t>
      </w:r>
      <w:r w:rsidRPr="00636BB5">
        <w:rPr>
          <w:rFonts w:ascii="仿宋_GB2312" w:eastAsia="仿宋_GB2312" w:hint="eastAsia"/>
          <w:sz w:val="28"/>
          <w:szCs w:val="28"/>
        </w:rPr>
        <w:t>；</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 xml:space="preserve">1.3.3 </w:t>
      </w:r>
      <w:r w:rsidR="00E473E4" w:rsidRPr="00636BB5">
        <w:rPr>
          <w:rFonts w:ascii="仿宋_GB2312" w:eastAsia="仿宋_GB2312" w:hint="eastAsia"/>
          <w:sz w:val="28"/>
          <w:szCs w:val="28"/>
        </w:rPr>
        <w:t>卖方</w:t>
      </w:r>
      <w:r w:rsidR="00C248EF" w:rsidRPr="00636BB5">
        <w:rPr>
          <w:rFonts w:ascii="仿宋_GB2312" w:eastAsia="仿宋_GB2312" w:hint="eastAsia"/>
          <w:sz w:val="28"/>
          <w:szCs w:val="28"/>
        </w:rPr>
        <w:t>延迟发货，依规会对</w:t>
      </w:r>
      <w:r w:rsidR="00E473E4" w:rsidRPr="00636BB5">
        <w:rPr>
          <w:rFonts w:ascii="仿宋_GB2312" w:eastAsia="仿宋_GB2312" w:hint="eastAsia"/>
          <w:sz w:val="28"/>
          <w:szCs w:val="28"/>
        </w:rPr>
        <w:t>买方</w:t>
      </w:r>
      <w:r w:rsidR="00C248EF" w:rsidRPr="00636BB5">
        <w:rPr>
          <w:rFonts w:ascii="仿宋_GB2312" w:eastAsia="仿宋_GB2312" w:hint="eastAsia"/>
          <w:sz w:val="28"/>
          <w:szCs w:val="28"/>
        </w:rPr>
        <w:t>作出相应补偿，但不一定能完全弥补</w:t>
      </w:r>
      <w:r w:rsidR="00E473E4" w:rsidRPr="00636BB5">
        <w:rPr>
          <w:rFonts w:ascii="仿宋_GB2312" w:eastAsia="仿宋_GB2312" w:hint="eastAsia"/>
          <w:sz w:val="28"/>
          <w:szCs w:val="28"/>
        </w:rPr>
        <w:t>买方</w:t>
      </w:r>
      <w:r w:rsidR="00C248EF" w:rsidRPr="00636BB5">
        <w:rPr>
          <w:rFonts w:ascii="仿宋_GB2312" w:eastAsia="仿宋_GB2312" w:hint="eastAsia"/>
          <w:sz w:val="28"/>
          <w:szCs w:val="28"/>
        </w:rPr>
        <w:t>的损失</w:t>
      </w:r>
      <w:r w:rsidRPr="00636BB5">
        <w:rPr>
          <w:rFonts w:ascii="仿宋_GB2312" w:eastAsia="仿宋_GB2312" w:hint="eastAsia"/>
          <w:sz w:val="28"/>
          <w:szCs w:val="28"/>
        </w:rPr>
        <w:t>；</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1.3.4 当中标</w:t>
      </w:r>
      <w:r w:rsidR="00E473E4" w:rsidRPr="00636BB5">
        <w:rPr>
          <w:rFonts w:ascii="仿宋_GB2312" w:eastAsia="仿宋_GB2312" w:hint="eastAsia"/>
          <w:sz w:val="28"/>
          <w:szCs w:val="28"/>
        </w:rPr>
        <w:t>卖方</w:t>
      </w:r>
      <w:r w:rsidRPr="00636BB5">
        <w:rPr>
          <w:rFonts w:ascii="仿宋_GB2312" w:eastAsia="仿宋_GB2312" w:hint="eastAsia"/>
          <w:sz w:val="28"/>
          <w:szCs w:val="28"/>
        </w:rPr>
        <w:t>履约保证金不足时，合同的未履约部分作废，同时</w:t>
      </w:r>
      <w:r w:rsidR="00E473E4" w:rsidRPr="00636BB5">
        <w:rPr>
          <w:rFonts w:ascii="仿宋_GB2312" w:eastAsia="仿宋_GB2312" w:hint="eastAsia"/>
          <w:sz w:val="28"/>
          <w:szCs w:val="28"/>
        </w:rPr>
        <w:t>卖方</w:t>
      </w:r>
      <w:r w:rsidR="00C248EF" w:rsidRPr="00636BB5">
        <w:rPr>
          <w:rFonts w:ascii="仿宋_GB2312" w:eastAsia="仿宋_GB2312" w:hint="eastAsia"/>
          <w:sz w:val="28"/>
          <w:szCs w:val="28"/>
        </w:rPr>
        <w:t>对</w:t>
      </w:r>
      <w:r w:rsidR="00E473E4" w:rsidRPr="00636BB5">
        <w:rPr>
          <w:rFonts w:ascii="仿宋_GB2312" w:eastAsia="仿宋_GB2312" w:hint="eastAsia"/>
          <w:sz w:val="28"/>
          <w:szCs w:val="28"/>
        </w:rPr>
        <w:t>买方</w:t>
      </w:r>
      <w:r w:rsidRPr="00636BB5">
        <w:rPr>
          <w:rFonts w:ascii="仿宋_GB2312" w:eastAsia="仿宋_GB2312" w:hint="eastAsia"/>
          <w:sz w:val="28"/>
          <w:szCs w:val="28"/>
        </w:rPr>
        <w:t>进行相应赔偿，但不一定能完全弥补</w:t>
      </w:r>
      <w:r w:rsidR="00E473E4" w:rsidRPr="00636BB5">
        <w:rPr>
          <w:rFonts w:ascii="仿宋_GB2312" w:eastAsia="仿宋_GB2312" w:hint="eastAsia"/>
          <w:sz w:val="28"/>
          <w:szCs w:val="28"/>
        </w:rPr>
        <w:t>买方</w:t>
      </w:r>
      <w:r w:rsidRPr="00636BB5">
        <w:rPr>
          <w:rFonts w:ascii="仿宋_GB2312" w:eastAsia="仿宋_GB2312" w:hint="eastAsia"/>
          <w:sz w:val="28"/>
          <w:szCs w:val="28"/>
        </w:rPr>
        <w:t>的损失；</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1.3.5 合同期满时，</w:t>
      </w:r>
      <w:r w:rsidR="00E473E4" w:rsidRPr="00636BB5">
        <w:rPr>
          <w:rFonts w:ascii="仿宋_GB2312" w:eastAsia="仿宋_GB2312" w:hAnsi="宋体" w:hint="eastAsia"/>
          <w:sz w:val="28"/>
          <w:szCs w:val="28"/>
        </w:rPr>
        <w:t>买方</w:t>
      </w:r>
      <w:r w:rsidRPr="00636BB5">
        <w:rPr>
          <w:rFonts w:ascii="仿宋_GB2312" w:eastAsia="仿宋_GB2312" w:hAnsi="宋体" w:hint="eastAsia"/>
          <w:sz w:val="28"/>
          <w:szCs w:val="28"/>
        </w:rPr>
        <w:t>未完全下达《提货单》的，将根据规定对</w:t>
      </w:r>
      <w:r w:rsidR="00E473E4" w:rsidRPr="00636BB5">
        <w:rPr>
          <w:rFonts w:ascii="仿宋_GB2312" w:eastAsia="仿宋_GB2312" w:hAnsi="宋体" w:hint="eastAsia"/>
          <w:sz w:val="28"/>
          <w:szCs w:val="28"/>
        </w:rPr>
        <w:t>卖方</w:t>
      </w:r>
      <w:r w:rsidRPr="00636BB5">
        <w:rPr>
          <w:rFonts w:ascii="仿宋_GB2312" w:eastAsia="仿宋_GB2312" w:hAnsi="宋体" w:hint="eastAsia"/>
          <w:sz w:val="28"/>
          <w:szCs w:val="28"/>
        </w:rPr>
        <w:t>作出相应补偿，同时平台计扣</w:t>
      </w:r>
      <w:r w:rsidR="00E473E4" w:rsidRPr="00636BB5">
        <w:rPr>
          <w:rFonts w:ascii="仿宋_GB2312" w:eastAsia="仿宋_GB2312" w:hAnsi="宋体" w:hint="eastAsia"/>
          <w:sz w:val="28"/>
          <w:szCs w:val="28"/>
        </w:rPr>
        <w:t>买方</w:t>
      </w:r>
      <w:r w:rsidRPr="00636BB5">
        <w:rPr>
          <w:rFonts w:ascii="仿宋_GB2312" w:eastAsia="仿宋_GB2312" w:hAnsi="宋体" w:hint="eastAsia"/>
          <w:sz w:val="28"/>
          <w:szCs w:val="28"/>
        </w:rPr>
        <w:t>相应比例的技术服务费；</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1.3.</w:t>
      </w:r>
      <w:r w:rsidR="003412BB" w:rsidRPr="00636BB5">
        <w:rPr>
          <w:rFonts w:ascii="仿宋_GB2312" w:eastAsia="仿宋_GB2312" w:hint="eastAsia"/>
          <w:sz w:val="28"/>
          <w:szCs w:val="28"/>
        </w:rPr>
        <w:t>6</w:t>
      </w:r>
      <w:r w:rsidRPr="00636BB5">
        <w:rPr>
          <w:rFonts w:ascii="仿宋_GB2312" w:eastAsia="仿宋_GB2312" w:hint="eastAsia"/>
          <w:sz w:val="28"/>
          <w:szCs w:val="28"/>
        </w:rPr>
        <w:t xml:space="preserve"> 其他违反交易平台有关业务运营规定的情形。</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1.4 在交易平台现行运营规则下，交易方无法将持有的《电子购货合同》对外转让。</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1.5 由于国家法律、法规的变化等原因，交易方持有的《电子购货合同》可能无法继续履行，将自行承担由此导致的损失。</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1.6 由于不可抗力因素例如地震、水灾、火灾等可能造成交易方指令无法生效或者无法全部生效，将自行承担由此导致的损失。</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 xml:space="preserve">1.7 交易方利用互联网进行交易时将存在但不限于以下风险，将自行承担由此导致的损失： </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1.7.1 由于无法控制和不可预测的交易平台故障、设备故障、通讯故障、电</w:t>
      </w:r>
      <w:r w:rsidRPr="00636BB5">
        <w:rPr>
          <w:rFonts w:ascii="仿宋_GB2312" w:eastAsia="仿宋_GB2312" w:hint="eastAsia"/>
          <w:sz w:val="28"/>
          <w:szCs w:val="28"/>
        </w:rPr>
        <w:lastRenderedPageBreak/>
        <w:t>力故障、网络故障及其它因素，可能导致交易平台非正常运行甚至瘫痪，使交易指令出现延迟、中断、数据错误等情况；</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1.7.2 由于网上交易平台存在被网络黑客和计算机病毒攻击的可能性，由此可能导致交易平台故障，使交易无法进行及相关信息出现错误或延迟；</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1.7.3 因交易方操作不当造成交易失败或交易失误；</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1.7.4 交易密码丢失或被他人盗用。</w:t>
      </w:r>
    </w:p>
    <w:p w:rsidR="001B2A07" w:rsidRPr="00636BB5" w:rsidRDefault="001B2A07" w:rsidP="001B2A07">
      <w:pPr>
        <w:tabs>
          <w:tab w:val="left" w:pos="2505"/>
        </w:tabs>
        <w:ind w:firstLineChars="200" w:firstLine="562"/>
        <w:jc w:val="left"/>
        <w:rPr>
          <w:rFonts w:ascii="仿宋_GB2312" w:eastAsia="仿宋_GB2312"/>
          <w:b/>
          <w:sz w:val="28"/>
          <w:szCs w:val="28"/>
        </w:rPr>
      </w:pPr>
      <w:r w:rsidRPr="00636BB5">
        <w:rPr>
          <w:rFonts w:ascii="仿宋_GB2312" w:eastAsia="仿宋_GB2312" w:hint="eastAsia"/>
          <w:b/>
          <w:sz w:val="28"/>
          <w:szCs w:val="28"/>
        </w:rPr>
        <w:t>2、交易账户开通须知</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2.1 交易方需具备的开户条件：</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2.1.1 交易方应是能独立从事大宗商品交易活动的单位或具有完全民事行为能力的自然人；</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2.1.2 交易方须以真实、合法的身份开户，保证所提供的营业执照、身份证及其它相关资料的真实、合法、有效；</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2.1.3 交易方须保证资金来源的合法性。</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2.2 交易账户开通文件的签署：</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2.2.1 单位办理交易账户开通手续，可由其法定代表人或授权经办人签署开户文件；授权经办人办理开户手续的，须提供真实、合法、有效的《法定代表人授权书》；</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2.2.2 自然人办理交易账户开通手续须凭本人身份证办理。</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2.3 交易方需知晓的事项：</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2.3.1交易方应知晓交易过程中可能存在的风险，在交易账户开通前应仔细阅读并完全理解风险告知的所有内容；</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2.3.2交易方应知晓经纪人及其工作人员不得接受交易方的全权委托，交易</w:t>
      </w:r>
      <w:r w:rsidRPr="00636BB5">
        <w:rPr>
          <w:rFonts w:ascii="仿宋_GB2312" w:eastAsia="仿宋_GB2312" w:hint="eastAsia"/>
          <w:sz w:val="28"/>
          <w:szCs w:val="28"/>
        </w:rPr>
        <w:lastRenderedPageBreak/>
        <w:t>方也不得要求经纪人及其工作人员以全权委托的方式进行交易；</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2.3.3交易方应知晓只有得到交易平台授权，取得相应资格的经纪人才能开展以下业务：</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2.3.3.1 按照交易平台有关业务运营规定发展</w:t>
      </w:r>
      <w:r w:rsidR="003412BB" w:rsidRPr="00636BB5">
        <w:rPr>
          <w:rFonts w:ascii="仿宋_GB2312" w:eastAsia="仿宋_GB2312" w:hint="eastAsia"/>
          <w:sz w:val="28"/>
          <w:szCs w:val="28"/>
        </w:rPr>
        <w:t>各类交易方</w:t>
      </w:r>
      <w:r w:rsidRPr="00636BB5">
        <w:rPr>
          <w:rFonts w:ascii="仿宋_GB2312" w:eastAsia="仿宋_GB2312" w:hint="eastAsia"/>
          <w:sz w:val="28"/>
          <w:szCs w:val="28"/>
        </w:rPr>
        <w:t>；</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2.3.3.2 指导</w:t>
      </w:r>
      <w:r w:rsidR="003412BB" w:rsidRPr="00636BB5">
        <w:rPr>
          <w:rFonts w:ascii="仿宋_GB2312" w:eastAsia="仿宋_GB2312" w:hint="eastAsia"/>
          <w:sz w:val="28"/>
          <w:szCs w:val="28"/>
        </w:rPr>
        <w:t>交易方</w:t>
      </w:r>
      <w:r w:rsidRPr="00636BB5">
        <w:rPr>
          <w:rFonts w:ascii="仿宋_GB2312" w:eastAsia="仿宋_GB2312" w:hint="eastAsia"/>
          <w:sz w:val="28"/>
          <w:szCs w:val="28"/>
        </w:rPr>
        <w:t>组织资料和业务操作；</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 xml:space="preserve">2.3.3.3 </w:t>
      </w:r>
      <w:r w:rsidR="003412BB" w:rsidRPr="00636BB5">
        <w:rPr>
          <w:rFonts w:ascii="仿宋_GB2312" w:eastAsia="仿宋_GB2312" w:hint="eastAsia"/>
          <w:sz w:val="28"/>
          <w:szCs w:val="28"/>
        </w:rPr>
        <w:t>经纪人对其审核的交易方</w:t>
      </w:r>
      <w:r w:rsidRPr="00636BB5">
        <w:rPr>
          <w:rFonts w:ascii="仿宋_GB2312" w:eastAsia="仿宋_GB2312" w:hint="eastAsia"/>
          <w:sz w:val="28"/>
          <w:szCs w:val="28"/>
        </w:rPr>
        <w:t>资料的真实性负责，并对</w:t>
      </w:r>
      <w:r w:rsidR="003412BB" w:rsidRPr="00636BB5">
        <w:rPr>
          <w:rFonts w:ascii="仿宋_GB2312" w:eastAsia="仿宋_GB2312" w:hint="eastAsia"/>
          <w:sz w:val="28"/>
          <w:szCs w:val="28"/>
        </w:rPr>
        <w:t>交易方</w:t>
      </w:r>
      <w:r w:rsidRPr="00636BB5">
        <w:rPr>
          <w:rFonts w:ascii="仿宋_GB2312" w:eastAsia="仿宋_GB2312" w:hint="eastAsia"/>
          <w:sz w:val="28"/>
          <w:szCs w:val="28"/>
        </w:rPr>
        <w:t>因此所产生的法律后果承担连带责任；</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2.3.3.4 适时管理本账户下所有</w:t>
      </w:r>
      <w:r w:rsidR="0031077C" w:rsidRPr="00636BB5">
        <w:rPr>
          <w:rFonts w:ascii="仿宋_GB2312" w:eastAsia="仿宋_GB2312" w:hint="eastAsia"/>
          <w:sz w:val="28"/>
          <w:szCs w:val="28"/>
        </w:rPr>
        <w:t>交易方</w:t>
      </w:r>
      <w:r w:rsidRPr="00636BB5">
        <w:rPr>
          <w:rFonts w:ascii="仿宋_GB2312" w:eastAsia="仿宋_GB2312" w:hint="eastAsia"/>
          <w:sz w:val="28"/>
          <w:szCs w:val="28"/>
        </w:rPr>
        <w:t>的注册和交易信息；</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2.3.3.5 经纪人有权自行设定“暂停业务审核”功能；暂停后，即不再接收新</w:t>
      </w:r>
      <w:r w:rsidR="00050EA8" w:rsidRPr="00636BB5">
        <w:rPr>
          <w:rFonts w:ascii="仿宋_GB2312" w:eastAsia="仿宋_GB2312" w:hint="eastAsia"/>
          <w:sz w:val="28"/>
          <w:szCs w:val="28"/>
        </w:rPr>
        <w:t>交易方</w:t>
      </w:r>
      <w:r w:rsidRPr="00636BB5">
        <w:rPr>
          <w:rFonts w:ascii="仿宋_GB2312" w:eastAsia="仿宋_GB2312" w:hint="eastAsia"/>
          <w:sz w:val="28"/>
          <w:szCs w:val="28"/>
        </w:rPr>
        <w:t>的审核请求；</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2.3.3.6 经纪人有权对其账户下的</w:t>
      </w:r>
      <w:r w:rsidR="00050EA8" w:rsidRPr="00636BB5">
        <w:rPr>
          <w:rFonts w:ascii="仿宋_GB2312" w:eastAsia="仿宋_GB2312" w:hint="eastAsia"/>
          <w:sz w:val="28"/>
          <w:szCs w:val="28"/>
        </w:rPr>
        <w:t>不良交易方</w:t>
      </w:r>
      <w:r w:rsidRPr="00636BB5">
        <w:rPr>
          <w:rFonts w:ascii="仿宋_GB2312" w:eastAsia="仿宋_GB2312" w:hint="eastAsia"/>
          <w:sz w:val="28"/>
          <w:szCs w:val="28"/>
        </w:rPr>
        <w:t>“暂停业务”；暂停后，该</w:t>
      </w:r>
      <w:r w:rsidR="00B24212" w:rsidRPr="00636BB5">
        <w:rPr>
          <w:rFonts w:ascii="仿宋_GB2312" w:eastAsia="仿宋_GB2312" w:hint="eastAsia"/>
          <w:sz w:val="28"/>
          <w:szCs w:val="28"/>
        </w:rPr>
        <w:t>交易方</w:t>
      </w:r>
      <w:r w:rsidRPr="00636BB5">
        <w:rPr>
          <w:rFonts w:ascii="仿宋_GB2312" w:eastAsia="仿宋_GB2312" w:hint="eastAsia"/>
          <w:sz w:val="28"/>
          <w:szCs w:val="28"/>
        </w:rPr>
        <w:t>账户不能进行有关业务操作；</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2.3.3.7 经纪人不得直接操作其他</w:t>
      </w:r>
      <w:r w:rsidR="00DE6FE9" w:rsidRPr="00636BB5">
        <w:rPr>
          <w:rFonts w:ascii="仿宋_GB2312" w:eastAsia="仿宋_GB2312" w:hint="eastAsia"/>
          <w:sz w:val="28"/>
          <w:szCs w:val="28"/>
        </w:rPr>
        <w:t>交易方</w:t>
      </w:r>
      <w:r w:rsidRPr="00636BB5">
        <w:rPr>
          <w:rFonts w:ascii="仿宋_GB2312" w:eastAsia="仿宋_GB2312" w:hint="eastAsia"/>
          <w:sz w:val="28"/>
          <w:szCs w:val="28"/>
        </w:rPr>
        <w:t>交易账户进行交易；</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2.3.3.8 经纪人不得代替</w:t>
      </w:r>
      <w:r w:rsidR="00703758" w:rsidRPr="00636BB5">
        <w:rPr>
          <w:rFonts w:ascii="仿宋_GB2312" w:eastAsia="仿宋_GB2312" w:hAnsi="宋体" w:cs="宋体" w:hint="eastAsia"/>
          <w:kern w:val="0"/>
          <w:sz w:val="28"/>
          <w:szCs w:val="28"/>
        </w:rPr>
        <w:t>交易方进行商品买入交易</w:t>
      </w:r>
      <w:r w:rsidRPr="00636BB5">
        <w:rPr>
          <w:rFonts w:ascii="仿宋_GB2312" w:eastAsia="仿宋_GB2312" w:hint="eastAsia"/>
          <w:sz w:val="28"/>
          <w:szCs w:val="28"/>
        </w:rPr>
        <w:t>；</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2.3.3.9 经纪人不得利用交易平台从事非法活动；</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2.3.3.10 经纪人不得泄露</w:t>
      </w:r>
      <w:r w:rsidR="00703758" w:rsidRPr="00636BB5">
        <w:rPr>
          <w:rFonts w:ascii="仿宋_GB2312" w:eastAsia="仿宋_GB2312" w:hint="eastAsia"/>
          <w:sz w:val="28"/>
          <w:szCs w:val="28"/>
        </w:rPr>
        <w:t>交易方的交易信息，利用交易方</w:t>
      </w:r>
      <w:r w:rsidRPr="00636BB5">
        <w:rPr>
          <w:rFonts w:ascii="仿宋_GB2312" w:eastAsia="仿宋_GB2312" w:hint="eastAsia"/>
          <w:sz w:val="28"/>
          <w:szCs w:val="28"/>
        </w:rPr>
        <w:t>信息牟利；</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2.3.3.11 经纪人不得代交易方接收、保管或者修改交易密码；</w:t>
      </w:r>
    </w:p>
    <w:p w:rsidR="001B2A07" w:rsidRPr="00636BB5" w:rsidRDefault="001B2A07" w:rsidP="001B2A0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2.3.3.12 经纪人不得向交易方收取任何款项；</w:t>
      </w:r>
    </w:p>
    <w:p w:rsidR="001B2A07" w:rsidRPr="00636BB5" w:rsidRDefault="001B2A07" w:rsidP="001456E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2.3.3.13 经纪人不得向交易方作获利保证或交易风险共担承诺。</w:t>
      </w:r>
    </w:p>
    <w:p w:rsidR="00E473E4" w:rsidRPr="00636BB5" w:rsidRDefault="00E473E4" w:rsidP="001456E7">
      <w:pPr>
        <w:tabs>
          <w:tab w:val="left" w:pos="2820"/>
        </w:tabs>
        <w:ind w:firstLineChars="200" w:firstLine="560"/>
        <w:jc w:val="left"/>
        <w:rPr>
          <w:rFonts w:ascii="仿宋_GB2312" w:eastAsia="仿宋_GB2312"/>
          <w:sz w:val="28"/>
          <w:szCs w:val="28"/>
        </w:rPr>
      </w:pPr>
    </w:p>
    <w:p w:rsidR="004B3D2C" w:rsidRPr="00B956CC" w:rsidRDefault="001B2A07" w:rsidP="00B956CC">
      <w:pPr>
        <w:pStyle w:val="a6"/>
        <w:spacing w:line="480" w:lineRule="exact"/>
        <w:jc w:val="left"/>
        <w:rPr>
          <w:rFonts w:ascii="仿宋_GB2312" w:eastAsia="仿宋_GB2312" w:hAnsi="宋体" w:cs="宋体"/>
          <w:b/>
          <w:sz w:val="28"/>
          <w:szCs w:val="28"/>
          <w:u w:val="single"/>
        </w:rPr>
      </w:pPr>
      <w:r w:rsidRPr="00636BB5">
        <w:rPr>
          <w:rFonts w:ascii="仿宋_GB2312" w:eastAsia="仿宋_GB2312" w:hAnsi="宋体" w:cs="宋体" w:hint="eastAsia"/>
          <w:b/>
          <w:sz w:val="28"/>
          <w:szCs w:val="28"/>
          <w:u w:val="single"/>
        </w:rPr>
        <w:t>以上《交易账户开通须知》的各项内容，本单位(人)已阅读并完全理解、认可。</w:t>
      </w:r>
    </w:p>
    <w:sectPr w:rsidR="004B3D2C" w:rsidRPr="00B956CC" w:rsidSect="003F4742">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5B76" w:rsidRDefault="005B5B76" w:rsidP="00116AAE">
      <w:r>
        <w:separator/>
      </w:r>
    </w:p>
  </w:endnote>
  <w:endnote w:type="continuationSeparator" w:id="1">
    <w:p w:rsidR="005B5B76" w:rsidRDefault="005B5B76" w:rsidP="00116A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199" w:rsidRDefault="00106199" w:rsidP="00392461">
    <w:pPr>
      <w:pStyle w:val="a4"/>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5B76" w:rsidRDefault="005B5B76" w:rsidP="00116AAE">
      <w:r>
        <w:separator/>
      </w:r>
    </w:p>
  </w:footnote>
  <w:footnote w:type="continuationSeparator" w:id="1">
    <w:p w:rsidR="005B5B76" w:rsidRDefault="005B5B76" w:rsidP="00116A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3564F"/>
    <w:multiLevelType w:val="hybridMultilevel"/>
    <w:tmpl w:val="BE6CCBBC"/>
    <w:lvl w:ilvl="0" w:tplc="946C80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2C0821"/>
    <w:multiLevelType w:val="hybridMultilevel"/>
    <w:tmpl w:val="47560A76"/>
    <w:lvl w:ilvl="0" w:tplc="21EA742C">
      <w:start w:val="1"/>
      <w:numFmt w:val="decimal"/>
      <w:lvlText w:val="%1、"/>
      <w:lvlJc w:val="left"/>
      <w:pPr>
        <w:ind w:left="926" w:hanging="36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2">
    <w:nsid w:val="5B4668C1"/>
    <w:multiLevelType w:val="hybridMultilevel"/>
    <w:tmpl w:val="FC829512"/>
    <w:lvl w:ilvl="0" w:tplc="AD205158">
      <w:start w:val="1"/>
      <w:numFmt w:val="decimal"/>
      <w:lvlText w:val="%1、"/>
      <w:lvlJc w:val="left"/>
      <w:pPr>
        <w:ind w:left="1381" w:hanging="720"/>
      </w:pPr>
      <w:rPr>
        <w:rFonts w:hAnsi="Times New Roman" w:hint="default"/>
        <w:b w:val="0"/>
        <w:sz w:val="28"/>
      </w:rPr>
    </w:lvl>
    <w:lvl w:ilvl="1" w:tplc="04090019" w:tentative="1">
      <w:start w:val="1"/>
      <w:numFmt w:val="lowerLetter"/>
      <w:lvlText w:val="%2)"/>
      <w:lvlJc w:val="left"/>
      <w:pPr>
        <w:ind w:left="1501" w:hanging="420"/>
      </w:pPr>
    </w:lvl>
    <w:lvl w:ilvl="2" w:tplc="0409001B" w:tentative="1">
      <w:start w:val="1"/>
      <w:numFmt w:val="lowerRoman"/>
      <w:lvlText w:val="%3."/>
      <w:lvlJc w:val="right"/>
      <w:pPr>
        <w:ind w:left="1921" w:hanging="420"/>
      </w:pPr>
    </w:lvl>
    <w:lvl w:ilvl="3" w:tplc="0409000F" w:tentative="1">
      <w:start w:val="1"/>
      <w:numFmt w:val="decimal"/>
      <w:lvlText w:val="%4."/>
      <w:lvlJc w:val="left"/>
      <w:pPr>
        <w:ind w:left="2341" w:hanging="420"/>
      </w:pPr>
    </w:lvl>
    <w:lvl w:ilvl="4" w:tplc="04090019" w:tentative="1">
      <w:start w:val="1"/>
      <w:numFmt w:val="lowerLetter"/>
      <w:lvlText w:val="%5)"/>
      <w:lvlJc w:val="left"/>
      <w:pPr>
        <w:ind w:left="2761" w:hanging="420"/>
      </w:pPr>
    </w:lvl>
    <w:lvl w:ilvl="5" w:tplc="0409001B" w:tentative="1">
      <w:start w:val="1"/>
      <w:numFmt w:val="lowerRoman"/>
      <w:lvlText w:val="%6."/>
      <w:lvlJc w:val="right"/>
      <w:pPr>
        <w:ind w:left="3181" w:hanging="420"/>
      </w:pPr>
    </w:lvl>
    <w:lvl w:ilvl="6" w:tplc="0409000F" w:tentative="1">
      <w:start w:val="1"/>
      <w:numFmt w:val="decimal"/>
      <w:lvlText w:val="%7."/>
      <w:lvlJc w:val="left"/>
      <w:pPr>
        <w:ind w:left="3601" w:hanging="420"/>
      </w:pPr>
    </w:lvl>
    <w:lvl w:ilvl="7" w:tplc="04090019" w:tentative="1">
      <w:start w:val="1"/>
      <w:numFmt w:val="lowerLetter"/>
      <w:lvlText w:val="%8)"/>
      <w:lvlJc w:val="left"/>
      <w:pPr>
        <w:ind w:left="4021" w:hanging="420"/>
      </w:pPr>
    </w:lvl>
    <w:lvl w:ilvl="8" w:tplc="0409001B" w:tentative="1">
      <w:start w:val="1"/>
      <w:numFmt w:val="lowerRoman"/>
      <w:lvlText w:val="%9."/>
      <w:lvlJc w:val="right"/>
      <w:pPr>
        <w:ind w:left="4441"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116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6AAE"/>
    <w:rsid w:val="00001A0D"/>
    <w:rsid w:val="000103BD"/>
    <w:rsid w:val="000145F5"/>
    <w:rsid w:val="0001490F"/>
    <w:rsid w:val="00015983"/>
    <w:rsid w:val="0001748B"/>
    <w:rsid w:val="00020ECB"/>
    <w:rsid w:val="00027DD6"/>
    <w:rsid w:val="00030962"/>
    <w:rsid w:val="000363C4"/>
    <w:rsid w:val="0003707D"/>
    <w:rsid w:val="000446B4"/>
    <w:rsid w:val="00050EA8"/>
    <w:rsid w:val="0005333E"/>
    <w:rsid w:val="00053824"/>
    <w:rsid w:val="000721C3"/>
    <w:rsid w:val="000A2AF0"/>
    <w:rsid w:val="000B3951"/>
    <w:rsid w:val="000B4D5E"/>
    <w:rsid w:val="000C1B99"/>
    <w:rsid w:val="000D3230"/>
    <w:rsid w:val="000E1C35"/>
    <w:rsid w:val="000F04AE"/>
    <w:rsid w:val="00102218"/>
    <w:rsid w:val="00106199"/>
    <w:rsid w:val="00116AAE"/>
    <w:rsid w:val="00121AA7"/>
    <w:rsid w:val="00126481"/>
    <w:rsid w:val="00131636"/>
    <w:rsid w:val="00141C1C"/>
    <w:rsid w:val="001456E7"/>
    <w:rsid w:val="00152732"/>
    <w:rsid w:val="00153302"/>
    <w:rsid w:val="001608F0"/>
    <w:rsid w:val="00160AED"/>
    <w:rsid w:val="001721B7"/>
    <w:rsid w:val="00176605"/>
    <w:rsid w:val="001931A6"/>
    <w:rsid w:val="001A352A"/>
    <w:rsid w:val="001A49A2"/>
    <w:rsid w:val="001A5106"/>
    <w:rsid w:val="001A6793"/>
    <w:rsid w:val="001B1550"/>
    <w:rsid w:val="001B15B3"/>
    <w:rsid w:val="001B2A07"/>
    <w:rsid w:val="001B6065"/>
    <w:rsid w:val="001C17FB"/>
    <w:rsid w:val="001D02DF"/>
    <w:rsid w:val="001D29F7"/>
    <w:rsid w:val="001D4B35"/>
    <w:rsid w:val="001D4E58"/>
    <w:rsid w:val="001D628A"/>
    <w:rsid w:val="001F1ADA"/>
    <w:rsid w:val="002054B6"/>
    <w:rsid w:val="002110FB"/>
    <w:rsid w:val="00212019"/>
    <w:rsid w:val="00216398"/>
    <w:rsid w:val="0022664E"/>
    <w:rsid w:val="0023115A"/>
    <w:rsid w:val="0023117B"/>
    <w:rsid w:val="002318B7"/>
    <w:rsid w:val="00235F68"/>
    <w:rsid w:val="0024138D"/>
    <w:rsid w:val="00244F39"/>
    <w:rsid w:val="002547BA"/>
    <w:rsid w:val="00254968"/>
    <w:rsid w:val="00260353"/>
    <w:rsid w:val="00263543"/>
    <w:rsid w:val="002811D3"/>
    <w:rsid w:val="0028552A"/>
    <w:rsid w:val="002932D1"/>
    <w:rsid w:val="002967D7"/>
    <w:rsid w:val="002A3B2B"/>
    <w:rsid w:val="002A3C02"/>
    <w:rsid w:val="002A4082"/>
    <w:rsid w:val="002B7906"/>
    <w:rsid w:val="002C18B0"/>
    <w:rsid w:val="002D28C7"/>
    <w:rsid w:val="002F00DA"/>
    <w:rsid w:val="002F21F8"/>
    <w:rsid w:val="0031077C"/>
    <w:rsid w:val="003122BA"/>
    <w:rsid w:val="00320BBF"/>
    <w:rsid w:val="003240E9"/>
    <w:rsid w:val="003412BB"/>
    <w:rsid w:val="00342409"/>
    <w:rsid w:val="00360368"/>
    <w:rsid w:val="00361551"/>
    <w:rsid w:val="00371DE7"/>
    <w:rsid w:val="00376D6C"/>
    <w:rsid w:val="00387484"/>
    <w:rsid w:val="003916CF"/>
    <w:rsid w:val="00392461"/>
    <w:rsid w:val="003A06C2"/>
    <w:rsid w:val="003A189B"/>
    <w:rsid w:val="003A488F"/>
    <w:rsid w:val="003B1BFE"/>
    <w:rsid w:val="003C3DEA"/>
    <w:rsid w:val="003F2847"/>
    <w:rsid w:val="003F4742"/>
    <w:rsid w:val="003F61F5"/>
    <w:rsid w:val="00405F23"/>
    <w:rsid w:val="00410B47"/>
    <w:rsid w:val="0041221E"/>
    <w:rsid w:val="00417FFE"/>
    <w:rsid w:val="004210E7"/>
    <w:rsid w:val="0042157F"/>
    <w:rsid w:val="004226A7"/>
    <w:rsid w:val="004227CB"/>
    <w:rsid w:val="004246FE"/>
    <w:rsid w:val="0043128F"/>
    <w:rsid w:val="004466AA"/>
    <w:rsid w:val="00455518"/>
    <w:rsid w:val="00471586"/>
    <w:rsid w:val="00481BFB"/>
    <w:rsid w:val="004834B8"/>
    <w:rsid w:val="004A29DC"/>
    <w:rsid w:val="004A3D46"/>
    <w:rsid w:val="004A63BB"/>
    <w:rsid w:val="004B3D2C"/>
    <w:rsid w:val="004B47DB"/>
    <w:rsid w:val="004B61FF"/>
    <w:rsid w:val="004C1DC0"/>
    <w:rsid w:val="004D057B"/>
    <w:rsid w:val="004D05AE"/>
    <w:rsid w:val="004E6A21"/>
    <w:rsid w:val="004F1AAE"/>
    <w:rsid w:val="00520BAE"/>
    <w:rsid w:val="005421BF"/>
    <w:rsid w:val="00555083"/>
    <w:rsid w:val="00566F84"/>
    <w:rsid w:val="0057511E"/>
    <w:rsid w:val="00590E27"/>
    <w:rsid w:val="00594C5B"/>
    <w:rsid w:val="005A3457"/>
    <w:rsid w:val="005A6183"/>
    <w:rsid w:val="005B17A7"/>
    <w:rsid w:val="005B5B76"/>
    <w:rsid w:val="005E3655"/>
    <w:rsid w:val="005E784F"/>
    <w:rsid w:val="005E796C"/>
    <w:rsid w:val="005F0E2A"/>
    <w:rsid w:val="00606E53"/>
    <w:rsid w:val="006106CF"/>
    <w:rsid w:val="00620292"/>
    <w:rsid w:val="006208B9"/>
    <w:rsid w:val="00621C21"/>
    <w:rsid w:val="006347C0"/>
    <w:rsid w:val="00636BB5"/>
    <w:rsid w:val="00657354"/>
    <w:rsid w:val="00661985"/>
    <w:rsid w:val="00661EBD"/>
    <w:rsid w:val="00662169"/>
    <w:rsid w:val="00663750"/>
    <w:rsid w:val="00663BF4"/>
    <w:rsid w:val="00671F61"/>
    <w:rsid w:val="0067341B"/>
    <w:rsid w:val="006734D8"/>
    <w:rsid w:val="00685E0E"/>
    <w:rsid w:val="00687A88"/>
    <w:rsid w:val="006936E3"/>
    <w:rsid w:val="006941CB"/>
    <w:rsid w:val="00696A1F"/>
    <w:rsid w:val="006B77FE"/>
    <w:rsid w:val="006C22DA"/>
    <w:rsid w:val="006C2C9D"/>
    <w:rsid w:val="006C2FF8"/>
    <w:rsid w:val="006C3C51"/>
    <w:rsid w:val="006C6ACA"/>
    <w:rsid w:val="006C7EF9"/>
    <w:rsid w:val="006D1618"/>
    <w:rsid w:val="006D3C2C"/>
    <w:rsid w:val="006E7F39"/>
    <w:rsid w:val="006F1EF3"/>
    <w:rsid w:val="006F29C9"/>
    <w:rsid w:val="006F7F60"/>
    <w:rsid w:val="0070315B"/>
    <w:rsid w:val="00703758"/>
    <w:rsid w:val="007068A3"/>
    <w:rsid w:val="00722F92"/>
    <w:rsid w:val="00723D1B"/>
    <w:rsid w:val="00726183"/>
    <w:rsid w:val="00732940"/>
    <w:rsid w:val="00781B5F"/>
    <w:rsid w:val="0078543D"/>
    <w:rsid w:val="0079213D"/>
    <w:rsid w:val="00796FCA"/>
    <w:rsid w:val="007A441C"/>
    <w:rsid w:val="007D1230"/>
    <w:rsid w:val="007D5D12"/>
    <w:rsid w:val="007F17D7"/>
    <w:rsid w:val="007F6905"/>
    <w:rsid w:val="00803F57"/>
    <w:rsid w:val="0081744E"/>
    <w:rsid w:val="00831035"/>
    <w:rsid w:val="0083153F"/>
    <w:rsid w:val="00850FD2"/>
    <w:rsid w:val="00866D4D"/>
    <w:rsid w:val="0087739D"/>
    <w:rsid w:val="00883278"/>
    <w:rsid w:val="00886624"/>
    <w:rsid w:val="0089348B"/>
    <w:rsid w:val="0089535B"/>
    <w:rsid w:val="008A43CB"/>
    <w:rsid w:val="008B0B88"/>
    <w:rsid w:val="008B5FCD"/>
    <w:rsid w:val="008B661B"/>
    <w:rsid w:val="008C5E23"/>
    <w:rsid w:val="008C751D"/>
    <w:rsid w:val="008D51D0"/>
    <w:rsid w:val="008D6333"/>
    <w:rsid w:val="008F42A7"/>
    <w:rsid w:val="00914D4A"/>
    <w:rsid w:val="00917360"/>
    <w:rsid w:val="009259E3"/>
    <w:rsid w:val="00941DD3"/>
    <w:rsid w:val="00974D74"/>
    <w:rsid w:val="00987914"/>
    <w:rsid w:val="00991988"/>
    <w:rsid w:val="00991DF4"/>
    <w:rsid w:val="00992BA4"/>
    <w:rsid w:val="00994CE0"/>
    <w:rsid w:val="009B3C78"/>
    <w:rsid w:val="009B6173"/>
    <w:rsid w:val="009C67BB"/>
    <w:rsid w:val="009C73C7"/>
    <w:rsid w:val="009D2A40"/>
    <w:rsid w:val="009D33C6"/>
    <w:rsid w:val="009D436E"/>
    <w:rsid w:val="009E0A33"/>
    <w:rsid w:val="009E4792"/>
    <w:rsid w:val="009E5021"/>
    <w:rsid w:val="009F071C"/>
    <w:rsid w:val="009F0E79"/>
    <w:rsid w:val="00A07222"/>
    <w:rsid w:val="00A103BD"/>
    <w:rsid w:val="00A11F41"/>
    <w:rsid w:val="00A12CDC"/>
    <w:rsid w:val="00A44485"/>
    <w:rsid w:val="00A51BE2"/>
    <w:rsid w:val="00A52EE5"/>
    <w:rsid w:val="00A54D78"/>
    <w:rsid w:val="00A7090D"/>
    <w:rsid w:val="00A71C78"/>
    <w:rsid w:val="00A9076E"/>
    <w:rsid w:val="00A92F33"/>
    <w:rsid w:val="00AD5DA2"/>
    <w:rsid w:val="00AE51E2"/>
    <w:rsid w:val="00AF2446"/>
    <w:rsid w:val="00AF288D"/>
    <w:rsid w:val="00AF4903"/>
    <w:rsid w:val="00B00550"/>
    <w:rsid w:val="00B066F6"/>
    <w:rsid w:val="00B22E4D"/>
    <w:rsid w:val="00B24212"/>
    <w:rsid w:val="00B249DA"/>
    <w:rsid w:val="00B251C7"/>
    <w:rsid w:val="00B43F5A"/>
    <w:rsid w:val="00B50DA7"/>
    <w:rsid w:val="00B722F3"/>
    <w:rsid w:val="00B80B19"/>
    <w:rsid w:val="00B90CA2"/>
    <w:rsid w:val="00B956CC"/>
    <w:rsid w:val="00BA10FF"/>
    <w:rsid w:val="00BA3F75"/>
    <w:rsid w:val="00BB54FF"/>
    <w:rsid w:val="00BC3A1E"/>
    <w:rsid w:val="00BC462F"/>
    <w:rsid w:val="00BD1E1C"/>
    <w:rsid w:val="00BF08E6"/>
    <w:rsid w:val="00C00F72"/>
    <w:rsid w:val="00C10CA1"/>
    <w:rsid w:val="00C16725"/>
    <w:rsid w:val="00C248EF"/>
    <w:rsid w:val="00C33557"/>
    <w:rsid w:val="00C40150"/>
    <w:rsid w:val="00C42D67"/>
    <w:rsid w:val="00C44BDA"/>
    <w:rsid w:val="00C53698"/>
    <w:rsid w:val="00C54CB0"/>
    <w:rsid w:val="00C57C58"/>
    <w:rsid w:val="00C63C2B"/>
    <w:rsid w:val="00C779D7"/>
    <w:rsid w:val="00C84234"/>
    <w:rsid w:val="00C85731"/>
    <w:rsid w:val="00C95E99"/>
    <w:rsid w:val="00CA43B7"/>
    <w:rsid w:val="00CC26DF"/>
    <w:rsid w:val="00CC7D36"/>
    <w:rsid w:val="00CE0C05"/>
    <w:rsid w:val="00CE3481"/>
    <w:rsid w:val="00CF204B"/>
    <w:rsid w:val="00CF6F77"/>
    <w:rsid w:val="00D13F7B"/>
    <w:rsid w:val="00D2363E"/>
    <w:rsid w:val="00D45AF3"/>
    <w:rsid w:val="00D6019C"/>
    <w:rsid w:val="00D60459"/>
    <w:rsid w:val="00D63D44"/>
    <w:rsid w:val="00D77261"/>
    <w:rsid w:val="00D84CB4"/>
    <w:rsid w:val="00D90BF5"/>
    <w:rsid w:val="00DA1007"/>
    <w:rsid w:val="00DB4B06"/>
    <w:rsid w:val="00DB5843"/>
    <w:rsid w:val="00DC24B0"/>
    <w:rsid w:val="00DC2805"/>
    <w:rsid w:val="00DC6E22"/>
    <w:rsid w:val="00DD0A99"/>
    <w:rsid w:val="00DD41A2"/>
    <w:rsid w:val="00DE6FE9"/>
    <w:rsid w:val="00DF1F1A"/>
    <w:rsid w:val="00DF725F"/>
    <w:rsid w:val="00E04C9C"/>
    <w:rsid w:val="00E112FA"/>
    <w:rsid w:val="00E13004"/>
    <w:rsid w:val="00E17BE7"/>
    <w:rsid w:val="00E24897"/>
    <w:rsid w:val="00E24C1F"/>
    <w:rsid w:val="00E3595B"/>
    <w:rsid w:val="00E43AD2"/>
    <w:rsid w:val="00E473E4"/>
    <w:rsid w:val="00E51328"/>
    <w:rsid w:val="00E57442"/>
    <w:rsid w:val="00E73405"/>
    <w:rsid w:val="00E8256C"/>
    <w:rsid w:val="00E83230"/>
    <w:rsid w:val="00E84718"/>
    <w:rsid w:val="00E876B1"/>
    <w:rsid w:val="00E87A49"/>
    <w:rsid w:val="00EB5BE1"/>
    <w:rsid w:val="00EC3639"/>
    <w:rsid w:val="00EF3973"/>
    <w:rsid w:val="00F359E8"/>
    <w:rsid w:val="00F52DD1"/>
    <w:rsid w:val="00F55BC4"/>
    <w:rsid w:val="00F65CD8"/>
    <w:rsid w:val="00F741CF"/>
    <w:rsid w:val="00F742A1"/>
    <w:rsid w:val="00F819C7"/>
    <w:rsid w:val="00F94AC6"/>
    <w:rsid w:val="00FA09AD"/>
    <w:rsid w:val="00FB30A0"/>
    <w:rsid w:val="00FB6735"/>
    <w:rsid w:val="00FC3401"/>
    <w:rsid w:val="00FE5A57"/>
    <w:rsid w:val="00FE7229"/>
    <w:rsid w:val="00FF6B81"/>
    <w:rsid w:val="00FF6D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16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4D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16A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16AAE"/>
    <w:rPr>
      <w:sz w:val="18"/>
      <w:szCs w:val="18"/>
    </w:rPr>
  </w:style>
  <w:style w:type="paragraph" w:styleId="a4">
    <w:name w:val="footer"/>
    <w:basedOn w:val="a"/>
    <w:link w:val="Char0"/>
    <w:uiPriority w:val="99"/>
    <w:unhideWhenUsed/>
    <w:rsid w:val="00116AAE"/>
    <w:pPr>
      <w:tabs>
        <w:tab w:val="center" w:pos="4153"/>
        <w:tab w:val="right" w:pos="8306"/>
      </w:tabs>
      <w:snapToGrid w:val="0"/>
      <w:jc w:val="left"/>
    </w:pPr>
    <w:rPr>
      <w:sz w:val="18"/>
      <w:szCs w:val="18"/>
    </w:rPr>
  </w:style>
  <w:style w:type="character" w:customStyle="1" w:styleId="Char0">
    <w:name w:val="页脚 Char"/>
    <w:basedOn w:val="a0"/>
    <w:link w:val="a4"/>
    <w:uiPriority w:val="99"/>
    <w:rsid w:val="00116AAE"/>
    <w:rPr>
      <w:sz w:val="18"/>
      <w:szCs w:val="18"/>
    </w:rPr>
  </w:style>
  <w:style w:type="paragraph" w:styleId="a5">
    <w:name w:val="List Paragraph"/>
    <w:basedOn w:val="a"/>
    <w:uiPriority w:val="34"/>
    <w:qFormat/>
    <w:rsid w:val="00E51328"/>
    <w:pPr>
      <w:ind w:firstLineChars="200" w:firstLine="420"/>
    </w:pPr>
  </w:style>
  <w:style w:type="paragraph" w:styleId="a6">
    <w:name w:val="Plain Text"/>
    <w:basedOn w:val="a"/>
    <w:link w:val="Char1"/>
    <w:rsid w:val="006E7F39"/>
    <w:rPr>
      <w:rFonts w:ascii="宋体" w:eastAsia="宋体" w:hAnsi="Courier New" w:cs="Courier New"/>
      <w:szCs w:val="21"/>
    </w:rPr>
  </w:style>
  <w:style w:type="character" w:customStyle="1" w:styleId="Char1">
    <w:name w:val="纯文本 Char"/>
    <w:basedOn w:val="a0"/>
    <w:link w:val="a6"/>
    <w:rsid w:val="006E7F39"/>
    <w:rPr>
      <w:rFonts w:ascii="宋体" w:eastAsia="宋体" w:hAnsi="Courier New" w:cs="Courier New"/>
      <w:szCs w:val="21"/>
    </w:rPr>
  </w:style>
  <w:style w:type="table" w:styleId="a7">
    <w:name w:val="Table Grid"/>
    <w:basedOn w:val="a1"/>
    <w:rsid w:val="006E7F39"/>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annotation reference"/>
    <w:basedOn w:val="a0"/>
    <w:uiPriority w:val="99"/>
    <w:semiHidden/>
    <w:unhideWhenUsed/>
    <w:rsid w:val="004D057B"/>
    <w:rPr>
      <w:sz w:val="21"/>
      <w:szCs w:val="21"/>
    </w:rPr>
  </w:style>
  <w:style w:type="paragraph" w:styleId="a9">
    <w:name w:val="annotation text"/>
    <w:basedOn w:val="a"/>
    <w:link w:val="Char2"/>
    <w:uiPriority w:val="99"/>
    <w:semiHidden/>
    <w:unhideWhenUsed/>
    <w:rsid w:val="004D057B"/>
    <w:pPr>
      <w:jc w:val="left"/>
    </w:pPr>
  </w:style>
  <w:style w:type="character" w:customStyle="1" w:styleId="Char2">
    <w:name w:val="批注文字 Char"/>
    <w:basedOn w:val="a0"/>
    <w:link w:val="a9"/>
    <w:uiPriority w:val="99"/>
    <w:semiHidden/>
    <w:rsid w:val="004D057B"/>
  </w:style>
  <w:style w:type="paragraph" w:styleId="aa">
    <w:name w:val="annotation subject"/>
    <w:basedOn w:val="a9"/>
    <w:next w:val="a9"/>
    <w:link w:val="Char3"/>
    <w:uiPriority w:val="99"/>
    <w:semiHidden/>
    <w:unhideWhenUsed/>
    <w:rsid w:val="004D057B"/>
    <w:rPr>
      <w:b/>
      <w:bCs/>
    </w:rPr>
  </w:style>
  <w:style w:type="character" w:customStyle="1" w:styleId="Char3">
    <w:name w:val="批注主题 Char"/>
    <w:basedOn w:val="Char2"/>
    <w:link w:val="aa"/>
    <w:uiPriority w:val="99"/>
    <w:semiHidden/>
    <w:rsid w:val="004D057B"/>
    <w:rPr>
      <w:b/>
      <w:bCs/>
    </w:rPr>
  </w:style>
  <w:style w:type="paragraph" w:styleId="ab">
    <w:name w:val="Balloon Text"/>
    <w:basedOn w:val="a"/>
    <w:link w:val="Char4"/>
    <w:uiPriority w:val="99"/>
    <w:semiHidden/>
    <w:unhideWhenUsed/>
    <w:rsid w:val="004D057B"/>
    <w:rPr>
      <w:sz w:val="18"/>
      <w:szCs w:val="18"/>
    </w:rPr>
  </w:style>
  <w:style w:type="character" w:customStyle="1" w:styleId="Char4">
    <w:name w:val="批注框文本 Char"/>
    <w:basedOn w:val="a0"/>
    <w:link w:val="ab"/>
    <w:uiPriority w:val="99"/>
    <w:semiHidden/>
    <w:rsid w:val="004D057B"/>
    <w:rPr>
      <w:sz w:val="18"/>
      <w:szCs w:val="18"/>
    </w:rPr>
  </w:style>
  <w:style w:type="paragraph" w:styleId="ac">
    <w:name w:val="Revision"/>
    <w:hidden/>
    <w:uiPriority w:val="99"/>
    <w:semiHidden/>
    <w:rsid w:val="00CF6F77"/>
  </w:style>
  <w:style w:type="paragraph" w:styleId="ad">
    <w:name w:val="Normal (Web)"/>
    <w:basedOn w:val="a"/>
    <w:uiPriority w:val="99"/>
    <w:unhideWhenUsed/>
    <w:rsid w:val="00F742A1"/>
    <w:pPr>
      <w:widowControl/>
      <w:jc w:val="left"/>
    </w:pPr>
    <w:rPr>
      <w:rFonts w:ascii="宋体" w:eastAsia="宋体" w:hAnsi="宋体" w:cs="宋体"/>
      <w:kern w:val="0"/>
      <w:sz w:val="24"/>
      <w:szCs w:val="24"/>
    </w:rPr>
  </w:style>
  <w:style w:type="paragraph" w:styleId="ae">
    <w:name w:val="Body Text Indent"/>
    <w:basedOn w:val="a"/>
    <w:link w:val="Char5"/>
    <w:rsid w:val="00F55BC4"/>
    <w:pPr>
      <w:ind w:firstLine="630"/>
    </w:pPr>
    <w:rPr>
      <w:rFonts w:ascii="宋体" w:eastAsia="宋体" w:hAnsi="Times New Roman" w:cs="Times New Roman"/>
      <w:sz w:val="28"/>
      <w:szCs w:val="24"/>
    </w:rPr>
  </w:style>
  <w:style w:type="character" w:customStyle="1" w:styleId="Char5">
    <w:name w:val="正文文本缩进 Char"/>
    <w:basedOn w:val="a0"/>
    <w:link w:val="ae"/>
    <w:rsid w:val="00F55BC4"/>
    <w:rPr>
      <w:rFonts w:ascii="宋体" w:eastAsia="宋体" w:hAnsi="Times New Roman" w:cs="Times New Roman"/>
      <w:sz w:val="28"/>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EBA53-F11F-4538-8B56-C79205405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1</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9725291</dc:creator>
  <cp:keywords/>
  <dc:description/>
  <cp:lastModifiedBy>user</cp:lastModifiedBy>
  <cp:revision>234</cp:revision>
  <cp:lastPrinted>2013-09-27T07:29:00Z</cp:lastPrinted>
  <dcterms:created xsi:type="dcterms:W3CDTF">2013-02-27T02:19:00Z</dcterms:created>
  <dcterms:modified xsi:type="dcterms:W3CDTF">2013-12-04T07:50:00Z</dcterms:modified>
</cp:coreProperties>
</file>