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AF630" w14:textId="77777777" w:rsidR="00E05A1E" w:rsidRDefault="000E2F1C" w:rsidP="000E2F1C">
      <w:pPr>
        <w:jc w:val="center"/>
        <w:rPr>
          <w:rFonts w:ascii="仿宋_GB2312" w:eastAsia="仿宋_GB2312"/>
          <w:b/>
          <w:sz w:val="44"/>
          <w:szCs w:val="44"/>
        </w:rPr>
      </w:pPr>
      <w:r w:rsidRPr="006C6095">
        <w:rPr>
          <w:rFonts w:ascii="仿宋_GB2312" w:eastAsia="仿宋_GB2312" w:hint="eastAsia"/>
          <w:b/>
          <w:sz w:val="44"/>
          <w:szCs w:val="44"/>
        </w:rPr>
        <w:t>交易方信用等级评估办法</w:t>
      </w:r>
    </w:p>
    <w:p w14:paraId="79737569" w14:textId="77777777" w:rsidR="00CB7B72" w:rsidRPr="006C6095" w:rsidRDefault="00CB7B72" w:rsidP="000E2F1C">
      <w:pPr>
        <w:jc w:val="center"/>
        <w:rPr>
          <w:rFonts w:ascii="仿宋_GB2312" w:eastAsia="仿宋_GB2312"/>
          <w:b/>
          <w:sz w:val="44"/>
          <w:szCs w:val="44"/>
        </w:rPr>
      </w:pPr>
    </w:p>
    <w:p w14:paraId="5D6C4583" w14:textId="77777777" w:rsidR="00406ABC" w:rsidRPr="006C6095" w:rsidRDefault="00406ABC" w:rsidP="00406ABC">
      <w:pPr>
        <w:rPr>
          <w:rFonts w:ascii="仿宋_GB2312" w:eastAsia="仿宋_GB2312"/>
          <w:sz w:val="28"/>
          <w:szCs w:val="28"/>
        </w:rPr>
      </w:pPr>
      <w:commentRangeStart w:id="0"/>
      <w:r w:rsidRPr="006C6095">
        <w:rPr>
          <w:rFonts w:ascii="仿宋_GB2312" w:eastAsia="仿宋_GB2312" w:hint="eastAsia"/>
          <w:sz w:val="28"/>
          <w:szCs w:val="28"/>
        </w:rPr>
        <w:t>一、信用度级别划分</w:t>
      </w:r>
      <w:commentRangeEnd w:id="0"/>
      <w:r w:rsidR="00604E97">
        <w:rPr>
          <w:rStyle w:val="a8"/>
        </w:rPr>
        <w:commentReference w:id="0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3"/>
        <w:gridCol w:w="2393"/>
        <w:gridCol w:w="5176"/>
      </w:tblGrid>
      <w:tr w:rsidR="00406ABC" w:rsidRPr="006C6095" w14:paraId="747CE693" w14:textId="77777777" w:rsidTr="00D30A60">
        <w:tc>
          <w:tcPr>
            <w:tcW w:w="2393" w:type="dxa"/>
            <w:vAlign w:val="center"/>
          </w:tcPr>
          <w:p w14:paraId="1DB3A2E9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分值</w:t>
            </w:r>
          </w:p>
        </w:tc>
        <w:tc>
          <w:tcPr>
            <w:tcW w:w="2393" w:type="dxa"/>
            <w:vAlign w:val="center"/>
          </w:tcPr>
          <w:p w14:paraId="0F7D82D7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等级</w:t>
            </w:r>
          </w:p>
        </w:tc>
        <w:tc>
          <w:tcPr>
            <w:tcW w:w="5176" w:type="dxa"/>
          </w:tcPr>
          <w:p w14:paraId="5D111C70" w14:textId="77777777" w:rsidR="00406ABC" w:rsidRPr="006C6095" w:rsidRDefault="006C6095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标志</w:t>
            </w:r>
            <w:r w:rsidR="00406ABC" w:rsidRPr="006C6095">
              <w:rPr>
                <w:rFonts w:asciiTheme="minorEastAsia" w:hAnsiTheme="minorEastAsia" w:hint="eastAsia"/>
                <w:szCs w:val="21"/>
              </w:rPr>
              <w:t>图样</w:t>
            </w:r>
          </w:p>
        </w:tc>
      </w:tr>
      <w:tr w:rsidR="00406ABC" w:rsidRPr="006C6095" w14:paraId="6BA89332" w14:textId="77777777" w:rsidTr="00D30A60">
        <w:tc>
          <w:tcPr>
            <w:tcW w:w="2393" w:type="dxa"/>
            <w:vAlign w:val="center"/>
          </w:tcPr>
          <w:p w14:paraId="76A69933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0分</w:t>
            </w:r>
            <w:r w:rsidR="00CC2441">
              <w:rPr>
                <w:rFonts w:asciiTheme="minorEastAsia" w:hAnsiTheme="minorEastAsia" w:hint="eastAsia"/>
                <w:szCs w:val="21"/>
              </w:rPr>
              <w:t>及以下</w:t>
            </w:r>
          </w:p>
        </w:tc>
        <w:tc>
          <w:tcPr>
            <w:tcW w:w="2393" w:type="dxa"/>
            <w:vAlign w:val="center"/>
          </w:tcPr>
          <w:p w14:paraId="705026D8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无等级</w:t>
            </w:r>
          </w:p>
        </w:tc>
        <w:tc>
          <w:tcPr>
            <w:tcW w:w="5176" w:type="dxa"/>
          </w:tcPr>
          <w:p w14:paraId="4DEF2D45" w14:textId="77777777" w:rsidR="00406ABC" w:rsidRPr="006C6095" w:rsidRDefault="00406ABC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（无）</w:t>
            </w:r>
          </w:p>
        </w:tc>
      </w:tr>
      <w:tr w:rsidR="00406ABC" w:rsidRPr="006C6095" w14:paraId="57DE62A4" w14:textId="77777777" w:rsidTr="00D30A60">
        <w:tc>
          <w:tcPr>
            <w:tcW w:w="2393" w:type="dxa"/>
            <w:vAlign w:val="center"/>
          </w:tcPr>
          <w:p w14:paraId="3D23CAEB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1-3分</w:t>
            </w:r>
          </w:p>
        </w:tc>
        <w:tc>
          <w:tcPr>
            <w:tcW w:w="2393" w:type="dxa"/>
            <w:vAlign w:val="center"/>
          </w:tcPr>
          <w:p w14:paraId="212C66A0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一心</w:t>
            </w:r>
          </w:p>
        </w:tc>
        <w:tc>
          <w:tcPr>
            <w:tcW w:w="5176" w:type="dxa"/>
          </w:tcPr>
          <w:p w14:paraId="3F69C604" w14:textId="77777777" w:rsidR="00406ABC" w:rsidRPr="006C6095" w:rsidRDefault="00406ABC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460559A0" wp14:editId="564C1D20">
                  <wp:extent cx="530370" cy="466725"/>
                  <wp:effectExtent l="19050" t="0" r="3030" b="0"/>
                  <wp:docPr id="11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14:paraId="24360E92" w14:textId="77777777" w:rsidTr="00D30A60">
        <w:tc>
          <w:tcPr>
            <w:tcW w:w="2393" w:type="dxa"/>
            <w:vAlign w:val="center"/>
          </w:tcPr>
          <w:p w14:paraId="097B0998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4</w:t>
            </w:r>
            <w:r w:rsidRPr="006C6095">
              <w:rPr>
                <w:rFonts w:asciiTheme="minorEastAsia" w:hAnsiTheme="minorEastAsia"/>
                <w:szCs w:val="21"/>
              </w:rPr>
              <w:t>—</w:t>
            </w:r>
            <w:r w:rsidRPr="006C6095">
              <w:rPr>
                <w:rFonts w:asciiTheme="minorEastAsia" w:hAnsiTheme="minorEastAsia" w:hint="eastAsia"/>
                <w:szCs w:val="21"/>
              </w:rPr>
              <w:t>6分</w:t>
            </w:r>
          </w:p>
        </w:tc>
        <w:tc>
          <w:tcPr>
            <w:tcW w:w="2393" w:type="dxa"/>
            <w:vAlign w:val="center"/>
          </w:tcPr>
          <w:p w14:paraId="502BC1CB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二心</w:t>
            </w:r>
          </w:p>
        </w:tc>
        <w:tc>
          <w:tcPr>
            <w:tcW w:w="5176" w:type="dxa"/>
          </w:tcPr>
          <w:p w14:paraId="39B65DB7" w14:textId="77777777" w:rsidR="00406ABC" w:rsidRPr="006C6095" w:rsidRDefault="00406ABC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410631D6" wp14:editId="25B2B716">
                  <wp:extent cx="530370" cy="466725"/>
                  <wp:effectExtent l="19050" t="0" r="3030" b="0"/>
                  <wp:docPr id="9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54268063" wp14:editId="6418350C">
                  <wp:extent cx="530370" cy="466725"/>
                  <wp:effectExtent l="19050" t="0" r="3030" b="0"/>
                  <wp:docPr id="10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14:paraId="719864F3" w14:textId="77777777" w:rsidTr="00D30A60">
        <w:tc>
          <w:tcPr>
            <w:tcW w:w="2393" w:type="dxa"/>
            <w:vAlign w:val="center"/>
          </w:tcPr>
          <w:p w14:paraId="48D9CFC1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7-9分</w:t>
            </w:r>
          </w:p>
        </w:tc>
        <w:tc>
          <w:tcPr>
            <w:tcW w:w="2393" w:type="dxa"/>
            <w:vAlign w:val="center"/>
          </w:tcPr>
          <w:p w14:paraId="6703FB59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三心</w:t>
            </w:r>
          </w:p>
        </w:tc>
        <w:tc>
          <w:tcPr>
            <w:tcW w:w="5176" w:type="dxa"/>
          </w:tcPr>
          <w:p w14:paraId="1ECE762D" w14:textId="77777777" w:rsidR="00406ABC" w:rsidRPr="006C6095" w:rsidRDefault="00406ABC" w:rsidP="00406AB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0FB7FA75" wp14:editId="20101FF7">
                  <wp:extent cx="530370" cy="466725"/>
                  <wp:effectExtent l="19050" t="0" r="3030" b="0"/>
                  <wp:docPr id="4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25A708D2" wp14:editId="140A1BB6">
                  <wp:extent cx="530370" cy="466725"/>
                  <wp:effectExtent l="19050" t="0" r="3030" b="0"/>
                  <wp:docPr id="7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62D5CA2A" wp14:editId="3EB99E2D">
                  <wp:extent cx="530370" cy="466725"/>
                  <wp:effectExtent l="19050" t="0" r="3030" b="0"/>
                  <wp:docPr id="8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14:paraId="1EDB7CE4" w14:textId="77777777" w:rsidTr="00D30A60">
        <w:tc>
          <w:tcPr>
            <w:tcW w:w="2393" w:type="dxa"/>
            <w:vAlign w:val="center"/>
          </w:tcPr>
          <w:p w14:paraId="7E65BEDA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10-12分</w:t>
            </w:r>
          </w:p>
        </w:tc>
        <w:tc>
          <w:tcPr>
            <w:tcW w:w="2393" w:type="dxa"/>
            <w:vAlign w:val="center"/>
          </w:tcPr>
          <w:p w14:paraId="2057A5B6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四心</w:t>
            </w:r>
          </w:p>
        </w:tc>
        <w:tc>
          <w:tcPr>
            <w:tcW w:w="5176" w:type="dxa"/>
          </w:tcPr>
          <w:p w14:paraId="5D7CFBFA" w14:textId="77777777" w:rsidR="00406ABC" w:rsidRPr="006C6095" w:rsidRDefault="00406ABC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71F5F3EB" wp14:editId="039B7AD5">
                  <wp:extent cx="530370" cy="466725"/>
                  <wp:effectExtent l="19050" t="0" r="3030" b="0"/>
                  <wp:docPr id="12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7EC3E59D" wp14:editId="3C4CA6A1">
                  <wp:extent cx="530370" cy="466725"/>
                  <wp:effectExtent l="19050" t="0" r="3030" b="0"/>
                  <wp:docPr id="13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63A14C39" wp14:editId="3DF60977">
                  <wp:extent cx="530370" cy="466725"/>
                  <wp:effectExtent l="19050" t="0" r="3030" b="0"/>
                  <wp:docPr id="14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22D5DD25" wp14:editId="01918FCA">
                  <wp:extent cx="530370" cy="466725"/>
                  <wp:effectExtent l="19050" t="0" r="3030" b="0"/>
                  <wp:docPr id="15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14:paraId="4E456604" w14:textId="77777777" w:rsidTr="00D30A60">
        <w:tc>
          <w:tcPr>
            <w:tcW w:w="2393" w:type="dxa"/>
            <w:vAlign w:val="center"/>
          </w:tcPr>
          <w:p w14:paraId="6552ECD9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13-15分</w:t>
            </w:r>
          </w:p>
        </w:tc>
        <w:tc>
          <w:tcPr>
            <w:tcW w:w="2393" w:type="dxa"/>
            <w:vAlign w:val="center"/>
          </w:tcPr>
          <w:p w14:paraId="39553F9D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五心</w:t>
            </w:r>
          </w:p>
        </w:tc>
        <w:tc>
          <w:tcPr>
            <w:tcW w:w="5176" w:type="dxa"/>
          </w:tcPr>
          <w:p w14:paraId="16762A67" w14:textId="77777777" w:rsidR="00406ABC" w:rsidRPr="006C6095" w:rsidRDefault="00406ABC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4845E677" wp14:editId="3CA731E8">
                  <wp:extent cx="530370" cy="466725"/>
                  <wp:effectExtent l="19050" t="0" r="3030" b="0"/>
                  <wp:docPr id="16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75326BF1" wp14:editId="2A63F483">
                  <wp:extent cx="530370" cy="466725"/>
                  <wp:effectExtent l="19050" t="0" r="3030" b="0"/>
                  <wp:docPr id="17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57A81816" wp14:editId="66B0DD4E">
                  <wp:extent cx="530370" cy="466725"/>
                  <wp:effectExtent l="19050" t="0" r="3030" b="0"/>
                  <wp:docPr id="18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2A26E6F5" wp14:editId="317714E1">
                  <wp:extent cx="530370" cy="466725"/>
                  <wp:effectExtent l="19050" t="0" r="3030" b="0"/>
                  <wp:docPr id="19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4068C757" wp14:editId="0EB43903">
                  <wp:extent cx="530370" cy="466725"/>
                  <wp:effectExtent l="19050" t="0" r="3030" b="0"/>
                  <wp:docPr id="20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14:paraId="5D206F30" w14:textId="77777777" w:rsidTr="00D30A60">
        <w:tc>
          <w:tcPr>
            <w:tcW w:w="2393" w:type="dxa"/>
            <w:vAlign w:val="center"/>
          </w:tcPr>
          <w:p w14:paraId="576794EC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16-20分</w:t>
            </w:r>
          </w:p>
        </w:tc>
        <w:tc>
          <w:tcPr>
            <w:tcW w:w="2393" w:type="dxa"/>
            <w:vAlign w:val="center"/>
          </w:tcPr>
          <w:p w14:paraId="3BC90A09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一钻</w:t>
            </w:r>
          </w:p>
        </w:tc>
        <w:tc>
          <w:tcPr>
            <w:tcW w:w="5176" w:type="dxa"/>
          </w:tcPr>
          <w:p w14:paraId="2A92CF1E" w14:textId="77777777"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2FBEADA" wp14:editId="056D80F8">
                  <wp:extent cx="588010" cy="406768"/>
                  <wp:effectExtent l="19050" t="0" r="2540" b="0"/>
                  <wp:docPr id="22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14:paraId="70DEE769" w14:textId="77777777" w:rsidTr="00D30A60">
        <w:tc>
          <w:tcPr>
            <w:tcW w:w="2393" w:type="dxa"/>
            <w:vAlign w:val="center"/>
          </w:tcPr>
          <w:p w14:paraId="4056749B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21-25分</w:t>
            </w:r>
          </w:p>
        </w:tc>
        <w:tc>
          <w:tcPr>
            <w:tcW w:w="2393" w:type="dxa"/>
            <w:vAlign w:val="center"/>
          </w:tcPr>
          <w:p w14:paraId="4FC434ED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二钻</w:t>
            </w:r>
          </w:p>
        </w:tc>
        <w:tc>
          <w:tcPr>
            <w:tcW w:w="5176" w:type="dxa"/>
          </w:tcPr>
          <w:p w14:paraId="352F410A" w14:textId="77777777"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54F9606A" wp14:editId="7DF4B6CB">
                  <wp:extent cx="588010" cy="406768"/>
                  <wp:effectExtent l="19050" t="0" r="2540" b="0"/>
                  <wp:docPr id="23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015865A" wp14:editId="44D0073B">
                  <wp:extent cx="588010" cy="406768"/>
                  <wp:effectExtent l="19050" t="0" r="2540" b="0"/>
                  <wp:docPr id="24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14:paraId="19238735" w14:textId="77777777" w:rsidTr="00D30A60">
        <w:tc>
          <w:tcPr>
            <w:tcW w:w="2393" w:type="dxa"/>
            <w:vAlign w:val="center"/>
          </w:tcPr>
          <w:p w14:paraId="32608BA0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26-30分</w:t>
            </w:r>
          </w:p>
        </w:tc>
        <w:tc>
          <w:tcPr>
            <w:tcW w:w="2393" w:type="dxa"/>
            <w:vAlign w:val="center"/>
          </w:tcPr>
          <w:p w14:paraId="3CD942EE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三钻</w:t>
            </w:r>
          </w:p>
        </w:tc>
        <w:tc>
          <w:tcPr>
            <w:tcW w:w="5176" w:type="dxa"/>
          </w:tcPr>
          <w:p w14:paraId="75E97B13" w14:textId="77777777"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7BB248C8" wp14:editId="019F2582">
                  <wp:extent cx="588010" cy="406768"/>
                  <wp:effectExtent l="19050" t="0" r="2540" b="0"/>
                  <wp:docPr id="25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516EA1A6" wp14:editId="1C3C4AB4">
                  <wp:extent cx="588010" cy="406768"/>
                  <wp:effectExtent l="19050" t="0" r="2540" b="0"/>
                  <wp:docPr id="26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500AA1D3" wp14:editId="42EEEB9A">
                  <wp:extent cx="588010" cy="406768"/>
                  <wp:effectExtent l="19050" t="0" r="2540" b="0"/>
                  <wp:docPr id="27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14:paraId="3EBB9885" w14:textId="77777777" w:rsidTr="00D30A60">
        <w:tc>
          <w:tcPr>
            <w:tcW w:w="2393" w:type="dxa"/>
            <w:vAlign w:val="center"/>
          </w:tcPr>
          <w:p w14:paraId="0306C71C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31-35分</w:t>
            </w:r>
          </w:p>
        </w:tc>
        <w:tc>
          <w:tcPr>
            <w:tcW w:w="2393" w:type="dxa"/>
            <w:vAlign w:val="center"/>
          </w:tcPr>
          <w:p w14:paraId="36114242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四钻</w:t>
            </w:r>
          </w:p>
        </w:tc>
        <w:tc>
          <w:tcPr>
            <w:tcW w:w="5176" w:type="dxa"/>
          </w:tcPr>
          <w:p w14:paraId="4F27A396" w14:textId="77777777"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62D14584" wp14:editId="1164B93D">
                  <wp:extent cx="588010" cy="406768"/>
                  <wp:effectExtent l="19050" t="0" r="2540" b="0"/>
                  <wp:docPr id="28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60231C4B" wp14:editId="3E015FDC">
                  <wp:extent cx="588010" cy="406768"/>
                  <wp:effectExtent l="19050" t="0" r="2540" b="0"/>
                  <wp:docPr id="29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55C74300" wp14:editId="58624D29">
                  <wp:extent cx="588010" cy="406768"/>
                  <wp:effectExtent l="19050" t="0" r="2540" b="0"/>
                  <wp:docPr id="30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4E3708E4" wp14:editId="305CFB5B">
                  <wp:extent cx="588010" cy="406768"/>
                  <wp:effectExtent l="19050" t="0" r="2540" b="0"/>
                  <wp:docPr id="31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14:paraId="68345309" w14:textId="77777777" w:rsidTr="00D30A60">
        <w:tc>
          <w:tcPr>
            <w:tcW w:w="2393" w:type="dxa"/>
            <w:vAlign w:val="center"/>
          </w:tcPr>
          <w:p w14:paraId="3DD6F6CA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36-40分</w:t>
            </w:r>
          </w:p>
        </w:tc>
        <w:tc>
          <w:tcPr>
            <w:tcW w:w="2393" w:type="dxa"/>
            <w:vAlign w:val="center"/>
          </w:tcPr>
          <w:p w14:paraId="7AC6805E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五钻</w:t>
            </w:r>
          </w:p>
        </w:tc>
        <w:tc>
          <w:tcPr>
            <w:tcW w:w="5176" w:type="dxa"/>
          </w:tcPr>
          <w:p w14:paraId="2C377FF3" w14:textId="77777777"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7A239471" wp14:editId="4202B0B5">
                  <wp:extent cx="588010" cy="406768"/>
                  <wp:effectExtent l="19050" t="0" r="2540" b="0"/>
                  <wp:docPr id="32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7C41DAC1" wp14:editId="05721780">
                  <wp:extent cx="588010" cy="406768"/>
                  <wp:effectExtent l="19050" t="0" r="2540" b="0"/>
                  <wp:docPr id="33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04FC46DF" wp14:editId="5D37836B">
                  <wp:extent cx="588010" cy="406768"/>
                  <wp:effectExtent l="19050" t="0" r="2540" b="0"/>
                  <wp:docPr id="34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5B998BB" wp14:editId="2C251740">
                  <wp:extent cx="588010" cy="406768"/>
                  <wp:effectExtent l="19050" t="0" r="2540" b="0"/>
                  <wp:docPr id="35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25F9B982" wp14:editId="784E8019">
                  <wp:extent cx="588010" cy="406768"/>
                  <wp:effectExtent l="19050" t="0" r="2540" b="0"/>
                  <wp:docPr id="36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14:paraId="1AF8194D" w14:textId="77777777" w:rsidTr="00D30A60">
        <w:tc>
          <w:tcPr>
            <w:tcW w:w="2393" w:type="dxa"/>
            <w:vAlign w:val="center"/>
          </w:tcPr>
          <w:p w14:paraId="3A625E3B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41-45分</w:t>
            </w:r>
          </w:p>
        </w:tc>
        <w:tc>
          <w:tcPr>
            <w:tcW w:w="2393" w:type="dxa"/>
            <w:vAlign w:val="center"/>
          </w:tcPr>
          <w:p w14:paraId="6AC5CEBA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一皇冠</w:t>
            </w:r>
          </w:p>
        </w:tc>
        <w:tc>
          <w:tcPr>
            <w:tcW w:w="5176" w:type="dxa"/>
          </w:tcPr>
          <w:p w14:paraId="4198B8D8" w14:textId="77777777"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7695310C" wp14:editId="54877DD6">
                  <wp:extent cx="593589" cy="409575"/>
                  <wp:effectExtent l="19050" t="0" r="0" b="0"/>
                  <wp:docPr id="37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14:paraId="282E5C7A" w14:textId="77777777" w:rsidTr="00D30A60">
        <w:tc>
          <w:tcPr>
            <w:tcW w:w="2393" w:type="dxa"/>
            <w:vAlign w:val="center"/>
          </w:tcPr>
          <w:p w14:paraId="3AEF68DA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46-50分</w:t>
            </w:r>
          </w:p>
        </w:tc>
        <w:tc>
          <w:tcPr>
            <w:tcW w:w="2393" w:type="dxa"/>
            <w:vAlign w:val="center"/>
          </w:tcPr>
          <w:p w14:paraId="0D9650C9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二皇冠</w:t>
            </w:r>
          </w:p>
        </w:tc>
        <w:tc>
          <w:tcPr>
            <w:tcW w:w="5176" w:type="dxa"/>
          </w:tcPr>
          <w:p w14:paraId="5AA5DD79" w14:textId="77777777"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6CF36AE8" wp14:editId="51594343">
                  <wp:extent cx="593589" cy="409575"/>
                  <wp:effectExtent l="19050" t="0" r="0" b="0"/>
                  <wp:docPr id="38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68763A47" wp14:editId="1AA6A6F0">
                  <wp:extent cx="593589" cy="409575"/>
                  <wp:effectExtent l="19050" t="0" r="0" b="0"/>
                  <wp:docPr id="39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14:paraId="59D265D9" w14:textId="77777777" w:rsidTr="00D30A60">
        <w:tc>
          <w:tcPr>
            <w:tcW w:w="2393" w:type="dxa"/>
            <w:vAlign w:val="center"/>
          </w:tcPr>
          <w:p w14:paraId="159E6EEB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lastRenderedPageBreak/>
              <w:t>51-55分</w:t>
            </w:r>
          </w:p>
        </w:tc>
        <w:tc>
          <w:tcPr>
            <w:tcW w:w="2393" w:type="dxa"/>
            <w:vAlign w:val="center"/>
          </w:tcPr>
          <w:p w14:paraId="7A11E27E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三皇冠</w:t>
            </w:r>
          </w:p>
        </w:tc>
        <w:tc>
          <w:tcPr>
            <w:tcW w:w="5176" w:type="dxa"/>
          </w:tcPr>
          <w:p w14:paraId="1B2AF3A9" w14:textId="77777777"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065F034F" wp14:editId="060E9112">
                  <wp:extent cx="593589" cy="409575"/>
                  <wp:effectExtent l="19050" t="0" r="0" b="0"/>
                  <wp:docPr id="40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77E008D2" wp14:editId="68BF63B6">
                  <wp:extent cx="593589" cy="409575"/>
                  <wp:effectExtent l="19050" t="0" r="0" b="0"/>
                  <wp:docPr id="41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11612E0A" wp14:editId="582FDED8">
                  <wp:extent cx="593589" cy="409575"/>
                  <wp:effectExtent l="19050" t="0" r="0" b="0"/>
                  <wp:docPr id="42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14:paraId="6ECAB0C7" w14:textId="77777777" w:rsidTr="00D30A60">
        <w:tc>
          <w:tcPr>
            <w:tcW w:w="2393" w:type="dxa"/>
            <w:vAlign w:val="center"/>
          </w:tcPr>
          <w:p w14:paraId="779A0C4C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56-60分</w:t>
            </w:r>
          </w:p>
        </w:tc>
        <w:tc>
          <w:tcPr>
            <w:tcW w:w="2393" w:type="dxa"/>
            <w:vAlign w:val="center"/>
          </w:tcPr>
          <w:p w14:paraId="6BD6B0F9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四皇冠</w:t>
            </w:r>
          </w:p>
        </w:tc>
        <w:tc>
          <w:tcPr>
            <w:tcW w:w="5176" w:type="dxa"/>
          </w:tcPr>
          <w:p w14:paraId="265039EB" w14:textId="77777777"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F84DA90" wp14:editId="66C194D6">
                  <wp:extent cx="593589" cy="409575"/>
                  <wp:effectExtent l="19050" t="0" r="0" b="0"/>
                  <wp:docPr id="43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2B77BD5F" wp14:editId="2BA8A102">
                  <wp:extent cx="593589" cy="409575"/>
                  <wp:effectExtent l="19050" t="0" r="0" b="0"/>
                  <wp:docPr id="44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7F3585BE" wp14:editId="4358B6D2">
                  <wp:extent cx="593589" cy="409575"/>
                  <wp:effectExtent l="19050" t="0" r="0" b="0"/>
                  <wp:docPr id="45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D6A663D" wp14:editId="35E104BB">
                  <wp:extent cx="593589" cy="409575"/>
                  <wp:effectExtent l="19050" t="0" r="0" b="0"/>
                  <wp:docPr id="46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14:paraId="33B21F1F" w14:textId="77777777" w:rsidTr="00D30A60">
        <w:tc>
          <w:tcPr>
            <w:tcW w:w="2393" w:type="dxa"/>
            <w:vAlign w:val="center"/>
          </w:tcPr>
          <w:p w14:paraId="70ECBC46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61-99分</w:t>
            </w:r>
          </w:p>
        </w:tc>
        <w:tc>
          <w:tcPr>
            <w:tcW w:w="2393" w:type="dxa"/>
            <w:vAlign w:val="center"/>
          </w:tcPr>
          <w:p w14:paraId="44FFBE8B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五皇冠</w:t>
            </w:r>
          </w:p>
        </w:tc>
        <w:tc>
          <w:tcPr>
            <w:tcW w:w="5176" w:type="dxa"/>
          </w:tcPr>
          <w:p w14:paraId="223DB0BE" w14:textId="77777777"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147F5A38" wp14:editId="74B4D97A">
                  <wp:extent cx="593589" cy="409575"/>
                  <wp:effectExtent l="19050" t="0" r="0" b="0"/>
                  <wp:docPr id="47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590813EE" wp14:editId="25F17FFB">
                  <wp:extent cx="593589" cy="409575"/>
                  <wp:effectExtent l="19050" t="0" r="0" b="0"/>
                  <wp:docPr id="48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CC796F3" wp14:editId="4FF6CF27">
                  <wp:extent cx="593589" cy="409575"/>
                  <wp:effectExtent l="19050" t="0" r="0" b="0"/>
                  <wp:docPr id="49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4A75F411" wp14:editId="2A211568">
                  <wp:extent cx="593589" cy="409575"/>
                  <wp:effectExtent l="19050" t="0" r="0" b="0"/>
                  <wp:docPr id="50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523EF977" wp14:editId="54F53D65">
                  <wp:extent cx="593589" cy="409575"/>
                  <wp:effectExtent l="19050" t="0" r="0" b="0"/>
                  <wp:docPr id="51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BC" w:rsidRPr="006C6095" w14:paraId="3632851D" w14:textId="77777777" w:rsidTr="00D30A60">
        <w:tc>
          <w:tcPr>
            <w:tcW w:w="2393" w:type="dxa"/>
            <w:vAlign w:val="center"/>
          </w:tcPr>
          <w:p w14:paraId="5360C7A5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100分</w:t>
            </w:r>
            <w:r w:rsidR="00CC2441">
              <w:rPr>
                <w:rFonts w:asciiTheme="minorEastAsia" w:hAnsiTheme="minorEastAsia" w:hint="eastAsia"/>
                <w:szCs w:val="21"/>
              </w:rPr>
              <w:t>及</w:t>
            </w:r>
            <w:r w:rsidRPr="006C6095">
              <w:rPr>
                <w:rFonts w:asciiTheme="minorEastAsia" w:hAnsiTheme="minorEastAsia" w:hint="eastAsia"/>
                <w:szCs w:val="21"/>
              </w:rPr>
              <w:t>以上</w:t>
            </w:r>
          </w:p>
        </w:tc>
        <w:tc>
          <w:tcPr>
            <w:tcW w:w="2393" w:type="dxa"/>
            <w:vAlign w:val="center"/>
          </w:tcPr>
          <w:p w14:paraId="42D7E78C" w14:textId="77777777" w:rsidR="00406ABC" w:rsidRPr="006C6095" w:rsidRDefault="00406ABC" w:rsidP="00D30A6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VIP</w:t>
            </w:r>
          </w:p>
        </w:tc>
        <w:tc>
          <w:tcPr>
            <w:tcW w:w="5176" w:type="dxa"/>
          </w:tcPr>
          <w:p w14:paraId="6FDAC132" w14:textId="77777777" w:rsidR="00406ABC" w:rsidRPr="006C6095" w:rsidRDefault="00D30A60" w:rsidP="009A65E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5F412C7F" wp14:editId="6254F80D">
                  <wp:extent cx="1138554" cy="442290"/>
                  <wp:effectExtent l="19050" t="0" r="4446" b="0"/>
                  <wp:docPr id="52" name="图片 51" descr="5299525_224700061600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299525_224700061600_2_副本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15" cy="44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297D61" w14:textId="77777777" w:rsidR="00975DDA" w:rsidRDefault="006C6095" w:rsidP="00975DDA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二、计分规则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9"/>
        <w:gridCol w:w="1181"/>
        <w:gridCol w:w="3252"/>
        <w:gridCol w:w="3252"/>
        <w:gridCol w:w="778"/>
      </w:tblGrid>
      <w:tr w:rsidR="006C6095" w:rsidRPr="004C66C6" w14:paraId="0805B023" w14:textId="77777777" w:rsidTr="00871A5F">
        <w:tc>
          <w:tcPr>
            <w:tcW w:w="1499" w:type="dxa"/>
            <w:vAlign w:val="center"/>
          </w:tcPr>
          <w:p w14:paraId="11BBD5E5" w14:textId="77777777" w:rsidR="006C6095" w:rsidRPr="004C66C6" w:rsidRDefault="004C66C6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C66C6">
              <w:rPr>
                <w:rFonts w:asciiTheme="minorEastAsia" w:hAnsiTheme="minorEastAsia" w:hint="eastAsia"/>
                <w:szCs w:val="21"/>
              </w:rPr>
              <w:t>交易方身份</w:t>
            </w:r>
          </w:p>
        </w:tc>
        <w:tc>
          <w:tcPr>
            <w:tcW w:w="1181" w:type="dxa"/>
            <w:vAlign w:val="center"/>
          </w:tcPr>
          <w:p w14:paraId="6E097BFE" w14:textId="77777777" w:rsidR="006C6095" w:rsidRPr="004C66C6" w:rsidRDefault="004C66C6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C66C6">
              <w:rPr>
                <w:rFonts w:asciiTheme="minorEastAsia" w:hAnsiTheme="minorEastAsia" w:hint="eastAsia"/>
                <w:szCs w:val="21"/>
              </w:rPr>
              <w:t>增减</w:t>
            </w:r>
            <w:r w:rsidR="001E2596">
              <w:rPr>
                <w:rFonts w:asciiTheme="minorEastAsia" w:hAnsiTheme="minorEastAsia" w:hint="eastAsia"/>
                <w:szCs w:val="21"/>
              </w:rPr>
              <w:t>项</w:t>
            </w:r>
          </w:p>
        </w:tc>
        <w:tc>
          <w:tcPr>
            <w:tcW w:w="3252" w:type="dxa"/>
            <w:vAlign w:val="center"/>
          </w:tcPr>
          <w:p w14:paraId="7CE6BC40" w14:textId="77777777" w:rsidR="006C6095" w:rsidRPr="004C66C6" w:rsidRDefault="001E2596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计分规则</w:t>
            </w:r>
          </w:p>
        </w:tc>
        <w:tc>
          <w:tcPr>
            <w:tcW w:w="3252" w:type="dxa"/>
            <w:vAlign w:val="center"/>
          </w:tcPr>
          <w:p w14:paraId="3AD0E28E" w14:textId="77777777" w:rsidR="006C6095" w:rsidRPr="004C66C6" w:rsidRDefault="00B74B3C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执行</w:t>
            </w:r>
            <w:r w:rsidR="001E2596">
              <w:rPr>
                <w:rFonts w:asciiTheme="minorEastAsia" w:hAnsiTheme="minorEastAsia" w:hint="eastAsia"/>
                <w:szCs w:val="21"/>
              </w:rPr>
              <w:t>标准</w:t>
            </w:r>
          </w:p>
        </w:tc>
        <w:tc>
          <w:tcPr>
            <w:tcW w:w="778" w:type="dxa"/>
            <w:vAlign w:val="center"/>
          </w:tcPr>
          <w:p w14:paraId="7A902C70" w14:textId="77777777" w:rsidR="006C6095" w:rsidRPr="004C66C6" w:rsidRDefault="00273F27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036D63" w:rsidRPr="004C66C6" w14:paraId="706F876D" w14:textId="77777777" w:rsidTr="00871A5F">
        <w:tc>
          <w:tcPr>
            <w:tcW w:w="1499" w:type="dxa"/>
            <w:vMerge w:val="restart"/>
            <w:vAlign w:val="center"/>
          </w:tcPr>
          <w:p w14:paraId="5D42F479" w14:textId="77777777"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1" w:name="_GoBack"/>
            <w:bookmarkEnd w:id="1"/>
            <w:r>
              <w:rPr>
                <w:rFonts w:asciiTheme="minorEastAsia" w:hAnsiTheme="minorEastAsia" w:hint="eastAsia"/>
                <w:szCs w:val="21"/>
              </w:rPr>
              <w:t>经纪人</w:t>
            </w:r>
          </w:p>
        </w:tc>
        <w:tc>
          <w:tcPr>
            <w:tcW w:w="1181" w:type="dxa"/>
            <w:vMerge w:val="restart"/>
            <w:vAlign w:val="center"/>
          </w:tcPr>
          <w:p w14:paraId="6CA9A3EA" w14:textId="77777777" w:rsidR="00036D63" w:rsidRPr="004C66C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增项</w:t>
            </w:r>
          </w:p>
        </w:tc>
        <w:tc>
          <w:tcPr>
            <w:tcW w:w="3252" w:type="dxa"/>
            <w:vAlign w:val="center"/>
          </w:tcPr>
          <w:p w14:paraId="43023FAB" w14:textId="77777777" w:rsidR="00036D63" w:rsidRPr="004C66C6" w:rsidRDefault="00036D63" w:rsidP="004B10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名下任一交易方针对一份《电子购货合同》完全履约的，加1分/人</w:t>
            </w:r>
          </w:p>
        </w:tc>
        <w:tc>
          <w:tcPr>
            <w:tcW w:w="3252" w:type="dxa"/>
            <w:vAlign w:val="center"/>
          </w:tcPr>
          <w:p w14:paraId="4851601B" w14:textId="77777777" w:rsidR="00036D63" w:rsidRPr="001E2596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名下有任一交易方每次计加分，即给该经纪人计加分</w:t>
            </w:r>
          </w:p>
        </w:tc>
        <w:tc>
          <w:tcPr>
            <w:tcW w:w="778" w:type="dxa"/>
            <w:vMerge w:val="restart"/>
            <w:vAlign w:val="center"/>
          </w:tcPr>
          <w:p w14:paraId="74E0D59B" w14:textId="77777777" w:rsidR="00036D63" w:rsidRPr="00BA08F2" w:rsidRDefault="00036D63" w:rsidP="006C60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可计扣为负分值，并予以显示</w:t>
            </w:r>
          </w:p>
        </w:tc>
      </w:tr>
      <w:tr w:rsidR="00871A5F" w:rsidRPr="004C66C6" w14:paraId="2212A193" w14:textId="77777777" w:rsidTr="00871A5F">
        <w:tc>
          <w:tcPr>
            <w:tcW w:w="1499" w:type="dxa"/>
            <w:vMerge/>
            <w:vAlign w:val="center"/>
          </w:tcPr>
          <w:p w14:paraId="2981B743" w14:textId="77777777" w:rsidR="00871A5F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  <w:vMerge/>
            <w:vAlign w:val="center"/>
          </w:tcPr>
          <w:p w14:paraId="706059EE" w14:textId="77777777" w:rsidR="00871A5F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52" w:type="dxa"/>
            <w:vAlign w:val="center"/>
          </w:tcPr>
          <w:p w14:paraId="3B670270" w14:textId="6F3D6C72" w:rsidR="00871A5F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commentRangeStart w:id="2"/>
            <w:r w:rsidRPr="00B45632">
              <w:rPr>
                <w:rFonts w:asciiTheme="minorEastAsia" w:hAnsiTheme="minorEastAsia" w:hint="eastAsia"/>
                <w:color w:val="FF0000"/>
                <w:szCs w:val="21"/>
              </w:rPr>
              <w:t>作为买方成交并针对一份《电子购货合同》完全履行提货、收货的，加1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0</w:t>
            </w:r>
            <w:r w:rsidRPr="00B45632">
              <w:rPr>
                <w:rFonts w:asciiTheme="minorEastAsia" w:hAnsiTheme="minorEastAsia" w:hint="eastAsia"/>
                <w:color w:val="FF0000"/>
                <w:szCs w:val="21"/>
              </w:rPr>
              <w:t>分/份</w:t>
            </w:r>
            <w:commentRangeEnd w:id="2"/>
            <w:r>
              <w:rPr>
                <w:rStyle w:val="a8"/>
              </w:rPr>
              <w:commentReference w:id="2"/>
            </w:r>
          </w:p>
        </w:tc>
        <w:tc>
          <w:tcPr>
            <w:tcW w:w="3252" w:type="dxa"/>
            <w:vAlign w:val="center"/>
          </w:tcPr>
          <w:p w14:paraId="79D549A4" w14:textId="2CEFD122" w:rsidR="00871A5F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45632">
              <w:rPr>
                <w:rFonts w:asciiTheme="minorEastAsia" w:hAnsiTheme="minorEastAsia" w:hint="eastAsia"/>
                <w:color w:val="FF0000"/>
                <w:szCs w:val="21"/>
              </w:rPr>
              <w:t>在履约过程中没有产生扣罚偿付</w:t>
            </w:r>
          </w:p>
        </w:tc>
        <w:tc>
          <w:tcPr>
            <w:tcW w:w="778" w:type="dxa"/>
            <w:vMerge/>
            <w:vAlign w:val="center"/>
          </w:tcPr>
          <w:p w14:paraId="0677194F" w14:textId="77777777" w:rsidR="00871A5F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71A5F" w:rsidRPr="004C66C6" w14:paraId="59456414" w14:textId="77777777" w:rsidTr="00871A5F">
        <w:tc>
          <w:tcPr>
            <w:tcW w:w="1499" w:type="dxa"/>
            <w:vMerge/>
            <w:vAlign w:val="center"/>
          </w:tcPr>
          <w:p w14:paraId="642B8612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  <w:vMerge w:val="restart"/>
            <w:vAlign w:val="center"/>
          </w:tcPr>
          <w:p w14:paraId="74C33B59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减项</w:t>
            </w:r>
          </w:p>
        </w:tc>
        <w:tc>
          <w:tcPr>
            <w:tcW w:w="3252" w:type="dxa"/>
            <w:vAlign w:val="center"/>
          </w:tcPr>
          <w:p w14:paraId="00C8CB3C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审核通</w:t>
            </w:r>
            <w:commentRangeStart w:id="3"/>
            <w:r>
              <w:rPr>
                <w:rFonts w:asciiTheme="minorEastAsia" w:hAnsiTheme="minorEastAsia" w:hint="eastAsia"/>
                <w:szCs w:val="21"/>
              </w:rPr>
              <w:t>过的开户申请被驳回的，减1分/次</w:t>
            </w:r>
            <w:commentRangeEnd w:id="3"/>
            <w:r>
              <w:rPr>
                <w:rStyle w:val="a8"/>
              </w:rPr>
              <w:commentReference w:id="3"/>
            </w:r>
          </w:p>
        </w:tc>
        <w:tc>
          <w:tcPr>
            <w:tcW w:w="3252" w:type="dxa"/>
            <w:vAlign w:val="center"/>
          </w:tcPr>
          <w:p w14:paraId="322960B0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78" w:type="dxa"/>
            <w:vMerge/>
            <w:vAlign w:val="center"/>
          </w:tcPr>
          <w:p w14:paraId="786F1A00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71A5F" w:rsidRPr="004C66C6" w14:paraId="613B5691" w14:textId="77777777" w:rsidTr="00871A5F">
        <w:tc>
          <w:tcPr>
            <w:tcW w:w="1499" w:type="dxa"/>
            <w:vMerge/>
            <w:vAlign w:val="center"/>
          </w:tcPr>
          <w:p w14:paraId="561D2F0D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  <w:vMerge/>
            <w:vAlign w:val="center"/>
          </w:tcPr>
          <w:p w14:paraId="38A2F31E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52" w:type="dxa"/>
            <w:vAlign w:val="center"/>
          </w:tcPr>
          <w:p w14:paraId="5E55A73B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自己的开户申请被驳回的，减0.5分/次</w:t>
            </w:r>
          </w:p>
        </w:tc>
        <w:tc>
          <w:tcPr>
            <w:tcW w:w="3252" w:type="dxa"/>
            <w:vAlign w:val="center"/>
          </w:tcPr>
          <w:p w14:paraId="16FD5A67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78" w:type="dxa"/>
            <w:vMerge/>
            <w:vAlign w:val="center"/>
          </w:tcPr>
          <w:p w14:paraId="1081DE57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71A5F" w:rsidRPr="004C66C6" w14:paraId="44C6D565" w14:textId="77777777" w:rsidTr="00871A5F">
        <w:tc>
          <w:tcPr>
            <w:tcW w:w="1499" w:type="dxa"/>
            <w:vMerge/>
            <w:vAlign w:val="center"/>
          </w:tcPr>
          <w:p w14:paraId="3C74E3E6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  <w:vMerge/>
            <w:vAlign w:val="center"/>
          </w:tcPr>
          <w:p w14:paraId="6B57C59E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52" w:type="dxa"/>
            <w:vAlign w:val="center"/>
          </w:tcPr>
          <w:p w14:paraId="21454127" w14:textId="77777777" w:rsidR="00871A5F" w:rsidRPr="00B45632" w:rsidRDefault="00871A5F" w:rsidP="00871A5F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B45632">
              <w:rPr>
                <w:rFonts w:asciiTheme="minorEastAsia" w:hAnsiTheme="minorEastAsia" w:hint="eastAsia"/>
                <w:color w:val="FF0000"/>
                <w:szCs w:val="21"/>
              </w:rPr>
              <w:t>作为买方针对一份《电子购货合同》未完全履约，减1分/份</w:t>
            </w:r>
          </w:p>
        </w:tc>
        <w:tc>
          <w:tcPr>
            <w:tcW w:w="3252" w:type="dxa"/>
            <w:vAlign w:val="center"/>
          </w:tcPr>
          <w:p w14:paraId="78E1274B" w14:textId="77777777" w:rsidR="00871A5F" w:rsidRPr="00B45632" w:rsidRDefault="00871A5F" w:rsidP="00871A5F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B45632">
              <w:rPr>
                <w:rFonts w:asciiTheme="minorEastAsia" w:hAnsiTheme="minorEastAsia" w:hint="eastAsia"/>
                <w:color w:val="FF0000"/>
                <w:szCs w:val="21"/>
              </w:rPr>
              <w:t>在履约过程中出现扣罚偿付，每份合同只扣减一次积分</w:t>
            </w:r>
          </w:p>
        </w:tc>
        <w:tc>
          <w:tcPr>
            <w:tcW w:w="778" w:type="dxa"/>
            <w:vMerge/>
            <w:vAlign w:val="center"/>
          </w:tcPr>
          <w:p w14:paraId="70AD55F0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71A5F" w:rsidRPr="004C66C6" w14:paraId="1C2BA6BE" w14:textId="77777777" w:rsidTr="00871A5F">
        <w:tc>
          <w:tcPr>
            <w:tcW w:w="1499" w:type="dxa"/>
            <w:vMerge/>
            <w:vAlign w:val="center"/>
          </w:tcPr>
          <w:p w14:paraId="1AF54B40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  <w:vMerge/>
            <w:vAlign w:val="center"/>
          </w:tcPr>
          <w:p w14:paraId="4F549BA2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52" w:type="dxa"/>
            <w:vAlign w:val="center"/>
          </w:tcPr>
          <w:p w14:paraId="7BE37754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名下任一交易方针对一份《电子购货合同》未</w:t>
            </w:r>
            <w:r w:rsidRPr="00101BA1">
              <w:rPr>
                <w:rFonts w:asciiTheme="minorEastAsia" w:hAnsiTheme="minorEastAsia" w:hint="eastAsia"/>
                <w:szCs w:val="21"/>
              </w:rPr>
              <w:t>完全履约的，减1分/人</w:t>
            </w:r>
          </w:p>
        </w:tc>
        <w:tc>
          <w:tcPr>
            <w:tcW w:w="3252" w:type="dxa"/>
            <w:vAlign w:val="center"/>
          </w:tcPr>
          <w:p w14:paraId="6065DDC8" w14:textId="77777777" w:rsidR="00871A5F" w:rsidRPr="001E259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名下有任一交易方每次计减分，即给该经纪人计减分</w:t>
            </w:r>
          </w:p>
        </w:tc>
        <w:tc>
          <w:tcPr>
            <w:tcW w:w="778" w:type="dxa"/>
            <w:vMerge/>
            <w:vAlign w:val="center"/>
          </w:tcPr>
          <w:p w14:paraId="3EFA1CB2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71A5F" w:rsidRPr="004C66C6" w14:paraId="7A6B6E97" w14:textId="77777777" w:rsidTr="00871A5F">
        <w:tc>
          <w:tcPr>
            <w:tcW w:w="1499" w:type="dxa"/>
            <w:vMerge/>
            <w:vAlign w:val="center"/>
          </w:tcPr>
          <w:p w14:paraId="51A884D7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  <w:vMerge/>
            <w:vAlign w:val="center"/>
          </w:tcPr>
          <w:p w14:paraId="48FD0053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52" w:type="dxa"/>
          </w:tcPr>
          <w:p w14:paraId="2D025049" w14:textId="77777777" w:rsidR="00871A5F" w:rsidRPr="00B1393B" w:rsidRDefault="00871A5F" w:rsidP="00871A5F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commentRangeStart w:id="4"/>
            <w:r w:rsidRPr="00A84A3C">
              <w:rPr>
                <w:rFonts w:asciiTheme="minorEastAsia" w:hAnsiTheme="minorEastAsia" w:hint="eastAsia"/>
                <w:color w:val="FF0000"/>
                <w:szCs w:val="21"/>
                <w:highlight w:val="yellow"/>
              </w:rPr>
              <w:t>因争议进行法律诉讼，被判定为责任方的，减2分/次</w:t>
            </w:r>
          </w:p>
        </w:tc>
        <w:tc>
          <w:tcPr>
            <w:tcW w:w="3252" w:type="dxa"/>
            <w:vAlign w:val="center"/>
          </w:tcPr>
          <w:p w14:paraId="4CCEDC15" w14:textId="77777777" w:rsidR="00871A5F" w:rsidRPr="00B1393B" w:rsidRDefault="00871A5F" w:rsidP="00871A5F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B1393B">
              <w:rPr>
                <w:rFonts w:asciiTheme="minorEastAsia" w:hAnsiTheme="minorEastAsia" w:hint="eastAsia"/>
                <w:color w:val="FF0000"/>
                <w:szCs w:val="21"/>
              </w:rPr>
              <w:t>人工清盘时人工扣减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积分</w:t>
            </w:r>
            <w:commentRangeEnd w:id="4"/>
            <w:r>
              <w:rPr>
                <w:rStyle w:val="a8"/>
              </w:rPr>
              <w:commentReference w:id="4"/>
            </w:r>
          </w:p>
        </w:tc>
        <w:tc>
          <w:tcPr>
            <w:tcW w:w="778" w:type="dxa"/>
            <w:vMerge/>
            <w:vAlign w:val="center"/>
          </w:tcPr>
          <w:p w14:paraId="36DDEA1F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45148" w:rsidRPr="004C66C6" w14:paraId="09553502" w14:textId="77777777" w:rsidTr="00871A5F">
        <w:tc>
          <w:tcPr>
            <w:tcW w:w="1499" w:type="dxa"/>
            <w:vMerge w:val="restart"/>
            <w:vAlign w:val="center"/>
          </w:tcPr>
          <w:p w14:paraId="067E9411" w14:textId="77777777" w:rsidR="00845148" w:rsidRPr="004C66C6" w:rsidRDefault="00845148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交易方（卖出）</w:t>
            </w:r>
          </w:p>
        </w:tc>
        <w:tc>
          <w:tcPr>
            <w:tcW w:w="1181" w:type="dxa"/>
            <w:vMerge w:val="restart"/>
            <w:vAlign w:val="center"/>
          </w:tcPr>
          <w:p w14:paraId="4102F15F" w14:textId="77777777" w:rsidR="00845148" w:rsidRPr="004C66C6" w:rsidRDefault="00845148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增项</w:t>
            </w:r>
          </w:p>
        </w:tc>
        <w:tc>
          <w:tcPr>
            <w:tcW w:w="3252" w:type="dxa"/>
            <w:vAlign w:val="center"/>
          </w:tcPr>
          <w:p w14:paraId="28F28EE6" w14:textId="77777777" w:rsidR="00845148" w:rsidRPr="004C66C6" w:rsidRDefault="00845148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针对一份《电子购货合同》完全履行交货的，加10分/份</w:t>
            </w:r>
          </w:p>
        </w:tc>
        <w:tc>
          <w:tcPr>
            <w:tcW w:w="3252" w:type="dxa"/>
            <w:vAlign w:val="center"/>
          </w:tcPr>
          <w:p w14:paraId="7C60C8AB" w14:textId="77777777" w:rsidR="00845148" w:rsidRPr="004C66C6" w:rsidRDefault="00845148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在履约过程中没有产生扣罚偿付</w:t>
            </w:r>
          </w:p>
        </w:tc>
        <w:tc>
          <w:tcPr>
            <w:tcW w:w="778" w:type="dxa"/>
            <w:vMerge/>
            <w:vAlign w:val="center"/>
          </w:tcPr>
          <w:p w14:paraId="27FF5463" w14:textId="77777777" w:rsidR="00845148" w:rsidRPr="004C66C6" w:rsidRDefault="00845148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45148" w:rsidRPr="004C66C6" w14:paraId="63F7341F" w14:textId="77777777" w:rsidTr="00871A5F">
        <w:tc>
          <w:tcPr>
            <w:tcW w:w="1499" w:type="dxa"/>
            <w:vMerge/>
            <w:vAlign w:val="center"/>
          </w:tcPr>
          <w:p w14:paraId="4AB47D6D" w14:textId="77777777" w:rsidR="00845148" w:rsidRDefault="00845148" w:rsidP="00845148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181" w:type="dxa"/>
            <w:vMerge/>
            <w:vAlign w:val="center"/>
          </w:tcPr>
          <w:p w14:paraId="093C9A17" w14:textId="77777777" w:rsidR="00845148" w:rsidRDefault="00845148" w:rsidP="00845148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252" w:type="dxa"/>
            <w:vAlign w:val="center"/>
          </w:tcPr>
          <w:p w14:paraId="0BFF9621" w14:textId="77777777" w:rsidR="00845148" w:rsidRDefault="00845148" w:rsidP="008451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在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“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验收货经验交流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”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区成功发布一条建议的，加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5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分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/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条</w:t>
            </w:r>
          </w:p>
          <w:p w14:paraId="74F00F83" w14:textId="77777777" w:rsidR="00845148" w:rsidRDefault="00845148" w:rsidP="00845148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252" w:type="dxa"/>
            <w:vAlign w:val="center"/>
          </w:tcPr>
          <w:p w14:paraId="38900668" w14:textId="672F3392" w:rsidR="00845148" w:rsidRDefault="00845148" w:rsidP="0084514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交易方提一条建议，且该建议被自己之外的第五个人点击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“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支持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”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时，系统即自动加分；每个交易方针对同一商品编号的商品，在每个方面的建议只能计加分一次，即同一个交易方针对同一商品编号的商品发布建议，最多计加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5*4=20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分</w:t>
            </w:r>
          </w:p>
        </w:tc>
        <w:tc>
          <w:tcPr>
            <w:tcW w:w="778" w:type="dxa"/>
            <w:vMerge/>
            <w:vAlign w:val="center"/>
          </w:tcPr>
          <w:p w14:paraId="08529A54" w14:textId="77777777" w:rsidR="00845148" w:rsidRPr="004C66C6" w:rsidRDefault="00845148" w:rsidP="0084514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71A5F" w:rsidRPr="004C66C6" w14:paraId="128E79D6" w14:textId="77777777" w:rsidTr="00871A5F">
        <w:tc>
          <w:tcPr>
            <w:tcW w:w="1499" w:type="dxa"/>
            <w:vMerge/>
          </w:tcPr>
          <w:p w14:paraId="24DF3571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  <w:vMerge w:val="restart"/>
            <w:vAlign w:val="center"/>
          </w:tcPr>
          <w:p w14:paraId="2211EDDE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减项</w:t>
            </w:r>
          </w:p>
        </w:tc>
        <w:tc>
          <w:tcPr>
            <w:tcW w:w="3252" w:type="dxa"/>
          </w:tcPr>
          <w:p w14:paraId="24DF31DF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针对一份《电子购货合同》未完全履约的，减1分/份</w:t>
            </w:r>
          </w:p>
        </w:tc>
        <w:tc>
          <w:tcPr>
            <w:tcW w:w="3252" w:type="dxa"/>
            <w:vAlign w:val="center"/>
          </w:tcPr>
          <w:p w14:paraId="2188F1C9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在履约过程中产生了一次以上的扣罚偿付</w:t>
            </w:r>
          </w:p>
        </w:tc>
        <w:tc>
          <w:tcPr>
            <w:tcW w:w="778" w:type="dxa"/>
            <w:vMerge/>
            <w:vAlign w:val="center"/>
          </w:tcPr>
          <w:p w14:paraId="1DB06139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71A5F" w:rsidRPr="004C66C6" w14:paraId="0F150D43" w14:textId="77777777" w:rsidTr="00871A5F">
        <w:tc>
          <w:tcPr>
            <w:tcW w:w="1499" w:type="dxa"/>
            <w:vMerge/>
          </w:tcPr>
          <w:p w14:paraId="7EE4CE12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  <w:vMerge/>
          </w:tcPr>
          <w:p w14:paraId="2AC285BF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52" w:type="dxa"/>
          </w:tcPr>
          <w:p w14:paraId="0391B7F2" w14:textId="77777777" w:rsidR="00871A5F" w:rsidRPr="004B1007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commentRangeStart w:id="5"/>
            <w:r>
              <w:rPr>
                <w:rFonts w:asciiTheme="minorEastAsia" w:hAnsiTheme="minorEastAsia" w:hint="eastAsia"/>
                <w:szCs w:val="21"/>
              </w:rPr>
              <w:t>中标后未依规定标的，减1分/次</w:t>
            </w:r>
            <w:commentRangeEnd w:id="5"/>
            <w:r>
              <w:rPr>
                <w:rStyle w:val="a8"/>
              </w:rPr>
              <w:commentReference w:id="5"/>
            </w:r>
          </w:p>
        </w:tc>
        <w:tc>
          <w:tcPr>
            <w:tcW w:w="3252" w:type="dxa"/>
          </w:tcPr>
          <w:p w14:paraId="084A844D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投标保证金被偿付</w:t>
            </w:r>
          </w:p>
        </w:tc>
        <w:tc>
          <w:tcPr>
            <w:tcW w:w="778" w:type="dxa"/>
            <w:vMerge/>
          </w:tcPr>
          <w:p w14:paraId="2DC23918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71A5F" w:rsidRPr="004C66C6" w14:paraId="14DF9F13" w14:textId="77777777" w:rsidTr="00871A5F">
        <w:tc>
          <w:tcPr>
            <w:tcW w:w="1499" w:type="dxa"/>
            <w:vMerge/>
          </w:tcPr>
          <w:p w14:paraId="35AA7804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  <w:vMerge/>
          </w:tcPr>
          <w:p w14:paraId="67CAFF87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52" w:type="dxa"/>
          </w:tcPr>
          <w:p w14:paraId="71B9C238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开户申请被驳回的，减0.5分/次</w:t>
            </w:r>
          </w:p>
        </w:tc>
        <w:tc>
          <w:tcPr>
            <w:tcW w:w="3252" w:type="dxa"/>
          </w:tcPr>
          <w:p w14:paraId="7E5CD8EC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78" w:type="dxa"/>
            <w:vMerge/>
          </w:tcPr>
          <w:p w14:paraId="4AFADC3B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71A5F" w:rsidRPr="004C66C6" w14:paraId="6CC247C9" w14:textId="77777777" w:rsidTr="00871A5F">
        <w:tc>
          <w:tcPr>
            <w:tcW w:w="1499" w:type="dxa"/>
            <w:vMerge/>
          </w:tcPr>
          <w:p w14:paraId="61E654FF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  <w:vMerge/>
          </w:tcPr>
          <w:p w14:paraId="5C57A436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52" w:type="dxa"/>
          </w:tcPr>
          <w:p w14:paraId="294382D6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commentRangeStart w:id="6"/>
            <w:r>
              <w:rPr>
                <w:rFonts w:asciiTheme="minorEastAsia" w:hAnsiTheme="minorEastAsia" w:hint="eastAsia"/>
                <w:szCs w:val="21"/>
              </w:rPr>
              <w:t>投标资质审核未通过的，减1分/次</w:t>
            </w:r>
            <w:commentRangeEnd w:id="6"/>
            <w:r>
              <w:rPr>
                <w:rStyle w:val="a8"/>
              </w:rPr>
              <w:commentReference w:id="6"/>
            </w:r>
          </w:p>
        </w:tc>
        <w:tc>
          <w:tcPr>
            <w:tcW w:w="3252" w:type="dxa"/>
            <w:vAlign w:val="center"/>
          </w:tcPr>
          <w:p w14:paraId="1DFF0FB4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78" w:type="dxa"/>
            <w:vMerge/>
          </w:tcPr>
          <w:p w14:paraId="5D0A3C90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71A5F" w:rsidRPr="004C66C6" w14:paraId="685A525E" w14:textId="77777777" w:rsidTr="00871A5F">
        <w:tc>
          <w:tcPr>
            <w:tcW w:w="1499" w:type="dxa"/>
            <w:vMerge/>
          </w:tcPr>
          <w:p w14:paraId="7448E44D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  <w:vMerge/>
          </w:tcPr>
          <w:p w14:paraId="2B6B4899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52" w:type="dxa"/>
          </w:tcPr>
          <w:p w14:paraId="4DCCDB57" w14:textId="77777777" w:rsidR="00871A5F" w:rsidRPr="00A84A3C" w:rsidRDefault="00871A5F" w:rsidP="00871A5F">
            <w:pPr>
              <w:jc w:val="center"/>
              <w:rPr>
                <w:rFonts w:asciiTheme="minorEastAsia" w:hAnsiTheme="minorEastAsia"/>
                <w:szCs w:val="21"/>
                <w:highlight w:val="yellow"/>
              </w:rPr>
            </w:pPr>
            <w:r w:rsidRPr="00A84A3C">
              <w:rPr>
                <w:rFonts w:asciiTheme="minorEastAsia" w:hAnsiTheme="minorEastAsia" w:hint="eastAsia"/>
                <w:szCs w:val="21"/>
                <w:highlight w:val="yellow"/>
              </w:rPr>
              <w:t>因争议进行法律诉讼，被判定为责任方的，减2分/次</w:t>
            </w:r>
          </w:p>
        </w:tc>
        <w:tc>
          <w:tcPr>
            <w:tcW w:w="3252" w:type="dxa"/>
            <w:vAlign w:val="center"/>
          </w:tcPr>
          <w:p w14:paraId="47077691" w14:textId="77777777" w:rsidR="00871A5F" w:rsidRPr="00A84A3C" w:rsidRDefault="00871A5F" w:rsidP="00871A5F">
            <w:pPr>
              <w:jc w:val="center"/>
              <w:rPr>
                <w:rFonts w:asciiTheme="minorEastAsia" w:hAnsiTheme="minorEastAsia"/>
                <w:szCs w:val="21"/>
                <w:highlight w:val="yellow"/>
              </w:rPr>
            </w:pPr>
            <w:r w:rsidRPr="00A84A3C">
              <w:rPr>
                <w:rFonts w:asciiTheme="minorEastAsia" w:hAnsiTheme="minorEastAsia" w:hint="eastAsia"/>
                <w:szCs w:val="21"/>
                <w:highlight w:val="yellow"/>
              </w:rPr>
              <w:t>人工清盘时人工扣减</w:t>
            </w:r>
          </w:p>
        </w:tc>
        <w:tc>
          <w:tcPr>
            <w:tcW w:w="778" w:type="dxa"/>
            <w:vMerge/>
          </w:tcPr>
          <w:p w14:paraId="045C69FA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45148" w:rsidRPr="004C66C6" w14:paraId="3C79ED68" w14:textId="77777777" w:rsidTr="00871A5F">
        <w:tc>
          <w:tcPr>
            <w:tcW w:w="1499" w:type="dxa"/>
            <w:vMerge w:val="restart"/>
            <w:vAlign w:val="center"/>
          </w:tcPr>
          <w:p w14:paraId="6C16C2FA" w14:textId="77777777" w:rsidR="00845148" w:rsidRPr="004C66C6" w:rsidRDefault="00845148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交易方（买入）</w:t>
            </w:r>
          </w:p>
        </w:tc>
        <w:tc>
          <w:tcPr>
            <w:tcW w:w="1181" w:type="dxa"/>
            <w:vMerge w:val="restart"/>
            <w:vAlign w:val="center"/>
          </w:tcPr>
          <w:p w14:paraId="4042E110" w14:textId="77777777" w:rsidR="00845148" w:rsidRPr="004C66C6" w:rsidRDefault="00845148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增项</w:t>
            </w:r>
          </w:p>
        </w:tc>
        <w:tc>
          <w:tcPr>
            <w:tcW w:w="3252" w:type="dxa"/>
          </w:tcPr>
          <w:p w14:paraId="60C1008C" w14:textId="77777777" w:rsidR="00845148" w:rsidRPr="004C66C6" w:rsidRDefault="00845148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针对一份《电子购货合同》完全履行提货、收货的，加10分/份</w:t>
            </w:r>
          </w:p>
        </w:tc>
        <w:tc>
          <w:tcPr>
            <w:tcW w:w="3252" w:type="dxa"/>
          </w:tcPr>
          <w:p w14:paraId="673EDD9D" w14:textId="77777777" w:rsidR="00845148" w:rsidRPr="004C66C6" w:rsidRDefault="00845148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在履约过程中没有产生扣罚偿付</w:t>
            </w:r>
          </w:p>
        </w:tc>
        <w:tc>
          <w:tcPr>
            <w:tcW w:w="778" w:type="dxa"/>
            <w:vMerge/>
          </w:tcPr>
          <w:p w14:paraId="71C8B94F" w14:textId="77777777" w:rsidR="00845148" w:rsidRPr="004C66C6" w:rsidRDefault="00845148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45148" w:rsidRPr="004C66C6" w14:paraId="58A66C27" w14:textId="77777777" w:rsidTr="003C3313">
        <w:tc>
          <w:tcPr>
            <w:tcW w:w="1499" w:type="dxa"/>
            <w:vMerge/>
            <w:vAlign w:val="center"/>
          </w:tcPr>
          <w:p w14:paraId="31959AE2" w14:textId="77777777" w:rsidR="00845148" w:rsidRDefault="00845148" w:rsidP="00845148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181" w:type="dxa"/>
            <w:vMerge/>
            <w:vAlign w:val="center"/>
          </w:tcPr>
          <w:p w14:paraId="536397CF" w14:textId="77777777" w:rsidR="00845148" w:rsidRDefault="00845148" w:rsidP="00845148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252" w:type="dxa"/>
            <w:vAlign w:val="center"/>
          </w:tcPr>
          <w:p w14:paraId="18031C4E" w14:textId="77777777" w:rsidR="00845148" w:rsidRDefault="00845148" w:rsidP="008451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在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“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验收货经验交流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”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区成功发布一条建议的，加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5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分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/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条</w:t>
            </w:r>
          </w:p>
          <w:p w14:paraId="2EC3B385" w14:textId="77777777" w:rsidR="00845148" w:rsidRDefault="00845148" w:rsidP="00845148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252" w:type="dxa"/>
            <w:vAlign w:val="center"/>
          </w:tcPr>
          <w:p w14:paraId="24CACE8F" w14:textId="4A619E33" w:rsidR="00845148" w:rsidRDefault="00845148" w:rsidP="0084514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交易方提一条建议，且该建议被自己之外的第五个人点击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“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支持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”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时，系统即自动加分；每个交易方针对同一商品编号的商品，在每个方面的建议只能计加分一次，即同一个交易方针对同一商品编号的商品发布建议，最多计加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5*4=20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分</w:t>
            </w:r>
          </w:p>
        </w:tc>
        <w:tc>
          <w:tcPr>
            <w:tcW w:w="778" w:type="dxa"/>
            <w:vMerge/>
          </w:tcPr>
          <w:p w14:paraId="1363043E" w14:textId="77777777" w:rsidR="00845148" w:rsidRPr="004C66C6" w:rsidRDefault="00845148" w:rsidP="0084514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71A5F" w:rsidRPr="004C66C6" w14:paraId="40B5CCD5" w14:textId="77777777" w:rsidTr="00871A5F">
        <w:tc>
          <w:tcPr>
            <w:tcW w:w="1499" w:type="dxa"/>
            <w:vMerge/>
          </w:tcPr>
          <w:p w14:paraId="2C95833A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  <w:vMerge w:val="restart"/>
            <w:vAlign w:val="center"/>
          </w:tcPr>
          <w:p w14:paraId="7ED816BE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减项</w:t>
            </w:r>
          </w:p>
        </w:tc>
        <w:tc>
          <w:tcPr>
            <w:tcW w:w="3252" w:type="dxa"/>
          </w:tcPr>
          <w:p w14:paraId="42ED6C96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针对一份《电子购货合同》未完全履约的，减1分/份</w:t>
            </w:r>
          </w:p>
        </w:tc>
        <w:tc>
          <w:tcPr>
            <w:tcW w:w="3252" w:type="dxa"/>
          </w:tcPr>
          <w:p w14:paraId="296B902F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在履约过程中产生了一次以上的扣罚偿付</w:t>
            </w:r>
          </w:p>
        </w:tc>
        <w:tc>
          <w:tcPr>
            <w:tcW w:w="778" w:type="dxa"/>
            <w:vMerge/>
          </w:tcPr>
          <w:p w14:paraId="1E871ED0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71A5F" w:rsidRPr="004C66C6" w14:paraId="044B764A" w14:textId="77777777" w:rsidTr="00871A5F">
        <w:tc>
          <w:tcPr>
            <w:tcW w:w="1499" w:type="dxa"/>
            <w:vMerge/>
          </w:tcPr>
          <w:p w14:paraId="197FD4DC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  <w:vMerge/>
          </w:tcPr>
          <w:p w14:paraId="5815A85A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52" w:type="dxa"/>
          </w:tcPr>
          <w:p w14:paraId="51E879E2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开户申请被驳回的，减0.5分/次</w:t>
            </w:r>
          </w:p>
        </w:tc>
        <w:tc>
          <w:tcPr>
            <w:tcW w:w="3252" w:type="dxa"/>
          </w:tcPr>
          <w:p w14:paraId="5E98B03C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78" w:type="dxa"/>
            <w:vMerge/>
          </w:tcPr>
          <w:p w14:paraId="22ADE589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71A5F" w:rsidRPr="004C66C6" w14:paraId="3CBB5F19" w14:textId="77777777" w:rsidTr="00871A5F">
        <w:tc>
          <w:tcPr>
            <w:tcW w:w="1499" w:type="dxa"/>
            <w:vMerge/>
          </w:tcPr>
          <w:p w14:paraId="5E05AD3A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  <w:vMerge/>
          </w:tcPr>
          <w:p w14:paraId="1AD37AB1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52" w:type="dxa"/>
          </w:tcPr>
          <w:p w14:paraId="3E168C00" w14:textId="77777777" w:rsidR="00871A5F" w:rsidRPr="00CB7B72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因争议进行法律诉讼，被判定为责任方的，减2分/次</w:t>
            </w:r>
          </w:p>
        </w:tc>
        <w:tc>
          <w:tcPr>
            <w:tcW w:w="3252" w:type="dxa"/>
            <w:vAlign w:val="center"/>
          </w:tcPr>
          <w:p w14:paraId="0205C295" w14:textId="77777777" w:rsidR="00871A5F" w:rsidRPr="00CB7B72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人工清盘时人工扣减</w:t>
            </w:r>
          </w:p>
        </w:tc>
        <w:tc>
          <w:tcPr>
            <w:tcW w:w="778" w:type="dxa"/>
            <w:vMerge/>
          </w:tcPr>
          <w:p w14:paraId="320674CB" w14:textId="77777777" w:rsidR="00871A5F" w:rsidRPr="004C66C6" w:rsidRDefault="00871A5F" w:rsidP="00871A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7B3C1A45" w14:textId="77777777" w:rsidR="00A878C6" w:rsidRDefault="009865B4" w:rsidP="00975DDA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三、</w:t>
      </w:r>
      <w:r w:rsidR="00493BE3">
        <w:rPr>
          <w:rFonts w:ascii="仿宋_GB2312" w:eastAsia="仿宋_GB2312" w:hint="eastAsia"/>
          <w:sz w:val="28"/>
          <w:szCs w:val="28"/>
        </w:rPr>
        <w:t>显示</w:t>
      </w:r>
      <w:r w:rsidR="008E07AA">
        <w:rPr>
          <w:rFonts w:ascii="仿宋_GB2312" w:eastAsia="仿宋_GB2312" w:hint="eastAsia"/>
          <w:sz w:val="28"/>
          <w:szCs w:val="28"/>
        </w:rPr>
        <w:t>规则</w:t>
      </w:r>
    </w:p>
    <w:p w14:paraId="4BC8C140" w14:textId="77777777" w:rsidR="008E07AA" w:rsidRDefault="008E07AA" w:rsidP="00975DDA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</w:t>
      </w:r>
    </w:p>
    <w:p w14:paraId="6FAA9B93" w14:textId="77777777" w:rsidR="008E07AA" w:rsidRDefault="008E07AA" w:rsidP="00975DDA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 wp14:anchorId="70BCE47C" wp14:editId="19965A1E">
            <wp:extent cx="6188710" cy="8830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8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F42BF" w14:textId="77777777" w:rsidR="00A878C6" w:rsidRDefault="008E07AA" w:rsidP="00975DDA">
      <w:pPr>
        <w:rPr>
          <w:rFonts w:ascii="仿宋_GB2312" w:eastAsia="仿宋_GB2312"/>
          <w:sz w:val="28"/>
          <w:szCs w:val="28"/>
        </w:rPr>
      </w:pPr>
      <w:commentRangeStart w:id="7"/>
      <w:r>
        <w:rPr>
          <w:rFonts w:ascii="仿宋_GB2312" w:eastAsia="仿宋_GB2312" w:hint="eastAsia"/>
          <w:sz w:val="28"/>
          <w:szCs w:val="28"/>
        </w:rPr>
        <w:t>2、</w:t>
      </w:r>
      <w:r w:rsidR="00E5765B">
        <w:rPr>
          <w:rFonts w:ascii="仿宋_GB2312" w:eastAsia="仿宋_GB2312" w:hint="eastAsia"/>
          <w:sz w:val="28"/>
          <w:szCs w:val="28"/>
        </w:rPr>
        <w:t>在当前最低价标的的“商品详情”中显示卖家信用等级</w:t>
      </w:r>
      <w:r w:rsidR="00BD3E88">
        <w:rPr>
          <w:rFonts w:ascii="仿宋_GB2312" w:eastAsia="仿宋_GB2312" w:hint="eastAsia"/>
          <w:sz w:val="28"/>
          <w:szCs w:val="28"/>
        </w:rPr>
        <w:t>；</w:t>
      </w:r>
      <w:commentRangeEnd w:id="7"/>
      <w:r w:rsidR="00C93BE5">
        <w:rPr>
          <w:rStyle w:val="a8"/>
        </w:rPr>
        <w:commentReference w:id="7"/>
      </w:r>
    </w:p>
    <w:p w14:paraId="6D508C66" w14:textId="77777777" w:rsidR="00E5765B" w:rsidRDefault="00E5765B" w:rsidP="00975DDA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3、定标后，</w:t>
      </w:r>
      <w:r w:rsidR="00BD3E88">
        <w:rPr>
          <w:rFonts w:ascii="仿宋_GB2312" w:eastAsia="仿宋_GB2312" w:hint="eastAsia"/>
          <w:sz w:val="28"/>
          <w:szCs w:val="28"/>
        </w:rPr>
        <w:t>在查看《电子购货合同》界面中</w:t>
      </w:r>
      <w:r w:rsidR="00CD6A68">
        <w:rPr>
          <w:rFonts w:ascii="仿宋_GB2312" w:eastAsia="仿宋_GB2312" w:hint="eastAsia"/>
          <w:sz w:val="28"/>
          <w:szCs w:val="28"/>
        </w:rPr>
        <w:t>显示对方信用等级（只</w:t>
      </w:r>
      <w:commentRangeStart w:id="8"/>
      <w:r w:rsidR="00CD6A68">
        <w:rPr>
          <w:rFonts w:ascii="仿宋_GB2312" w:eastAsia="仿宋_GB2312" w:hint="eastAsia"/>
          <w:sz w:val="28"/>
          <w:szCs w:val="28"/>
        </w:rPr>
        <w:t>显示等级图标即可，无需显</w:t>
      </w:r>
      <w:commentRangeEnd w:id="8"/>
      <w:r w:rsidR="0047103F">
        <w:rPr>
          <w:rStyle w:val="a8"/>
        </w:rPr>
        <w:commentReference w:id="8"/>
      </w:r>
      <w:r w:rsidR="00CD6A68">
        <w:rPr>
          <w:rFonts w:ascii="仿宋_GB2312" w:eastAsia="仿宋_GB2312" w:hint="eastAsia"/>
          <w:sz w:val="28"/>
          <w:szCs w:val="28"/>
        </w:rPr>
        <w:t>示当前积分）。</w:t>
      </w:r>
    </w:p>
    <w:p w14:paraId="46271E5D" w14:textId="77777777" w:rsidR="004A4A62" w:rsidRDefault="004A4A62" w:rsidP="00975DDA">
      <w:pPr>
        <w:rPr>
          <w:rFonts w:ascii="仿宋_GB2312" w:eastAsia="仿宋_GB2312"/>
          <w:sz w:val="28"/>
          <w:szCs w:val="28"/>
        </w:rPr>
      </w:pPr>
    </w:p>
    <w:p w14:paraId="65C4B29F" w14:textId="77777777" w:rsidR="004A4A62" w:rsidRPr="00E5765B" w:rsidRDefault="004A4A62" w:rsidP="00975DDA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四、后台显示</w:t>
      </w:r>
      <w:r w:rsidRPr="004A4A62">
        <w:rPr>
          <w:rFonts w:ascii="仿宋_GB2312" w:eastAsia="仿宋_GB2312" w:hint="eastAsia"/>
          <w:color w:val="FF0000"/>
          <w:sz w:val="28"/>
          <w:szCs w:val="28"/>
        </w:rPr>
        <w:t xml:space="preserve"> 暂无提供</w:t>
      </w:r>
    </w:p>
    <w:sectPr w:rsidR="004A4A62" w:rsidRPr="00E5765B" w:rsidSect="000E2F1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7752862" w:date="2014-01-21T11:09:00Z" w:initials="gcy">
    <w:p w14:paraId="5E0BEFD7" w14:textId="77777777" w:rsidR="00604E97" w:rsidRDefault="00604E97">
      <w:pPr>
        <w:pStyle w:val="a9"/>
      </w:pPr>
      <w:r>
        <w:rPr>
          <w:rStyle w:val="a8"/>
        </w:rPr>
        <w:annotationRef/>
      </w:r>
    </w:p>
    <w:p w14:paraId="0AFCF56F" w14:textId="77777777" w:rsidR="00604E97" w:rsidRPr="00604E97" w:rsidRDefault="00604E97">
      <w:pPr>
        <w:pStyle w:val="a9"/>
      </w:pPr>
      <w:r>
        <w:rPr>
          <w:rFonts w:hint="eastAsia"/>
        </w:rPr>
        <w:t>两个等级之间，大于前等级最高分但不足上等级最低分时，等级则为上一等级。</w:t>
      </w:r>
      <w:r>
        <w:br/>
      </w:r>
      <w:r>
        <w:rPr>
          <w:rFonts w:hint="eastAsia"/>
        </w:rPr>
        <w:t>如</w:t>
      </w:r>
      <w:r>
        <w:rPr>
          <w:rFonts w:hint="eastAsia"/>
        </w:rPr>
        <w:t>3.5</w:t>
      </w:r>
      <w:r>
        <w:rPr>
          <w:rFonts w:hint="eastAsia"/>
        </w:rPr>
        <w:t>分，按一心计算。</w:t>
      </w:r>
      <w:r>
        <w:br/>
      </w:r>
      <w:r>
        <w:rPr>
          <w:rFonts w:hint="eastAsia"/>
        </w:rPr>
        <w:t>6.5</w:t>
      </w:r>
      <w:r>
        <w:rPr>
          <w:rFonts w:hint="eastAsia"/>
        </w:rPr>
        <w:t>分按二心计算。</w:t>
      </w:r>
    </w:p>
  </w:comment>
  <w:comment w:id="2" w:author="7752862" w:date="2013-09-05T11:59:00Z" w:initials="gcy">
    <w:p w14:paraId="22763C30" w14:textId="77777777" w:rsidR="00871A5F" w:rsidRPr="0033462D" w:rsidRDefault="00871A5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清盘结束，若是交易方，此合同在资金流水明细无任何扣罚明细。刚交易方本身加</w:t>
      </w:r>
      <w:r>
        <w:rPr>
          <w:rFonts w:hint="eastAsia"/>
        </w:rPr>
        <w:t>10</w:t>
      </w:r>
      <w:r>
        <w:rPr>
          <w:rFonts w:hint="eastAsia"/>
        </w:rPr>
        <w:t>分，经纪人加</w:t>
      </w:r>
      <w:r>
        <w:rPr>
          <w:rFonts w:hint="eastAsia"/>
        </w:rPr>
        <w:t>1</w:t>
      </w:r>
      <w:r>
        <w:rPr>
          <w:rFonts w:hint="eastAsia"/>
        </w:rPr>
        <w:t>分。</w:t>
      </w:r>
      <w:r>
        <w:br/>
      </w:r>
      <w:r>
        <w:rPr>
          <w:rFonts w:hint="eastAsia"/>
        </w:rPr>
        <w:t>若存在扣罚，刚交易方减</w:t>
      </w:r>
      <w:r>
        <w:rPr>
          <w:rFonts w:hint="eastAsia"/>
        </w:rPr>
        <w:t>1</w:t>
      </w:r>
      <w:r>
        <w:rPr>
          <w:rFonts w:hint="eastAsia"/>
        </w:rPr>
        <w:t>分，经纪人减</w:t>
      </w:r>
      <w:r>
        <w:rPr>
          <w:rFonts w:hint="eastAsia"/>
        </w:rPr>
        <w:t>1</w:t>
      </w:r>
      <w:r>
        <w:rPr>
          <w:rFonts w:hint="eastAsia"/>
        </w:rPr>
        <w:t>分。</w:t>
      </w:r>
      <w:r>
        <w:br/>
      </w:r>
      <w:r>
        <w:rPr>
          <w:rFonts w:hint="eastAsia"/>
        </w:rPr>
        <w:t>一个登录账户，一个合同中，买方与卖家是一个人时，按两份扣。</w:t>
      </w:r>
      <w:r>
        <w:br/>
      </w:r>
      <w:r>
        <w:rPr>
          <w:rFonts w:hint="eastAsia"/>
        </w:rPr>
        <w:t>一个经纪人账户，做为买方时，关联自己为经纪人，买方与经纪人身份都增减。</w:t>
      </w:r>
    </w:p>
  </w:comment>
  <w:comment w:id="3" w:author="7752862" w:date="2013-09-05T11:57:00Z" w:initials="gcy">
    <w:p w14:paraId="0105B0F1" w14:textId="77777777" w:rsidR="00871A5F" w:rsidRDefault="00871A5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2014.07.31</w:t>
      </w:r>
      <w:r>
        <w:rPr>
          <w:rFonts w:hint="eastAsia"/>
        </w:rPr>
        <w:t>改</w:t>
      </w:r>
    </w:p>
    <w:p w14:paraId="5261AB72" w14:textId="77777777" w:rsidR="00871A5F" w:rsidRDefault="00871A5F" w:rsidP="00B95567">
      <w:pPr>
        <w:pStyle w:val="a9"/>
      </w:pPr>
      <w:r>
        <w:rPr>
          <w:rFonts w:hint="eastAsia"/>
        </w:rPr>
        <w:t>分公司驳回交易方时，交易方扣</w:t>
      </w:r>
      <w:r>
        <w:t>0.5</w:t>
      </w:r>
      <w:r>
        <w:rPr>
          <w:rFonts w:hint="eastAsia"/>
        </w:rPr>
        <w:t>，同时扣减经纪人</w:t>
      </w:r>
      <w:r>
        <w:t>1</w:t>
      </w:r>
      <w:r>
        <w:rPr>
          <w:rFonts w:hint="eastAsia"/>
        </w:rPr>
        <w:t>分。</w:t>
      </w:r>
    </w:p>
    <w:p w14:paraId="07FB2077" w14:textId="77777777" w:rsidR="00871A5F" w:rsidRDefault="00871A5F" w:rsidP="00B95567">
      <w:pPr>
        <w:pStyle w:val="a9"/>
      </w:pPr>
      <w:r>
        <w:rPr>
          <w:rFonts w:hint="eastAsia"/>
        </w:rPr>
        <w:t>分公司驳回经纪人时，只扣经纪人自己</w:t>
      </w:r>
      <w:r>
        <w:t>0.5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平台账户终审，冻结账户时，处理同分公司。</w:t>
      </w:r>
    </w:p>
    <w:p w14:paraId="48193153" w14:textId="77777777" w:rsidR="00871A5F" w:rsidRDefault="00871A5F" w:rsidP="00B95567">
      <w:pPr>
        <w:pStyle w:val="a9"/>
      </w:pPr>
      <w:r>
        <w:rPr>
          <w:rFonts w:hint="eastAsia"/>
        </w:rPr>
        <w:t>经纪人驳回交易方时，交易方扣</w:t>
      </w:r>
      <w:r>
        <w:t>0.5</w:t>
      </w:r>
      <w:r>
        <w:rPr>
          <w:rFonts w:hint="eastAsia"/>
        </w:rPr>
        <w:t>分。</w:t>
      </w:r>
      <w:r>
        <w:br/>
      </w:r>
      <w:r>
        <w:br/>
      </w:r>
      <w:r>
        <w:rPr>
          <w:rFonts w:hint="eastAsia"/>
        </w:rPr>
        <w:t>每次驳回都扣，一个登录账户在开通申请时，不分买家与卖家。</w:t>
      </w:r>
    </w:p>
  </w:comment>
  <w:comment w:id="4" w:author="7752862" w:date="2013-09-05T11:42:00Z" w:initials="gcy">
    <w:p w14:paraId="09860A8F" w14:textId="77777777" w:rsidR="00871A5F" w:rsidRDefault="00871A5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在业务平台增加等级查询模块时，可以直接扣减</w:t>
      </w:r>
    </w:p>
  </w:comment>
  <w:comment w:id="5" w:author="7752862" w:date="2013-09-05T11:51:00Z" w:initials="gcy">
    <w:p w14:paraId="764FB569" w14:textId="77777777" w:rsidR="00871A5F" w:rsidRDefault="00871A5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定标监控时，发现未定标的卖家扣</w:t>
      </w:r>
      <w:r>
        <w:rPr>
          <w:rFonts w:hint="eastAsia"/>
        </w:rPr>
        <w:t>1</w:t>
      </w:r>
      <w:r>
        <w:rPr>
          <w:rFonts w:hint="eastAsia"/>
        </w:rPr>
        <w:t>分。</w:t>
      </w:r>
    </w:p>
  </w:comment>
  <w:comment w:id="6" w:author="7752862" w:date="2013-09-05T11:56:00Z" w:initials="gcy">
    <w:p w14:paraId="6AEF7673" w14:textId="77777777" w:rsidR="00871A5F" w:rsidRDefault="00871A5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投标资料服务中心审核异常或交易管理部审核未通过时，卖家每次扣</w:t>
      </w:r>
      <w:r>
        <w:rPr>
          <w:rFonts w:hint="eastAsia"/>
        </w:rPr>
        <w:t>1</w:t>
      </w:r>
      <w:r>
        <w:rPr>
          <w:rFonts w:hint="eastAsia"/>
        </w:rPr>
        <w:t>分，一个投标单可能会扣多次</w:t>
      </w:r>
    </w:p>
  </w:comment>
  <w:comment w:id="7" w:author="FUMEI-mod" w:date="2014-08-14T09:42:00Z" w:initials="FM-mod">
    <w:p w14:paraId="7DFE0912" w14:textId="55BF8AC6" w:rsidR="00C93BE5" w:rsidRPr="00C93BE5" w:rsidRDefault="00C93BE5">
      <w:pPr>
        <w:pStyle w:val="a9"/>
      </w:pPr>
      <w:r>
        <w:rPr>
          <w:rStyle w:val="a8"/>
        </w:rPr>
        <w:annotationRef/>
      </w:r>
      <w:r>
        <w:t>以商品信息中心为准</w:t>
      </w:r>
    </w:p>
  </w:comment>
  <w:comment w:id="8" w:author="7752862" w:date="2013-09-05T11:40:00Z" w:initials="gcy">
    <w:p w14:paraId="7FA01CF9" w14:textId="77777777" w:rsidR="0047103F" w:rsidRDefault="0047103F">
      <w:pPr>
        <w:pStyle w:val="a9"/>
      </w:pPr>
      <w:r>
        <w:rPr>
          <w:rStyle w:val="a8"/>
        </w:rPr>
        <w:annotationRef/>
      </w:r>
      <w:r w:rsidR="00035EB2">
        <w:rPr>
          <w:rFonts w:hint="eastAsia"/>
        </w:rPr>
        <w:t>交易方名称</w:t>
      </w:r>
      <w:r w:rsidR="005C29ED">
        <w:rPr>
          <w:rFonts w:hint="eastAsia"/>
        </w:rPr>
        <w:t>后面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FCF56F" w15:done="0"/>
  <w15:commentEx w15:paraId="22763C30" w15:done="0"/>
  <w15:commentEx w15:paraId="48193153" w15:done="0"/>
  <w15:commentEx w15:paraId="09860A8F" w15:done="0"/>
  <w15:commentEx w15:paraId="764FB569" w15:done="0"/>
  <w15:commentEx w15:paraId="6AEF7673" w15:done="0"/>
  <w15:commentEx w15:paraId="7DFE0912" w15:done="0"/>
  <w15:commentEx w15:paraId="7FA01CF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BF16D" w14:textId="77777777" w:rsidR="00816436" w:rsidRDefault="00816436" w:rsidP="000E2F1C">
      <w:r>
        <w:separator/>
      </w:r>
    </w:p>
  </w:endnote>
  <w:endnote w:type="continuationSeparator" w:id="0">
    <w:p w14:paraId="7F5E449E" w14:textId="77777777" w:rsidR="00816436" w:rsidRDefault="00816436" w:rsidP="000E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98BCA" w14:textId="77777777" w:rsidR="00816436" w:rsidRDefault="00816436" w:rsidP="000E2F1C">
      <w:r>
        <w:separator/>
      </w:r>
    </w:p>
  </w:footnote>
  <w:footnote w:type="continuationSeparator" w:id="0">
    <w:p w14:paraId="72EC5CC2" w14:textId="77777777" w:rsidR="00816436" w:rsidRDefault="00816436" w:rsidP="000E2F1C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MEI-mod">
    <w15:presenceInfo w15:providerId="None" w15:userId="FUMEI-mo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2F1C"/>
    <w:rsid w:val="00032979"/>
    <w:rsid w:val="00035EB2"/>
    <w:rsid w:val="00036D63"/>
    <w:rsid w:val="00056198"/>
    <w:rsid w:val="000E2F1C"/>
    <w:rsid w:val="000E776A"/>
    <w:rsid w:val="00101BA1"/>
    <w:rsid w:val="00111599"/>
    <w:rsid w:val="0011271D"/>
    <w:rsid w:val="00156829"/>
    <w:rsid w:val="001B35AF"/>
    <w:rsid w:val="001B3F7A"/>
    <w:rsid w:val="001D4629"/>
    <w:rsid w:val="001E2596"/>
    <w:rsid w:val="001F2504"/>
    <w:rsid w:val="00226579"/>
    <w:rsid w:val="00273F27"/>
    <w:rsid w:val="002A3B5E"/>
    <w:rsid w:val="002F4C53"/>
    <w:rsid w:val="0033462D"/>
    <w:rsid w:val="0033497A"/>
    <w:rsid w:val="003547F5"/>
    <w:rsid w:val="00406ABC"/>
    <w:rsid w:val="00430C8B"/>
    <w:rsid w:val="004320F8"/>
    <w:rsid w:val="0047103F"/>
    <w:rsid w:val="00476779"/>
    <w:rsid w:val="00493BE3"/>
    <w:rsid w:val="004A4A62"/>
    <w:rsid w:val="004B1007"/>
    <w:rsid w:val="004C66C6"/>
    <w:rsid w:val="004E6433"/>
    <w:rsid w:val="00545719"/>
    <w:rsid w:val="00563F81"/>
    <w:rsid w:val="005735BA"/>
    <w:rsid w:val="005877ED"/>
    <w:rsid w:val="005C0C93"/>
    <w:rsid w:val="005C29ED"/>
    <w:rsid w:val="00604E97"/>
    <w:rsid w:val="006911EC"/>
    <w:rsid w:val="006B3D54"/>
    <w:rsid w:val="006C6095"/>
    <w:rsid w:val="00765125"/>
    <w:rsid w:val="00771FD4"/>
    <w:rsid w:val="007D6C56"/>
    <w:rsid w:val="007E2C75"/>
    <w:rsid w:val="008121C1"/>
    <w:rsid w:val="00816436"/>
    <w:rsid w:val="00845148"/>
    <w:rsid w:val="00871A5F"/>
    <w:rsid w:val="008771E3"/>
    <w:rsid w:val="008E07AA"/>
    <w:rsid w:val="008E659C"/>
    <w:rsid w:val="00975DDA"/>
    <w:rsid w:val="009865B4"/>
    <w:rsid w:val="009B2EF4"/>
    <w:rsid w:val="009C3B3F"/>
    <w:rsid w:val="009F6E27"/>
    <w:rsid w:val="009F6FED"/>
    <w:rsid w:val="00A10DD8"/>
    <w:rsid w:val="00A441E4"/>
    <w:rsid w:val="00A84A3C"/>
    <w:rsid w:val="00A878C6"/>
    <w:rsid w:val="00AB0B60"/>
    <w:rsid w:val="00AD110A"/>
    <w:rsid w:val="00B1393B"/>
    <w:rsid w:val="00B17656"/>
    <w:rsid w:val="00B45632"/>
    <w:rsid w:val="00B601CA"/>
    <w:rsid w:val="00B74B3C"/>
    <w:rsid w:val="00B76AB8"/>
    <w:rsid w:val="00B95567"/>
    <w:rsid w:val="00BA08F2"/>
    <w:rsid w:val="00BC54D8"/>
    <w:rsid w:val="00BD3E88"/>
    <w:rsid w:val="00C117B5"/>
    <w:rsid w:val="00C15DE0"/>
    <w:rsid w:val="00C75E9F"/>
    <w:rsid w:val="00C93BE5"/>
    <w:rsid w:val="00C97A0F"/>
    <w:rsid w:val="00CB5FBE"/>
    <w:rsid w:val="00CB7B72"/>
    <w:rsid w:val="00CC2441"/>
    <w:rsid w:val="00CD07BA"/>
    <w:rsid w:val="00CD6A68"/>
    <w:rsid w:val="00D07484"/>
    <w:rsid w:val="00D30A60"/>
    <w:rsid w:val="00D961FE"/>
    <w:rsid w:val="00E05A1E"/>
    <w:rsid w:val="00E5765B"/>
    <w:rsid w:val="00E63026"/>
    <w:rsid w:val="00E74F1A"/>
    <w:rsid w:val="00EA5EB5"/>
    <w:rsid w:val="00F0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810AB"/>
  <w15:docId w15:val="{07560FE1-7B92-4133-81B0-6DAE8B82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A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2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2F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2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2F1C"/>
    <w:rPr>
      <w:sz w:val="18"/>
      <w:szCs w:val="18"/>
    </w:rPr>
  </w:style>
  <w:style w:type="table" w:styleId="a5">
    <w:name w:val="Table Grid"/>
    <w:basedOn w:val="a1"/>
    <w:uiPriority w:val="59"/>
    <w:rsid w:val="00975D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406A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6ABC"/>
    <w:rPr>
      <w:sz w:val="18"/>
      <w:szCs w:val="18"/>
    </w:rPr>
  </w:style>
  <w:style w:type="paragraph" w:styleId="a7">
    <w:name w:val="List Paragraph"/>
    <w:basedOn w:val="a"/>
    <w:uiPriority w:val="34"/>
    <w:qFormat/>
    <w:rsid w:val="00E63026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2A3B5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2A3B5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2A3B5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A3B5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2A3B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59B62-61C4-4504-A975-B9445B337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FUMEI-mod</cp:lastModifiedBy>
  <cp:revision>82</cp:revision>
  <dcterms:created xsi:type="dcterms:W3CDTF">2013-08-30T07:09:00Z</dcterms:created>
  <dcterms:modified xsi:type="dcterms:W3CDTF">2014-08-18T02:57:00Z</dcterms:modified>
</cp:coreProperties>
</file>