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60F3" w:rsidRPr="00AD60F3" w:rsidRDefault="00AD60F3" w:rsidP="000F2D22">
      <w:pPr>
        <w:jc w:val="center"/>
        <w:rPr>
          <w:rFonts w:ascii="仿宋_GB2312" w:eastAsia="仿宋_GB2312"/>
          <w:b/>
          <w:sz w:val="32"/>
          <w:szCs w:val="32"/>
        </w:rPr>
      </w:pPr>
      <w:r w:rsidRPr="00AD60F3">
        <w:rPr>
          <w:rFonts w:ascii="仿宋_GB2312" w:eastAsia="仿宋_GB2312" w:hint="eastAsia"/>
          <w:b/>
          <w:sz w:val="32"/>
          <w:szCs w:val="32"/>
        </w:rPr>
        <w:t>《电子购货合同》附件信息的加密及保密规则</w:t>
      </w:r>
      <w:r w:rsidR="00895EC6">
        <w:rPr>
          <w:rFonts w:ascii="仿宋_GB2312" w:eastAsia="仿宋_GB2312" w:hint="eastAsia"/>
          <w:b/>
          <w:sz w:val="32"/>
          <w:szCs w:val="32"/>
        </w:rPr>
        <w:t>说明</w:t>
      </w:r>
    </w:p>
    <w:p w:rsidR="00AD60F3" w:rsidRDefault="006279D4" w:rsidP="00895EC6">
      <w:pPr>
        <w:ind w:firstLineChars="200" w:firstLine="560"/>
        <w:jc w:val="left"/>
        <w:rPr>
          <w:rFonts w:ascii="仿宋_GB2312" w:eastAsia="仿宋_GB2312"/>
          <w:sz w:val="28"/>
          <w:szCs w:val="28"/>
        </w:rPr>
      </w:pPr>
      <w:r>
        <w:rPr>
          <w:rFonts w:ascii="仿宋_GB2312" w:eastAsia="仿宋_GB2312" w:hint="eastAsia"/>
          <w:sz w:val="28"/>
          <w:szCs w:val="28"/>
        </w:rPr>
        <w:t>一</w:t>
      </w:r>
      <w:r w:rsidR="00AD60F3">
        <w:rPr>
          <w:rFonts w:ascii="仿宋_GB2312" w:eastAsia="仿宋_GB2312" w:hint="eastAsia"/>
          <w:sz w:val="28"/>
          <w:szCs w:val="28"/>
        </w:rPr>
        <w:t>、定标后，当双方第一次点击“查看”或“打印”《电子购货合同》时，须在线签订《</w:t>
      </w:r>
      <w:r w:rsidR="00AD60F3" w:rsidRPr="00AD60F3">
        <w:rPr>
          <w:rFonts w:ascii="仿宋_GB2312" w:eastAsia="仿宋_GB2312" w:hint="eastAsia"/>
          <w:sz w:val="28"/>
          <w:szCs w:val="28"/>
        </w:rPr>
        <w:t>&lt;电子购货合同&gt;缔约方保密承诺书》</w:t>
      </w:r>
      <w:r w:rsidR="00AD60F3">
        <w:rPr>
          <w:rFonts w:ascii="仿宋_GB2312" w:eastAsia="仿宋_GB2312" w:hint="eastAsia"/>
          <w:sz w:val="28"/>
          <w:szCs w:val="28"/>
        </w:rPr>
        <w:t>（文本见附件），</w:t>
      </w:r>
      <w:r w:rsidR="00895EC6">
        <w:rPr>
          <w:rFonts w:ascii="仿宋_GB2312" w:eastAsia="仿宋_GB2312" w:hint="eastAsia"/>
          <w:sz w:val="28"/>
          <w:szCs w:val="28"/>
        </w:rPr>
        <w:t>不点击“确认”就无法查看、打印合同，即每一份合同生效后</w:t>
      </w:r>
      <w:r w:rsidR="00FF484B">
        <w:rPr>
          <w:rFonts w:ascii="仿宋_GB2312" w:eastAsia="仿宋_GB2312" w:hint="eastAsia"/>
          <w:sz w:val="28"/>
          <w:szCs w:val="28"/>
        </w:rPr>
        <w:t>双方</w:t>
      </w:r>
      <w:r w:rsidR="00895EC6">
        <w:rPr>
          <w:rFonts w:ascii="仿宋_GB2312" w:eastAsia="仿宋_GB2312" w:hint="eastAsia"/>
          <w:sz w:val="28"/>
          <w:szCs w:val="28"/>
        </w:rPr>
        <w:t>都要随之</w:t>
      </w:r>
      <w:r w:rsidR="00FF484B">
        <w:rPr>
          <w:rFonts w:ascii="仿宋_GB2312" w:eastAsia="仿宋_GB2312" w:hint="eastAsia"/>
          <w:sz w:val="28"/>
          <w:szCs w:val="28"/>
        </w:rPr>
        <w:t>各签订一次</w:t>
      </w:r>
      <w:r w:rsidR="009E5EC5">
        <w:rPr>
          <w:rFonts w:ascii="仿宋_GB2312" w:eastAsia="仿宋_GB2312" w:hint="eastAsia"/>
          <w:sz w:val="28"/>
          <w:szCs w:val="28"/>
        </w:rPr>
        <w:t>保密承诺书</w:t>
      </w:r>
      <w:r>
        <w:rPr>
          <w:rFonts w:ascii="仿宋_GB2312" w:eastAsia="仿宋_GB2312" w:hint="eastAsia"/>
          <w:sz w:val="28"/>
          <w:szCs w:val="28"/>
        </w:rPr>
        <w:t>。</w:t>
      </w:r>
    </w:p>
    <w:p w:rsidR="00AD60F3" w:rsidRDefault="006279D4" w:rsidP="00895EC6">
      <w:pPr>
        <w:ind w:firstLineChars="200" w:firstLine="560"/>
        <w:jc w:val="left"/>
        <w:rPr>
          <w:rFonts w:ascii="仿宋_GB2312" w:eastAsia="仿宋_GB2312"/>
          <w:sz w:val="28"/>
          <w:szCs w:val="28"/>
        </w:rPr>
      </w:pPr>
      <w:r>
        <w:rPr>
          <w:rFonts w:ascii="仿宋_GB2312" w:eastAsia="仿宋_GB2312" w:hint="eastAsia"/>
          <w:sz w:val="28"/>
          <w:szCs w:val="28"/>
        </w:rPr>
        <w:t>二</w:t>
      </w:r>
      <w:r w:rsidR="00AD60F3">
        <w:rPr>
          <w:rFonts w:ascii="仿宋_GB2312" w:eastAsia="仿宋_GB2312" w:hint="eastAsia"/>
          <w:sz w:val="28"/>
          <w:szCs w:val="28"/>
        </w:rPr>
        <w:t>、所有涉及交易方敏感信息的资质文件及交易平台的重要模板文本均增加“CCWTP”字样的水印或底纹（图样见附件），可一定程度上增加这些资料的不可复制性</w:t>
      </w:r>
      <w:r>
        <w:rPr>
          <w:rFonts w:ascii="仿宋_GB2312" w:eastAsia="仿宋_GB2312" w:hint="eastAsia"/>
          <w:sz w:val="28"/>
          <w:szCs w:val="28"/>
        </w:rPr>
        <w:t>；</w:t>
      </w:r>
    </w:p>
    <w:p w:rsidR="006279D4" w:rsidRDefault="006279D4" w:rsidP="00895EC6">
      <w:pPr>
        <w:ind w:firstLineChars="200" w:firstLine="560"/>
        <w:jc w:val="left"/>
        <w:rPr>
          <w:rFonts w:ascii="仿宋_GB2312" w:eastAsia="仿宋_GB2312"/>
          <w:sz w:val="28"/>
          <w:szCs w:val="28"/>
        </w:rPr>
      </w:pPr>
      <w:r>
        <w:rPr>
          <w:rFonts w:ascii="仿宋_GB2312" w:eastAsia="仿宋_GB2312" w:hint="eastAsia"/>
          <w:sz w:val="28"/>
          <w:szCs w:val="28"/>
        </w:rPr>
        <w:t>1、需要平台系统自动将图样以水印的方式附加到上面的资料为：所有的身份证、营业执照、组织机构代码证、税务登记证、银行基本户开户许可证的影印件；</w:t>
      </w:r>
    </w:p>
    <w:p w:rsidR="006279D4" w:rsidRPr="00895EC6" w:rsidRDefault="006279D4" w:rsidP="00895EC6">
      <w:pPr>
        <w:ind w:firstLineChars="200" w:firstLine="560"/>
        <w:jc w:val="left"/>
        <w:rPr>
          <w:rFonts w:ascii="仿宋_GB2312" w:eastAsia="仿宋_GB2312"/>
          <w:sz w:val="28"/>
          <w:szCs w:val="28"/>
        </w:rPr>
      </w:pPr>
      <w:r>
        <w:rPr>
          <w:rFonts w:ascii="仿宋_GB2312" w:eastAsia="仿宋_GB2312" w:hint="eastAsia"/>
          <w:sz w:val="28"/>
          <w:szCs w:val="28"/>
        </w:rPr>
        <w:t>2、</w:t>
      </w:r>
      <w:r w:rsidR="00D14BBA">
        <w:rPr>
          <w:rFonts w:ascii="仿宋_GB2312" w:eastAsia="仿宋_GB2312" w:hint="eastAsia"/>
          <w:sz w:val="28"/>
          <w:szCs w:val="28"/>
        </w:rPr>
        <w:t>需要预先将图样以底纹的方式附加到下面的资料为：《电子购货合同》</w:t>
      </w:r>
      <w:r w:rsidRPr="00895EC6">
        <w:rPr>
          <w:rFonts w:ascii="仿宋_GB2312" w:eastAsia="仿宋_GB2312" w:hint="eastAsia"/>
          <w:sz w:val="28"/>
          <w:szCs w:val="28"/>
        </w:rPr>
        <w:t>、</w:t>
      </w:r>
      <w:r w:rsidR="00895EC6">
        <w:rPr>
          <w:rFonts w:ascii="仿宋_GB2312" w:eastAsia="仿宋_GB2312" w:hint="eastAsia"/>
          <w:sz w:val="28"/>
          <w:szCs w:val="28"/>
        </w:rPr>
        <w:t>《</w:t>
      </w:r>
      <w:r w:rsidRPr="00895EC6">
        <w:rPr>
          <w:rFonts w:ascii="仿宋_GB2312" w:eastAsia="仿宋_GB2312" w:hint="eastAsia"/>
          <w:sz w:val="28"/>
          <w:szCs w:val="28"/>
        </w:rPr>
        <w:t>经纪人资格证书</w:t>
      </w:r>
      <w:r w:rsidR="00895EC6">
        <w:rPr>
          <w:rFonts w:ascii="仿宋_GB2312" w:eastAsia="仿宋_GB2312" w:hint="eastAsia"/>
          <w:sz w:val="28"/>
          <w:szCs w:val="28"/>
        </w:rPr>
        <w:t>》</w:t>
      </w:r>
      <w:r w:rsidRPr="00895EC6">
        <w:rPr>
          <w:rFonts w:ascii="仿宋_GB2312" w:eastAsia="仿宋_GB2312" w:hint="eastAsia"/>
          <w:sz w:val="28"/>
          <w:szCs w:val="28"/>
        </w:rPr>
        <w:t>、</w:t>
      </w:r>
      <w:r w:rsidR="00895EC6">
        <w:rPr>
          <w:rFonts w:ascii="仿宋_GB2312" w:eastAsia="仿宋_GB2312" w:hint="eastAsia"/>
          <w:sz w:val="28"/>
          <w:szCs w:val="28"/>
        </w:rPr>
        <w:t>《</w:t>
      </w:r>
      <w:r w:rsidRPr="00895EC6">
        <w:rPr>
          <w:rFonts w:ascii="仿宋_GB2312" w:eastAsia="仿宋_GB2312" w:hint="eastAsia"/>
          <w:sz w:val="28"/>
          <w:szCs w:val="28"/>
        </w:rPr>
        <w:t>法定代表人授权书</w:t>
      </w:r>
      <w:r w:rsidR="00895EC6">
        <w:rPr>
          <w:rFonts w:ascii="仿宋_GB2312" w:eastAsia="仿宋_GB2312" w:hint="eastAsia"/>
          <w:sz w:val="28"/>
          <w:szCs w:val="28"/>
        </w:rPr>
        <w:t>》</w:t>
      </w:r>
      <w:r w:rsidRPr="00895EC6">
        <w:rPr>
          <w:rFonts w:ascii="仿宋_GB2312" w:eastAsia="仿宋_GB2312" w:hint="eastAsia"/>
          <w:sz w:val="28"/>
          <w:szCs w:val="28"/>
        </w:rPr>
        <w:t>、</w:t>
      </w:r>
      <w:r w:rsidR="00895EC6">
        <w:rPr>
          <w:rFonts w:ascii="仿宋_GB2312" w:eastAsia="仿宋_GB2312" w:hint="eastAsia"/>
          <w:sz w:val="28"/>
          <w:szCs w:val="28"/>
        </w:rPr>
        <w:t>《</w:t>
      </w:r>
      <w:r w:rsidRPr="00895EC6">
        <w:rPr>
          <w:rFonts w:ascii="仿宋_GB2312" w:eastAsia="仿宋_GB2312" w:hint="eastAsia"/>
          <w:sz w:val="28"/>
          <w:szCs w:val="28"/>
        </w:rPr>
        <w:t>售后服务承诺书</w:t>
      </w:r>
      <w:r w:rsidR="00895EC6">
        <w:rPr>
          <w:rFonts w:ascii="仿宋_GB2312" w:eastAsia="仿宋_GB2312" w:hint="eastAsia"/>
          <w:sz w:val="28"/>
          <w:szCs w:val="28"/>
        </w:rPr>
        <w:t>》</w:t>
      </w:r>
      <w:r w:rsidRPr="00895EC6">
        <w:rPr>
          <w:rFonts w:ascii="仿宋_GB2312" w:eastAsia="仿宋_GB2312" w:hint="eastAsia"/>
          <w:sz w:val="28"/>
          <w:szCs w:val="28"/>
        </w:rPr>
        <w:t>、</w:t>
      </w:r>
      <w:r w:rsidR="00895EC6">
        <w:rPr>
          <w:rFonts w:ascii="仿宋_GB2312" w:eastAsia="仿宋_GB2312" w:hint="eastAsia"/>
          <w:sz w:val="28"/>
          <w:szCs w:val="28"/>
        </w:rPr>
        <w:t>《</w:t>
      </w:r>
      <w:r w:rsidRPr="00895EC6">
        <w:rPr>
          <w:rFonts w:ascii="仿宋_GB2312" w:eastAsia="仿宋_GB2312" w:hint="eastAsia"/>
          <w:sz w:val="28"/>
          <w:szCs w:val="28"/>
        </w:rPr>
        <w:t>法定代表人承诺书</w:t>
      </w:r>
      <w:r w:rsidR="00895EC6">
        <w:rPr>
          <w:rFonts w:ascii="仿宋_GB2312" w:eastAsia="仿宋_GB2312" w:hint="eastAsia"/>
          <w:sz w:val="28"/>
          <w:szCs w:val="28"/>
        </w:rPr>
        <w:t>》</w:t>
      </w:r>
      <w:r w:rsidRPr="00895EC6">
        <w:rPr>
          <w:rFonts w:ascii="仿宋_GB2312" w:eastAsia="仿宋_GB2312" w:hint="eastAsia"/>
          <w:sz w:val="28"/>
          <w:szCs w:val="28"/>
        </w:rPr>
        <w:t>、</w:t>
      </w:r>
      <w:r w:rsidR="00895EC6">
        <w:rPr>
          <w:rFonts w:ascii="仿宋_GB2312" w:eastAsia="仿宋_GB2312" w:hint="eastAsia"/>
          <w:sz w:val="28"/>
          <w:szCs w:val="28"/>
        </w:rPr>
        <w:t>《</w:t>
      </w:r>
      <w:r w:rsidRPr="00895EC6">
        <w:rPr>
          <w:rFonts w:ascii="仿宋_GB2312" w:eastAsia="仿宋_GB2312" w:hint="eastAsia"/>
          <w:sz w:val="28"/>
          <w:szCs w:val="28"/>
        </w:rPr>
        <w:t>品管总负责人法律承诺书</w:t>
      </w:r>
      <w:r w:rsidR="00895EC6">
        <w:rPr>
          <w:rFonts w:ascii="仿宋_GB2312" w:eastAsia="仿宋_GB2312" w:hint="eastAsia"/>
          <w:sz w:val="28"/>
          <w:szCs w:val="28"/>
        </w:rPr>
        <w:t>》</w:t>
      </w:r>
      <w:r w:rsidRPr="00895EC6">
        <w:rPr>
          <w:rFonts w:ascii="仿宋_GB2312" w:eastAsia="仿宋_GB2312" w:hint="eastAsia"/>
          <w:sz w:val="28"/>
          <w:szCs w:val="28"/>
        </w:rPr>
        <w:t>、</w:t>
      </w:r>
      <w:r w:rsidR="00895EC6">
        <w:rPr>
          <w:rFonts w:ascii="仿宋_GB2312" w:eastAsia="仿宋_GB2312" w:hint="eastAsia"/>
          <w:sz w:val="28"/>
          <w:szCs w:val="28"/>
        </w:rPr>
        <w:t>《</w:t>
      </w:r>
      <w:r w:rsidRPr="00895EC6">
        <w:rPr>
          <w:rFonts w:ascii="仿宋_GB2312" w:eastAsia="仿宋_GB2312" w:hint="eastAsia"/>
          <w:sz w:val="28"/>
          <w:szCs w:val="28"/>
        </w:rPr>
        <w:t>产品送检委托书</w:t>
      </w:r>
      <w:r w:rsidR="00895EC6">
        <w:rPr>
          <w:rFonts w:ascii="仿宋_GB2312" w:eastAsia="仿宋_GB2312" w:hint="eastAsia"/>
          <w:sz w:val="28"/>
          <w:szCs w:val="28"/>
        </w:rPr>
        <w:t>》</w:t>
      </w:r>
      <w:r w:rsidRPr="00895EC6">
        <w:rPr>
          <w:rFonts w:ascii="仿宋_GB2312" w:eastAsia="仿宋_GB2312" w:hint="eastAsia"/>
          <w:sz w:val="28"/>
          <w:szCs w:val="28"/>
        </w:rPr>
        <w:t>、</w:t>
      </w:r>
      <w:r w:rsidR="00895EC6">
        <w:rPr>
          <w:rFonts w:ascii="仿宋_GB2312" w:eastAsia="仿宋_GB2312" w:hint="eastAsia"/>
          <w:sz w:val="28"/>
          <w:szCs w:val="28"/>
        </w:rPr>
        <w:t>《</w:t>
      </w:r>
      <w:r w:rsidRPr="00895EC6">
        <w:rPr>
          <w:rFonts w:ascii="仿宋_GB2312" w:eastAsia="仿宋_GB2312" w:hint="eastAsia"/>
          <w:sz w:val="28"/>
          <w:szCs w:val="28"/>
        </w:rPr>
        <w:t>保证函</w:t>
      </w:r>
      <w:r w:rsidR="00895EC6">
        <w:rPr>
          <w:rFonts w:ascii="仿宋_GB2312" w:eastAsia="仿宋_GB2312" w:hint="eastAsia"/>
          <w:sz w:val="28"/>
          <w:szCs w:val="28"/>
        </w:rPr>
        <w:t>》。</w:t>
      </w:r>
    </w:p>
    <w:p w:rsidR="006279D4" w:rsidRDefault="00895EC6" w:rsidP="00895EC6">
      <w:pPr>
        <w:ind w:firstLineChars="200" w:firstLine="560"/>
        <w:jc w:val="left"/>
        <w:rPr>
          <w:rFonts w:ascii="仿宋_GB2312" w:eastAsia="仿宋_GB2312"/>
          <w:sz w:val="28"/>
          <w:szCs w:val="28"/>
        </w:rPr>
      </w:pPr>
      <w:r>
        <w:rPr>
          <w:rFonts w:ascii="仿宋_GB2312" w:eastAsia="仿宋_GB2312" w:hint="eastAsia"/>
          <w:sz w:val="28"/>
          <w:szCs w:val="28"/>
        </w:rPr>
        <w:t>三、所有涉及敏感信息的资料文件在打印时，平台系统自动在打印幅面的四角</w:t>
      </w:r>
      <w:r w:rsidR="008A5C2C">
        <w:rPr>
          <w:rFonts w:ascii="仿宋_GB2312" w:eastAsia="仿宋_GB2312" w:hint="eastAsia"/>
          <w:sz w:val="28"/>
          <w:szCs w:val="28"/>
        </w:rPr>
        <w:t>均</w:t>
      </w:r>
      <w:r>
        <w:rPr>
          <w:rFonts w:ascii="仿宋_GB2312" w:eastAsia="仿宋_GB2312" w:hint="eastAsia"/>
          <w:sz w:val="28"/>
          <w:szCs w:val="28"/>
        </w:rPr>
        <w:t>添加“仅用于合同存档”字样，需要添加字样的资料为：所有的身份证、营业执照、组织机构代码证、税务登记证、银行基本户开户许可证、</w:t>
      </w:r>
      <w:r w:rsidR="00D14BBA">
        <w:rPr>
          <w:rFonts w:ascii="仿宋_GB2312" w:eastAsia="仿宋_GB2312" w:hint="eastAsia"/>
          <w:sz w:val="28"/>
          <w:szCs w:val="28"/>
        </w:rPr>
        <w:t>《预留印鉴表》的影印件</w:t>
      </w:r>
      <w:r>
        <w:rPr>
          <w:rFonts w:ascii="仿宋_GB2312" w:eastAsia="仿宋_GB2312" w:hint="eastAsia"/>
          <w:sz w:val="28"/>
          <w:szCs w:val="28"/>
        </w:rPr>
        <w:t>。</w:t>
      </w:r>
    </w:p>
    <w:p w:rsidR="00895EC6" w:rsidRPr="00895EC6" w:rsidRDefault="00895EC6" w:rsidP="006279D4">
      <w:pPr>
        <w:jc w:val="left"/>
        <w:rPr>
          <w:rFonts w:ascii="仿宋_GB2312" w:eastAsia="仿宋_GB2312"/>
          <w:sz w:val="28"/>
          <w:szCs w:val="28"/>
        </w:rPr>
      </w:pPr>
      <w:r>
        <w:rPr>
          <w:rFonts w:ascii="仿宋_GB2312" w:eastAsia="仿宋_GB2312" w:hint="eastAsia"/>
          <w:sz w:val="28"/>
          <w:szCs w:val="28"/>
        </w:rPr>
        <w:t xml:space="preserve">    四、《电子购货合同》的双方在合同期内可无限次数查看、打印，但不允许以</w:t>
      </w:r>
      <w:r w:rsidR="008A5C2C">
        <w:rPr>
          <w:rFonts w:ascii="仿宋_GB2312" w:eastAsia="仿宋_GB2312" w:hint="eastAsia"/>
          <w:sz w:val="28"/>
          <w:szCs w:val="28"/>
        </w:rPr>
        <w:t>任何</w:t>
      </w:r>
      <w:r>
        <w:rPr>
          <w:rFonts w:ascii="仿宋_GB2312" w:eastAsia="仿宋_GB2312" w:hint="eastAsia"/>
          <w:sz w:val="28"/>
          <w:szCs w:val="28"/>
        </w:rPr>
        <w:t>的形式进行下载，且打印合同所有附件时需要交易方逐条的选择打印。</w:t>
      </w:r>
    </w:p>
    <w:p w:rsidR="006279D4" w:rsidRPr="006279D4" w:rsidRDefault="006279D4" w:rsidP="00AD60F3">
      <w:pPr>
        <w:jc w:val="left"/>
        <w:rPr>
          <w:rFonts w:ascii="仿宋_GB2312" w:eastAsia="仿宋_GB2312"/>
          <w:sz w:val="28"/>
          <w:szCs w:val="28"/>
        </w:rPr>
      </w:pPr>
    </w:p>
    <w:p w:rsidR="00AD60F3" w:rsidRPr="00AD60F3" w:rsidRDefault="00AD60F3" w:rsidP="00AD60F3">
      <w:pPr>
        <w:jc w:val="left"/>
        <w:rPr>
          <w:rFonts w:ascii="仿宋_GB2312" w:eastAsia="仿宋_GB2312"/>
          <w:sz w:val="28"/>
          <w:szCs w:val="28"/>
        </w:rPr>
      </w:pPr>
    </w:p>
    <w:p w:rsidR="00AD60F3" w:rsidRPr="00AD60F3" w:rsidRDefault="00AD60F3" w:rsidP="00AD60F3">
      <w:pPr>
        <w:jc w:val="left"/>
        <w:rPr>
          <w:rFonts w:ascii="仿宋_GB2312" w:eastAsia="仿宋_GB2312"/>
          <w:b/>
          <w:sz w:val="28"/>
          <w:szCs w:val="28"/>
        </w:rPr>
      </w:pPr>
    </w:p>
    <w:p w:rsidR="00AD60F3" w:rsidRPr="00AD60F3" w:rsidRDefault="00AD60F3" w:rsidP="00AD60F3">
      <w:pPr>
        <w:jc w:val="left"/>
        <w:rPr>
          <w:rFonts w:ascii="仿宋_GB2312" w:eastAsia="仿宋_GB2312"/>
          <w:b/>
          <w:sz w:val="28"/>
          <w:szCs w:val="28"/>
        </w:rPr>
      </w:pPr>
    </w:p>
    <w:p w:rsidR="00AD60F3" w:rsidRPr="00AD60F3" w:rsidRDefault="00AD60F3" w:rsidP="00AD60F3">
      <w:pPr>
        <w:jc w:val="left"/>
        <w:rPr>
          <w:rFonts w:ascii="仿宋_GB2312" w:eastAsia="仿宋_GB2312"/>
          <w:b/>
          <w:sz w:val="28"/>
          <w:szCs w:val="28"/>
        </w:rPr>
      </w:pPr>
    </w:p>
    <w:p w:rsidR="00AD60F3" w:rsidRPr="00AD60F3" w:rsidRDefault="00AD60F3" w:rsidP="00AD60F3">
      <w:pPr>
        <w:jc w:val="left"/>
        <w:rPr>
          <w:rFonts w:ascii="仿宋_GB2312" w:eastAsia="仿宋_GB2312"/>
          <w:b/>
          <w:sz w:val="28"/>
          <w:szCs w:val="28"/>
        </w:rPr>
      </w:pPr>
    </w:p>
    <w:p w:rsidR="00AD60F3" w:rsidRPr="00AD60F3" w:rsidRDefault="00AD60F3" w:rsidP="00AD60F3">
      <w:pPr>
        <w:jc w:val="left"/>
        <w:rPr>
          <w:rFonts w:ascii="仿宋_GB2312" w:eastAsia="仿宋_GB2312"/>
          <w:b/>
          <w:sz w:val="28"/>
          <w:szCs w:val="28"/>
        </w:rPr>
      </w:pPr>
    </w:p>
    <w:p w:rsidR="00AD60F3" w:rsidRPr="00AD60F3" w:rsidRDefault="00AD60F3" w:rsidP="00AD60F3">
      <w:pPr>
        <w:jc w:val="left"/>
        <w:rPr>
          <w:rFonts w:ascii="仿宋_GB2312" w:eastAsia="仿宋_GB2312"/>
          <w:b/>
          <w:sz w:val="28"/>
          <w:szCs w:val="28"/>
        </w:rPr>
      </w:pPr>
    </w:p>
    <w:p w:rsidR="00AD60F3" w:rsidRPr="00AD60F3" w:rsidRDefault="00AD60F3" w:rsidP="00AD60F3">
      <w:pPr>
        <w:jc w:val="left"/>
        <w:rPr>
          <w:rFonts w:ascii="仿宋_GB2312" w:eastAsia="仿宋_GB2312"/>
          <w:b/>
          <w:sz w:val="28"/>
          <w:szCs w:val="28"/>
        </w:rPr>
      </w:pPr>
    </w:p>
    <w:p w:rsidR="00AD60F3" w:rsidRPr="00AD60F3" w:rsidRDefault="00AD60F3" w:rsidP="00AD60F3">
      <w:pPr>
        <w:jc w:val="left"/>
        <w:rPr>
          <w:rFonts w:ascii="仿宋_GB2312" w:eastAsia="仿宋_GB2312"/>
          <w:b/>
          <w:sz w:val="28"/>
          <w:szCs w:val="28"/>
        </w:rPr>
      </w:pPr>
    </w:p>
    <w:p w:rsidR="00AD60F3" w:rsidRPr="00AD60F3" w:rsidRDefault="00AD60F3" w:rsidP="00AD60F3">
      <w:pPr>
        <w:jc w:val="left"/>
        <w:rPr>
          <w:rFonts w:ascii="仿宋_GB2312" w:eastAsia="仿宋_GB2312"/>
          <w:b/>
          <w:sz w:val="28"/>
          <w:szCs w:val="28"/>
        </w:rPr>
      </w:pPr>
    </w:p>
    <w:p w:rsidR="00AD60F3" w:rsidRPr="00AD60F3" w:rsidRDefault="00AD60F3" w:rsidP="00AD60F3">
      <w:pPr>
        <w:jc w:val="left"/>
        <w:rPr>
          <w:rFonts w:ascii="仿宋_GB2312" w:eastAsia="仿宋_GB2312"/>
          <w:b/>
          <w:sz w:val="28"/>
          <w:szCs w:val="28"/>
        </w:rPr>
      </w:pPr>
    </w:p>
    <w:p w:rsidR="00AD60F3" w:rsidRPr="00AD60F3" w:rsidRDefault="00AD60F3" w:rsidP="00AD60F3">
      <w:pPr>
        <w:jc w:val="left"/>
        <w:rPr>
          <w:rFonts w:ascii="仿宋_GB2312" w:eastAsia="仿宋_GB2312"/>
          <w:b/>
          <w:sz w:val="28"/>
          <w:szCs w:val="28"/>
        </w:rPr>
      </w:pPr>
    </w:p>
    <w:p w:rsidR="00AD60F3" w:rsidRPr="00AD60F3" w:rsidRDefault="00AD60F3" w:rsidP="00AD60F3">
      <w:pPr>
        <w:jc w:val="left"/>
        <w:rPr>
          <w:rFonts w:ascii="仿宋_GB2312" w:eastAsia="仿宋_GB2312"/>
          <w:b/>
          <w:sz w:val="28"/>
          <w:szCs w:val="28"/>
        </w:rPr>
      </w:pPr>
    </w:p>
    <w:p w:rsidR="00AD60F3" w:rsidRPr="00AD60F3" w:rsidRDefault="00AD60F3" w:rsidP="00AD60F3">
      <w:pPr>
        <w:jc w:val="left"/>
        <w:rPr>
          <w:rFonts w:ascii="仿宋_GB2312" w:eastAsia="仿宋_GB2312"/>
          <w:b/>
          <w:sz w:val="28"/>
          <w:szCs w:val="28"/>
        </w:rPr>
      </w:pPr>
    </w:p>
    <w:p w:rsidR="00AD60F3" w:rsidRDefault="00AD60F3" w:rsidP="00AD60F3">
      <w:pPr>
        <w:jc w:val="left"/>
        <w:rPr>
          <w:rFonts w:ascii="仿宋_GB2312" w:eastAsia="仿宋_GB2312"/>
          <w:b/>
          <w:sz w:val="28"/>
          <w:szCs w:val="28"/>
        </w:rPr>
      </w:pPr>
    </w:p>
    <w:p w:rsidR="00895EC6" w:rsidRDefault="00895EC6" w:rsidP="00AD60F3">
      <w:pPr>
        <w:jc w:val="left"/>
        <w:rPr>
          <w:rFonts w:ascii="仿宋_GB2312" w:eastAsia="仿宋_GB2312"/>
          <w:b/>
          <w:sz w:val="28"/>
          <w:szCs w:val="28"/>
        </w:rPr>
      </w:pPr>
    </w:p>
    <w:p w:rsidR="00895EC6" w:rsidRPr="00AD60F3" w:rsidRDefault="00895EC6" w:rsidP="00AD60F3">
      <w:pPr>
        <w:jc w:val="left"/>
        <w:rPr>
          <w:rFonts w:ascii="仿宋_GB2312" w:eastAsia="仿宋_GB2312"/>
          <w:b/>
          <w:sz w:val="28"/>
          <w:szCs w:val="28"/>
        </w:rPr>
      </w:pPr>
    </w:p>
    <w:p w:rsidR="00AD60F3" w:rsidRPr="00AD60F3" w:rsidRDefault="00AD60F3" w:rsidP="00AD60F3">
      <w:pPr>
        <w:jc w:val="left"/>
        <w:rPr>
          <w:rFonts w:ascii="仿宋_GB2312" w:eastAsia="仿宋_GB2312"/>
          <w:b/>
          <w:sz w:val="28"/>
          <w:szCs w:val="28"/>
        </w:rPr>
      </w:pPr>
    </w:p>
    <w:p w:rsidR="00AD60F3" w:rsidRDefault="00AD60F3" w:rsidP="00AD60F3">
      <w:pPr>
        <w:jc w:val="left"/>
        <w:rPr>
          <w:rFonts w:ascii="仿宋_GB2312" w:eastAsia="仿宋_GB2312" w:hint="eastAsia"/>
          <w:b/>
          <w:sz w:val="28"/>
          <w:szCs w:val="28"/>
        </w:rPr>
      </w:pPr>
    </w:p>
    <w:p w:rsidR="009C35B1" w:rsidRDefault="009C35B1" w:rsidP="00AD60F3">
      <w:pPr>
        <w:jc w:val="left"/>
        <w:rPr>
          <w:rFonts w:ascii="仿宋_GB2312" w:eastAsia="仿宋_GB2312" w:hint="eastAsia"/>
          <w:b/>
          <w:sz w:val="28"/>
          <w:szCs w:val="28"/>
        </w:rPr>
      </w:pPr>
    </w:p>
    <w:p w:rsidR="009C35B1" w:rsidRPr="00AD60F3" w:rsidRDefault="009C35B1" w:rsidP="00AD60F3">
      <w:pPr>
        <w:jc w:val="left"/>
        <w:rPr>
          <w:rFonts w:ascii="仿宋_GB2312" w:eastAsia="仿宋_GB2312"/>
          <w:b/>
          <w:sz w:val="28"/>
          <w:szCs w:val="28"/>
        </w:rPr>
      </w:pPr>
    </w:p>
    <w:p w:rsidR="000F2D22" w:rsidRDefault="000052E0" w:rsidP="000F2D22">
      <w:pPr>
        <w:jc w:val="center"/>
        <w:rPr>
          <w:rFonts w:ascii="仿宋_GB2312" w:eastAsia="仿宋_GB2312"/>
          <w:b/>
          <w:sz w:val="44"/>
          <w:szCs w:val="44"/>
        </w:rPr>
      </w:pPr>
      <w:r w:rsidRPr="00A93B7D">
        <w:rPr>
          <w:rFonts w:ascii="仿宋_GB2312" w:eastAsia="仿宋_GB2312" w:hint="eastAsia"/>
          <w:b/>
          <w:sz w:val="44"/>
          <w:szCs w:val="44"/>
        </w:rPr>
        <w:lastRenderedPageBreak/>
        <w:t>《电子购货合同》缔约方</w:t>
      </w:r>
      <w:r w:rsidR="000F2D22" w:rsidRPr="00A93B7D">
        <w:rPr>
          <w:rFonts w:ascii="仿宋_GB2312" w:eastAsia="仿宋_GB2312" w:hint="eastAsia"/>
          <w:b/>
          <w:sz w:val="44"/>
          <w:szCs w:val="44"/>
        </w:rPr>
        <w:t>保密承诺书</w:t>
      </w:r>
    </w:p>
    <w:p w:rsidR="00A93B7D" w:rsidRPr="00A93B7D" w:rsidRDefault="00A93B7D" w:rsidP="000F2D22">
      <w:pPr>
        <w:jc w:val="center"/>
        <w:rPr>
          <w:rFonts w:ascii="仿宋_GB2312" w:eastAsia="仿宋_GB2312"/>
          <w:b/>
          <w:sz w:val="44"/>
          <w:szCs w:val="44"/>
        </w:rPr>
      </w:pPr>
    </w:p>
    <w:p w:rsidR="000F2D22" w:rsidRPr="00A93B7D" w:rsidRDefault="003F4815" w:rsidP="003F4815">
      <w:pPr>
        <w:ind w:firstLineChars="200" w:firstLine="560"/>
        <w:rPr>
          <w:rFonts w:ascii="仿宋_GB2312" w:eastAsia="仿宋_GB2312"/>
          <w:sz w:val="28"/>
          <w:szCs w:val="28"/>
        </w:rPr>
      </w:pPr>
      <w:r>
        <w:rPr>
          <w:rFonts w:ascii="仿宋_GB2312" w:eastAsia="仿宋_GB2312" w:hint="eastAsia"/>
          <w:sz w:val="28"/>
          <w:szCs w:val="28"/>
        </w:rPr>
        <w:t>作为《电子购货合同》缔约方，本单位（人）将</w:t>
      </w:r>
      <w:r w:rsidR="000F2D22" w:rsidRPr="00A93B7D">
        <w:rPr>
          <w:rFonts w:ascii="仿宋_GB2312" w:eastAsia="仿宋_GB2312" w:hint="eastAsia"/>
          <w:sz w:val="28"/>
          <w:szCs w:val="28"/>
        </w:rPr>
        <w:t>自觉遵守国家</w:t>
      </w:r>
      <w:r>
        <w:rPr>
          <w:rFonts w:ascii="仿宋_GB2312" w:eastAsia="仿宋_GB2312" w:hint="eastAsia"/>
          <w:sz w:val="28"/>
          <w:szCs w:val="28"/>
        </w:rPr>
        <w:t>相关</w:t>
      </w:r>
      <w:r w:rsidR="000F2D22" w:rsidRPr="00A93B7D">
        <w:rPr>
          <w:rFonts w:ascii="仿宋_GB2312" w:eastAsia="仿宋_GB2312" w:hint="eastAsia"/>
          <w:sz w:val="28"/>
          <w:szCs w:val="28"/>
        </w:rPr>
        <w:t>保密</w:t>
      </w:r>
      <w:r>
        <w:rPr>
          <w:rFonts w:ascii="仿宋_GB2312" w:eastAsia="仿宋_GB2312" w:hint="eastAsia"/>
          <w:sz w:val="28"/>
          <w:szCs w:val="28"/>
        </w:rPr>
        <w:t>的</w:t>
      </w:r>
      <w:r w:rsidR="000F2D22" w:rsidRPr="00A93B7D">
        <w:rPr>
          <w:rFonts w:ascii="仿宋_GB2312" w:eastAsia="仿宋_GB2312" w:hint="eastAsia"/>
          <w:sz w:val="28"/>
          <w:szCs w:val="28"/>
        </w:rPr>
        <w:t>法律</w:t>
      </w:r>
      <w:r>
        <w:rPr>
          <w:rFonts w:ascii="仿宋_GB2312" w:eastAsia="仿宋_GB2312" w:hint="eastAsia"/>
          <w:sz w:val="28"/>
          <w:szCs w:val="28"/>
        </w:rPr>
        <w:t>、</w:t>
      </w:r>
      <w:r w:rsidR="000F2D22" w:rsidRPr="00A93B7D">
        <w:rPr>
          <w:rFonts w:ascii="仿宋_GB2312" w:eastAsia="仿宋_GB2312" w:hint="eastAsia"/>
          <w:sz w:val="28"/>
          <w:szCs w:val="28"/>
        </w:rPr>
        <w:t>法规</w:t>
      </w:r>
      <w:r>
        <w:rPr>
          <w:rFonts w:ascii="仿宋_GB2312" w:eastAsia="仿宋_GB2312" w:hint="eastAsia"/>
          <w:sz w:val="28"/>
          <w:szCs w:val="28"/>
        </w:rPr>
        <w:t>，并对《电子购货</w:t>
      </w:r>
      <w:r w:rsidR="000F2D22" w:rsidRPr="00A93B7D">
        <w:rPr>
          <w:rFonts w:ascii="仿宋_GB2312" w:eastAsia="仿宋_GB2312" w:hint="eastAsia"/>
          <w:sz w:val="28"/>
          <w:szCs w:val="28"/>
        </w:rPr>
        <w:t>合同</w:t>
      </w:r>
      <w:r>
        <w:rPr>
          <w:rFonts w:ascii="仿宋_GB2312" w:eastAsia="仿宋_GB2312" w:hint="eastAsia"/>
          <w:sz w:val="28"/>
          <w:szCs w:val="28"/>
        </w:rPr>
        <w:t>》及其</w:t>
      </w:r>
      <w:r w:rsidR="000F2D22" w:rsidRPr="00A93B7D">
        <w:rPr>
          <w:rFonts w:ascii="仿宋_GB2312" w:eastAsia="仿宋_GB2312" w:hint="eastAsia"/>
          <w:sz w:val="28"/>
          <w:szCs w:val="28"/>
        </w:rPr>
        <w:t>所有</w:t>
      </w:r>
      <w:r>
        <w:rPr>
          <w:rFonts w:ascii="仿宋_GB2312" w:eastAsia="仿宋_GB2312" w:hint="eastAsia"/>
          <w:sz w:val="28"/>
          <w:szCs w:val="28"/>
        </w:rPr>
        <w:t>附件信息</w:t>
      </w:r>
      <w:r w:rsidR="000F2D22" w:rsidRPr="00A93B7D">
        <w:rPr>
          <w:rFonts w:ascii="仿宋_GB2312" w:eastAsia="仿宋_GB2312" w:hint="eastAsia"/>
          <w:sz w:val="28"/>
          <w:szCs w:val="28"/>
        </w:rPr>
        <w:t>（包括但不限于合同主体的身份信息、资质信息、合同内容等）</w:t>
      </w:r>
      <w:r>
        <w:rPr>
          <w:rFonts w:ascii="仿宋_GB2312" w:eastAsia="仿宋_GB2312" w:hint="eastAsia"/>
          <w:sz w:val="28"/>
          <w:szCs w:val="28"/>
        </w:rPr>
        <w:t>的使用和管理</w:t>
      </w:r>
      <w:r w:rsidR="000F2D22" w:rsidRPr="00A93B7D">
        <w:rPr>
          <w:rFonts w:ascii="仿宋_GB2312" w:eastAsia="仿宋_GB2312" w:hint="eastAsia"/>
          <w:sz w:val="28"/>
          <w:szCs w:val="28"/>
        </w:rPr>
        <w:t>，</w:t>
      </w:r>
      <w:r w:rsidR="002B68B6">
        <w:rPr>
          <w:rFonts w:ascii="仿宋_GB2312" w:eastAsia="仿宋_GB2312" w:hint="eastAsia"/>
          <w:sz w:val="28"/>
          <w:szCs w:val="28"/>
        </w:rPr>
        <w:t>作出</w:t>
      </w:r>
      <w:r>
        <w:rPr>
          <w:rFonts w:ascii="仿宋_GB2312" w:eastAsia="仿宋_GB2312" w:hint="eastAsia"/>
          <w:sz w:val="28"/>
          <w:szCs w:val="28"/>
        </w:rPr>
        <w:t>如下承诺：</w:t>
      </w:r>
    </w:p>
    <w:p w:rsidR="003F4815" w:rsidRDefault="003F4815" w:rsidP="003F4815">
      <w:pPr>
        <w:ind w:firstLineChars="200" w:firstLine="560"/>
        <w:rPr>
          <w:rFonts w:ascii="仿宋_GB2312" w:eastAsia="仿宋_GB2312"/>
          <w:sz w:val="28"/>
          <w:szCs w:val="28"/>
        </w:rPr>
      </w:pPr>
      <w:r>
        <w:rPr>
          <w:rFonts w:ascii="仿宋_GB2312" w:eastAsia="仿宋_GB2312" w:hint="eastAsia"/>
          <w:sz w:val="28"/>
          <w:szCs w:val="28"/>
        </w:rPr>
        <w:t>一</w:t>
      </w:r>
      <w:r w:rsidR="000F2D22" w:rsidRPr="00A93B7D">
        <w:rPr>
          <w:rFonts w:ascii="仿宋_GB2312" w:eastAsia="仿宋_GB2312" w:hint="eastAsia"/>
          <w:sz w:val="28"/>
          <w:szCs w:val="28"/>
        </w:rPr>
        <w:t>、</w:t>
      </w:r>
      <w:r w:rsidR="00AB791E">
        <w:rPr>
          <w:rFonts w:ascii="仿宋_GB2312" w:eastAsia="仿宋_GB2312" w:hint="eastAsia"/>
          <w:sz w:val="28"/>
          <w:szCs w:val="28"/>
        </w:rPr>
        <w:t>本单位（人）已知晓以下事宜</w:t>
      </w:r>
      <w:r w:rsidR="00FB7403">
        <w:rPr>
          <w:rFonts w:ascii="仿宋_GB2312" w:eastAsia="仿宋_GB2312" w:hint="eastAsia"/>
          <w:sz w:val="28"/>
          <w:szCs w:val="28"/>
        </w:rPr>
        <w:t>：</w:t>
      </w:r>
    </w:p>
    <w:p w:rsidR="00AB791E" w:rsidRDefault="00AB791E" w:rsidP="003F4815">
      <w:pPr>
        <w:ind w:firstLineChars="200" w:firstLine="560"/>
        <w:rPr>
          <w:rFonts w:ascii="仿宋_GB2312" w:eastAsia="仿宋_GB2312"/>
          <w:sz w:val="28"/>
          <w:szCs w:val="28"/>
        </w:rPr>
      </w:pPr>
      <w:r>
        <w:rPr>
          <w:rFonts w:ascii="仿宋_GB2312" w:eastAsia="仿宋_GB2312" w:hint="eastAsia"/>
          <w:sz w:val="28"/>
          <w:szCs w:val="28"/>
        </w:rPr>
        <w:t>1、</w:t>
      </w:r>
      <w:r w:rsidR="00FB7403">
        <w:rPr>
          <w:rFonts w:ascii="仿宋_GB2312" w:eastAsia="仿宋_GB2312" w:hint="eastAsia"/>
          <w:sz w:val="28"/>
          <w:szCs w:val="28"/>
        </w:rPr>
        <w:t>《电子购货合同》一旦订立、生效</w:t>
      </w:r>
      <w:r>
        <w:rPr>
          <w:rFonts w:ascii="仿宋_GB2312" w:eastAsia="仿宋_GB2312" w:hint="eastAsia"/>
          <w:sz w:val="28"/>
          <w:szCs w:val="28"/>
        </w:rPr>
        <w:t>，本单位（人）提供给富美集团中国商品批发交易平台（以下简称“交易平台”）的信息资料将</w:t>
      </w:r>
      <w:r w:rsidR="00922C43">
        <w:rPr>
          <w:rFonts w:ascii="仿宋_GB2312" w:eastAsia="仿宋_GB2312" w:hint="eastAsia"/>
          <w:sz w:val="28"/>
          <w:szCs w:val="28"/>
        </w:rPr>
        <w:t>作为合同附件</w:t>
      </w:r>
      <w:r>
        <w:rPr>
          <w:rFonts w:ascii="仿宋_GB2312" w:eastAsia="仿宋_GB2312" w:hint="eastAsia"/>
          <w:sz w:val="28"/>
          <w:szCs w:val="28"/>
        </w:rPr>
        <w:t>披露给</w:t>
      </w:r>
      <w:r w:rsidR="00922C43">
        <w:rPr>
          <w:rFonts w:ascii="仿宋_GB2312" w:eastAsia="仿宋_GB2312" w:hint="eastAsia"/>
          <w:sz w:val="28"/>
          <w:szCs w:val="28"/>
        </w:rPr>
        <w:t>缔结</w:t>
      </w:r>
      <w:r>
        <w:rPr>
          <w:rFonts w:ascii="仿宋_GB2312" w:eastAsia="仿宋_GB2312" w:hint="eastAsia"/>
          <w:sz w:val="28"/>
          <w:szCs w:val="28"/>
        </w:rPr>
        <w:t>合同的另一方；</w:t>
      </w:r>
    </w:p>
    <w:p w:rsidR="00AB791E" w:rsidRDefault="00FB7403" w:rsidP="003F4815">
      <w:pPr>
        <w:ind w:firstLineChars="200" w:firstLine="560"/>
        <w:rPr>
          <w:rFonts w:ascii="仿宋_GB2312" w:eastAsia="仿宋_GB2312"/>
          <w:sz w:val="28"/>
          <w:szCs w:val="28"/>
        </w:rPr>
      </w:pPr>
      <w:r>
        <w:rPr>
          <w:rFonts w:ascii="仿宋_GB2312" w:eastAsia="仿宋_GB2312" w:hint="eastAsia"/>
          <w:sz w:val="28"/>
          <w:szCs w:val="28"/>
        </w:rPr>
        <w:t>2、</w:t>
      </w:r>
      <w:r w:rsidR="00922C43">
        <w:rPr>
          <w:rFonts w:ascii="仿宋_GB2312" w:eastAsia="仿宋_GB2312" w:hint="eastAsia"/>
          <w:sz w:val="28"/>
          <w:szCs w:val="28"/>
        </w:rPr>
        <w:t>被披露的信息资料包括但不限于：盖有公章的法定代表人身份证、授权经办人身份证、营业执照副本、组织机构代码证副本、税务登记证副本、银行基本户开户许可证、</w:t>
      </w:r>
      <w:r w:rsidR="00D14BBA">
        <w:rPr>
          <w:rFonts w:ascii="仿宋_GB2312" w:eastAsia="仿宋_GB2312" w:hint="eastAsia"/>
          <w:sz w:val="28"/>
          <w:szCs w:val="28"/>
        </w:rPr>
        <w:t>《交易方预留印鉴表》</w:t>
      </w:r>
      <w:r w:rsidR="00922C43">
        <w:rPr>
          <w:rFonts w:ascii="仿宋_GB2312" w:eastAsia="仿宋_GB2312" w:hint="eastAsia"/>
          <w:sz w:val="28"/>
          <w:szCs w:val="28"/>
        </w:rPr>
        <w:t>，</w:t>
      </w:r>
      <w:r w:rsidR="007D29D9">
        <w:rPr>
          <w:rFonts w:ascii="仿宋_GB2312" w:eastAsia="仿宋_GB2312" w:hint="eastAsia"/>
          <w:sz w:val="28"/>
          <w:szCs w:val="28"/>
        </w:rPr>
        <w:t>有本人亲笔签名的自然人身份证影印件</w:t>
      </w:r>
      <w:r w:rsidR="00B7026C">
        <w:rPr>
          <w:rFonts w:ascii="仿宋_GB2312" w:eastAsia="仿宋_GB2312" w:hint="eastAsia"/>
          <w:sz w:val="28"/>
          <w:szCs w:val="28"/>
        </w:rPr>
        <w:t>，联系电话、联系地址</w:t>
      </w:r>
      <w:r w:rsidR="007D29D9">
        <w:rPr>
          <w:rFonts w:ascii="仿宋_GB2312" w:eastAsia="仿宋_GB2312" w:hint="eastAsia"/>
          <w:sz w:val="28"/>
          <w:szCs w:val="28"/>
        </w:rPr>
        <w:t>等</w:t>
      </w:r>
      <w:r w:rsidR="00597741">
        <w:rPr>
          <w:rFonts w:ascii="仿宋_GB2312" w:eastAsia="仿宋_GB2312" w:hint="eastAsia"/>
          <w:sz w:val="28"/>
          <w:szCs w:val="28"/>
        </w:rPr>
        <w:t>；</w:t>
      </w:r>
    </w:p>
    <w:p w:rsidR="00B236BB" w:rsidRDefault="00B236BB" w:rsidP="00B236BB">
      <w:pPr>
        <w:ind w:firstLineChars="200" w:firstLine="560"/>
        <w:rPr>
          <w:rFonts w:ascii="仿宋_GB2312" w:eastAsia="仿宋_GB2312"/>
          <w:sz w:val="28"/>
          <w:szCs w:val="28"/>
        </w:rPr>
      </w:pPr>
      <w:r>
        <w:rPr>
          <w:rFonts w:ascii="仿宋_GB2312" w:eastAsia="仿宋_GB2312" w:hint="eastAsia"/>
          <w:sz w:val="28"/>
          <w:szCs w:val="28"/>
        </w:rPr>
        <w:t>3、</w:t>
      </w:r>
      <w:r w:rsidRPr="00A93B7D">
        <w:rPr>
          <w:rFonts w:ascii="仿宋_GB2312" w:eastAsia="仿宋_GB2312" w:hint="eastAsia"/>
          <w:sz w:val="28"/>
          <w:szCs w:val="28"/>
        </w:rPr>
        <w:t>本承诺书</w:t>
      </w:r>
      <w:r w:rsidR="00597741">
        <w:rPr>
          <w:rFonts w:ascii="仿宋_GB2312" w:eastAsia="仿宋_GB2312" w:hint="eastAsia"/>
          <w:sz w:val="28"/>
          <w:szCs w:val="28"/>
        </w:rPr>
        <w:t>的期限不受《电子购货合同》期限的影响，长期有效；</w:t>
      </w:r>
    </w:p>
    <w:p w:rsidR="00597741" w:rsidRDefault="00597741" w:rsidP="00B236BB">
      <w:pPr>
        <w:ind w:firstLineChars="200" w:firstLine="560"/>
        <w:rPr>
          <w:rFonts w:ascii="仿宋_GB2312" w:eastAsia="仿宋_GB2312"/>
          <w:sz w:val="28"/>
          <w:szCs w:val="28"/>
        </w:rPr>
      </w:pPr>
      <w:r>
        <w:rPr>
          <w:rFonts w:ascii="仿宋_GB2312" w:eastAsia="仿宋_GB2312" w:hint="eastAsia"/>
          <w:sz w:val="28"/>
          <w:szCs w:val="28"/>
        </w:rPr>
        <w:t>4、本承诺书自本单位（人）在交易平台点击“确认”即生效，具有法律效力；</w:t>
      </w:r>
    </w:p>
    <w:p w:rsidR="00597741" w:rsidRPr="00597741" w:rsidRDefault="00597741" w:rsidP="00B236BB">
      <w:pPr>
        <w:ind w:firstLineChars="200" w:firstLine="560"/>
        <w:rPr>
          <w:rFonts w:ascii="仿宋_GB2312" w:eastAsia="仿宋_GB2312"/>
          <w:sz w:val="28"/>
          <w:szCs w:val="28"/>
        </w:rPr>
      </w:pPr>
      <w:r>
        <w:rPr>
          <w:rFonts w:ascii="仿宋_GB2312" w:eastAsia="仿宋_GB2312" w:hint="eastAsia"/>
          <w:sz w:val="28"/>
          <w:szCs w:val="28"/>
        </w:rPr>
        <w:t>5、</w:t>
      </w:r>
      <w:r w:rsidRPr="00597741">
        <w:rPr>
          <w:rFonts w:ascii="仿宋_GB2312" w:eastAsia="仿宋_GB2312" w:hint="eastAsia"/>
          <w:sz w:val="28"/>
          <w:szCs w:val="28"/>
        </w:rPr>
        <w:t>本</w:t>
      </w:r>
      <w:r>
        <w:rPr>
          <w:rFonts w:ascii="仿宋_GB2312" w:eastAsia="仿宋_GB2312" w:hint="eastAsia"/>
          <w:sz w:val="28"/>
          <w:szCs w:val="28"/>
        </w:rPr>
        <w:t>承诺书</w:t>
      </w:r>
      <w:r w:rsidRPr="00597741">
        <w:rPr>
          <w:rFonts w:ascii="仿宋_GB2312" w:eastAsia="仿宋_GB2312" w:hint="eastAsia"/>
          <w:sz w:val="28"/>
          <w:szCs w:val="28"/>
        </w:rPr>
        <w:t>按中华人民共和国相关适用法律管理和解释。</w:t>
      </w:r>
    </w:p>
    <w:p w:rsidR="007D29D9" w:rsidRDefault="007D29D9" w:rsidP="003F4815">
      <w:pPr>
        <w:ind w:firstLineChars="200" w:firstLine="560"/>
        <w:rPr>
          <w:rFonts w:ascii="仿宋_GB2312" w:eastAsia="仿宋_GB2312"/>
          <w:sz w:val="28"/>
          <w:szCs w:val="28"/>
        </w:rPr>
      </w:pPr>
      <w:r>
        <w:rPr>
          <w:rFonts w:ascii="仿宋_GB2312" w:eastAsia="仿宋_GB2312" w:hint="eastAsia"/>
          <w:sz w:val="28"/>
          <w:szCs w:val="28"/>
        </w:rPr>
        <w:t>二、本单位（人）承诺将</w:t>
      </w:r>
      <w:r w:rsidRPr="007D29D9">
        <w:rPr>
          <w:rFonts w:ascii="仿宋_GB2312" w:eastAsia="仿宋_GB2312" w:hint="eastAsia"/>
          <w:sz w:val="28"/>
          <w:szCs w:val="28"/>
        </w:rPr>
        <w:t>采取尽可能的措施对所有</w:t>
      </w:r>
      <w:r>
        <w:rPr>
          <w:rFonts w:ascii="仿宋_GB2312" w:eastAsia="仿宋_GB2312" w:hint="eastAsia"/>
          <w:sz w:val="28"/>
          <w:szCs w:val="28"/>
        </w:rPr>
        <w:t>涉及缔结合同的另一方的</w:t>
      </w:r>
      <w:r w:rsidRPr="007D29D9">
        <w:rPr>
          <w:rFonts w:ascii="仿宋_GB2312" w:eastAsia="仿宋_GB2312" w:hint="eastAsia"/>
          <w:sz w:val="28"/>
          <w:szCs w:val="28"/>
        </w:rPr>
        <w:t>信息</w:t>
      </w:r>
      <w:r w:rsidR="00B236BB">
        <w:rPr>
          <w:rFonts w:ascii="仿宋_GB2312" w:eastAsia="仿宋_GB2312" w:hint="eastAsia"/>
          <w:sz w:val="28"/>
          <w:szCs w:val="28"/>
        </w:rPr>
        <w:t>资料</w:t>
      </w:r>
      <w:r w:rsidRPr="007D29D9">
        <w:rPr>
          <w:rFonts w:ascii="仿宋_GB2312" w:eastAsia="仿宋_GB2312" w:hint="eastAsia"/>
          <w:sz w:val="28"/>
          <w:szCs w:val="28"/>
        </w:rPr>
        <w:t>严格保密,包括执行有效的安全措施和操作规程。</w:t>
      </w:r>
    </w:p>
    <w:p w:rsidR="007D29D9" w:rsidRDefault="007D29D9" w:rsidP="003F4815">
      <w:pPr>
        <w:ind w:firstLineChars="200" w:firstLine="560"/>
        <w:rPr>
          <w:rFonts w:ascii="仿宋_GB2312" w:eastAsia="仿宋_GB2312"/>
          <w:sz w:val="28"/>
          <w:szCs w:val="28"/>
        </w:rPr>
      </w:pPr>
      <w:r>
        <w:rPr>
          <w:rFonts w:ascii="仿宋_GB2312" w:eastAsia="仿宋_GB2312" w:hint="eastAsia"/>
          <w:sz w:val="28"/>
          <w:szCs w:val="28"/>
        </w:rPr>
        <w:t>三、本单位（人）承诺不会将缔结合同的另一方的</w:t>
      </w:r>
      <w:r w:rsidRPr="007D29D9">
        <w:rPr>
          <w:rFonts w:ascii="仿宋_GB2312" w:eastAsia="仿宋_GB2312" w:hint="eastAsia"/>
          <w:sz w:val="28"/>
          <w:szCs w:val="28"/>
        </w:rPr>
        <w:t>信息</w:t>
      </w:r>
      <w:r w:rsidR="00B236BB">
        <w:rPr>
          <w:rFonts w:ascii="仿宋_GB2312" w:eastAsia="仿宋_GB2312" w:hint="eastAsia"/>
          <w:sz w:val="28"/>
          <w:szCs w:val="28"/>
        </w:rPr>
        <w:t>资料</w:t>
      </w:r>
      <w:r w:rsidR="00B7026C">
        <w:rPr>
          <w:rFonts w:ascii="仿宋_GB2312" w:eastAsia="仿宋_GB2312" w:hint="eastAsia"/>
          <w:sz w:val="28"/>
          <w:szCs w:val="28"/>
        </w:rPr>
        <w:t>以任</w:t>
      </w:r>
      <w:r w:rsidR="00B7026C">
        <w:rPr>
          <w:rFonts w:ascii="仿宋_GB2312" w:eastAsia="仿宋_GB2312" w:hint="eastAsia"/>
          <w:sz w:val="28"/>
          <w:szCs w:val="28"/>
        </w:rPr>
        <w:lastRenderedPageBreak/>
        <w:t>何方式</w:t>
      </w:r>
      <w:r w:rsidR="00B236BB">
        <w:rPr>
          <w:rFonts w:ascii="仿宋_GB2312" w:eastAsia="仿宋_GB2312" w:hint="eastAsia"/>
          <w:sz w:val="28"/>
          <w:szCs w:val="28"/>
        </w:rPr>
        <w:t>提供</w:t>
      </w:r>
      <w:r w:rsidR="00921E8E">
        <w:rPr>
          <w:rFonts w:ascii="仿宋_GB2312" w:eastAsia="仿宋_GB2312" w:hint="eastAsia"/>
          <w:sz w:val="28"/>
          <w:szCs w:val="28"/>
        </w:rPr>
        <w:t>给任何无关的第三方单位</w:t>
      </w:r>
      <w:r w:rsidR="00B7026C">
        <w:rPr>
          <w:rFonts w:ascii="仿宋_GB2312" w:eastAsia="仿宋_GB2312" w:hint="eastAsia"/>
          <w:sz w:val="28"/>
          <w:szCs w:val="28"/>
        </w:rPr>
        <w:t>或个人</w:t>
      </w:r>
      <w:r>
        <w:rPr>
          <w:rFonts w:ascii="仿宋_GB2312" w:eastAsia="仿宋_GB2312" w:hint="eastAsia"/>
          <w:sz w:val="28"/>
          <w:szCs w:val="28"/>
        </w:rPr>
        <w:t>。</w:t>
      </w:r>
    </w:p>
    <w:p w:rsidR="007D29D9" w:rsidRDefault="007D29D9" w:rsidP="003F4815">
      <w:pPr>
        <w:ind w:firstLineChars="200" w:firstLine="560"/>
        <w:rPr>
          <w:rFonts w:ascii="仿宋_GB2312" w:eastAsia="仿宋_GB2312"/>
          <w:sz w:val="28"/>
          <w:szCs w:val="28"/>
        </w:rPr>
      </w:pPr>
      <w:r>
        <w:rPr>
          <w:rFonts w:ascii="仿宋_GB2312" w:eastAsia="仿宋_GB2312" w:hint="eastAsia"/>
          <w:sz w:val="28"/>
          <w:szCs w:val="28"/>
        </w:rPr>
        <w:t>四、</w:t>
      </w:r>
      <w:r w:rsidR="00B236BB">
        <w:rPr>
          <w:rFonts w:ascii="仿宋_GB2312" w:eastAsia="仿宋_GB2312" w:hint="eastAsia"/>
          <w:sz w:val="28"/>
          <w:szCs w:val="28"/>
        </w:rPr>
        <w:t>本单位（人）承诺</w:t>
      </w:r>
      <w:r w:rsidR="00B236BB" w:rsidRPr="00B236BB">
        <w:rPr>
          <w:rFonts w:ascii="仿宋_GB2312" w:eastAsia="仿宋_GB2312" w:hint="eastAsia"/>
          <w:sz w:val="28"/>
          <w:szCs w:val="28"/>
        </w:rPr>
        <w:t>仅</w:t>
      </w:r>
      <w:r w:rsidR="00921E8E">
        <w:rPr>
          <w:rFonts w:ascii="仿宋_GB2312" w:eastAsia="仿宋_GB2312" w:hint="eastAsia"/>
          <w:sz w:val="28"/>
          <w:szCs w:val="28"/>
        </w:rPr>
        <w:t>将</w:t>
      </w:r>
      <w:r w:rsidR="00B236BB" w:rsidRPr="00B236BB">
        <w:rPr>
          <w:rFonts w:ascii="仿宋_GB2312" w:eastAsia="仿宋_GB2312" w:hint="eastAsia"/>
          <w:sz w:val="28"/>
          <w:szCs w:val="28"/>
        </w:rPr>
        <w:t>所</w:t>
      </w:r>
      <w:r w:rsidR="00B236BB">
        <w:rPr>
          <w:rFonts w:ascii="仿宋_GB2312" w:eastAsia="仿宋_GB2312" w:hint="eastAsia"/>
          <w:sz w:val="28"/>
          <w:szCs w:val="28"/>
        </w:rPr>
        <w:t>获取</w:t>
      </w:r>
      <w:r w:rsidR="00B236BB" w:rsidRPr="00B236BB">
        <w:rPr>
          <w:rFonts w:ascii="仿宋_GB2312" w:eastAsia="仿宋_GB2312" w:hint="eastAsia"/>
          <w:sz w:val="28"/>
          <w:szCs w:val="28"/>
        </w:rPr>
        <w:t>的</w:t>
      </w:r>
      <w:r w:rsidR="00B236BB">
        <w:rPr>
          <w:rFonts w:ascii="仿宋_GB2312" w:eastAsia="仿宋_GB2312" w:hint="eastAsia"/>
          <w:sz w:val="28"/>
          <w:szCs w:val="28"/>
        </w:rPr>
        <w:t>缔结合同的另一方的</w:t>
      </w:r>
      <w:r w:rsidR="00B236BB" w:rsidRPr="007D29D9">
        <w:rPr>
          <w:rFonts w:ascii="仿宋_GB2312" w:eastAsia="仿宋_GB2312" w:hint="eastAsia"/>
          <w:sz w:val="28"/>
          <w:szCs w:val="28"/>
        </w:rPr>
        <w:t>信息</w:t>
      </w:r>
      <w:r w:rsidR="00B236BB">
        <w:rPr>
          <w:rFonts w:ascii="仿宋_GB2312" w:eastAsia="仿宋_GB2312" w:hint="eastAsia"/>
          <w:sz w:val="28"/>
          <w:szCs w:val="28"/>
        </w:rPr>
        <w:t>资料</w:t>
      </w:r>
      <w:r w:rsidR="00B236BB" w:rsidRPr="00B236BB">
        <w:rPr>
          <w:rFonts w:ascii="仿宋_GB2312" w:eastAsia="仿宋_GB2312" w:hint="eastAsia"/>
          <w:sz w:val="28"/>
          <w:szCs w:val="28"/>
        </w:rPr>
        <w:t>用于</w:t>
      </w:r>
      <w:r w:rsidR="00B236BB">
        <w:rPr>
          <w:rFonts w:ascii="仿宋_GB2312" w:eastAsia="仿宋_GB2312" w:hint="eastAsia"/>
          <w:sz w:val="28"/>
          <w:szCs w:val="28"/>
        </w:rPr>
        <w:t>合同存档</w:t>
      </w:r>
      <w:r w:rsidR="00B236BB" w:rsidRPr="00B236BB">
        <w:rPr>
          <w:rFonts w:ascii="仿宋_GB2312" w:eastAsia="仿宋_GB2312" w:hint="eastAsia"/>
          <w:sz w:val="28"/>
          <w:szCs w:val="28"/>
        </w:rPr>
        <w:t>,</w:t>
      </w:r>
      <w:r w:rsidR="00B236BB">
        <w:rPr>
          <w:rFonts w:ascii="仿宋_GB2312" w:eastAsia="仿宋_GB2312" w:hint="eastAsia"/>
          <w:sz w:val="28"/>
          <w:szCs w:val="28"/>
        </w:rPr>
        <w:t>不会</w:t>
      </w:r>
      <w:r w:rsidR="00B7026C">
        <w:rPr>
          <w:rFonts w:ascii="仿宋_GB2312" w:eastAsia="仿宋_GB2312" w:hint="eastAsia"/>
          <w:sz w:val="28"/>
          <w:szCs w:val="28"/>
        </w:rPr>
        <w:t>以任何理由、任何方式</w:t>
      </w:r>
      <w:r w:rsidR="00B236BB" w:rsidRPr="00B236BB">
        <w:rPr>
          <w:rFonts w:ascii="仿宋_GB2312" w:eastAsia="仿宋_GB2312" w:hint="eastAsia"/>
          <w:sz w:val="28"/>
          <w:szCs w:val="28"/>
        </w:rPr>
        <w:t>移做它用</w:t>
      </w:r>
      <w:r w:rsidR="00B236BB">
        <w:rPr>
          <w:rFonts w:ascii="仿宋_GB2312" w:eastAsia="仿宋_GB2312" w:hint="eastAsia"/>
          <w:sz w:val="28"/>
          <w:szCs w:val="28"/>
        </w:rPr>
        <w:t>。</w:t>
      </w:r>
    </w:p>
    <w:p w:rsidR="00B236BB" w:rsidRDefault="00B236BB" w:rsidP="003F4815">
      <w:pPr>
        <w:ind w:firstLineChars="200" w:firstLine="560"/>
        <w:rPr>
          <w:rFonts w:ascii="仿宋_GB2312" w:eastAsia="仿宋_GB2312"/>
          <w:sz w:val="28"/>
          <w:szCs w:val="28"/>
        </w:rPr>
      </w:pPr>
      <w:r>
        <w:rPr>
          <w:rFonts w:ascii="仿宋_GB2312" w:eastAsia="仿宋_GB2312" w:hint="eastAsia"/>
          <w:sz w:val="28"/>
          <w:szCs w:val="28"/>
        </w:rPr>
        <w:t>五、本单位（人）承诺不会透露缔结合同的另一方的</w:t>
      </w:r>
      <w:r w:rsidRPr="00B236BB">
        <w:rPr>
          <w:rFonts w:ascii="仿宋_GB2312" w:eastAsia="仿宋_GB2312" w:hint="eastAsia"/>
          <w:sz w:val="28"/>
          <w:szCs w:val="28"/>
        </w:rPr>
        <w:t>或其他专有的权利</w:t>
      </w:r>
      <w:r>
        <w:rPr>
          <w:rFonts w:ascii="仿宋_GB2312" w:eastAsia="仿宋_GB2312" w:hint="eastAsia"/>
          <w:sz w:val="28"/>
          <w:szCs w:val="28"/>
        </w:rPr>
        <w:t>。</w:t>
      </w:r>
    </w:p>
    <w:p w:rsidR="00B236BB" w:rsidRPr="00B236BB" w:rsidRDefault="00B236BB" w:rsidP="003F4815">
      <w:pPr>
        <w:ind w:firstLineChars="200" w:firstLine="560"/>
        <w:rPr>
          <w:rFonts w:ascii="仿宋_GB2312" w:eastAsia="仿宋_GB2312"/>
          <w:sz w:val="28"/>
          <w:szCs w:val="28"/>
        </w:rPr>
      </w:pPr>
      <w:r>
        <w:rPr>
          <w:rFonts w:ascii="仿宋_GB2312" w:eastAsia="仿宋_GB2312" w:hint="eastAsia"/>
          <w:sz w:val="28"/>
          <w:szCs w:val="28"/>
        </w:rPr>
        <w:t>六、本单位（人）</w:t>
      </w:r>
      <w:r w:rsidR="00921E8E">
        <w:rPr>
          <w:rFonts w:ascii="仿宋_GB2312" w:eastAsia="仿宋_GB2312" w:hint="eastAsia"/>
          <w:sz w:val="28"/>
          <w:szCs w:val="28"/>
        </w:rPr>
        <w:t>承诺如</w:t>
      </w:r>
      <w:r w:rsidRPr="00B236BB">
        <w:rPr>
          <w:rFonts w:ascii="仿宋_GB2312" w:eastAsia="仿宋_GB2312" w:hint="eastAsia"/>
          <w:sz w:val="28"/>
          <w:szCs w:val="28"/>
        </w:rPr>
        <w:t>需要将</w:t>
      </w:r>
      <w:r>
        <w:rPr>
          <w:rFonts w:ascii="仿宋_GB2312" w:eastAsia="仿宋_GB2312" w:hint="eastAsia"/>
          <w:sz w:val="28"/>
          <w:szCs w:val="28"/>
        </w:rPr>
        <w:t>缔结合同的另一方的信息资料</w:t>
      </w:r>
      <w:r w:rsidRPr="00B236BB">
        <w:rPr>
          <w:rFonts w:ascii="仿宋_GB2312" w:eastAsia="仿宋_GB2312" w:hint="eastAsia"/>
          <w:sz w:val="28"/>
          <w:szCs w:val="28"/>
        </w:rPr>
        <w:t>用于其他</w:t>
      </w:r>
      <w:r w:rsidR="00921E8E">
        <w:rPr>
          <w:rFonts w:ascii="仿宋_GB2312" w:eastAsia="仿宋_GB2312" w:hint="eastAsia"/>
          <w:sz w:val="28"/>
          <w:szCs w:val="28"/>
        </w:rPr>
        <w:t>用途</w:t>
      </w:r>
      <w:r w:rsidR="00597741">
        <w:rPr>
          <w:rFonts w:ascii="仿宋_GB2312" w:eastAsia="仿宋_GB2312" w:hint="eastAsia"/>
          <w:sz w:val="28"/>
          <w:szCs w:val="28"/>
        </w:rPr>
        <w:t>的</w:t>
      </w:r>
      <w:r w:rsidR="00921E8E">
        <w:rPr>
          <w:rFonts w:ascii="仿宋_GB2312" w:eastAsia="仿宋_GB2312" w:hint="eastAsia"/>
          <w:sz w:val="28"/>
          <w:szCs w:val="28"/>
        </w:rPr>
        <w:t>，会经对方</w:t>
      </w:r>
      <w:r w:rsidRPr="00B236BB">
        <w:rPr>
          <w:rFonts w:ascii="仿宋_GB2312" w:eastAsia="仿宋_GB2312" w:hint="eastAsia"/>
          <w:sz w:val="28"/>
          <w:szCs w:val="28"/>
        </w:rPr>
        <w:t>同意</w:t>
      </w:r>
      <w:r w:rsidR="00597741">
        <w:rPr>
          <w:rFonts w:ascii="仿宋_GB2312" w:eastAsia="仿宋_GB2312" w:hint="eastAsia"/>
          <w:sz w:val="28"/>
          <w:szCs w:val="28"/>
        </w:rPr>
        <w:t>、授权</w:t>
      </w:r>
      <w:r w:rsidR="00921E8E">
        <w:rPr>
          <w:rFonts w:ascii="仿宋_GB2312" w:eastAsia="仿宋_GB2312" w:hint="eastAsia"/>
          <w:sz w:val="28"/>
          <w:szCs w:val="28"/>
        </w:rPr>
        <w:t>。</w:t>
      </w:r>
    </w:p>
    <w:p w:rsidR="00597741" w:rsidRDefault="00921E8E" w:rsidP="00921E8E">
      <w:pPr>
        <w:ind w:firstLineChars="200" w:firstLine="560"/>
        <w:rPr>
          <w:rFonts w:ascii="仿宋_GB2312" w:eastAsia="仿宋_GB2312"/>
          <w:sz w:val="28"/>
          <w:szCs w:val="28"/>
        </w:rPr>
      </w:pPr>
      <w:r>
        <w:rPr>
          <w:rFonts w:ascii="仿宋_GB2312" w:eastAsia="仿宋_GB2312" w:hint="eastAsia"/>
          <w:sz w:val="28"/>
          <w:szCs w:val="28"/>
        </w:rPr>
        <w:t>七、因司法举证需要或国家有权部门要求提供、透露保密</w:t>
      </w:r>
      <w:r w:rsidRPr="007D29D9">
        <w:rPr>
          <w:rFonts w:ascii="仿宋_GB2312" w:eastAsia="仿宋_GB2312" w:hint="eastAsia"/>
          <w:sz w:val="28"/>
          <w:szCs w:val="28"/>
        </w:rPr>
        <w:t>信息</w:t>
      </w:r>
      <w:r>
        <w:rPr>
          <w:rFonts w:ascii="仿宋_GB2312" w:eastAsia="仿宋_GB2312" w:hint="eastAsia"/>
          <w:sz w:val="28"/>
          <w:szCs w:val="28"/>
        </w:rPr>
        <w:t>的情形，不受本承诺书的约束。</w:t>
      </w:r>
    </w:p>
    <w:p w:rsidR="00597741" w:rsidRDefault="00597741">
      <w:pPr>
        <w:rPr>
          <w:rFonts w:ascii="仿宋_GB2312" w:eastAsia="仿宋_GB2312"/>
          <w:sz w:val="28"/>
          <w:szCs w:val="28"/>
        </w:rPr>
      </w:pPr>
    </w:p>
    <w:p w:rsidR="00597741" w:rsidRDefault="00597741">
      <w:pPr>
        <w:rPr>
          <w:rFonts w:ascii="仿宋_GB2312" w:eastAsia="仿宋_GB2312"/>
          <w:sz w:val="28"/>
          <w:szCs w:val="28"/>
        </w:rPr>
      </w:pPr>
    </w:p>
    <w:p w:rsidR="0011219D" w:rsidRPr="00A93B7D" w:rsidRDefault="0011219D">
      <w:pPr>
        <w:rPr>
          <w:rFonts w:ascii="仿宋_GB2312" w:eastAsia="仿宋_GB2312"/>
          <w:sz w:val="28"/>
          <w:szCs w:val="28"/>
        </w:rPr>
      </w:pPr>
      <w:r w:rsidRPr="00A93B7D">
        <w:rPr>
          <w:rFonts w:ascii="仿宋_GB2312" w:eastAsia="仿宋_GB2312" w:hint="eastAsia"/>
          <w:sz w:val="28"/>
          <w:szCs w:val="28"/>
        </w:rPr>
        <w:t xml:space="preserve">                                 </w:t>
      </w:r>
      <w:r w:rsidR="00597741">
        <w:rPr>
          <w:rFonts w:ascii="仿宋_GB2312" w:eastAsia="仿宋_GB2312" w:hint="eastAsia"/>
          <w:sz w:val="28"/>
          <w:szCs w:val="28"/>
        </w:rPr>
        <w:t>承诺</w:t>
      </w:r>
      <w:r w:rsidRPr="00A93B7D">
        <w:rPr>
          <w:rFonts w:ascii="仿宋_GB2312" w:eastAsia="仿宋_GB2312" w:hint="eastAsia"/>
          <w:sz w:val="28"/>
          <w:szCs w:val="28"/>
        </w:rPr>
        <w:t>方</w:t>
      </w:r>
      <w:r w:rsidR="00597741">
        <w:rPr>
          <w:rFonts w:ascii="仿宋_GB2312" w:eastAsia="仿宋_GB2312" w:hint="eastAsia"/>
          <w:sz w:val="28"/>
          <w:szCs w:val="28"/>
        </w:rPr>
        <w:t>：</w:t>
      </w:r>
    </w:p>
    <w:p w:rsidR="0011219D" w:rsidRDefault="0011219D">
      <w:pPr>
        <w:rPr>
          <w:rFonts w:ascii="仿宋_GB2312" w:eastAsia="仿宋_GB2312"/>
          <w:sz w:val="28"/>
          <w:szCs w:val="28"/>
        </w:rPr>
      </w:pPr>
      <w:r w:rsidRPr="00A93B7D">
        <w:rPr>
          <w:rFonts w:ascii="仿宋_GB2312" w:eastAsia="仿宋_GB2312" w:hint="eastAsia"/>
          <w:sz w:val="28"/>
          <w:szCs w:val="28"/>
        </w:rPr>
        <w:t xml:space="preserve">                                   </w:t>
      </w:r>
      <w:r w:rsidR="00597741">
        <w:rPr>
          <w:rFonts w:ascii="仿宋_GB2312" w:eastAsia="仿宋_GB2312" w:hint="eastAsia"/>
          <w:sz w:val="28"/>
          <w:szCs w:val="28"/>
        </w:rPr>
        <w:t xml:space="preserve">   </w:t>
      </w:r>
      <w:r w:rsidRPr="00A93B7D">
        <w:rPr>
          <w:rFonts w:ascii="仿宋_GB2312" w:eastAsia="仿宋_GB2312" w:hint="eastAsia"/>
          <w:sz w:val="28"/>
          <w:szCs w:val="28"/>
        </w:rPr>
        <w:t>年</w:t>
      </w:r>
      <w:r w:rsidR="00597741">
        <w:rPr>
          <w:rFonts w:ascii="仿宋_GB2312" w:eastAsia="仿宋_GB2312" w:hint="eastAsia"/>
          <w:sz w:val="28"/>
          <w:szCs w:val="28"/>
        </w:rPr>
        <w:t xml:space="preserve">  </w:t>
      </w:r>
      <w:r w:rsidRPr="00A93B7D">
        <w:rPr>
          <w:rFonts w:ascii="仿宋_GB2312" w:eastAsia="仿宋_GB2312" w:hint="eastAsia"/>
          <w:sz w:val="28"/>
          <w:szCs w:val="28"/>
        </w:rPr>
        <w:t>月</w:t>
      </w:r>
      <w:r w:rsidR="00597741">
        <w:rPr>
          <w:rFonts w:ascii="仿宋_GB2312" w:eastAsia="仿宋_GB2312" w:hint="eastAsia"/>
          <w:sz w:val="28"/>
          <w:szCs w:val="28"/>
        </w:rPr>
        <w:t xml:space="preserve">  </w:t>
      </w:r>
      <w:r w:rsidRPr="00A93B7D">
        <w:rPr>
          <w:rFonts w:ascii="仿宋_GB2312" w:eastAsia="仿宋_GB2312" w:hint="eastAsia"/>
          <w:sz w:val="28"/>
          <w:szCs w:val="28"/>
        </w:rPr>
        <w:t>日</w:t>
      </w:r>
    </w:p>
    <w:p w:rsidR="008A5C2C" w:rsidRDefault="008A5C2C">
      <w:pPr>
        <w:rPr>
          <w:rFonts w:ascii="仿宋_GB2312" w:eastAsia="仿宋_GB2312"/>
          <w:sz w:val="28"/>
          <w:szCs w:val="28"/>
        </w:rPr>
      </w:pPr>
    </w:p>
    <w:p w:rsidR="008A5C2C" w:rsidRDefault="008A5C2C">
      <w:pPr>
        <w:rPr>
          <w:rFonts w:ascii="仿宋_GB2312" w:eastAsia="仿宋_GB2312"/>
          <w:sz w:val="28"/>
          <w:szCs w:val="28"/>
        </w:rPr>
      </w:pPr>
    </w:p>
    <w:p w:rsidR="008A5C2C" w:rsidRDefault="008A5C2C">
      <w:pPr>
        <w:rPr>
          <w:rFonts w:ascii="仿宋_GB2312" w:eastAsia="仿宋_GB2312"/>
          <w:sz w:val="28"/>
          <w:szCs w:val="28"/>
        </w:rPr>
      </w:pPr>
    </w:p>
    <w:p w:rsidR="008A5C2C" w:rsidRDefault="008A5C2C">
      <w:pPr>
        <w:rPr>
          <w:rFonts w:ascii="仿宋_GB2312" w:eastAsia="仿宋_GB2312"/>
          <w:sz w:val="28"/>
          <w:szCs w:val="28"/>
        </w:rPr>
      </w:pPr>
    </w:p>
    <w:p w:rsidR="008A5C2C" w:rsidRDefault="008A5C2C">
      <w:pPr>
        <w:rPr>
          <w:rFonts w:ascii="仿宋_GB2312" w:eastAsia="仿宋_GB2312"/>
          <w:sz w:val="28"/>
          <w:szCs w:val="28"/>
        </w:rPr>
      </w:pPr>
    </w:p>
    <w:p w:rsidR="008A5C2C" w:rsidRDefault="008A5C2C">
      <w:pPr>
        <w:rPr>
          <w:rFonts w:ascii="仿宋_GB2312" w:eastAsia="仿宋_GB2312"/>
          <w:sz w:val="28"/>
          <w:szCs w:val="28"/>
        </w:rPr>
      </w:pPr>
    </w:p>
    <w:p w:rsidR="008A5C2C" w:rsidRDefault="008A5C2C">
      <w:pPr>
        <w:rPr>
          <w:rFonts w:ascii="仿宋_GB2312" w:eastAsia="仿宋_GB2312"/>
          <w:sz w:val="28"/>
          <w:szCs w:val="28"/>
        </w:rPr>
      </w:pPr>
    </w:p>
    <w:p w:rsidR="008A5C2C" w:rsidRDefault="008A5C2C">
      <w:pPr>
        <w:rPr>
          <w:rFonts w:ascii="仿宋_GB2312" w:eastAsia="仿宋_GB2312"/>
          <w:sz w:val="28"/>
          <w:szCs w:val="28"/>
        </w:rPr>
      </w:pPr>
    </w:p>
    <w:p w:rsidR="008A5C2C" w:rsidRPr="00A93B7D" w:rsidRDefault="008A5C2C">
      <w:pPr>
        <w:rPr>
          <w:rFonts w:ascii="仿宋_GB2312" w:eastAsia="仿宋_GB2312"/>
          <w:sz w:val="28"/>
          <w:szCs w:val="28"/>
        </w:rPr>
      </w:pPr>
      <w:r>
        <w:rPr>
          <w:rFonts w:ascii="仿宋_GB2312" w:eastAsia="仿宋_GB2312"/>
          <w:noProof/>
          <w:sz w:val="28"/>
          <w:szCs w:val="28"/>
        </w:rPr>
        <w:drawing>
          <wp:anchor distT="0" distB="0" distL="114300" distR="114300" simplePos="0" relativeHeight="251658240" behindDoc="1" locked="0" layoutInCell="1" allowOverlap="1">
            <wp:simplePos x="0" y="0"/>
            <wp:positionH relativeFrom="column">
              <wp:posOffset>-1152525</wp:posOffset>
            </wp:positionH>
            <wp:positionV relativeFrom="paragraph">
              <wp:posOffset>-914400</wp:posOffset>
            </wp:positionV>
            <wp:extent cx="7559675" cy="10696575"/>
            <wp:effectExtent l="19050" t="0" r="3175" b="0"/>
            <wp:wrapNone/>
            <wp:docPr id="3" name="图片 2" descr="CCWTP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WTP副本"/>
                    <pic:cNvPicPr>
                      <a:picLocks noChangeAspect="1" noChangeArrowheads="1"/>
                    </pic:cNvPicPr>
                  </pic:nvPicPr>
                  <pic:blipFill>
                    <a:blip r:embed="rId6"/>
                    <a:stretch>
                      <a:fillRect/>
                    </a:stretch>
                  </pic:blipFill>
                  <pic:spPr bwMode="auto">
                    <a:xfrm>
                      <a:off x="0" y="0"/>
                      <a:ext cx="7559675" cy="10696575"/>
                    </a:xfrm>
                    <a:prstGeom prst="rect">
                      <a:avLst/>
                    </a:prstGeom>
                    <a:noFill/>
                    <a:ln>
                      <a:noFill/>
                    </a:ln>
                  </pic:spPr>
                </pic:pic>
              </a:graphicData>
            </a:graphic>
          </wp:anchor>
        </w:drawing>
      </w:r>
    </w:p>
    <w:sectPr w:rsidR="008A5C2C" w:rsidRPr="00A93B7D" w:rsidSect="007310C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2EF3" w:rsidRDefault="00AA2EF3" w:rsidP="000052E0">
      <w:r>
        <w:separator/>
      </w:r>
    </w:p>
  </w:endnote>
  <w:endnote w:type="continuationSeparator" w:id="1">
    <w:p w:rsidR="00AA2EF3" w:rsidRDefault="00AA2EF3" w:rsidP="000052E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2EF3" w:rsidRDefault="00AA2EF3" w:rsidP="000052E0">
      <w:r>
        <w:separator/>
      </w:r>
    </w:p>
  </w:footnote>
  <w:footnote w:type="continuationSeparator" w:id="1">
    <w:p w:rsidR="00AA2EF3" w:rsidRDefault="00AA2EF3" w:rsidP="000052E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253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F2D22"/>
    <w:rsid w:val="000052E0"/>
    <w:rsid w:val="000D23A8"/>
    <w:rsid w:val="000E239C"/>
    <w:rsid w:val="000F2D22"/>
    <w:rsid w:val="0011219D"/>
    <w:rsid w:val="001B1A9B"/>
    <w:rsid w:val="002B68B6"/>
    <w:rsid w:val="003F4815"/>
    <w:rsid w:val="00430DB5"/>
    <w:rsid w:val="0058170D"/>
    <w:rsid w:val="00597741"/>
    <w:rsid w:val="006279D4"/>
    <w:rsid w:val="007310C4"/>
    <w:rsid w:val="007B7B9E"/>
    <w:rsid w:val="007D29D9"/>
    <w:rsid w:val="00856F37"/>
    <w:rsid w:val="00895EC6"/>
    <w:rsid w:val="008A5C2C"/>
    <w:rsid w:val="009068B2"/>
    <w:rsid w:val="00921E8E"/>
    <w:rsid w:val="00922C43"/>
    <w:rsid w:val="009B2121"/>
    <w:rsid w:val="009C35B1"/>
    <w:rsid w:val="009C744F"/>
    <w:rsid w:val="009E5EC5"/>
    <w:rsid w:val="00A334AB"/>
    <w:rsid w:val="00A93B7D"/>
    <w:rsid w:val="00AA2EF3"/>
    <w:rsid w:val="00AB791E"/>
    <w:rsid w:val="00AD60F3"/>
    <w:rsid w:val="00B236BB"/>
    <w:rsid w:val="00B7026C"/>
    <w:rsid w:val="00BE0DCA"/>
    <w:rsid w:val="00D14BBA"/>
    <w:rsid w:val="00FB7403"/>
    <w:rsid w:val="00FE103D"/>
    <w:rsid w:val="00FF484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10C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052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052E0"/>
    <w:rPr>
      <w:sz w:val="18"/>
      <w:szCs w:val="18"/>
    </w:rPr>
  </w:style>
  <w:style w:type="paragraph" w:styleId="a4">
    <w:name w:val="footer"/>
    <w:basedOn w:val="a"/>
    <w:link w:val="Char0"/>
    <w:uiPriority w:val="99"/>
    <w:semiHidden/>
    <w:unhideWhenUsed/>
    <w:rsid w:val="000052E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052E0"/>
    <w:rPr>
      <w:sz w:val="18"/>
      <w:szCs w:val="18"/>
    </w:rPr>
  </w:style>
  <w:style w:type="paragraph" w:styleId="a5">
    <w:name w:val="List Paragraph"/>
    <w:basedOn w:val="a"/>
    <w:uiPriority w:val="34"/>
    <w:qFormat/>
    <w:rsid w:val="00AB791E"/>
    <w:pPr>
      <w:ind w:firstLineChars="200" w:firstLine="420"/>
    </w:pPr>
  </w:style>
</w:styles>
</file>

<file path=word/webSettings.xml><?xml version="1.0" encoding="utf-8"?>
<w:webSettings xmlns:r="http://schemas.openxmlformats.org/officeDocument/2006/relationships" xmlns:w="http://schemas.openxmlformats.org/wordprocessingml/2006/main">
  <w:divs>
    <w:div w:id="2017077718">
      <w:bodyDiv w:val="1"/>
      <w:marLeft w:val="0"/>
      <w:marRight w:val="0"/>
      <w:marTop w:val="100"/>
      <w:marBottom w:val="100"/>
      <w:divBdr>
        <w:top w:val="none" w:sz="0" w:space="0" w:color="auto"/>
        <w:left w:val="none" w:sz="0" w:space="0" w:color="auto"/>
        <w:bottom w:val="none" w:sz="0" w:space="0" w:color="auto"/>
        <w:right w:val="none" w:sz="0" w:space="0" w:color="auto"/>
      </w:divBdr>
      <w:divsChild>
        <w:div w:id="1363481181">
          <w:marLeft w:val="0"/>
          <w:marRight w:val="0"/>
          <w:marTop w:val="0"/>
          <w:marBottom w:val="0"/>
          <w:divBdr>
            <w:top w:val="none" w:sz="0" w:space="0" w:color="auto"/>
            <w:left w:val="none" w:sz="0" w:space="0" w:color="auto"/>
            <w:bottom w:val="none" w:sz="0" w:space="0" w:color="auto"/>
            <w:right w:val="none" w:sz="0" w:space="0" w:color="auto"/>
          </w:divBdr>
          <w:divsChild>
            <w:div w:id="1422525926">
              <w:marLeft w:val="0"/>
              <w:marRight w:val="0"/>
              <w:marTop w:val="0"/>
              <w:marBottom w:val="0"/>
              <w:divBdr>
                <w:top w:val="none" w:sz="0" w:space="0" w:color="auto"/>
                <w:left w:val="none" w:sz="0" w:space="0" w:color="auto"/>
                <w:bottom w:val="none" w:sz="0" w:space="0" w:color="auto"/>
                <w:right w:val="none" w:sz="0" w:space="0" w:color="auto"/>
              </w:divBdr>
              <w:divsChild>
                <w:div w:id="888761507">
                  <w:marLeft w:val="0"/>
                  <w:marRight w:val="0"/>
                  <w:marTop w:val="0"/>
                  <w:marBottom w:val="0"/>
                  <w:divBdr>
                    <w:top w:val="none" w:sz="0" w:space="0" w:color="auto"/>
                    <w:left w:val="none" w:sz="0" w:space="0" w:color="auto"/>
                    <w:bottom w:val="none" w:sz="0" w:space="0" w:color="auto"/>
                    <w:right w:val="none" w:sz="0" w:space="0" w:color="auto"/>
                  </w:divBdr>
                  <w:divsChild>
                    <w:div w:id="1233812727">
                      <w:marLeft w:val="0"/>
                      <w:marRight w:val="0"/>
                      <w:marTop w:val="107"/>
                      <w:marBottom w:val="0"/>
                      <w:divBdr>
                        <w:top w:val="none" w:sz="0" w:space="0" w:color="auto"/>
                        <w:left w:val="none" w:sz="0" w:space="0" w:color="auto"/>
                        <w:bottom w:val="none" w:sz="0" w:space="0" w:color="auto"/>
                        <w:right w:val="none" w:sz="0" w:space="0" w:color="auto"/>
                      </w:divBdr>
                      <w:divsChild>
                        <w:div w:id="931204903">
                          <w:marLeft w:val="0"/>
                          <w:marRight w:val="0"/>
                          <w:marTop w:val="0"/>
                          <w:marBottom w:val="0"/>
                          <w:divBdr>
                            <w:top w:val="none" w:sz="0" w:space="0" w:color="auto"/>
                            <w:left w:val="none" w:sz="0" w:space="0" w:color="auto"/>
                            <w:bottom w:val="none" w:sz="0" w:space="0" w:color="auto"/>
                            <w:right w:val="none" w:sz="0" w:space="0" w:color="auto"/>
                          </w:divBdr>
                          <w:divsChild>
                            <w:div w:id="677657529">
                              <w:marLeft w:val="0"/>
                              <w:marRight w:val="0"/>
                              <w:marTop w:val="0"/>
                              <w:marBottom w:val="0"/>
                              <w:divBdr>
                                <w:top w:val="none" w:sz="0" w:space="0" w:color="auto"/>
                                <w:left w:val="none" w:sz="0" w:space="0" w:color="auto"/>
                                <w:bottom w:val="none" w:sz="0" w:space="0" w:color="auto"/>
                                <w:right w:val="none" w:sz="0" w:space="0" w:color="auto"/>
                              </w:divBdr>
                              <w:divsChild>
                                <w:div w:id="1742947607">
                                  <w:marLeft w:val="0"/>
                                  <w:marRight w:val="0"/>
                                  <w:marTop w:val="0"/>
                                  <w:marBottom w:val="0"/>
                                  <w:divBdr>
                                    <w:top w:val="none" w:sz="0" w:space="0" w:color="auto"/>
                                    <w:left w:val="none" w:sz="0" w:space="0" w:color="auto"/>
                                    <w:bottom w:val="none" w:sz="0" w:space="0" w:color="auto"/>
                                    <w:right w:val="none" w:sz="0" w:space="0" w:color="auto"/>
                                  </w:divBdr>
                                  <w:divsChild>
                                    <w:div w:id="458762536">
                                      <w:marLeft w:val="0"/>
                                      <w:marRight w:val="0"/>
                                      <w:marTop w:val="0"/>
                                      <w:marBottom w:val="0"/>
                                      <w:divBdr>
                                        <w:top w:val="none" w:sz="0" w:space="0" w:color="auto"/>
                                        <w:left w:val="none" w:sz="0" w:space="0" w:color="auto"/>
                                        <w:bottom w:val="none" w:sz="0" w:space="0" w:color="auto"/>
                                        <w:right w:val="none" w:sz="0" w:space="0" w:color="auto"/>
                                      </w:divBdr>
                                      <w:divsChild>
                                        <w:div w:id="1952205940">
                                          <w:marLeft w:val="0"/>
                                          <w:marRight w:val="0"/>
                                          <w:marTop w:val="0"/>
                                          <w:marBottom w:val="0"/>
                                          <w:divBdr>
                                            <w:top w:val="none" w:sz="0" w:space="0" w:color="auto"/>
                                            <w:left w:val="none" w:sz="0" w:space="0" w:color="auto"/>
                                            <w:bottom w:val="none" w:sz="0" w:space="0" w:color="auto"/>
                                            <w:right w:val="none" w:sz="0" w:space="0" w:color="auto"/>
                                          </w:divBdr>
                                          <w:divsChild>
                                            <w:div w:id="2064140016">
                                              <w:marLeft w:val="0"/>
                                              <w:marRight w:val="0"/>
                                              <w:marTop w:val="0"/>
                                              <w:marBottom w:val="0"/>
                                              <w:divBdr>
                                                <w:top w:val="none" w:sz="0" w:space="0" w:color="auto"/>
                                                <w:left w:val="none" w:sz="0" w:space="0" w:color="auto"/>
                                                <w:bottom w:val="none" w:sz="0" w:space="0" w:color="auto"/>
                                                <w:right w:val="none" w:sz="0" w:space="0" w:color="auto"/>
                                              </w:divBdr>
                                              <w:divsChild>
                                                <w:div w:id="1286153398">
                                                  <w:marLeft w:val="0"/>
                                                  <w:marRight w:val="0"/>
                                                  <w:marTop w:val="0"/>
                                                  <w:marBottom w:val="0"/>
                                                  <w:divBdr>
                                                    <w:top w:val="none" w:sz="0" w:space="0" w:color="auto"/>
                                                    <w:left w:val="none" w:sz="0" w:space="0" w:color="auto"/>
                                                    <w:bottom w:val="none" w:sz="0" w:space="0" w:color="auto"/>
                                                    <w:right w:val="none" w:sz="0" w:space="0" w:color="auto"/>
                                                  </w:divBdr>
                                                  <w:divsChild>
                                                    <w:div w:id="464590655">
                                                      <w:marLeft w:val="0"/>
                                                      <w:marRight w:val="0"/>
                                                      <w:marTop w:val="0"/>
                                                      <w:marBottom w:val="0"/>
                                                      <w:divBdr>
                                                        <w:top w:val="none" w:sz="0" w:space="0" w:color="auto"/>
                                                        <w:left w:val="none" w:sz="0" w:space="0" w:color="auto"/>
                                                        <w:bottom w:val="none" w:sz="0" w:space="0" w:color="auto"/>
                                                        <w:right w:val="none" w:sz="0" w:space="0" w:color="auto"/>
                                                      </w:divBdr>
                                                      <w:divsChild>
                                                        <w:div w:id="406540554">
                                                          <w:marLeft w:val="0"/>
                                                          <w:marRight w:val="0"/>
                                                          <w:marTop w:val="0"/>
                                                          <w:marBottom w:val="0"/>
                                                          <w:divBdr>
                                                            <w:top w:val="none" w:sz="0" w:space="0" w:color="auto"/>
                                                            <w:left w:val="none" w:sz="0" w:space="0" w:color="auto"/>
                                                            <w:bottom w:val="none" w:sz="0" w:space="0" w:color="auto"/>
                                                            <w:right w:val="none" w:sz="0" w:space="0" w:color="auto"/>
                                                          </w:divBdr>
                                                          <w:divsChild>
                                                            <w:div w:id="955794988">
                                                              <w:marLeft w:val="0"/>
                                                              <w:marRight w:val="0"/>
                                                              <w:marTop w:val="0"/>
                                                              <w:marBottom w:val="0"/>
                                                              <w:divBdr>
                                                                <w:top w:val="none" w:sz="0" w:space="0" w:color="auto"/>
                                                                <w:left w:val="none" w:sz="0" w:space="0" w:color="auto"/>
                                                                <w:bottom w:val="none" w:sz="0" w:space="0" w:color="auto"/>
                                                                <w:right w:val="none" w:sz="0" w:space="0" w:color="auto"/>
                                                              </w:divBdr>
                                                              <w:divsChild>
                                                                <w:div w:id="2035030973">
                                                                  <w:marLeft w:val="0"/>
                                                                  <w:marRight w:val="0"/>
                                                                  <w:marTop w:val="0"/>
                                                                  <w:marBottom w:val="0"/>
                                                                  <w:divBdr>
                                                                    <w:top w:val="none" w:sz="0" w:space="0" w:color="auto"/>
                                                                    <w:left w:val="none" w:sz="0" w:space="0" w:color="auto"/>
                                                                    <w:bottom w:val="none" w:sz="0" w:space="0" w:color="auto"/>
                                                                    <w:right w:val="none" w:sz="0" w:space="0" w:color="auto"/>
                                                                  </w:divBdr>
                                                                  <w:divsChild>
                                                                    <w:div w:id="1348944287">
                                                                      <w:marLeft w:val="0"/>
                                                                      <w:marRight w:val="0"/>
                                                                      <w:marTop w:val="0"/>
                                                                      <w:marBottom w:val="0"/>
                                                                      <w:divBdr>
                                                                        <w:top w:val="none" w:sz="0" w:space="0" w:color="auto"/>
                                                                        <w:left w:val="none" w:sz="0" w:space="0" w:color="auto"/>
                                                                        <w:bottom w:val="none" w:sz="0" w:space="0" w:color="auto"/>
                                                                        <w:right w:val="none" w:sz="0" w:space="0" w:color="auto"/>
                                                                      </w:divBdr>
                                                                      <w:divsChild>
                                                                        <w:div w:id="1765614343">
                                                                          <w:marLeft w:val="0"/>
                                                                          <w:marRight w:val="0"/>
                                                                          <w:marTop w:val="0"/>
                                                                          <w:marBottom w:val="0"/>
                                                                          <w:divBdr>
                                                                            <w:top w:val="none" w:sz="0" w:space="0" w:color="auto"/>
                                                                            <w:left w:val="none" w:sz="0" w:space="0" w:color="auto"/>
                                                                            <w:bottom w:val="none" w:sz="0" w:space="0" w:color="auto"/>
                                                                            <w:right w:val="none" w:sz="0" w:space="0" w:color="auto"/>
                                                                          </w:divBdr>
                                                                          <w:divsChild>
                                                                            <w:div w:id="24831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1868598">
                                                  <w:marLeft w:val="0"/>
                                                  <w:marRight w:val="0"/>
                                                  <w:marTop w:val="0"/>
                                                  <w:marBottom w:val="0"/>
                                                  <w:divBdr>
                                                    <w:top w:val="none" w:sz="0" w:space="0" w:color="auto"/>
                                                    <w:left w:val="none" w:sz="0" w:space="0" w:color="auto"/>
                                                    <w:bottom w:val="none" w:sz="0" w:space="0" w:color="auto"/>
                                                    <w:right w:val="none" w:sz="0" w:space="0" w:color="auto"/>
                                                  </w:divBdr>
                                                  <w:divsChild>
                                                    <w:div w:id="37513004">
                                                      <w:marLeft w:val="0"/>
                                                      <w:marRight w:val="0"/>
                                                      <w:marTop w:val="0"/>
                                                      <w:marBottom w:val="0"/>
                                                      <w:divBdr>
                                                        <w:top w:val="none" w:sz="0" w:space="0" w:color="auto"/>
                                                        <w:left w:val="none" w:sz="0" w:space="0" w:color="auto"/>
                                                        <w:bottom w:val="none" w:sz="0" w:space="0" w:color="auto"/>
                                                        <w:right w:val="none" w:sz="0" w:space="0" w:color="auto"/>
                                                      </w:divBdr>
                                                      <w:divsChild>
                                                        <w:div w:id="628556947">
                                                          <w:marLeft w:val="0"/>
                                                          <w:marRight w:val="0"/>
                                                          <w:marTop w:val="0"/>
                                                          <w:marBottom w:val="0"/>
                                                          <w:divBdr>
                                                            <w:top w:val="none" w:sz="0" w:space="0" w:color="auto"/>
                                                            <w:left w:val="none" w:sz="0" w:space="0" w:color="auto"/>
                                                            <w:bottom w:val="none" w:sz="0" w:space="0" w:color="auto"/>
                                                            <w:right w:val="none" w:sz="0" w:space="0" w:color="auto"/>
                                                          </w:divBdr>
                                                          <w:divsChild>
                                                            <w:div w:id="10762718">
                                                              <w:marLeft w:val="0"/>
                                                              <w:marRight w:val="0"/>
                                                              <w:marTop w:val="0"/>
                                                              <w:marBottom w:val="0"/>
                                                              <w:divBdr>
                                                                <w:top w:val="none" w:sz="0" w:space="0" w:color="auto"/>
                                                                <w:left w:val="none" w:sz="0" w:space="0" w:color="auto"/>
                                                                <w:bottom w:val="none" w:sz="0" w:space="0" w:color="auto"/>
                                                                <w:right w:val="none" w:sz="0" w:space="0" w:color="auto"/>
                                                              </w:divBdr>
                                                              <w:divsChild>
                                                                <w:div w:id="1725713380">
                                                                  <w:marLeft w:val="0"/>
                                                                  <w:marRight w:val="0"/>
                                                                  <w:marTop w:val="0"/>
                                                                  <w:marBottom w:val="0"/>
                                                                  <w:divBdr>
                                                                    <w:top w:val="none" w:sz="0" w:space="0" w:color="auto"/>
                                                                    <w:left w:val="none" w:sz="0" w:space="0" w:color="auto"/>
                                                                    <w:bottom w:val="none" w:sz="0" w:space="0" w:color="auto"/>
                                                                    <w:right w:val="none" w:sz="0" w:space="0" w:color="auto"/>
                                                                  </w:divBdr>
                                                                  <w:divsChild>
                                                                    <w:div w:id="1748258761">
                                                                      <w:marLeft w:val="0"/>
                                                                      <w:marRight w:val="0"/>
                                                                      <w:marTop w:val="0"/>
                                                                      <w:marBottom w:val="0"/>
                                                                      <w:divBdr>
                                                                        <w:top w:val="none" w:sz="0" w:space="0" w:color="auto"/>
                                                                        <w:left w:val="none" w:sz="0" w:space="0" w:color="auto"/>
                                                                        <w:bottom w:val="none" w:sz="0" w:space="0" w:color="auto"/>
                                                                        <w:right w:val="none" w:sz="0" w:space="0" w:color="auto"/>
                                                                      </w:divBdr>
                                                                      <w:divsChild>
                                                                        <w:div w:id="467823049">
                                                                          <w:marLeft w:val="0"/>
                                                                          <w:marRight w:val="0"/>
                                                                          <w:marTop w:val="0"/>
                                                                          <w:marBottom w:val="0"/>
                                                                          <w:divBdr>
                                                                            <w:top w:val="none" w:sz="0" w:space="0" w:color="auto"/>
                                                                            <w:left w:val="none" w:sz="0" w:space="0" w:color="auto"/>
                                                                            <w:bottom w:val="none" w:sz="0" w:space="0" w:color="auto"/>
                                                                            <w:right w:val="none" w:sz="0" w:space="0" w:color="auto"/>
                                                                          </w:divBdr>
                                                                          <w:divsChild>
                                                                            <w:div w:id="193458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1</Pages>
  <Words>207</Words>
  <Characters>1186</Characters>
  <Application>Microsoft Office Word</Application>
  <DocSecurity>0</DocSecurity>
  <Lines>9</Lines>
  <Paragraphs>2</Paragraphs>
  <ScaleCrop>false</ScaleCrop>
  <Company>微软中国</Company>
  <LinksUpToDate>false</LinksUpToDate>
  <CharactersWithSpaces>1391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liming</dc:creator>
  <cp:keywords/>
  <dc:description/>
  <cp:lastModifiedBy>7816071</cp:lastModifiedBy>
  <cp:revision>20</cp:revision>
  <cp:lastPrinted>2013-06-29T08:37:00Z</cp:lastPrinted>
  <dcterms:created xsi:type="dcterms:W3CDTF">2013-06-18T02:42:00Z</dcterms:created>
  <dcterms:modified xsi:type="dcterms:W3CDTF">2013-09-07T03:47:00Z</dcterms:modified>
</cp:coreProperties>
</file>