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30" w:rsidRDefault="00E17470" w:rsidP="00DF78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开通交易账户</w:t>
      </w:r>
      <w:r w:rsidR="00DF7873" w:rsidRPr="00DF7873">
        <w:rPr>
          <w:rFonts w:hint="eastAsia"/>
          <w:sz w:val="28"/>
          <w:szCs w:val="28"/>
        </w:rPr>
        <w:t>界面的文字修改</w:t>
      </w:r>
    </w:p>
    <w:p w:rsidR="00463788" w:rsidRPr="00324753" w:rsidRDefault="00B606A1" w:rsidP="00DF7873">
      <w:pPr>
        <w:jc w:val="left"/>
        <w:rPr>
          <w:sz w:val="28"/>
          <w:szCs w:val="28"/>
        </w:rPr>
      </w:pPr>
      <w:commentRangeStart w:id="0"/>
      <w:r>
        <w:rPr>
          <w:noProof/>
          <w:sz w:val="28"/>
          <w:szCs w:val="28"/>
        </w:rPr>
        <w:drawing>
          <wp:inline distT="0" distB="0" distL="0" distR="0" wp14:anchorId="64A5DC7C" wp14:editId="4A08702A">
            <wp:extent cx="6188710" cy="69818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0"/>
      <w:r w:rsidR="007E1B41">
        <w:rPr>
          <w:rStyle w:val="a6"/>
        </w:rPr>
        <w:commentReference w:id="0"/>
      </w:r>
    </w:p>
    <w:sectPr w:rsidR="00463788" w:rsidRPr="00324753" w:rsidSect="00DF787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3-09-25T15:18:00Z" w:initials="gcy">
    <w:p w:rsidR="007E1B41" w:rsidRPr="00D2583C" w:rsidRDefault="007E1B4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在交易方名称下方显示，内容太多可以分两行，但行距不要太大</w:t>
      </w:r>
      <w:r w:rsidR="00D2583C">
        <w:rPr>
          <w:rFonts w:hint="eastAsia"/>
        </w:rPr>
        <w:br/>
      </w:r>
      <w:r w:rsidR="00D2583C">
        <w:rPr>
          <w:rFonts w:hint="eastAsia"/>
        </w:rPr>
        <w:t>交易方名称中引号不需要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744" w:rsidRDefault="00607744" w:rsidP="00DF7873">
      <w:r>
        <w:separator/>
      </w:r>
    </w:p>
  </w:endnote>
  <w:endnote w:type="continuationSeparator" w:id="0">
    <w:p w:rsidR="00607744" w:rsidRDefault="00607744" w:rsidP="00DF7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744" w:rsidRDefault="00607744" w:rsidP="00DF7873">
      <w:r>
        <w:separator/>
      </w:r>
    </w:p>
  </w:footnote>
  <w:footnote w:type="continuationSeparator" w:id="0">
    <w:p w:rsidR="00607744" w:rsidRDefault="00607744" w:rsidP="00DF7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7873"/>
    <w:rsid w:val="00324753"/>
    <w:rsid w:val="003A43CE"/>
    <w:rsid w:val="003F1630"/>
    <w:rsid w:val="00463788"/>
    <w:rsid w:val="00607744"/>
    <w:rsid w:val="007E1B41"/>
    <w:rsid w:val="00B606A1"/>
    <w:rsid w:val="00BF7C05"/>
    <w:rsid w:val="00C00D79"/>
    <w:rsid w:val="00D2583C"/>
    <w:rsid w:val="00DE311F"/>
    <w:rsid w:val="00DF7873"/>
    <w:rsid w:val="00E1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6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7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78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7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78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78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7873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E1B41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7E1B41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7E1B41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7E1B41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7E1B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7752862</cp:lastModifiedBy>
  <cp:revision>15</cp:revision>
  <dcterms:created xsi:type="dcterms:W3CDTF">2013-09-23T02:54:00Z</dcterms:created>
  <dcterms:modified xsi:type="dcterms:W3CDTF">2013-09-25T07:18:00Z</dcterms:modified>
</cp:coreProperties>
</file>