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5D53C7" w14:textId="77777777" w:rsidR="003D2201" w:rsidRPr="00814BAC" w:rsidRDefault="003D2201">
      <w:pPr>
        <w:rPr>
          <w:b/>
          <w:sz w:val="32"/>
          <w:szCs w:val="32"/>
        </w:rPr>
      </w:pPr>
    </w:p>
    <w:p w14:paraId="6D63D78D" w14:textId="77777777" w:rsidR="003D2201" w:rsidRPr="003D2201" w:rsidRDefault="003D2201" w:rsidP="00F51F68">
      <w:pPr>
        <w:jc w:val="center"/>
        <w:rPr>
          <w:b/>
        </w:rPr>
      </w:pPr>
      <w:r w:rsidRPr="00814BAC">
        <w:rPr>
          <w:rFonts w:hint="eastAsia"/>
          <w:b/>
          <w:sz w:val="32"/>
          <w:szCs w:val="32"/>
        </w:rPr>
        <w:t>服务中心信息化需求—</w:t>
      </w:r>
      <w:r w:rsidR="0076672D" w:rsidRPr="00E40CFA">
        <w:rPr>
          <w:rFonts w:hint="eastAsia"/>
          <w:b/>
          <w:sz w:val="32"/>
          <w:szCs w:val="32"/>
        </w:rPr>
        <w:t>账户</w:t>
      </w:r>
      <w:r w:rsidR="0076672D">
        <w:rPr>
          <w:rFonts w:hint="eastAsia"/>
          <w:b/>
          <w:sz w:val="32"/>
          <w:szCs w:val="32"/>
        </w:rPr>
        <w:t>审核</w:t>
      </w:r>
      <w:r w:rsidR="00D14D8D">
        <w:rPr>
          <w:rFonts w:hint="eastAsia"/>
          <w:b/>
          <w:sz w:val="32"/>
          <w:szCs w:val="32"/>
        </w:rPr>
        <w:br/>
      </w:r>
      <w:r w:rsidR="000E34BC">
        <w:rPr>
          <w:b/>
        </w:rPr>
        <w:br/>
      </w:r>
    </w:p>
    <w:p w14:paraId="2A512965" w14:textId="77777777" w:rsidR="00517BD8" w:rsidRDefault="00E40CFA" w:rsidP="00592E9F">
      <w:r w:rsidRPr="00E40CFA">
        <w:rPr>
          <w:rFonts w:hint="eastAsia"/>
          <w:b/>
          <w:sz w:val="32"/>
          <w:szCs w:val="32"/>
        </w:rPr>
        <w:t>一、账户</w:t>
      </w:r>
      <w:r w:rsidR="0076672D">
        <w:rPr>
          <w:rFonts w:hint="eastAsia"/>
          <w:b/>
          <w:sz w:val="32"/>
          <w:szCs w:val="32"/>
        </w:rPr>
        <w:t>资料</w:t>
      </w:r>
      <w:r w:rsidRPr="00E40CFA">
        <w:rPr>
          <w:rFonts w:hint="eastAsia"/>
          <w:b/>
          <w:sz w:val="32"/>
          <w:szCs w:val="32"/>
        </w:rPr>
        <w:t>审核</w:t>
      </w:r>
    </w:p>
    <w:p w14:paraId="06ADD432" w14:textId="77777777" w:rsidR="00592E9F" w:rsidRPr="00592E9F" w:rsidRDefault="00592E9F" w:rsidP="00592E9F">
      <w:pPr>
        <w:pStyle w:val="a7"/>
        <w:spacing w:line="360" w:lineRule="auto"/>
        <w:ind w:left="357" w:firstLineChars="0" w:firstLine="0"/>
      </w:pPr>
      <w:r w:rsidRPr="00592E9F">
        <w:rPr>
          <w:rFonts w:hint="eastAsia"/>
        </w:rPr>
        <w:t>平台交易账户在分公司审核后，需要服务中心终审。服务中心在审核时可对资料不符合的用户可建议冻结，建议冻结的账户由平台交易管理部予以处理。</w:t>
      </w:r>
    </w:p>
    <w:p w14:paraId="55B24719" w14:textId="77777777" w:rsidR="00592E9F" w:rsidRPr="00592E9F" w:rsidRDefault="00592E9F" w:rsidP="00592E9F">
      <w:pPr>
        <w:pStyle w:val="1"/>
        <w:spacing w:line="360" w:lineRule="auto"/>
        <w:ind w:left="357" w:firstLineChars="0" w:firstLine="0"/>
        <w:jc w:val="left"/>
        <w:rPr>
          <w:rFonts w:asciiTheme="minorHAnsi" w:eastAsiaTheme="minorEastAsia" w:hAnsiTheme="minorHAnsi" w:cstheme="minorBidi"/>
        </w:rPr>
      </w:pPr>
      <w:r w:rsidRPr="00592E9F">
        <w:rPr>
          <w:rFonts w:asciiTheme="minorHAnsi" w:eastAsiaTheme="minorEastAsia" w:hAnsiTheme="minorHAnsi" w:cstheme="minorBidi" w:hint="eastAsia"/>
        </w:rPr>
        <w:t>在业务操作平台</w:t>
      </w:r>
      <w:r>
        <w:rPr>
          <w:rFonts w:asciiTheme="minorHAnsi" w:eastAsiaTheme="minorEastAsia" w:hAnsiTheme="minorHAnsi" w:cstheme="minorBidi" w:hint="eastAsia"/>
        </w:rPr>
        <w:t>增加账户审核相关模块</w:t>
      </w:r>
      <w:r w:rsidRPr="00592E9F">
        <w:rPr>
          <w:rFonts w:asciiTheme="minorHAnsi" w:eastAsiaTheme="minorEastAsia" w:hAnsiTheme="minorHAnsi" w:cstheme="minorBidi" w:hint="eastAsia"/>
        </w:rPr>
        <w:t>，</w:t>
      </w:r>
      <w:r>
        <w:rPr>
          <w:rFonts w:asciiTheme="minorHAnsi" w:eastAsiaTheme="minorEastAsia" w:hAnsiTheme="minorHAnsi" w:cstheme="minorBidi" w:hint="eastAsia"/>
        </w:rPr>
        <w:t>在“交易账户冻结”模块中增加建立冻结的信息列表，在冻结功能中增加“下达提货单”</w:t>
      </w:r>
      <w:r w:rsidRPr="00592E9F">
        <w:rPr>
          <w:rFonts w:asciiTheme="minorHAnsi" w:eastAsiaTheme="minorEastAsia" w:hAnsiTheme="minorHAnsi" w:cstheme="minorBidi" w:hint="eastAsia"/>
        </w:rPr>
        <w:t>。</w:t>
      </w:r>
    </w:p>
    <w:p w14:paraId="335E681E" w14:textId="77777777" w:rsidR="009A003D" w:rsidRDefault="00592E9F" w:rsidP="00CF6EF7">
      <w:pPr>
        <w:pStyle w:val="1"/>
        <w:spacing w:line="360" w:lineRule="auto"/>
        <w:ind w:left="357" w:firstLineChars="0" w:firstLine="0"/>
        <w:jc w:val="left"/>
        <w:rPr>
          <w:rFonts w:asciiTheme="minorHAnsi" w:eastAsiaTheme="minorEastAsia" w:hAnsiTheme="minorHAnsi" w:cstheme="minorBidi"/>
        </w:rPr>
      </w:pPr>
      <w:r w:rsidRPr="00592E9F">
        <w:rPr>
          <w:rFonts w:asciiTheme="minorHAnsi" w:eastAsiaTheme="minorEastAsia" w:hAnsiTheme="minorHAnsi" w:cstheme="minorBidi" w:hint="eastAsia"/>
        </w:rPr>
        <w:t>路径：中国商品批量交易平台→</w:t>
      </w:r>
      <w:r w:rsidR="00B61467">
        <w:rPr>
          <w:rFonts w:asciiTheme="minorHAnsi" w:eastAsiaTheme="minorEastAsia" w:hAnsiTheme="minorHAnsi" w:cstheme="minorBidi" w:hint="eastAsia"/>
        </w:rPr>
        <w:t>用户管理</w:t>
      </w:r>
      <w:r w:rsidR="00B61467" w:rsidRPr="00592E9F">
        <w:rPr>
          <w:rFonts w:asciiTheme="minorHAnsi" w:eastAsiaTheme="minorEastAsia" w:hAnsiTheme="minorHAnsi" w:cstheme="minorBidi" w:hint="eastAsia"/>
        </w:rPr>
        <w:t>→</w:t>
      </w:r>
      <w:r w:rsidRPr="00592E9F">
        <w:rPr>
          <w:rFonts w:asciiTheme="minorHAnsi" w:eastAsiaTheme="minorEastAsia" w:hAnsiTheme="minorHAnsi" w:cstheme="minorBidi" w:hint="eastAsia"/>
        </w:rPr>
        <w:t>【</w:t>
      </w:r>
      <w:r w:rsidR="00B61467">
        <w:rPr>
          <w:rFonts w:asciiTheme="minorHAnsi" w:eastAsiaTheme="minorEastAsia" w:hAnsiTheme="minorHAnsi" w:cstheme="minorBidi" w:hint="eastAsia"/>
        </w:rPr>
        <w:t>平台账户资料审核</w:t>
      </w:r>
      <w:r w:rsidRPr="00592E9F">
        <w:rPr>
          <w:rFonts w:asciiTheme="minorHAnsi" w:eastAsiaTheme="minorEastAsia" w:hAnsiTheme="minorHAnsi" w:cstheme="minorBidi" w:hint="eastAsia"/>
        </w:rPr>
        <w:t>】</w:t>
      </w:r>
    </w:p>
    <w:p w14:paraId="47CD1F2A" w14:textId="55BBA0A5" w:rsidR="005035DE" w:rsidRPr="005035DE" w:rsidRDefault="005035DE" w:rsidP="00E8744E">
      <w:pPr>
        <w:pStyle w:val="1"/>
        <w:tabs>
          <w:tab w:val="left" w:pos="8505"/>
        </w:tabs>
        <w:spacing w:line="360" w:lineRule="auto"/>
        <w:ind w:left="357" w:firstLineChars="0" w:firstLine="0"/>
        <w:jc w:val="left"/>
        <w:rPr>
          <w:rFonts w:asciiTheme="minorHAnsi" w:eastAsiaTheme="minorEastAsia" w:hAnsiTheme="minorHAnsi" w:cstheme="minorBidi"/>
          <w:b/>
          <w:sz w:val="28"/>
          <w:szCs w:val="28"/>
        </w:rPr>
      </w:pPr>
      <w:r w:rsidRPr="00E35DE7">
        <w:rPr>
          <w:rFonts w:asciiTheme="minorHAnsi" w:eastAsiaTheme="minorEastAsia" w:hAnsiTheme="minorHAnsi" w:cstheme="minorBidi" w:hint="eastAsia"/>
          <w:b/>
          <w:sz w:val="28"/>
          <w:szCs w:val="28"/>
        </w:rPr>
        <w:t>（一）数据表</w:t>
      </w:r>
      <w:r w:rsidRPr="005035DE">
        <w:rPr>
          <w:rFonts w:asciiTheme="minorHAnsi" w:eastAsiaTheme="minorEastAsia" w:hAnsiTheme="minorHAnsi" w:cstheme="minorBidi"/>
          <w:b/>
          <w:sz w:val="28"/>
          <w:szCs w:val="28"/>
        </w:rPr>
        <w:br/>
      </w:r>
      <w:r w:rsidRPr="0073219D">
        <w:rPr>
          <w:rFonts w:ascii="宋体" w:cs="宋体" w:hint="eastAsia"/>
          <w:color w:val="000000"/>
          <w:kern w:val="0"/>
          <w:szCs w:val="21"/>
          <w:lang w:val="zh-CN"/>
        </w:rPr>
        <w:t xml:space="preserve"> </w:t>
      </w:r>
      <w:r w:rsidR="0073219D" w:rsidRPr="0073219D">
        <w:rPr>
          <w:rFonts w:ascii="宋体" w:cs="宋体" w:hint="eastAsia"/>
          <w:color w:val="000000"/>
          <w:kern w:val="0"/>
          <w:szCs w:val="21"/>
          <w:lang w:val="zh-CN"/>
        </w:rPr>
        <w:t>1、</w:t>
      </w:r>
      <w:r w:rsidR="00B52EE7" w:rsidRPr="0073219D">
        <w:rPr>
          <w:rFonts w:ascii="宋体" w:cs="宋体" w:hint="eastAsia"/>
          <w:color w:val="000000"/>
          <w:kern w:val="0"/>
          <w:szCs w:val="21"/>
          <w:lang w:val="zh-CN"/>
        </w:rPr>
        <w:t>新建</w:t>
      </w:r>
      <w:r w:rsidRPr="0073219D">
        <w:rPr>
          <w:rFonts w:ascii="宋体" w:cs="宋体" w:hint="eastAsia"/>
          <w:color w:val="000000"/>
          <w:kern w:val="0"/>
          <w:szCs w:val="21"/>
          <w:lang w:val="zh-CN"/>
        </w:rPr>
        <w:t>【</w:t>
      </w:r>
      <w:r w:rsidR="00FF70DA" w:rsidRPr="0073219D">
        <w:rPr>
          <w:rFonts w:ascii="宋体" w:cs="宋体" w:hint="eastAsia"/>
          <w:color w:val="000000"/>
          <w:kern w:val="0"/>
          <w:szCs w:val="21"/>
          <w:lang w:val="zh-CN"/>
        </w:rPr>
        <w:t>交易账户终审表</w:t>
      </w:r>
      <w:r w:rsidRPr="0073219D">
        <w:rPr>
          <w:rFonts w:ascii="宋体" w:cs="宋体" w:hint="eastAsia"/>
          <w:color w:val="000000"/>
          <w:kern w:val="0"/>
          <w:szCs w:val="21"/>
          <w:lang w:val="zh-CN"/>
        </w:rPr>
        <w:t>】</w:t>
      </w:r>
      <w:r w:rsidR="00FF70DA" w:rsidRPr="0073219D">
        <w:rPr>
          <w:rFonts w:ascii="宋体" w:cs="宋体" w:hint="eastAsia"/>
          <w:color w:val="000000"/>
          <w:kern w:val="0"/>
          <w:szCs w:val="21"/>
          <w:lang w:val="zh-CN"/>
        </w:rPr>
        <w:t>主要字段：</w:t>
      </w:r>
      <w:r w:rsidR="00E8744E">
        <w:rPr>
          <w:rFonts w:ascii="宋体" w:cs="宋体" w:hint="eastAsia"/>
          <w:color w:val="000000"/>
          <w:kern w:val="0"/>
          <w:szCs w:val="21"/>
          <w:lang w:val="zh-CN"/>
        </w:rPr>
        <w:br/>
      </w:r>
      <w:r w:rsidR="00E8744E" w:rsidRPr="00A55305">
        <w:rPr>
          <w:rFonts w:ascii="宋体" w:cs="宋体" w:hint="eastAsia"/>
          <w:color w:val="000000"/>
          <w:kern w:val="0"/>
          <w:szCs w:val="21"/>
          <w:lang w:val="zh-CN"/>
        </w:rPr>
        <w:t>登陆邮箱</w:t>
      </w:r>
      <w:r w:rsidR="005C24BE" w:rsidRPr="00A55305">
        <w:rPr>
          <w:rFonts w:ascii="宋体" w:cs="宋体" w:hint="eastAsia"/>
          <w:color w:val="000000"/>
          <w:kern w:val="0"/>
          <w:szCs w:val="21"/>
          <w:lang w:val="zh-CN"/>
        </w:rPr>
        <w:t>、交易方编号</w:t>
      </w:r>
      <w:r w:rsidR="00E8744E" w:rsidRPr="00E8744E">
        <w:rPr>
          <w:rFonts w:ascii="宋体" w:cs="宋体" w:hint="eastAsia"/>
          <w:color w:val="000000"/>
          <w:kern w:val="0"/>
          <w:szCs w:val="21"/>
          <w:lang w:val="zh-CN"/>
        </w:rPr>
        <w:t>、结算帐户类型、关联经纪人、平台管理机构、</w:t>
      </w:r>
      <w:r w:rsidRPr="004A45B4">
        <w:rPr>
          <w:rFonts w:ascii="宋体" w:cs="宋体" w:hint="eastAsia"/>
          <w:color w:val="000000"/>
          <w:kern w:val="0"/>
          <w:szCs w:val="21"/>
          <w:lang w:val="zh-CN"/>
        </w:rPr>
        <w:t>服务中心</w:t>
      </w:r>
      <w:r w:rsidR="004A45B4">
        <w:rPr>
          <w:rFonts w:ascii="宋体" w:cs="宋体" w:hint="eastAsia"/>
          <w:color w:val="000000"/>
          <w:kern w:val="0"/>
          <w:szCs w:val="21"/>
          <w:lang w:val="zh-CN"/>
        </w:rPr>
        <w:t>状态（未审核</w:t>
      </w:r>
      <w:r w:rsidR="004A45B4" w:rsidRPr="004A45B4">
        <w:rPr>
          <w:rFonts w:ascii="宋体" w:cs="宋体" w:hint="eastAsia"/>
          <w:color w:val="000000"/>
          <w:kern w:val="0"/>
          <w:szCs w:val="21"/>
          <w:lang w:val="zh-CN"/>
        </w:rPr>
        <w:t>，审核通过，</w:t>
      </w:r>
      <w:r w:rsidR="004A45B4">
        <w:rPr>
          <w:rFonts w:ascii="宋体" w:cs="宋体" w:hint="eastAsia"/>
          <w:color w:val="000000"/>
          <w:kern w:val="0"/>
          <w:szCs w:val="21"/>
          <w:lang w:val="zh-CN"/>
        </w:rPr>
        <w:t>建议冻结）、服务中心审核意见</w:t>
      </w:r>
      <w:r w:rsidR="00C361E8">
        <w:rPr>
          <w:rFonts w:ascii="宋体" w:cs="宋体" w:hint="eastAsia"/>
          <w:color w:val="000000"/>
          <w:kern w:val="0"/>
          <w:szCs w:val="21"/>
          <w:lang w:val="zh-CN"/>
        </w:rPr>
        <w:t>、服务中心审核时间、</w:t>
      </w:r>
      <w:r w:rsidR="00E8744E">
        <w:rPr>
          <w:rFonts w:ascii="宋体" w:cs="宋体" w:hint="eastAsia"/>
          <w:color w:val="000000"/>
          <w:kern w:val="0"/>
          <w:szCs w:val="21"/>
          <w:lang w:val="zh-CN"/>
        </w:rPr>
        <w:t>服务中心审核人、</w:t>
      </w:r>
      <w:r w:rsidR="00B52EE7">
        <w:rPr>
          <w:rFonts w:ascii="宋体" w:cs="宋体" w:hint="eastAsia"/>
          <w:color w:val="000000"/>
          <w:kern w:val="0"/>
          <w:szCs w:val="21"/>
          <w:lang w:val="zh-CN"/>
        </w:rPr>
        <w:t>服务中心新审核意见、服务中心新审核时间、</w:t>
      </w:r>
      <w:r w:rsidR="00E8744E">
        <w:rPr>
          <w:rFonts w:ascii="宋体" w:cs="宋体" w:hint="eastAsia"/>
          <w:color w:val="000000"/>
          <w:kern w:val="0"/>
          <w:szCs w:val="21"/>
          <w:lang w:val="zh-CN"/>
        </w:rPr>
        <w:t>服务中心新审核人、</w:t>
      </w:r>
      <w:r w:rsidR="00C361E8">
        <w:rPr>
          <w:rFonts w:ascii="宋体" w:cs="宋体" w:hint="eastAsia"/>
          <w:color w:val="000000"/>
          <w:kern w:val="0"/>
          <w:szCs w:val="21"/>
          <w:lang w:val="zh-CN"/>
        </w:rPr>
        <w:t>交易管理部审核状态（同意冻结、</w:t>
      </w:r>
      <w:r w:rsidR="00C361E8" w:rsidRPr="00A55305">
        <w:rPr>
          <w:rFonts w:ascii="宋体" w:cs="宋体" w:hint="eastAsia"/>
          <w:color w:val="000000"/>
          <w:kern w:val="0"/>
          <w:szCs w:val="21"/>
          <w:lang w:val="zh-CN"/>
        </w:rPr>
        <w:t>不</w:t>
      </w:r>
      <w:r w:rsidR="009676D7" w:rsidRPr="00A55305">
        <w:rPr>
          <w:rFonts w:ascii="宋体" w:cs="宋体" w:hint="eastAsia"/>
          <w:color w:val="000000"/>
          <w:kern w:val="0"/>
          <w:szCs w:val="21"/>
          <w:lang w:val="zh-CN"/>
        </w:rPr>
        <w:t>予</w:t>
      </w:r>
      <w:r w:rsidR="00C361E8" w:rsidRPr="00A55305">
        <w:rPr>
          <w:rFonts w:ascii="宋体" w:cs="宋体" w:hint="eastAsia"/>
          <w:color w:val="000000"/>
          <w:kern w:val="0"/>
          <w:szCs w:val="21"/>
          <w:lang w:val="zh-CN"/>
        </w:rPr>
        <w:t>冻结</w:t>
      </w:r>
      <w:r w:rsidR="00C361E8">
        <w:rPr>
          <w:rFonts w:ascii="宋体" w:cs="宋体" w:hint="eastAsia"/>
          <w:color w:val="000000"/>
          <w:kern w:val="0"/>
          <w:szCs w:val="21"/>
          <w:lang w:val="zh-CN"/>
        </w:rPr>
        <w:t>、</w:t>
      </w:r>
      <w:r w:rsidR="00C361E8" w:rsidRPr="00A55305">
        <w:rPr>
          <w:rFonts w:ascii="宋体" w:cs="宋体" w:hint="eastAsia"/>
          <w:color w:val="000000"/>
          <w:kern w:val="0"/>
          <w:szCs w:val="21"/>
          <w:lang w:val="zh-CN"/>
        </w:rPr>
        <w:t>尚未处理</w:t>
      </w:r>
      <w:r w:rsidR="00C361E8">
        <w:rPr>
          <w:rFonts w:ascii="宋体" w:cs="宋体" w:hint="eastAsia"/>
          <w:color w:val="000000"/>
          <w:kern w:val="0"/>
          <w:szCs w:val="21"/>
          <w:lang w:val="zh-CN"/>
        </w:rPr>
        <w:t>）、</w:t>
      </w:r>
      <w:r w:rsidR="005B4013" w:rsidRPr="00A55305">
        <w:rPr>
          <w:rFonts w:ascii="宋体" w:cs="宋体" w:hint="eastAsia"/>
          <w:color w:val="000000"/>
          <w:kern w:val="0"/>
          <w:szCs w:val="21"/>
          <w:lang w:val="zh-CN"/>
        </w:rPr>
        <w:t>交易管理部</w:t>
      </w:r>
      <w:r w:rsidR="00070E48" w:rsidRPr="00A55305">
        <w:rPr>
          <w:rFonts w:ascii="宋体" w:cs="宋体" w:hint="eastAsia"/>
          <w:color w:val="000000"/>
          <w:kern w:val="0"/>
          <w:szCs w:val="21"/>
          <w:lang w:val="zh-CN"/>
        </w:rPr>
        <w:t>上传</w:t>
      </w:r>
      <w:r w:rsidR="00B84C7B">
        <w:rPr>
          <w:rFonts w:ascii="宋体" w:cs="宋体" w:hint="eastAsia"/>
          <w:color w:val="000000"/>
          <w:kern w:val="0"/>
          <w:szCs w:val="21"/>
          <w:lang w:val="zh-CN"/>
        </w:rPr>
        <w:t>凭证、</w:t>
      </w:r>
      <w:r w:rsidR="00C361E8">
        <w:rPr>
          <w:rFonts w:ascii="宋体" w:cs="宋体" w:hint="eastAsia"/>
          <w:color w:val="000000"/>
          <w:kern w:val="0"/>
          <w:szCs w:val="21"/>
          <w:lang w:val="zh-CN"/>
        </w:rPr>
        <w:t>交易管理部审核意见、交易管理部审核时间</w:t>
      </w:r>
      <w:r w:rsidR="00E8744E">
        <w:rPr>
          <w:rFonts w:ascii="宋体" w:cs="宋体" w:hint="eastAsia"/>
          <w:color w:val="000000"/>
          <w:kern w:val="0"/>
          <w:szCs w:val="21"/>
          <w:lang w:val="zh-CN"/>
        </w:rPr>
        <w:t>、交易管理部审核人</w:t>
      </w:r>
      <w:r w:rsidR="007D6481">
        <w:rPr>
          <w:rFonts w:ascii="宋体" w:cs="宋体" w:hint="eastAsia"/>
          <w:color w:val="000000"/>
          <w:kern w:val="0"/>
          <w:szCs w:val="21"/>
          <w:lang w:val="zh-CN"/>
        </w:rPr>
        <w:t>。</w:t>
      </w:r>
      <w:r w:rsidR="0073219D">
        <w:rPr>
          <w:rFonts w:ascii="宋体" w:cs="宋体"/>
          <w:color w:val="000000"/>
          <w:kern w:val="0"/>
          <w:szCs w:val="21"/>
          <w:lang w:val="zh-CN"/>
        </w:rPr>
        <w:br/>
      </w:r>
      <w:r w:rsidR="0073219D">
        <w:rPr>
          <w:rFonts w:ascii="宋体" w:cs="宋体" w:hint="eastAsia"/>
          <w:color w:val="000000"/>
          <w:kern w:val="0"/>
          <w:szCs w:val="21"/>
          <w:lang w:val="zh-CN"/>
        </w:rPr>
        <w:t>2、在</w:t>
      </w:r>
      <w:r w:rsidR="0073219D" w:rsidRPr="00367C66">
        <w:rPr>
          <w:rFonts w:ascii="宋体" w:cs="宋体" w:hint="eastAsia"/>
          <w:color w:val="000000"/>
          <w:kern w:val="0"/>
          <w:szCs w:val="21"/>
          <w:lang w:val="zh-CN"/>
        </w:rPr>
        <w:t>【用户冻结状态变更记录表】增加“终审表关联值”</w:t>
      </w:r>
      <w:r w:rsidR="009D4FC2" w:rsidRPr="00367C66">
        <w:rPr>
          <w:rFonts w:ascii="宋体" w:cs="宋体" w:hint="eastAsia"/>
          <w:color w:val="000000"/>
          <w:kern w:val="0"/>
          <w:szCs w:val="21"/>
          <w:lang w:val="zh-CN"/>
        </w:rPr>
        <w:t>，用于保存【交易账户终审表】的Number</w:t>
      </w:r>
      <w:r w:rsidR="00FC48DE" w:rsidRPr="00367C66">
        <w:rPr>
          <w:rFonts w:ascii="宋体" w:cs="宋体" w:hint="eastAsia"/>
          <w:color w:val="000000"/>
          <w:kern w:val="0"/>
          <w:szCs w:val="21"/>
          <w:lang w:val="zh-CN"/>
        </w:rPr>
        <w:t>。</w:t>
      </w:r>
    </w:p>
    <w:p w14:paraId="2331670D" w14:textId="79231895" w:rsidR="00CF6EF7" w:rsidRPr="00AB3673" w:rsidRDefault="009A003D" w:rsidP="00CF6EF7">
      <w:pPr>
        <w:pStyle w:val="1"/>
        <w:spacing w:line="360" w:lineRule="auto"/>
        <w:ind w:left="357" w:firstLineChars="0" w:firstLine="0"/>
        <w:jc w:val="left"/>
        <w:rPr>
          <w:rFonts w:asciiTheme="minorHAnsi" w:eastAsiaTheme="minorEastAsia" w:hAnsiTheme="minorHAnsi" w:cstheme="minorBidi"/>
        </w:rPr>
      </w:pPr>
      <w:r w:rsidRPr="009A003D">
        <w:rPr>
          <w:rFonts w:asciiTheme="minorHAnsi" w:eastAsiaTheme="minorEastAsia" w:hAnsiTheme="minorHAnsi" w:cstheme="minorBidi" w:hint="eastAsia"/>
          <w:sz w:val="28"/>
          <w:szCs w:val="28"/>
        </w:rPr>
        <w:t>（</w:t>
      </w:r>
      <w:r w:rsidR="005035DE">
        <w:rPr>
          <w:rFonts w:asciiTheme="minorHAnsi" w:eastAsiaTheme="minorEastAsia" w:hAnsiTheme="minorHAnsi" w:cstheme="minorBidi" w:hint="eastAsia"/>
          <w:sz w:val="28"/>
          <w:szCs w:val="28"/>
        </w:rPr>
        <w:t>二</w:t>
      </w:r>
      <w:r w:rsidRPr="009A003D">
        <w:rPr>
          <w:rFonts w:asciiTheme="minorHAnsi" w:eastAsiaTheme="minorEastAsia" w:hAnsiTheme="minorHAnsi" w:cstheme="minorBidi" w:hint="eastAsia"/>
          <w:sz w:val="28"/>
          <w:szCs w:val="28"/>
        </w:rPr>
        <w:t>）</w:t>
      </w:r>
      <w:r w:rsidRPr="009A003D">
        <w:rPr>
          <w:rFonts w:asciiTheme="minorHAnsi" w:eastAsiaTheme="minorEastAsia" w:hAnsiTheme="minorHAnsi" w:cstheme="minorBidi" w:hint="eastAsia"/>
          <w:b/>
          <w:sz w:val="28"/>
          <w:szCs w:val="28"/>
        </w:rPr>
        <w:t>平台账户资料审核</w:t>
      </w:r>
      <w:r w:rsidR="00057D41">
        <w:rPr>
          <w:rFonts w:asciiTheme="minorHAnsi" w:eastAsiaTheme="minorEastAsia" w:hAnsiTheme="minorHAnsi" w:cstheme="minorBidi"/>
          <w:b/>
          <w:sz w:val="28"/>
          <w:szCs w:val="28"/>
        </w:rPr>
        <w:br/>
      </w:r>
      <w:r w:rsidR="00057D41" w:rsidRPr="003A07AD">
        <w:rPr>
          <w:rFonts w:asciiTheme="minorHAnsi" w:eastAsiaTheme="minorEastAsia" w:hAnsiTheme="minorHAnsi" w:cstheme="minorBidi" w:hint="eastAsia"/>
          <w:b/>
        </w:rPr>
        <w:t>以下列表</w:t>
      </w:r>
      <w:r w:rsidR="003A07AD" w:rsidRPr="003A07AD">
        <w:rPr>
          <w:rFonts w:asciiTheme="minorHAnsi" w:eastAsiaTheme="minorEastAsia" w:hAnsiTheme="minorHAnsi" w:cstheme="minorBidi" w:hint="eastAsia"/>
          <w:b/>
        </w:rPr>
        <w:t>“</w:t>
      </w:r>
      <w:r w:rsidR="00057D41" w:rsidRPr="003A07AD">
        <w:rPr>
          <w:rFonts w:asciiTheme="minorHAnsi" w:eastAsiaTheme="minorEastAsia" w:hAnsiTheme="minorHAnsi" w:cstheme="minorBidi" w:hint="eastAsia"/>
          <w:b/>
        </w:rPr>
        <w:t>查看详情</w:t>
      </w:r>
      <w:r w:rsidR="003A07AD" w:rsidRPr="003A07AD">
        <w:rPr>
          <w:rFonts w:asciiTheme="minorHAnsi" w:eastAsiaTheme="minorEastAsia" w:hAnsiTheme="minorHAnsi" w:cstheme="minorBidi" w:hint="eastAsia"/>
          <w:b/>
        </w:rPr>
        <w:t>”</w:t>
      </w:r>
      <w:r w:rsidR="00057D41" w:rsidRPr="003A07AD">
        <w:rPr>
          <w:rFonts w:asciiTheme="minorHAnsi" w:eastAsiaTheme="minorEastAsia" w:hAnsiTheme="minorHAnsi" w:cstheme="minorBidi" w:hint="eastAsia"/>
          <w:b/>
        </w:rPr>
        <w:t>放在最前面</w:t>
      </w:r>
      <w:r w:rsidR="00B61467">
        <w:rPr>
          <w:rFonts w:asciiTheme="minorHAnsi" w:eastAsiaTheme="minorEastAsia" w:hAnsiTheme="minorHAnsi" w:cstheme="minorBidi"/>
        </w:rPr>
        <w:br/>
      </w:r>
      <w:r w:rsidR="00B61467" w:rsidRPr="00B61467">
        <w:rPr>
          <w:rFonts w:asciiTheme="minorHAnsi" w:eastAsiaTheme="minorEastAsia" w:hAnsiTheme="minorHAnsi" w:cstheme="minorBidi" w:hint="eastAsia"/>
          <w:b/>
        </w:rPr>
        <w:t>1</w:t>
      </w:r>
      <w:r w:rsidR="00B61467" w:rsidRPr="00B61467">
        <w:rPr>
          <w:rFonts w:asciiTheme="minorHAnsi" w:eastAsiaTheme="minorEastAsia" w:hAnsiTheme="minorHAnsi" w:cstheme="minorBidi" w:hint="eastAsia"/>
          <w:b/>
        </w:rPr>
        <w:t>、</w:t>
      </w:r>
      <w:r w:rsidR="00F17D64">
        <w:rPr>
          <w:rFonts w:asciiTheme="minorHAnsi" w:eastAsiaTheme="minorEastAsia" w:hAnsiTheme="minorHAnsi" w:cstheme="minorBidi" w:hint="eastAsia"/>
          <w:b/>
        </w:rPr>
        <w:t>未审核</w:t>
      </w:r>
      <w:r w:rsidR="00B61467">
        <w:rPr>
          <w:rFonts w:asciiTheme="minorHAnsi" w:eastAsiaTheme="minorEastAsia" w:hAnsiTheme="minorHAnsi" w:cstheme="minorBidi"/>
        </w:rPr>
        <w:br/>
      </w:r>
      <w:r w:rsidR="00B61467" w:rsidRPr="00E35DE7">
        <w:rPr>
          <w:rFonts w:ascii="宋体" w:cs="宋体" w:hint="eastAsia"/>
          <w:color w:val="000000"/>
          <w:kern w:val="0"/>
          <w:szCs w:val="21"/>
          <w:lang w:val="zh-CN"/>
        </w:rPr>
        <w:t>横向切换标签：未审核、</w:t>
      </w:r>
      <w:r w:rsidR="00E35DE7" w:rsidRPr="00E35DE7">
        <w:rPr>
          <w:rFonts w:ascii="宋体" w:cs="宋体" w:hint="eastAsia"/>
          <w:color w:val="000000"/>
          <w:kern w:val="0"/>
          <w:szCs w:val="21"/>
          <w:lang w:val="zh-CN"/>
        </w:rPr>
        <w:t>已</w:t>
      </w:r>
      <w:r w:rsidR="00D025B8" w:rsidRPr="00E35DE7">
        <w:rPr>
          <w:rFonts w:ascii="宋体" w:cs="宋体" w:hint="eastAsia"/>
          <w:color w:val="000000"/>
          <w:kern w:val="0"/>
          <w:szCs w:val="21"/>
          <w:lang w:val="zh-CN"/>
        </w:rPr>
        <w:t>审核通过</w:t>
      </w:r>
      <w:r w:rsidR="00CF6EF7" w:rsidRPr="00E35DE7">
        <w:rPr>
          <w:rFonts w:ascii="宋体" w:cs="宋体" w:hint="eastAsia"/>
          <w:color w:val="000000"/>
          <w:kern w:val="0"/>
          <w:szCs w:val="21"/>
          <w:lang w:val="zh-CN"/>
        </w:rPr>
        <w:t>、建议冻结三部分。</w:t>
      </w:r>
      <w:r w:rsidR="00CF6EF7">
        <w:rPr>
          <w:rFonts w:asciiTheme="minorHAnsi" w:eastAsiaTheme="minorEastAsia" w:hAnsiTheme="minorHAnsi" w:cstheme="minorBidi"/>
        </w:rPr>
        <w:br/>
      </w:r>
      <w:r w:rsidR="00CF6EF7">
        <w:rPr>
          <w:rFonts w:asciiTheme="minorHAnsi" w:eastAsiaTheme="minorEastAsia" w:hAnsiTheme="minorHAnsi" w:cstheme="minorBidi" w:hint="eastAsia"/>
        </w:rPr>
        <w:t>列表内容：</w:t>
      </w:r>
      <w:r w:rsidR="00CF6EF7" w:rsidRPr="008209C9">
        <w:rPr>
          <w:rFonts w:asciiTheme="minorHAnsi" w:eastAsiaTheme="minorEastAsia" w:hAnsiTheme="minorHAnsi" w:cstheme="minorBidi" w:hint="eastAsia"/>
        </w:rPr>
        <w:t>默认显示所有分公司已审核通过但服务中心</w:t>
      </w:r>
      <w:r w:rsidR="00CF6EF7" w:rsidRPr="008209C9">
        <w:rPr>
          <w:rFonts w:asciiTheme="minorHAnsi" w:eastAsiaTheme="minorEastAsia" w:hAnsiTheme="minorHAnsi" w:cstheme="minorBidi" w:hint="eastAsia"/>
        </w:rPr>
        <w:t xml:space="preserve">  </w:t>
      </w:r>
      <w:r w:rsidR="00CF6EF7" w:rsidRPr="008209C9">
        <w:rPr>
          <w:rFonts w:asciiTheme="minorHAnsi" w:eastAsiaTheme="minorEastAsia" w:hAnsiTheme="minorHAnsi" w:cstheme="minorBidi" w:hint="eastAsia"/>
        </w:rPr>
        <w:t>“未审核”</w:t>
      </w:r>
      <w:r w:rsidR="00CF6EF7" w:rsidRPr="008209C9">
        <w:rPr>
          <w:rFonts w:asciiTheme="minorHAnsi" w:eastAsiaTheme="minorEastAsia" w:hAnsiTheme="minorHAnsi" w:cstheme="minorBidi" w:hint="eastAsia"/>
        </w:rPr>
        <w:t xml:space="preserve">  </w:t>
      </w:r>
      <w:r w:rsidR="00CF6EF7" w:rsidRPr="008209C9">
        <w:rPr>
          <w:rFonts w:asciiTheme="minorHAnsi" w:eastAsiaTheme="minorEastAsia" w:hAnsiTheme="minorHAnsi" w:cstheme="minorBidi" w:hint="eastAsia"/>
        </w:rPr>
        <w:t>的账户资料。</w:t>
      </w:r>
    </w:p>
    <w:p w14:paraId="394B1A91" w14:textId="77777777" w:rsidR="00EC2A7D" w:rsidRDefault="00CF6EF7" w:rsidP="00CF6EF7">
      <w:pPr>
        <w:pStyle w:val="1"/>
        <w:spacing w:line="360" w:lineRule="auto"/>
        <w:ind w:left="357" w:firstLineChars="0" w:firstLine="0"/>
        <w:jc w:val="left"/>
        <w:rPr>
          <w:rFonts w:ascii="宋体" w:cs="宋体"/>
          <w:color w:val="000000"/>
          <w:kern w:val="0"/>
          <w:szCs w:val="21"/>
          <w:lang w:val="zh-CN"/>
        </w:rPr>
      </w:pPr>
      <w:r>
        <w:rPr>
          <w:rFonts w:asciiTheme="minorHAnsi" w:eastAsiaTheme="minorEastAsia" w:hAnsiTheme="minorHAnsi" w:cstheme="minorBidi" w:hint="eastAsia"/>
        </w:rPr>
        <w:t>显示顺序</w:t>
      </w:r>
      <w:r w:rsidRPr="00AB3673">
        <w:rPr>
          <w:rFonts w:asciiTheme="minorHAnsi" w:eastAsiaTheme="minorEastAsia" w:hAnsiTheme="minorHAnsi" w:cstheme="minorBidi" w:hint="eastAsia"/>
        </w:rPr>
        <w:t>：</w:t>
      </w:r>
      <w:r w:rsidR="00FA4AD5">
        <w:rPr>
          <w:rFonts w:asciiTheme="minorHAnsi" w:eastAsiaTheme="minorEastAsia" w:hAnsiTheme="minorHAnsi" w:cstheme="minorBidi" w:hint="eastAsia"/>
        </w:rPr>
        <w:t>按</w:t>
      </w:r>
      <w:r>
        <w:rPr>
          <w:rFonts w:asciiTheme="minorHAnsi" w:eastAsiaTheme="minorEastAsia" w:hAnsiTheme="minorHAnsi" w:cstheme="minorBidi" w:hint="eastAsia"/>
        </w:rPr>
        <w:t>分公司审核时间最早在前</w:t>
      </w:r>
      <w:r w:rsidRPr="00AB3673">
        <w:rPr>
          <w:rFonts w:asciiTheme="minorHAnsi" w:eastAsiaTheme="minorEastAsia" w:hAnsiTheme="minorHAnsi" w:cstheme="minorBidi" w:hint="eastAsia"/>
        </w:rPr>
        <w:t>。</w:t>
      </w:r>
      <w:r w:rsidR="008209C9">
        <w:rPr>
          <w:rFonts w:asciiTheme="minorHAnsi" w:eastAsiaTheme="minorEastAsia" w:hAnsiTheme="minorHAnsi" w:cstheme="minorBidi"/>
        </w:rPr>
        <w:br/>
      </w:r>
      <w:r w:rsidR="008209C9">
        <w:rPr>
          <w:rFonts w:asciiTheme="minorHAnsi" w:eastAsiaTheme="minorEastAsia" w:hAnsiTheme="minorHAnsi" w:cstheme="minorBidi" w:hint="eastAsia"/>
        </w:rPr>
        <w:t>页面布局及内容如下：</w:t>
      </w:r>
      <w:r w:rsidR="00B61467">
        <w:rPr>
          <w:rFonts w:asciiTheme="minorHAnsi" w:eastAsiaTheme="minorEastAsia" w:hAnsiTheme="minorHAnsi" w:cstheme="minorBidi"/>
        </w:rPr>
        <w:br/>
      </w:r>
      <w:r w:rsidR="00205763">
        <w:rPr>
          <w:rFonts w:ascii="宋体" w:cs="宋体" w:hint="eastAsia"/>
          <w:color w:val="000000"/>
          <w:kern w:val="0"/>
          <w:szCs w:val="21"/>
          <w:lang w:val="zh-CN"/>
        </w:rPr>
        <w:object w:dxaOrig="13815" w:dyaOrig="4995" w14:anchorId="3AC2B9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0.75pt;height:249.75pt" o:ole="">
            <v:imagedata r:id="rId6" o:title=""/>
          </v:shape>
          <o:OLEObject Type="Embed" ProgID="Picture.PicObj.1" ShapeID="_x0000_i1025" DrawAspect="Content" ObjectID="_1437981400" r:id="rId7"/>
        </w:object>
      </w:r>
      <w:r w:rsidR="00252876">
        <w:rPr>
          <w:rFonts w:ascii="宋体" w:cs="宋体" w:hint="eastAsia"/>
          <w:color w:val="000000"/>
          <w:kern w:val="0"/>
          <w:szCs w:val="21"/>
          <w:lang w:val="zh-CN"/>
        </w:rPr>
        <w:t xml:space="preserve"> </w:t>
      </w:r>
      <w:r w:rsidR="00D774F3">
        <w:rPr>
          <w:rFonts w:ascii="宋体" w:cs="宋体"/>
          <w:color w:val="000000"/>
          <w:kern w:val="0"/>
          <w:szCs w:val="21"/>
          <w:lang w:val="zh-CN"/>
        </w:rPr>
        <w:br/>
      </w:r>
      <w:r w:rsidR="00D774F3" w:rsidRPr="00ED4E2D">
        <w:rPr>
          <w:rFonts w:ascii="宋体" w:cs="宋体" w:hint="eastAsia"/>
          <w:b/>
          <w:color w:val="000000"/>
          <w:kern w:val="0"/>
          <w:szCs w:val="21"/>
          <w:lang w:val="zh-CN"/>
        </w:rPr>
        <w:t>查看详情：</w:t>
      </w:r>
      <w:r w:rsidR="00D774F3">
        <w:rPr>
          <w:rFonts w:ascii="宋体" w:cs="宋体" w:hint="eastAsia"/>
          <w:color w:val="000000"/>
          <w:kern w:val="0"/>
          <w:szCs w:val="21"/>
          <w:lang w:val="zh-CN"/>
        </w:rPr>
        <w:br/>
      </w:r>
      <w:r w:rsidR="004D7EA1">
        <w:rPr>
          <w:rFonts w:ascii="宋体" w:cs="宋体" w:hint="eastAsia"/>
          <w:color w:val="000000"/>
          <w:kern w:val="0"/>
          <w:szCs w:val="21"/>
          <w:lang w:val="zh-CN"/>
        </w:rPr>
        <w:t>页面布局：</w:t>
      </w:r>
      <w:r w:rsidR="00D774F3">
        <w:rPr>
          <w:rFonts w:ascii="宋体" w:cs="宋体" w:hint="eastAsia"/>
          <w:color w:val="000000"/>
          <w:kern w:val="0"/>
          <w:szCs w:val="21"/>
          <w:lang w:val="zh-CN"/>
        </w:rPr>
        <w:t>若是买家卖家交易账户从上到分为：交易方基本信息、经纪人审核、分公司审核、服务中心审核</w:t>
      </w:r>
      <w:r w:rsidR="00EC2A7D">
        <w:rPr>
          <w:rFonts w:ascii="宋体" w:cs="宋体" w:hint="eastAsia"/>
          <w:color w:val="000000"/>
          <w:kern w:val="0"/>
          <w:szCs w:val="21"/>
          <w:lang w:val="zh-CN"/>
        </w:rPr>
        <w:t>，</w:t>
      </w:r>
    </w:p>
    <w:p w14:paraId="1146F309" w14:textId="77777777" w:rsidR="00ED4E2D" w:rsidRDefault="00872812" w:rsidP="00CF6EF7">
      <w:pPr>
        <w:pStyle w:val="1"/>
        <w:spacing w:line="360" w:lineRule="auto"/>
        <w:ind w:left="357" w:firstLineChars="0" w:firstLine="0"/>
        <w:jc w:val="left"/>
        <w:rPr>
          <w:rFonts w:asciiTheme="minorHAnsi" w:eastAsiaTheme="minorEastAsia" w:hAnsiTheme="minorHAnsi" w:cstheme="minorBidi"/>
        </w:rPr>
      </w:pPr>
      <w:r>
        <w:rPr>
          <w:rFonts w:ascii="宋体" w:cs="宋体" w:hint="eastAsia"/>
          <w:color w:val="000000"/>
          <w:kern w:val="0"/>
          <w:szCs w:val="21"/>
          <w:lang w:val="zh-CN"/>
        </w:rPr>
        <w:t>前</w:t>
      </w:r>
      <w:r w:rsidR="00240020">
        <w:rPr>
          <w:rFonts w:ascii="宋体" w:cs="宋体" w:hint="eastAsia"/>
          <w:color w:val="000000"/>
          <w:kern w:val="0"/>
          <w:szCs w:val="21"/>
          <w:lang w:val="zh-CN"/>
        </w:rPr>
        <w:t>三</w:t>
      </w:r>
      <w:r>
        <w:rPr>
          <w:rFonts w:ascii="宋体" w:cs="宋体" w:hint="eastAsia"/>
          <w:color w:val="000000"/>
          <w:kern w:val="0"/>
          <w:szCs w:val="21"/>
          <w:lang w:val="zh-CN"/>
        </w:rPr>
        <w:t>部分内容带出不能编辑；若是经纪人交易账户，无经纪人审核模块。</w:t>
      </w:r>
      <w:r w:rsidR="004D7EA1">
        <w:rPr>
          <w:rFonts w:ascii="宋体" w:cs="宋体"/>
          <w:color w:val="000000"/>
          <w:kern w:val="0"/>
          <w:szCs w:val="21"/>
          <w:lang w:val="zh-CN"/>
        </w:rPr>
        <w:br/>
      </w:r>
      <w:r w:rsidR="004D7EA1">
        <w:rPr>
          <w:rFonts w:ascii="宋体" w:cs="宋体" w:hint="eastAsia"/>
          <w:color w:val="000000"/>
          <w:kern w:val="0"/>
          <w:szCs w:val="21"/>
          <w:lang w:val="zh-CN"/>
        </w:rPr>
        <w:t xml:space="preserve">最下方按钮：审核通过、建议冻结、返回列表 </w:t>
      </w:r>
      <w:r w:rsidR="00ED4E2D">
        <w:rPr>
          <w:rFonts w:ascii="宋体" w:cs="宋体"/>
          <w:color w:val="000000"/>
          <w:kern w:val="0"/>
          <w:szCs w:val="21"/>
          <w:lang w:val="zh-CN"/>
        </w:rPr>
        <w:br/>
      </w:r>
      <w:r w:rsidR="00012D5A">
        <w:rPr>
          <w:rFonts w:asciiTheme="minorHAnsi" w:eastAsiaTheme="minorEastAsia" w:hAnsiTheme="minorHAnsi" w:cstheme="minorBidi" w:hint="eastAsia"/>
        </w:rPr>
        <w:t>（</w:t>
      </w:r>
      <w:r w:rsidR="00012D5A">
        <w:rPr>
          <w:rFonts w:asciiTheme="minorHAnsi" w:eastAsiaTheme="minorEastAsia" w:hAnsiTheme="minorHAnsi" w:cstheme="minorBidi" w:hint="eastAsia"/>
        </w:rPr>
        <w:t>1</w:t>
      </w:r>
      <w:r w:rsidR="00012D5A">
        <w:rPr>
          <w:rFonts w:asciiTheme="minorHAnsi" w:eastAsiaTheme="minorEastAsia" w:hAnsiTheme="minorHAnsi" w:cstheme="minorBidi" w:hint="eastAsia"/>
        </w:rPr>
        <w:t>）</w:t>
      </w:r>
      <w:r w:rsidR="00ED4E2D" w:rsidRPr="00ED4E2D">
        <w:rPr>
          <w:rFonts w:asciiTheme="minorHAnsi" w:eastAsiaTheme="minorEastAsia" w:hAnsiTheme="minorHAnsi" w:cstheme="minorBidi" w:hint="eastAsia"/>
        </w:rPr>
        <w:t>交易方基本信息字段来源：</w:t>
      </w:r>
      <w:r w:rsidR="00ED4E2D" w:rsidRPr="00592E9F">
        <w:rPr>
          <w:rFonts w:asciiTheme="minorHAnsi" w:eastAsiaTheme="minorEastAsia" w:hAnsiTheme="minorHAnsi" w:cstheme="minorBidi" w:hint="eastAsia"/>
        </w:rPr>
        <w:t>中国商品批量交易平台→</w:t>
      </w:r>
      <w:r w:rsidR="00ED4E2D">
        <w:rPr>
          <w:rFonts w:asciiTheme="minorHAnsi" w:eastAsiaTheme="minorEastAsia" w:hAnsiTheme="minorHAnsi" w:cstheme="minorBidi" w:hint="eastAsia"/>
        </w:rPr>
        <w:t>用户管理</w:t>
      </w:r>
      <w:r w:rsidR="00ED4E2D" w:rsidRPr="00592E9F">
        <w:rPr>
          <w:rFonts w:asciiTheme="minorHAnsi" w:eastAsiaTheme="minorEastAsia" w:hAnsiTheme="minorHAnsi" w:cstheme="minorBidi" w:hint="eastAsia"/>
        </w:rPr>
        <w:t>→</w:t>
      </w:r>
      <w:r w:rsidR="00ED4E2D" w:rsidRPr="00ED4E2D">
        <w:rPr>
          <w:rFonts w:asciiTheme="minorHAnsi" w:eastAsiaTheme="minorEastAsia" w:hAnsiTheme="minorHAnsi" w:cstheme="minorBidi" w:hint="eastAsia"/>
        </w:rPr>
        <w:t>交易方查看</w:t>
      </w:r>
      <w:r w:rsidR="00ED4E2D" w:rsidRPr="00592E9F">
        <w:rPr>
          <w:rFonts w:asciiTheme="minorHAnsi" w:eastAsiaTheme="minorEastAsia" w:hAnsiTheme="minorHAnsi" w:cstheme="minorBidi" w:hint="eastAsia"/>
        </w:rPr>
        <w:t>→</w:t>
      </w:r>
      <w:r w:rsidR="00ED4E2D" w:rsidRPr="00ED4E2D">
        <w:rPr>
          <w:rFonts w:asciiTheme="minorHAnsi" w:eastAsiaTheme="minorEastAsia" w:hAnsiTheme="minorHAnsi" w:cstheme="minorBidi" w:hint="eastAsia"/>
        </w:rPr>
        <w:t>查看详情</w:t>
      </w:r>
      <w:r w:rsidR="00ED4E2D" w:rsidRPr="00ED4E2D">
        <w:rPr>
          <w:rFonts w:asciiTheme="minorHAnsi" w:eastAsiaTheme="minorEastAsia" w:hAnsiTheme="minorHAnsi" w:cstheme="minorBidi" w:hint="eastAsia"/>
        </w:rPr>
        <w:br/>
      </w:r>
      <w:r w:rsidR="00ED4E2D" w:rsidRPr="00ED4E2D">
        <w:rPr>
          <w:rFonts w:asciiTheme="minorHAnsi" w:eastAsiaTheme="minorEastAsia" w:hAnsiTheme="minorHAnsi" w:cstheme="minorBidi" w:hint="eastAsia"/>
        </w:rPr>
        <w:t>若内容不太多时一行两列形式显示，页面布局参考</w:t>
      </w:r>
      <w:r w:rsidR="00ED4E2D">
        <w:rPr>
          <w:rFonts w:asciiTheme="minorHAnsi" w:eastAsiaTheme="minorEastAsia" w:hAnsiTheme="minorHAnsi" w:cstheme="minorBidi" w:hint="eastAsia"/>
        </w:rPr>
        <w:t>：</w:t>
      </w:r>
      <w:r w:rsidR="00ED4E2D" w:rsidRPr="00ED4E2D">
        <w:rPr>
          <w:rFonts w:asciiTheme="minorHAnsi" w:eastAsiaTheme="minorEastAsia" w:hAnsiTheme="minorHAnsi" w:cstheme="minorBidi" w:hint="eastAsia"/>
        </w:rPr>
        <w:t>商品管理</w:t>
      </w:r>
      <w:r w:rsidR="00ED4E2D" w:rsidRPr="00592E9F">
        <w:rPr>
          <w:rFonts w:asciiTheme="minorHAnsi" w:eastAsiaTheme="minorEastAsia" w:hAnsiTheme="minorHAnsi" w:cstheme="minorBidi" w:hint="eastAsia"/>
        </w:rPr>
        <w:t>→</w:t>
      </w:r>
      <w:r w:rsidR="00ED4E2D" w:rsidRPr="00ED4E2D">
        <w:rPr>
          <w:rFonts w:asciiTheme="minorHAnsi" w:eastAsiaTheme="minorEastAsia" w:hAnsiTheme="minorHAnsi" w:cstheme="minorBidi" w:hint="eastAsia"/>
        </w:rPr>
        <w:t xml:space="preserve"> </w:t>
      </w:r>
      <w:r w:rsidR="00ED4E2D" w:rsidRPr="00ED4E2D">
        <w:rPr>
          <w:rFonts w:asciiTheme="minorHAnsi" w:eastAsiaTheme="minorEastAsia" w:hAnsiTheme="minorHAnsi" w:cstheme="minorBidi"/>
        </w:rPr>
        <w:t>出售商品资料审核</w:t>
      </w:r>
      <w:r w:rsidR="00ED4E2D" w:rsidRPr="00592E9F">
        <w:rPr>
          <w:rFonts w:asciiTheme="minorHAnsi" w:eastAsiaTheme="minorEastAsia" w:hAnsiTheme="minorHAnsi" w:cstheme="minorBidi" w:hint="eastAsia"/>
        </w:rPr>
        <w:t>→</w:t>
      </w:r>
      <w:r w:rsidR="00ED4E2D">
        <w:rPr>
          <w:rFonts w:asciiTheme="minorHAnsi" w:eastAsiaTheme="minorEastAsia" w:hAnsiTheme="minorHAnsi" w:cstheme="minorBidi" w:hint="eastAsia"/>
        </w:rPr>
        <w:t>审核详情。</w:t>
      </w:r>
      <w:r w:rsidR="00ED4E2D">
        <w:rPr>
          <w:rFonts w:asciiTheme="minorHAnsi" w:eastAsiaTheme="minorEastAsia" w:hAnsiTheme="minorHAnsi" w:cstheme="minorBidi"/>
        </w:rPr>
        <w:br/>
      </w:r>
      <w:r w:rsidR="00012D5A">
        <w:rPr>
          <w:rFonts w:asciiTheme="minorHAnsi" w:eastAsiaTheme="minorEastAsia" w:hAnsiTheme="minorHAnsi" w:cstheme="minorBidi" w:hint="eastAsia"/>
        </w:rPr>
        <w:t>（</w:t>
      </w:r>
      <w:r w:rsidR="00012D5A">
        <w:rPr>
          <w:rFonts w:asciiTheme="minorHAnsi" w:eastAsiaTheme="minorEastAsia" w:hAnsiTheme="minorHAnsi" w:cstheme="minorBidi" w:hint="eastAsia"/>
        </w:rPr>
        <w:t>2</w:t>
      </w:r>
      <w:r w:rsidR="00012D5A">
        <w:rPr>
          <w:rFonts w:asciiTheme="minorHAnsi" w:eastAsiaTheme="minorEastAsia" w:hAnsiTheme="minorHAnsi" w:cstheme="minorBidi" w:hint="eastAsia"/>
        </w:rPr>
        <w:t>）</w:t>
      </w:r>
      <w:r w:rsidR="00ED4E2D">
        <w:rPr>
          <w:rFonts w:asciiTheme="minorHAnsi" w:eastAsiaTheme="minorEastAsia" w:hAnsiTheme="minorHAnsi" w:cstheme="minorBidi" w:hint="eastAsia"/>
        </w:rPr>
        <w:t>经纪人审核与分公司审核字段：审核人、审核时间、</w:t>
      </w:r>
      <w:r w:rsidR="00ED4E2D">
        <w:rPr>
          <w:rFonts w:asciiTheme="minorHAnsi" w:eastAsiaTheme="minorEastAsia" w:hAnsiTheme="minorHAnsi" w:cstheme="minorBidi" w:hint="eastAsia"/>
        </w:rPr>
        <w:t xml:space="preserve"> </w:t>
      </w:r>
      <w:r w:rsidR="00ED4E2D">
        <w:rPr>
          <w:rFonts w:asciiTheme="minorHAnsi" w:eastAsiaTheme="minorEastAsia" w:hAnsiTheme="minorHAnsi" w:cstheme="minorBidi" w:hint="eastAsia"/>
        </w:rPr>
        <w:t>审核意见</w:t>
      </w:r>
    </w:p>
    <w:p w14:paraId="109F0FF8" w14:textId="77777777" w:rsidR="006C3AAC" w:rsidRDefault="00012D5A" w:rsidP="00CF6EF7">
      <w:pPr>
        <w:pStyle w:val="1"/>
        <w:spacing w:line="360" w:lineRule="auto"/>
        <w:ind w:left="357" w:firstLineChars="0" w:firstLine="0"/>
        <w:jc w:val="left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（</w:t>
      </w:r>
      <w:r>
        <w:rPr>
          <w:rFonts w:asciiTheme="minorHAnsi" w:eastAsiaTheme="minorEastAsia" w:hAnsiTheme="minorHAnsi" w:cstheme="minorBidi" w:hint="eastAsia"/>
        </w:rPr>
        <w:t>3</w:t>
      </w:r>
      <w:r>
        <w:rPr>
          <w:rFonts w:asciiTheme="minorHAnsi" w:eastAsiaTheme="minorEastAsia" w:hAnsiTheme="minorHAnsi" w:cstheme="minorBidi" w:hint="eastAsia"/>
        </w:rPr>
        <w:t>）</w:t>
      </w:r>
      <w:r w:rsidR="004D7EA1">
        <w:rPr>
          <w:rFonts w:asciiTheme="minorHAnsi" w:eastAsiaTheme="minorEastAsia" w:hAnsiTheme="minorHAnsi" w:cstheme="minorBidi" w:hint="eastAsia"/>
        </w:rPr>
        <w:t>服务中心审核：审核意见</w:t>
      </w:r>
      <w:r w:rsidR="00EC2A7D">
        <w:rPr>
          <w:rFonts w:asciiTheme="minorHAnsi" w:eastAsiaTheme="minorEastAsia" w:hAnsiTheme="minorHAnsi" w:cstheme="minorBidi" w:hint="eastAsia"/>
        </w:rPr>
        <w:t>（可输入）</w:t>
      </w:r>
    </w:p>
    <w:p w14:paraId="69E6693F" w14:textId="65ED7A4F" w:rsidR="00CF6EF7" w:rsidRPr="00AB3673" w:rsidRDefault="006C3AAC" w:rsidP="00CF6EF7">
      <w:pPr>
        <w:pStyle w:val="1"/>
        <w:spacing w:line="360" w:lineRule="auto"/>
        <w:ind w:left="357" w:firstLineChars="0" w:firstLine="0"/>
        <w:jc w:val="left"/>
        <w:rPr>
          <w:rFonts w:asciiTheme="minorHAnsi" w:eastAsiaTheme="minorEastAsia" w:hAnsiTheme="minorHAnsi" w:cstheme="minorBidi"/>
        </w:rPr>
      </w:pPr>
      <w:r w:rsidRPr="00E65319">
        <w:rPr>
          <w:rFonts w:asciiTheme="minorHAnsi" w:eastAsiaTheme="minorEastAsia" w:hAnsiTheme="minorHAnsi" w:cstheme="minorBidi" w:hint="eastAsia"/>
        </w:rPr>
        <w:t>（</w:t>
      </w:r>
      <w:r w:rsidRPr="00E65319">
        <w:rPr>
          <w:rFonts w:asciiTheme="minorHAnsi" w:eastAsiaTheme="minorEastAsia" w:hAnsiTheme="minorHAnsi" w:cstheme="minorBidi"/>
        </w:rPr>
        <w:t>4</w:t>
      </w:r>
      <w:r w:rsidRPr="00E65319">
        <w:rPr>
          <w:rFonts w:asciiTheme="minorHAnsi" w:eastAsiaTheme="minorEastAsia" w:hAnsiTheme="minorHAnsi" w:cstheme="minorBidi" w:hint="eastAsia"/>
        </w:rPr>
        <w:t>）点击“审核通过”或“建议冻结”后，向【交易账户终审表】插入数据。</w:t>
      </w:r>
      <w:r w:rsidR="004D7EA1">
        <w:rPr>
          <w:rFonts w:asciiTheme="minorHAnsi" w:eastAsiaTheme="minorEastAsia" w:hAnsiTheme="minorHAnsi" w:cstheme="minorBidi"/>
        </w:rPr>
        <w:br/>
      </w:r>
      <w:r w:rsidR="00DF3DF8">
        <w:rPr>
          <w:rFonts w:ascii="宋体" w:cs="宋体" w:hint="eastAsia"/>
          <w:color w:val="000000"/>
          <w:kern w:val="0"/>
          <w:szCs w:val="21"/>
          <w:lang w:val="zh-CN"/>
        </w:rPr>
        <w:object w:dxaOrig="9870" w:dyaOrig="5355" w14:anchorId="5B61A169">
          <v:shape id="_x0000_i1026" type="#_x0000_t75" style="width:421.5pt;height:228.75pt" o:ole="">
            <v:imagedata r:id="rId8" o:title=""/>
          </v:shape>
          <o:OLEObject Type="Embed" ProgID="Picture.PicObj.1" ShapeID="_x0000_i1026" DrawAspect="Content" ObjectID="_1437981401" r:id="rId9"/>
        </w:object>
      </w:r>
      <w:r w:rsidR="00D774F3">
        <w:rPr>
          <w:rFonts w:ascii="宋体" w:cs="宋体"/>
          <w:color w:val="000000"/>
          <w:kern w:val="0"/>
          <w:szCs w:val="21"/>
          <w:lang w:val="zh-CN"/>
        </w:rPr>
        <w:br/>
      </w:r>
      <w:r w:rsidR="00D774F3">
        <w:rPr>
          <w:rFonts w:ascii="宋体" w:cs="宋体" w:hint="eastAsia"/>
          <w:color w:val="000000"/>
          <w:kern w:val="0"/>
          <w:szCs w:val="21"/>
          <w:lang w:val="zh-CN"/>
        </w:rPr>
        <w:br/>
      </w:r>
      <w:r w:rsidR="00F17D64">
        <w:rPr>
          <w:rFonts w:ascii="宋体" w:cs="宋体" w:hint="eastAsia"/>
          <w:color w:val="000000"/>
          <w:kern w:val="0"/>
          <w:szCs w:val="21"/>
          <w:lang w:val="zh-CN"/>
        </w:rPr>
        <w:lastRenderedPageBreak/>
        <w:t>2、</w:t>
      </w:r>
      <w:r w:rsidR="00F17D64">
        <w:rPr>
          <w:rFonts w:asciiTheme="minorHAnsi" w:eastAsiaTheme="minorEastAsia" w:hAnsiTheme="minorHAnsi" w:cstheme="minorBidi" w:hint="eastAsia"/>
          <w:b/>
        </w:rPr>
        <w:t>已审核通过</w:t>
      </w:r>
      <w:r w:rsidR="008B441C">
        <w:rPr>
          <w:rFonts w:asciiTheme="minorHAnsi" w:eastAsiaTheme="minorEastAsia" w:hAnsiTheme="minorHAnsi" w:cstheme="minorBidi"/>
          <w:b/>
        </w:rPr>
        <w:br/>
      </w:r>
      <w:r w:rsidR="00CF6EF7">
        <w:rPr>
          <w:rFonts w:asciiTheme="minorHAnsi" w:eastAsiaTheme="minorEastAsia" w:hAnsiTheme="minorHAnsi" w:cstheme="minorBidi" w:hint="eastAsia"/>
        </w:rPr>
        <w:t>列表内容：</w:t>
      </w:r>
      <w:r w:rsidR="00CF6EF7" w:rsidRPr="008209C9">
        <w:rPr>
          <w:rFonts w:asciiTheme="minorHAnsi" w:eastAsiaTheme="minorEastAsia" w:hAnsiTheme="minorHAnsi" w:cstheme="minorBidi" w:hint="eastAsia"/>
        </w:rPr>
        <w:t>默认显示</w:t>
      </w:r>
      <w:r w:rsidR="00D60000">
        <w:rPr>
          <w:rFonts w:asciiTheme="minorHAnsi" w:eastAsiaTheme="minorEastAsia" w:hAnsiTheme="minorHAnsi" w:cstheme="minorBidi" w:hint="eastAsia"/>
        </w:rPr>
        <w:t>服务中心已审核通过的数据。来自【</w:t>
      </w:r>
      <w:r w:rsidR="00D60000" w:rsidRPr="00E65319">
        <w:rPr>
          <w:rFonts w:asciiTheme="minorHAnsi" w:eastAsiaTheme="minorEastAsia" w:hAnsiTheme="minorHAnsi" w:cstheme="minorBidi" w:hint="eastAsia"/>
        </w:rPr>
        <w:t>交易账户终审表</w:t>
      </w:r>
      <w:r w:rsidR="00D60000">
        <w:rPr>
          <w:rFonts w:asciiTheme="minorHAnsi" w:eastAsiaTheme="minorEastAsia" w:hAnsiTheme="minorHAnsi" w:cstheme="minorBidi" w:hint="eastAsia"/>
        </w:rPr>
        <w:t>】状态为“已审核通过”状态。</w:t>
      </w:r>
    </w:p>
    <w:p w14:paraId="476092F1" w14:textId="77777777" w:rsidR="00240020" w:rsidRDefault="00CF6EF7" w:rsidP="00240020">
      <w:pPr>
        <w:pStyle w:val="1"/>
        <w:spacing w:line="360" w:lineRule="auto"/>
        <w:ind w:left="357" w:firstLineChars="0" w:firstLine="0"/>
        <w:jc w:val="left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显示顺序</w:t>
      </w:r>
      <w:r w:rsidRPr="00AB3673">
        <w:rPr>
          <w:rFonts w:asciiTheme="minorHAnsi" w:eastAsiaTheme="minorEastAsia" w:hAnsiTheme="minorHAnsi" w:cstheme="minorBidi" w:hint="eastAsia"/>
        </w:rPr>
        <w:t>：</w:t>
      </w:r>
      <w:r w:rsidR="00FA4AD5">
        <w:rPr>
          <w:rFonts w:asciiTheme="minorHAnsi" w:eastAsiaTheme="minorEastAsia" w:hAnsiTheme="minorHAnsi" w:cstheme="minorBidi" w:hint="eastAsia"/>
        </w:rPr>
        <w:t>按服务中心</w:t>
      </w:r>
      <w:r>
        <w:rPr>
          <w:rFonts w:asciiTheme="minorHAnsi" w:eastAsiaTheme="minorEastAsia" w:hAnsiTheme="minorHAnsi" w:cstheme="minorBidi" w:hint="eastAsia"/>
        </w:rPr>
        <w:t>审核时间最</w:t>
      </w:r>
      <w:r w:rsidR="00FA4AD5">
        <w:rPr>
          <w:rFonts w:asciiTheme="minorHAnsi" w:eastAsiaTheme="minorEastAsia" w:hAnsiTheme="minorHAnsi" w:cstheme="minorBidi" w:hint="eastAsia"/>
        </w:rPr>
        <w:t>新</w:t>
      </w:r>
      <w:r>
        <w:rPr>
          <w:rFonts w:asciiTheme="minorHAnsi" w:eastAsiaTheme="minorEastAsia" w:hAnsiTheme="minorHAnsi" w:cstheme="minorBidi" w:hint="eastAsia"/>
        </w:rPr>
        <w:t>在前</w:t>
      </w:r>
      <w:r w:rsidRPr="00AB3673">
        <w:rPr>
          <w:rFonts w:asciiTheme="minorHAnsi" w:eastAsiaTheme="minorEastAsia" w:hAnsiTheme="minorHAnsi" w:cstheme="minorBidi" w:hint="eastAsia"/>
        </w:rPr>
        <w:t>。</w:t>
      </w:r>
      <w:r w:rsidR="00FF3D1E">
        <w:rPr>
          <w:rFonts w:ascii="宋体" w:cs="宋体" w:hint="eastAsia"/>
          <w:color w:val="000000"/>
          <w:kern w:val="0"/>
          <w:szCs w:val="21"/>
          <w:lang w:val="zh-CN"/>
        </w:rPr>
        <w:object w:dxaOrig="13635" w:dyaOrig="4860" w14:anchorId="4B7A2D95">
          <v:shape id="_x0000_i1027" type="#_x0000_t75" style="width:624.75pt;height:222.75pt" o:ole="">
            <v:imagedata r:id="rId10" o:title=""/>
          </v:shape>
          <o:OLEObject Type="Embed" ProgID="Picture.PicObj.1" ShapeID="_x0000_i1027" DrawAspect="Content" ObjectID="_1437981402" r:id="rId11"/>
        </w:object>
      </w:r>
      <w:r w:rsidR="00DF3DF8" w:rsidRPr="00DF3DF8">
        <w:rPr>
          <w:rFonts w:ascii="宋体" w:cs="宋体" w:hint="eastAsia"/>
          <w:b/>
          <w:color w:val="000000"/>
          <w:kern w:val="0"/>
          <w:szCs w:val="21"/>
          <w:lang w:val="zh-CN"/>
        </w:rPr>
        <w:t>查看详情</w:t>
      </w:r>
      <w:r w:rsidR="00240020">
        <w:rPr>
          <w:rFonts w:ascii="宋体" w:cs="宋体"/>
          <w:b/>
          <w:color w:val="000000"/>
          <w:kern w:val="0"/>
          <w:szCs w:val="21"/>
          <w:lang w:val="zh-CN"/>
        </w:rPr>
        <w:br/>
      </w:r>
      <w:r w:rsidR="00240020">
        <w:rPr>
          <w:rFonts w:ascii="宋体" w:cs="宋体" w:hint="eastAsia"/>
          <w:color w:val="000000"/>
          <w:kern w:val="0"/>
          <w:szCs w:val="21"/>
          <w:lang w:val="zh-CN"/>
        </w:rPr>
        <w:t>页面布局：若是买家卖家交易账户从上到分为：交易方基本信息、经纪人审核、分公司审核、服务中心审核、服务中心新审核，前四部分内容带出不能编辑；若是经纪人交易账户，无经纪人审核模块。</w:t>
      </w:r>
      <w:r w:rsidR="00240020">
        <w:rPr>
          <w:rFonts w:ascii="宋体" w:cs="宋体"/>
          <w:color w:val="000000"/>
          <w:kern w:val="0"/>
          <w:szCs w:val="21"/>
          <w:lang w:val="zh-CN"/>
        </w:rPr>
        <w:br/>
      </w:r>
      <w:r w:rsidR="00240020">
        <w:rPr>
          <w:rFonts w:ascii="宋体" w:cs="宋体" w:hint="eastAsia"/>
          <w:color w:val="000000"/>
          <w:kern w:val="0"/>
          <w:szCs w:val="21"/>
          <w:lang w:val="zh-CN"/>
        </w:rPr>
        <w:t xml:space="preserve">最下方按钮：撤销原审核并建议冻结、返回列表 </w:t>
      </w:r>
      <w:r w:rsidR="00240020">
        <w:rPr>
          <w:rFonts w:ascii="宋体" w:cs="宋体"/>
          <w:color w:val="000000"/>
          <w:kern w:val="0"/>
          <w:szCs w:val="21"/>
          <w:lang w:val="zh-CN"/>
        </w:rPr>
        <w:br/>
      </w:r>
      <w:r w:rsidR="00240020">
        <w:rPr>
          <w:rFonts w:asciiTheme="minorHAnsi" w:eastAsiaTheme="minorEastAsia" w:hAnsiTheme="minorHAnsi" w:cstheme="minorBidi" w:hint="eastAsia"/>
        </w:rPr>
        <w:t>（</w:t>
      </w:r>
      <w:r w:rsidR="00240020">
        <w:rPr>
          <w:rFonts w:asciiTheme="minorHAnsi" w:eastAsiaTheme="minorEastAsia" w:hAnsiTheme="minorHAnsi" w:cstheme="minorBidi" w:hint="eastAsia"/>
        </w:rPr>
        <w:t>1</w:t>
      </w:r>
      <w:r w:rsidR="00240020">
        <w:rPr>
          <w:rFonts w:asciiTheme="minorHAnsi" w:eastAsiaTheme="minorEastAsia" w:hAnsiTheme="minorHAnsi" w:cstheme="minorBidi" w:hint="eastAsia"/>
        </w:rPr>
        <w:t>）</w:t>
      </w:r>
      <w:r w:rsidR="00240020" w:rsidRPr="00ED4E2D">
        <w:rPr>
          <w:rFonts w:asciiTheme="minorHAnsi" w:eastAsiaTheme="minorEastAsia" w:hAnsiTheme="minorHAnsi" w:cstheme="minorBidi" w:hint="eastAsia"/>
        </w:rPr>
        <w:t>交易方基本信息字段来源：</w:t>
      </w:r>
      <w:r w:rsidR="00240020" w:rsidRPr="00592E9F">
        <w:rPr>
          <w:rFonts w:asciiTheme="minorHAnsi" w:eastAsiaTheme="minorEastAsia" w:hAnsiTheme="minorHAnsi" w:cstheme="minorBidi" w:hint="eastAsia"/>
        </w:rPr>
        <w:t>中国商品批量交易平台→</w:t>
      </w:r>
      <w:r w:rsidR="00240020">
        <w:rPr>
          <w:rFonts w:asciiTheme="minorHAnsi" w:eastAsiaTheme="minorEastAsia" w:hAnsiTheme="minorHAnsi" w:cstheme="minorBidi" w:hint="eastAsia"/>
        </w:rPr>
        <w:t>用户管理</w:t>
      </w:r>
      <w:r w:rsidR="00240020" w:rsidRPr="00592E9F">
        <w:rPr>
          <w:rFonts w:asciiTheme="minorHAnsi" w:eastAsiaTheme="minorEastAsia" w:hAnsiTheme="minorHAnsi" w:cstheme="minorBidi" w:hint="eastAsia"/>
        </w:rPr>
        <w:t>→</w:t>
      </w:r>
      <w:r w:rsidR="00240020" w:rsidRPr="00ED4E2D">
        <w:rPr>
          <w:rFonts w:asciiTheme="minorHAnsi" w:eastAsiaTheme="minorEastAsia" w:hAnsiTheme="minorHAnsi" w:cstheme="minorBidi" w:hint="eastAsia"/>
        </w:rPr>
        <w:t>交易方查看</w:t>
      </w:r>
      <w:r w:rsidR="00240020" w:rsidRPr="00592E9F">
        <w:rPr>
          <w:rFonts w:asciiTheme="minorHAnsi" w:eastAsiaTheme="minorEastAsia" w:hAnsiTheme="minorHAnsi" w:cstheme="minorBidi" w:hint="eastAsia"/>
        </w:rPr>
        <w:t>→</w:t>
      </w:r>
      <w:r w:rsidR="00240020" w:rsidRPr="00ED4E2D">
        <w:rPr>
          <w:rFonts w:asciiTheme="minorHAnsi" w:eastAsiaTheme="minorEastAsia" w:hAnsiTheme="minorHAnsi" w:cstheme="minorBidi" w:hint="eastAsia"/>
        </w:rPr>
        <w:t>查看详情</w:t>
      </w:r>
      <w:r w:rsidR="00240020" w:rsidRPr="00ED4E2D">
        <w:rPr>
          <w:rFonts w:asciiTheme="minorHAnsi" w:eastAsiaTheme="minorEastAsia" w:hAnsiTheme="minorHAnsi" w:cstheme="minorBidi" w:hint="eastAsia"/>
        </w:rPr>
        <w:br/>
      </w:r>
      <w:r w:rsidR="00240020" w:rsidRPr="00ED4E2D">
        <w:rPr>
          <w:rFonts w:asciiTheme="minorHAnsi" w:eastAsiaTheme="minorEastAsia" w:hAnsiTheme="minorHAnsi" w:cstheme="minorBidi" w:hint="eastAsia"/>
        </w:rPr>
        <w:t>若内容不太多时一行两列形式显示，页面布局参考</w:t>
      </w:r>
      <w:r w:rsidR="00240020">
        <w:rPr>
          <w:rFonts w:asciiTheme="minorHAnsi" w:eastAsiaTheme="minorEastAsia" w:hAnsiTheme="minorHAnsi" w:cstheme="minorBidi" w:hint="eastAsia"/>
        </w:rPr>
        <w:t>：</w:t>
      </w:r>
      <w:r w:rsidR="00240020" w:rsidRPr="00ED4E2D">
        <w:rPr>
          <w:rFonts w:asciiTheme="minorHAnsi" w:eastAsiaTheme="minorEastAsia" w:hAnsiTheme="minorHAnsi" w:cstheme="minorBidi" w:hint="eastAsia"/>
        </w:rPr>
        <w:t>商品管理</w:t>
      </w:r>
      <w:r w:rsidR="00240020" w:rsidRPr="00592E9F">
        <w:rPr>
          <w:rFonts w:asciiTheme="minorHAnsi" w:eastAsiaTheme="minorEastAsia" w:hAnsiTheme="minorHAnsi" w:cstheme="minorBidi" w:hint="eastAsia"/>
        </w:rPr>
        <w:t>→</w:t>
      </w:r>
      <w:r w:rsidR="00240020" w:rsidRPr="00ED4E2D">
        <w:rPr>
          <w:rFonts w:asciiTheme="minorHAnsi" w:eastAsiaTheme="minorEastAsia" w:hAnsiTheme="minorHAnsi" w:cstheme="minorBidi" w:hint="eastAsia"/>
        </w:rPr>
        <w:t xml:space="preserve"> </w:t>
      </w:r>
      <w:r w:rsidR="00240020" w:rsidRPr="00ED4E2D">
        <w:rPr>
          <w:rFonts w:asciiTheme="minorHAnsi" w:eastAsiaTheme="minorEastAsia" w:hAnsiTheme="minorHAnsi" w:cstheme="minorBidi"/>
        </w:rPr>
        <w:t>出售商品资料审核</w:t>
      </w:r>
      <w:r w:rsidR="00240020" w:rsidRPr="00592E9F">
        <w:rPr>
          <w:rFonts w:asciiTheme="minorHAnsi" w:eastAsiaTheme="minorEastAsia" w:hAnsiTheme="minorHAnsi" w:cstheme="minorBidi" w:hint="eastAsia"/>
        </w:rPr>
        <w:t>→</w:t>
      </w:r>
      <w:r w:rsidR="00240020">
        <w:rPr>
          <w:rFonts w:asciiTheme="minorHAnsi" w:eastAsiaTheme="minorEastAsia" w:hAnsiTheme="minorHAnsi" w:cstheme="minorBidi" w:hint="eastAsia"/>
        </w:rPr>
        <w:t>审核详情。</w:t>
      </w:r>
      <w:r w:rsidR="00240020">
        <w:rPr>
          <w:rFonts w:asciiTheme="minorHAnsi" w:eastAsiaTheme="minorEastAsia" w:hAnsiTheme="minorHAnsi" w:cstheme="minorBidi"/>
        </w:rPr>
        <w:br/>
      </w:r>
      <w:r w:rsidR="00240020">
        <w:rPr>
          <w:rFonts w:asciiTheme="minorHAnsi" w:eastAsiaTheme="minorEastAsia" w:hAnsiTheme="minorHAnsi" w:cstheme="minorBidi" w:hint="eastAsia"/>
        </w:rPr>
        <w:t>（</w:t>
      </w:r>
      <w:r w:rsidR="00240020">
        <w:rPr>
          <w:rFonts w:asciiTheme="minorHAnsi" w:eastAsiaTheme="minorEastAsia" w:hAnsiTheme="minorHAnsi" w:cstheme="minorBidi" w:hint="eastAsia"/>
        </w:rPr>
        <w:t>2</w:t>
      </w:r>
      <w:r w:rsidR="00240020">
        <w:rPr>
          <w:rFonts w:asciiTheme="minorHAnsi" w:eastAsiaTheme="minorEastAsia" w:hAnsiTheme="minorHAnsi" w:cstheme="minorBidi" w:hint="eastAsia"/>
        </w:rPr>
        <w:t>）经纪人审核、分公司审核、服务中心审核字段：审核人、审核时间、</w:t>
      </w:r>
      <w:r w:rsidR="00240020">
        <w:rPr>
          <w:rFonts w:asciiTheme="minorHAnsi" w:eastAsiaTheme="minorEastAsia" w:hAnsiTheme="minorHAnsi" w:cstheme="minorBidi" w:hint="eastAsia"/>
        </w:rPr>
        <w:t xml:space="preserve"> </w:t>
      </w:r>
      <w:r w:rsidR="00240020">
        <w:rPr>
          <w:rFonts w:asciiTheme="minorHAnsi" w:eastAsiaTheme="minorEastAsia" w:hAnsiTheme="minorHAnsi" w:cstheme="minorBidi" w:hint="eastAsia"/>
        </w:rPr>
        <w:t>审核意见</w:t>
      </w:r>
    </w:p>
    <w:p w14:paraId="16E68E6E" w14:textId="77777777" w:rsidR="006C3AAC" w:rsidRDefault="00240020" w:rsidP="0010594D">
      <w:pPr>
        <w:pStyle w:val="1"/>
        <w:spacing w:line="360" w:lineRule="auto"/>
        <w:ind w:left="357" w:firstLineChars="0" w:firstLine="0"/>
        <w:jc w:val="left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（</w:t>
      </w:r>
      <w:r>
        <w:rPr>
          <w:rFonts w:asciiTheme="minorHAnsi" w:eastAsiaTheme="minorEastAsia" w:hAnsiTheme="minorHAnsi" w:cstheme="minorBidi" w:hint="eastAsia"/>
        </w:rPr>
        <w:t>3</w:t>
      </w:r>
      <w:r>
        <w:rPr>
          <w:rFonts w:asciiTheme="minorHAnsi" w:eastAsiaTheme="minorEastAsia" w:hAnsiTheme="minorHAnsi" w:cstheme="minorBidi" w:hint="eastAsia"/>
        </w:rPr>
        <w:t>）服务中心新审核：审核意见（可输入）</w:t>
      </w:r>
    </w:p>
    <w:p w14:paraId="0CF5C022" w14:textId="0E167099" w:rsidR="006C3AAC" w:rsidRPr="002F4B93" w:rsidRDefault="006C3AAC" w:rsidP="006C3AAC">
      <w:pPr>
        <w:pStyle w:val="1"/>
        <w:spacing w:line="360" w:lineRule="auto"/>
        <w:ind w:left="357" w:firstLineChars="0" w:firstLine="0"/>
        <w:jc w:val="left"/>
        <w:rPr>
          <w:rFonts w:asciiTheme="minorHAnsi" w:eastAsiaTheme="minorEastAsia" w:hAnsiTheme="minorHAnsi" w:cstheme="minorBidi"/>
          <w:color w:val="FF0000"/>
        </w:rPr>
      </w:pPr>
      <w:r w:rsidRPr="001B2484">
        <w:rPr>
          <w:rFonts w:asciiTheme="minorHAnsi" w:eastAsiaTheme="minorEastAsia" w:hAnsiTheme="minorHAnsi" w:cstheme="minorBidi" w:hint="eastAsia"/>
        </w:rPr>
        <w:t>（</w:t>
      </w:r>
      <w:r w:rsidRPr="001B2484">
        <w:rPr>
          <w:rFonts w:asciiTheme="minorHAnsi" w:eastAsiaTheme="minorEastAsia" w:hAnsiTheme="minorHAnsi" w:cstheme="minorBidi"/>
        </w:rPr>
        <w:t>4</w:t>
      </w:r>
      <w:r w:rsidRPr="001B2484">
        <w:rPr>
          <w:rFonts w:asciiTheme="minorHAnsi" w:eastAsiaTheme="minorEastAsia" w:hAnsiTheme="minorHAnsi" w:cstheme="minorBidi" w:hint="eastAsia"/>
        </w:rPr>
        <w:t>）</w:t>
      </w:r>
      <w:r w:rsidR="00DB0027" w:rsidRPr="001B2484">
        <w:rPr>
          <w:rFonts w:asciiTheme="minorHAnsi" w:eastAsiaTheme="minorEastAsia" w:hAnsiTheme="minorHAnsi" w:cstheme="minorBidi" w:hint="eastAsia"/>
        </w:rPr>
        <w:t>点击“</w:t>
      </w:r>
      <w:r w:rsidRPr="001B2484">
        <w:rPr>
          <w:rFonts w:asciiTheme="minorHAnsi" w:eastAsiaTheme="minorEastAsia" w:hAnsiTheme="minorHAnsi" w:cstheme="minorBidi" w:hint="eastAsia"/>
        </w:rPr>
        <w:t>撤销原审核并</w:t>
      </w:r>
      <w:r w:rsidR="00DB0027" w:rsidRPr="001B2484">
        <w:rPr>
          <w:rFonts w:asciiTheme="minorHAnsi" w:eastAsiaTheme="minorEastAsia" w:hAnsiTheme="minorHAnsi" w:cstheme="minorBidi" w:hint="eastAsia"/>
        </w:rPr>
        <w:t>建议冻结”</w:t>
      </w:r>
      <w:r w:rsidRPr="001B2484">
        <w:rPr>
          <w:rFonts w:asciiTheme="minorHAnsi" w:eastAsiaTheme="minorEastAsia" w:hAnsiTheme="minorHAnsi" w:cstheme="minorBidi" w:hint="eastAsia"/>
        </w:rPr>
        <w:t>后，</w:t>
      </w:r>
      <w:r w:rsidR="00FE68AF" w:rsidRPr="001B2484">
        <w:rPr>
          <w:rFonts w:asciiTheme="minorHAnsi" w:eastAsiaTheme="minorEastAsia" w:hAnsiTheme="minorHAnsi" w:cstheme="minorBidi" w:hint="eastAsia"/>
        </w:rPr>
        <w:t>以这个用户的交易方编号为准，更新【交易账户终审表】中的数据。</w:t>
      </w:r>
      <w:r w:rsidR="001B2484" w:rsidRPr="001B2484">
        <w:rPr>
          <w:rFonts w:asciiTheme="minorHAnsi" w:eastAsiaTheme="minorEastAsia" w:hAnsiTheme="minorHAnsi" w:cstheme="minorBidi"/>
        </w:rPr>
        <w:br/>
      </w:r>
      <w:r w:rsidR="001B2484" w:rsidRPr="001B2484">
        <w:rPr>
          <w:rFonts w:asciiTheme="minorHAnsi" w:eastAsiaTheme="minorEastAsia" w:hAnsiTheme="minorHAnsi" w:cstheme="minorBidi" w:hint="eastAsia"/>
        </w:rPr>
        <w:t>更新“服务中心新审核意见”、“服务中心新审核时间”、“服务中心新审核人”、“服务中心审核状态“为“建议冻结”。</w:t>
      </w:r>
      <w:r w:rsidR="001B2484">
        <w:rPr>
          <w:rFonts w:ascii="宋体" w:cs="宋体" w:hint="eastAsia"/>
          <w:color w:val="FF0000"/>
          <w:kern w:val="0"/>
          <w:szCs w:val="21"/>
          <w:lang w:val="zh-CN"/>
        </w:rPr>
        <w:br/>
      </w:r>
    </w:p>
    <w:p w14:paraId="5EF20775" w14:textId="5CE60F95" w:rsidR="00AB3673" w:rsidRPr="00AB3673" w:rsidRDefault="00DF3DF8" w:rsidP="0010594D">
      <w:pPr>
        <w:pStyle w:val="1"/>
        <w:spacing w:line="360" w:lineRule="auto"/>
        <w:ind w:left="357" w:firstLineChars="0" w:firstLine="0"/>
        <w:jc w:val="left"/>
        <w:rPr>
          <w:rFonts w:asciiTheme="minorHAnsi" w:eastAsiaTheme="minorEastAsia" w:hAnsiTheme="minorHAnsi" w:cstheme="minorBidi"/>
        </w:rPr>
      </w:pPr>
      <w:r>
        <w:rPr>
          <w:rFonts w:ascii="宋体" w:cs="宋体"/>
          <w:b/>
          <w:color w:val="000000"/>
          <w:kern w:val="0"/>
          <w:szCs w:val="21"/>
          <w:lang w:val="zh-CN"/>
        </w:rPr>
        <w:br/>
      </w:r>
      <w:r w:rsidR="00992273">
        <w:rPr>
          <w:rFonts w:ascii="宋体" w:cs="宋体" w:hint="eastAsia"/>
          <w:color w:val="000000"/>
          <w:kern w:val="0"/>
          <w:szCs w:val="21"/>
          <w:lang w:val="zh-CN"/>
        </w:rPr>
        <w:object w:dxaOrig="9735" w:dyaOrig="6045" w14:anchorId="2933914F">
          <v:shape id="_x0000_i1028" type="#_x0000_t75" style="width:425.25pt;height:264pt" o:ole="">
            <v:imagedata r:id="rId12" o:title=""/>
          </v:shape>
          <o:OLEObject Type="Embed" ProgID="Picture.PicObj.1" ShapeID="_x0000_i1028" DrawAspect="Content" ObjectID="_1437981403" r:id="rId13"/>
        </w:object>
      </w:r>
      <w:r>
        <w:rPr>
          <w:rFonts w:ascii="宋体" w:cs="宋体" w:hint="eastAsia"/>
          <w:b/>
          <w:color w:val="000000"/>
          <w:kern w:val="0"/>
          <w:szCs w:val="21"/>
          <w:lang w:val="zh-CN"/>
        </w:rPr>
        <w:br/>
      </w:r>
      <w:r>
        <w:rPr>
          <w:rFonts w:ascii="宋体" w:cs="宋体" w:hint="eastAsia"/>
          <w:color w:val="000000"/>
          <w:kern w:val="0"/>
          <w:szCs w:val="21"/>
          <w:lang w:val="zh-CN"/>
        </w:rPr>
        <w:br/>
      </w:r>
      <w:r>
        <w:rPr>
          <w:rFonts w:ascii="宋体" w:cs="宋体" w:hint="eastAsia"/>
          <w:color w:val="000000"/>
          <w:kern w:val="0"/>
          <w:szCs w:val="21"/>
          <w:lang w:val="zh-CN"/>
        </w:rPr>
        <w:br/>
      </w:r>
      <w:r>
        <w:rPr>
          <w:rFonts w:ascii="宋体" w:cs="宋体" w:hint="eastAsia"/>
          <w:color w:val="000000"/>
          <w:kern w:val="0"/>
          <w:szCs w:val="21"/>
          <w:lang w:val="zh-CN"/>
        </w:rPr>
        <w:br/>
      </w:r>
      <w:r w:rsidR="008B441C">
        <w:rPr>
          <w:rFonts w:asciiTheme="minorHAnsi" w:eastAsiaTheme="minorEastAsia" w:hAnsiTheme="minorHAnsi" w:cstheme="minorBidi" w:hint="eastAsia"/>
          <w:b/>
        </w:rPr>
        <w:br/>
      </w:r>
      <w:r w:rsidR="00AB3673">
        <w:rPr>
          <w:rFonts w:asciiTheme="minorHAnsi" w:eastAsiaTheme="minorEastAsia" w:hAnsiTheme="minorHAnsi" w:cstheme="minorBidi" w:hint="eastAsia"/>
          <w:b/>
        </w:rPr>
        <w:t>3</w:t>
      </w:r>
      <w:r w:rsidR="00AB3673">
        <w:rPr>
          <w:rFonts w:asciiTheme="minorHAnsi" w:eastAsiaTheme="minorEastAsia" w:hAnsiTheme="minorHAnsi" w:cstheme="minorBidi" w:hint="eastAsia"/>
          <w:b/>
        </w:rPr>
        <w:t>、</w:t>
      </w:r>
      <w:r w:rsidR="008B441C">
        <w:rPr>
          <w:rFonts w:asciiTheme="minorHAnsi" w:eastAsiaTheme="minorEastAsia" w:hAnsiTheme="minorHAnsi" w:cstheme="minorBidi" w:hint="eastAsia"/>
          <w:b/>
        </w:rPr>
        <w:t>建议冻结</w:t>
      </w:r>
      <w:r w:rsidR="008B441C">
        <w:rPr>
          <w:rFonts w:asciiTheme="minorHAnsi" w:eastAsiaTheme="minorEastAsia" w:hAnsiTheme="minorHAnsi" w:cstheme="minorBidi"/>
          <w:b/>
        </w:rPr>
        <w:br/>
      </w:r>
      <w:r w:rsidR="008B441C">
        <w:rPr>
          <w:rFonts w:asciiTheme="minorHAnsi" w:eastAsiaTheme="minorEastAsia" w:hAnsiTheme="minorHAnsi" w:cstheme="minorBidi" w:hint="eastAsia"/>
        </w:rPr>
        <w:t>列表内容：</w:t>
      </w:r>
      <w:r w:rsidR="00CF6EF7" w:rsidRPr="00CF6EF7">
        <w:rPr>
          <w:rFonts w:asciiTheme="minorHAnsi" w:eastAsiaTheme="minorEastAsia" w:hAnsiTheme="minorHAnsi" w:cstheme="minorBidi" w:hint="eastAsia"/>
        </w:rPr>
        <w:t>默认显示所有服务中心“</w:t>
      </w:r>
      <w:r w:rsidR="00882D93" w:rsidRPr="00E35DE7">
        <w:rPr>
          <w:rFonts w:ascii="宋体" w:cs="宋体" w:hint="eastAsia"/>
          <w:color w:val="000000"/>
          <w:kern w:val="0"/>
          <w:szCs w:val="21"/>
          <w:lang w:val="zh-CN"/>
        </w:rPr>
        <w:t>建议冻结</w:t>
      </w:r>
      <w:r w:rsidR="00CF6EF7" w:rsidRPr="00CF6EF7">
        <w:rPr>
          <w:rFonts w:asciiTheme="minorHAnsi" w:eastAsiaTheme="minorEastAsia" w:hAnsiTheme="minorHAnsi" w:cstheme="minorBidi" w:hint="eastAsia"/>
        </w:rPr>
        <w:t>”的账户资料。</w:t>
      </w:r>
    </w:p>
    <w:p w14:paraId="225220D4" w14:textId="69F2F0F4" w:rsidR="0022387F" w:rsidRPr="00AF29A7" w:rsidRDefault="008B441C" w:rsidP="003C6D51">
      <w:pPr>
        <w:pStyle w:val="1"/>
        <w:spacing w:line="360" w:lineRule="auto"/>
        <w:ind w:left="357" w:firstLineChars="0" w:firstLine="0"/>
        <w:jc w:val="left"/>
        <w:rPr>
          <w:rFonts w:ascii="宋体" w:cs="宋体"/>
          <w:color w:val="000000"/>
          <w:kern w:val="0"/>
          <w:szCs w:val="21"/>
          <w:lang w:val="zh-CN"/>
        </w:rPr>
      </w:pPr>
      <w:r>
        <w:rPr>
          <w:rFonts w:asciiTheme="minorHAnsi" w:eastAsiaTheme="minorEastAsia" w:hAnsiTheme="minorHAnsi" w:cstheme="minorBidi" w:hint="eastAsia"/>
        </w:rPr>
        <w:t>显示顺序</w:t>
      </w:r>
      <w:r w:rsidR="00AB3673" w:rsidRPr="00AB3673">
        <w:rPr>
          <w:rFonts w:asciiTheme="minorHAnsi" w:eastAsiaTheme="minorEastAsia" w:hAnsiTheme="minorHAnsi" w:cstheme="minorBidi" w:hint="eastAsia"/>
        </w:rPr>
        <w:t>：交易管</w:t>
      </w:r>
      <w:r w:rsidR="00CF6EF7">
        <w:rPr>
          <w:rFonts w:asciiTheme="minorHAnsi" w:eastAsiaTheme="minorEastAsia" w:hAnsiTheme="minorHAnsi" w:cstheme="minorBidi" w:hint="eastAsia"/>
        </w:rPr>
        <w:t>理部尚未处理的优先，然后是“同意冻结”的，最后是“不予冻结”的；未处理状态相同的按服务中心审核时间最早在前，已处理的按交易管理部审核时间最新在前。</w:t>
      </w:r>
      <w:r w:rsidR="00181EA9">
        <w:rPr>
          <w:rFonts w:asciiTheme="minorHAnsi" w:eastAsiaTheme="minorEastAsia" w:hAnsiTheme="minorHAnsi" w:cstheme="minorBidi"/>
        </w:rPr>
        <w:br/>
      </w:r>
      <w:r w:rsidR="00181EA9">
        <w:rPr>
          <w:rFonts w:asciiTheme="minorHAnsi" w:eastAsiaTheme="minorEastAsia" w:hAnsiTheme="minorHAnsi" w:cstheme="minorBidi" w:hint="eastAsia"/>
        </w:rPr>
        <w:t>在以下列表中增加“交易管理部审核状态”。</w:t>
      </w:r>
      <w:r w:rsidR="00B61467">
        <w:rPr>
          <w:rFonts w:asciiTheme="minorHAnsi" w:eastAsiaTheme="minorEastAsia" w:hAnsiTheme="minorHAnsi" w:cstheme="minorBidi" w:hint="eastAsia"/>
        </w:rPr>
        <w:br/>
      </w:r>
      <w:r w:rsidR="00CF6EF7">
        <w:rPr>
          <w:rFonts w:ascii="宋体" w:cs="宋体" w:hint="eastAsia"/>
          <w:color w:val="000000"/>
          <w:kern w:val="0"/>
          <w:szCs w:val="21"/>
          <w:lang w:val="zh-CN"/>
        </w:rPr>
        <w:object w:dxaOrig="16545" w:dyaOrig="3915" w14:anchorId="3A5A57EB">
          <v:shape id="_x0000_i1029" type="#_x0000_t75" style="width:678pt;height:160.5pt" o:ole="">
            <v:imagedata r:id="rId14" o:title=""/>
          </v:shape>
          <o:OLEObject Type="Embed" ProgID="Picture.PicObj.1" ShapeID="_x0000_i1029" DrawAspect="Content" ObjectID="_1437981404" r:id="rId15"/>
        </w:object>
      </w:r>
      <w:r w:rsidR="00992273" w:rsidRPr="00DF3DF8">
        <w:rPr>
          <w:rFonts w:ascii="宋体" w:cs="宋体" w:hint="eastAsia"/>
          <w:b/>
          <w:color w:val="000000"/>
          <w:kern w:val="0"/>
          <w:szCs w:val="21"/>
          <w:lang w:val="zh-CN"/>
        </w:rPr>
        <w:t>查看详情</w:t>
      </w:r>
      <w:r w:rsidR="00992273">
        <w:rPr>
          <w:rFonts w:ascii="宋体" w:cs="宋体"/>
          <w:b/>
          <w:color w:val="000000"/>
          <w:kern w:val="0"/>
          <w:szCs w:val="21"/>
          <w:lang w:val="zh-CN"/>
        </w:rPr>
        <w:br/>
      </w:r>
      <w:r w:rsidR="00992273">
        <w:rPr>
          <w:rFonts w:ascii="宋体" w:cs="宋体" w:hint="eastAsia"/>
          <w:color w:val="000000"/>
          <w:kern w:val="0"/>
          <w:szCs w:val="21"/>
          <w:lang w:val="zh-CN"/>
        </w:rPr>
        <w:t>页面布局：若是买家卖家交易账户从上到分为：交易方基本信息、经纪人审核、分公司审核、服务中心审核、服务中心新审核、交易管理部审核，所有内容带出不能编辑；若是经纪人交易账户，无经纪人审核模块。</w:t>
      </w:r>
      <w:r w:rsidR="00992273">
        <w:rPr>
          <w:rFonts w:ascii="宋体" w:cs="宋体"/>
          <w:color w:val="000000"/>
          <w:kern w:val="0"/>
          <w:szCs w:val="21"/>
          <w:lang w:val="zh-CN"/>
        </w:rPr>
        <w:br/>
      </w:r>
      <w:r w:rsidR="00992273">
        <w:rPr>
          <w:rFonts w:ascii="宋体" w:cs="宋体" w:hint="eastAsia"/>
          <w:color w:val="000000"/>
          <w:kern w:val="0"/>
          <w:szCs w:val="21"/>
          <w:lang w:val="zh-CN"/>
        </w:rPr>
        <w:t>最下方按钮：返回列表</w:t>
      </w:r>
      <w:r w:rsidR="0010594D">
        <w:rPr>
          <w:rFonts w:ascii="宋体" w:cs="宋体" w:hint="eastAsia"/>
          <w:color w:val="000000"/>
          <w:kern w:val="0"/>
          <w:szCs w:val="21"/>
          <w:lang w:val="zh-CN"/>
        </w:rPr>
        <w:br/>
      </w:r>
      <w:r w:rsidR="0010594D">
        <w:rPr>
          <w:rFonts w:ascii="宋体" w:cs="宋体" w:hint="eastAsia"/>
          <w:color w:val="000000"/>
          <w:kern w:val="0"/>
          <w:szCs w:val="21"/>
          <w:lang w:val="zh-CN"/>
        </w:rPr>
        <w:br/>
      </w:r>
      <w:r w:rsidR="0010594D">
        <w:rPr>
          <w:rFonts w:ascii="宋体" w:cs="宋体" w:hint="eastAsia"/>
          <w:color w:val="000000"/>
          <w:kern w:val="0"/>
          <w:szCs w:val="21"/>
          <w:lang w:val="zh-CN"/>
        </w:rPr>
        <w:lastRenderedPageBreak/>
        <w:br/>
      </w:r>
      <w:r w:rsidR="0010594D">
        <w:rPr>
          <w:rFonts w:ascii="宋体" w:cs="宋体" w:hint="eastAsia"/>
          <w:color w:val="000000"/>
          <w:kern w:val="0"/>
          <w:szCs w:val="21"/>
          <w:lang w:val="zh-CN"/>
        </w:rPr>
        <w:br/>
      </w:r>
      <w:r w:rsidR="00B61467">
        <w:rPr>
          <w:rFonts w:asciiTheme="minorHAnsi" w:eastAsiaTheme="minorEastAsia" w:hAnsiTheme="minorHAnsi" w:cstheme="minorBidi" w:hint="eastAsia"/>
        </w:rPr>
        <w:br/>
      </w:r>
      <w:r w:rsidR="009A003D" w:rsidRPr="009A003D">
        <w:rPr>
          <w:rFonts w:asciiTheme="minorHAnsi" w:eastAsiaTheme="minorEastAsia" w:hAnsiTheme="minorHAnsi" w:cstheme="minorBidi" w:hint="eastAsia"/>
          <w:sz w:val="28"/>
          <w:szCs w:val="28"/>
        </w:rPr>
        <w:t>（</w:t>
      </w:r>
      <w:r w:rsidR="00C07454">
        <w:rPr>
          <w:rFonts w:asciiTheme="minorHAnsi" w:eastAsiaTheme="minorEastAsia" w:hAnsiTheme="minorHAnsi" w:cstheme="minorBidi" w:hint="eastAsia"/>
          <w:sz w:val="28"/>
          <w:szCs w:val="28"/>
        </w:rPr>
        <w:t>三</w:t>
      </w:r>
      <w:r w:rsidR="009A003D" w:rsidRPr="009A003D">
        <w:rPr>
          <w:rFonts w:asciiTheme="minorHAnsi" w:eastAsiaTheme="minorEastAsia" w:hAnsiTheme="minorHAnsi" w:cstheme="minorBidi" w:hint="eastAsia"/>
          <w:sz w:val="28"/>
          <w:szCs w:val="28"/>
        </w:rPr>
        <w:t>）</w:t>
      </w:r>
      <w:r w:rsidR="0073450E">
        <w:rPr>
          <w:rFonts w:asciiTheme="minorHAnsi" w:eastAsiaTheme="minorEastAsia" w:hAnsiTheme="minorHAnsi" w:cstheme="minorBidi" w:hint="eastAsia"/>
          <w:b/>
          <w:sz w:val="28"/>
          <w:szCs w:val="28"/>
        </w:rPr>
        <w:t>交易方账户冻结修改</w:t>
      </w:r>
      <w:r w:rsidR="001C62D8">
        <w:rPr>
          <w:rFonts w:asciiTheme="minorHAnsi" w:eastAsiaTheme="minorEastAsia" w:hAnsiTheme="minorHAnsi" w:cstheme="minorBidi"/>
          <w:b/>
          <w:sz w:val="28"/>
          <w:szCs w:val="28"/>
        </w:rPr>
        <w:br/>
      </w:r>
      <w:r w:rsidR="001C62D8">
        <w:rPr>
          <w:rFonts w:asciiTheme="minorHAnsi" w:eastAsiaTheme="minorEastAsia" w:hAnsiTheme="minorHAnsi" w:cstheme="minorBidi" w:hint="eastAsia"/>
          <w:b/>
          <w:sz w:val="28"/>
          <w:szCs w:val="28"/>
        </w:rPr>
        <w:t>1</w:t>
      </w:r>
      <w:r w:rsidR="001C62D8">
        <w:rPr>
          <w:rFonts w:asciiTheme="minorHAnsi" w:eastAsiaTheme="minorEastAsia" w:hAnsiTheme="minorHAnsi" w:cstheme="minorBidi" w:hint="eastAsia"/>
          <w:b/>
          <w:sz w:val="28"/>
          <w:szCs w:val="28"/>
        </w:rPr>
        <w:t>、</w:t>
      </w:r>
      <w:r w:rsidR="001C62D8" w:rsidRPr="00B769FF">
        <w:rPr>
          <w:rFonts w:asciiTheme="minorHAnsi" w:eastAsiaTheme="minorEastAsia" w:hAnsiTheme="minorHAnsi" w:cstheme="minorBidi" w:hint="eastAsia"/>
          <w:b/>
          <w:szCs w:val="21"/>
        </w:rPr>
        <w:t>增加建议冻结列表</w:t>
      </w:r>
      <w:r w:rsidR="001C62D8">
        <w:rPr>
          <w:rFonts w:asciiTheme="minorHAnsi" w:eastAsiaTheme="minorEastAsia" w:hAnsiTheme="minorHAnsi" w:cstheme="minorBidi"/>
          <w:b/>
          <w:sz w:val="28"/>
          <w:szCs w:val="28"/>
        </w:rPr>
        <w:br/>
      </w:r>
      <w:r w:rsidR="005035DE">
        <w:rPr>
          <w:rFonts w:ascii="宋体" w:cs="宋体" w:hint="eastAsia"/>
          <w:color w:val="000000"/>
          <w:kern w:val="0"/>
          <w:szCs w:val="21"/>
          <w:lang w:val="zh-CN"/>
        </w:rPr>
        <w:object w:dxaOrig="11550" w:dyaOrig="1680" w14:anchorId="36EBB281">
          <v:shape id="_x0000_i1030" type="#_x0000_t75" style="width:577.5pt;height:84pt" o:ole="">
            <v:imagedata r:id="rId16" o:title=""/>
          </v:shape>
          <o:OLEObject Type="Embed" ProgID="Picture.PicObj.1" ShapeID="_x0000_i1030" DrawAspect="Content" ObjectID="_1437981405" r:id="rId17"/>
        </w:object>
      </w:r>
      <w:r w:rsidR="005035DE">
        <w:rPr>
          <w:rFonts w:ascii="宋体" w:cs="宋体" w:hint="eastAsia"/>
          <w:color w:val="000000"/>
          <w:kern w:val="0"/>
          <w:szCs w:val="21"/>
          <w:lang w:val="zh-CN"/>
        </w:rPr>
        <w:t>在以上标注处增加建议冻结列表。</w:t>
      </w:r>
      <w:r w:rsidR="005035DE">
        <w:rPr>
          <w:rFonts w:ascii="宋体" w:cs="宋体"/>
          <w:color w:val="000000"/>
          <w:kern w:val="0"/>
          <w:szCs w:val="21"/>
          <w:lang w:val="zh-CN"/>
        </w:rPr>
        <w:br/>
      </w:r>
      <w:r w:rsidR="001638EF" w:rsidRPr="007015F6">
        <w:rPr>
          <w:rFonts w:ascii="宋体" w:cs="宋体" w:hint="eastAsia"/>
          <w:color w:val="000000"/>
          <w:kern w:val="0"/>
          <w:szCs w:val="21"/>
          <w:lang w:val="zh-CN"/>
        </w:rPr>
        <w:t>列表内容：</w:t>
      </w:r>
      <w:r w:rsidR="007015F6" w:rsidRPr="007015F6">
        <w:rPr>
          <w:rFonts w:ascii="宋体" w:cs="宋体" w:hint="eastAsia"/>
          <w:color w:val="000000"/>
          <w:kern w:val="0"/>
          <w:szCs w:val="21"/>
          <w:lang w:val="zh-CN"/>
        </w:rPr>
        <w:t>数据来源</w:t>
      </w:r>
      <w:r w:rsidR="007015F6" w:rsidRPr="004A45B4">
        <w:rPr>
          <w:rFonts w:ascii="宋体" w:cs="宋体" w:hint="eastAsia"/>
          <w:color w:val="000000"/>
          <w:kern w:val="0"/>
          <w:szCs w:val="21"/>
          <w:lang w:val="zh-CN"/>
        </w:rPr>
        <w:t>【</w:t>
      </w:r>
      <w:r w:rsidR="007015F6">
        <w:rPr>
          <w:rFonts w:ascii="宋体" w:cs="宋体" w:hint="eastAsia"/>
          <w:color w:val="000000"/>
          <w:kern w:val="0"/>
          <w:szCs w:val="21"/>
          <w:lang w:val="zh-CN"/>
        </w:rPr>
        <w:t>交易账户终审表</w:t>
      </w:r>
      <w:r w:rsidR="007015F6" w:rsidRPr="004A45B4">
        <w:rPr>
          <w:rFonts w:ascii="宋体" w:cs="宋体" w:hint="eastAsia"/>
          <w:color w:val="000000"/>
          <w:kern w:val="0"/>
          <w:szCs w:val="21"/>
          <w:lang w:val="zh-CN"/>
        </w:rPr>
        <w:t>】</w:t>
      </w:r>
      <w:r w:rsidR="007015F6">
        <w:rPr>
          <w:rFonts w:ascii="宋体" w:cs="宋体" w:hint="eastAsia"/>
          <w:color w:val="000000"/>
          <w:kern w:val="0"/>
          <w:szCs w:val="21"/>
          <w:lang w:val="zh-CN"/>
        </w:rPr>
        <w:t>，服务中心审核状态“</w:t>
      </w:r>
      <w:r w:rsidR="007015F6" w:rsidRPr="007015F6">
        <w:rPr>
          <w:rFonts w:ascii="宋体" w:cs="宋体" w:hint="eastAsia"/>
          <w:color w:val="000000"/>
          <w:kern w:val="0"/>
          <w:szCs w:val="21"/>
          <w:lang w:val="zh-CN"/>
        </w:rPr>
        <w:t>建议冻结</w:t>
      </w:r>
      <w:r w:rsidR="007015F6">
        <w:rPr>
          <w:rFonts w:ascii="宋体" w:cs="宋体" w:hint="eastAsia"/>
          <w:color w:val="000000"/>
          <w:kern w:val="0"/>
          <w:szCs w:val="21"/>
          <w:lang w:val="zh-CN"/>
        </w:rPr>
        <w:t>”</w:t>
      </w:r>
      <w:r w:rsidR="00AA636A" w:rsidRPr="007015F6">
        <w:rPr>
          <w:rFonts w:ascii="宋体" w:cs="宋体" w:hint="eastAsia"/>
          <w:color w:val="000000"/>
          <w:kern w:val="0"/>
          <w:szCs w:val="21"/>
          <w:lang w:val="zh-CN"/>
        </w:rPr>
        <w:t>，交易管理部</w:t>
      </w:r>
      <w:r w:rsidR="007015F6" w:rsidRPr="007015F6">
        <w:rPr>
          <w:rFonts w:ascii="宋体" w:cs="宋体" w:hint="eastAsia"/>
          <w:color w:val="000000"/>
          <w:kern w:val="0"/>
          <w:szCs w:val="21"/>
          <w:lang w:val="zh-CN"/>
        </w:rPr>
        <w:t>审核状态“</w:t>
      </w:r>
      <w:r w:rsidR="00AA636A" w:rsidRPr="007015F6">
        <w:rPr>
          <w:rFonts w:ascii="宋体" w:cs="宋体" w:hint="eastAsia"/>
          <w:color w:val="000000"/>
          <w:kern w:val="0"/>
          <w:szCs w:val="21"/>
          <w:lang w:val="zh-CN"/>
        </w:rPr>
        <w:t>尚未处理</w:t>
      </w:r>
      <w:r w:rsidR="007015F6" w:rsidRPr="007015F6">
        <w:rPr>
          <w:rFonts w:ascii="宋体" w:cs="宋体" w:hint="eastAsia"/>
          <w:color w:val="000000"/>
          <w:kern w:val="0"/>
          <w:szCs w:val="21"/>
          <w:lang w:val="zh-CN"/>
        </w:rPr>
        <w:t>”</w:t>
      </w:r>
      <w:r w:rsidR="00AA636A" w:rsidRPr="007015F6">
        <w:rPr>
          <w:rFonts w:ascii="宋体" w:cs="宋体" w:hint="eastAsia"/>
          <w:color w:val="000000"/>
          <w:kern w:val="0"/>
          <w:szCs w:val="21"/>
          <w:lang w:val="zh-CN"/>
        </w:rPr>
        <w:t>的</w:t>
      </w:r>
      <w:r w:rsidR="001638EF" w:rsidRPr="007015F6">
        <w:rPr>
          <w:rFonts w:ascii="宋体" w:cs="宋体" w:hint="eastAsia"/>
          <w:color w:val="000000"/>
          <w:kern w:val="0"/>
          <w:szCs w:val="21"/>
          <w:lang w:val="zh-CN"/>
        </w:rPr>
        <w:t>记录</w:t>
      </w:r>
      <w:r w:rsidR="005035DE" w:rsidRPr="007015F6">
        <w:rPr>
          <w:rFonts w:ascii="宋体" w:cs="宋体" w:hint="eastAsia"/>
          <w:color w:val="000000"/>
          <w:kern w:val="0"/>
          <w:szCs w:val="21"/>
          <w:lang w:val="zh-CN"/>
        </w:rPr>
        <w:t>。</w:t>
      </w:r>
      <w:r w:rsidR="007015F6">
        <w:rPr>
          <w:rFonts w:ascii="宋体" w:cs="宋体" w:hint="eastAsia"/>
          <w:color w:val="000000"/>
          <w:kern w:val="0"/>
          <w:szCs w:val="21"/>
          <w:lang w:val="zh-CN"/>
        </w:rPr>
        <w:t>按服务中心审核时间最早在前显示。</w:t>
      </w:r>
      <w:r w:rsidR="001638EF">
        <w:rPr>
          <w:rFonts w:ascii="宋体" w:cs="宋体"/>
          <w:color w:val="000000"/>
          <w:kern w:val="0"/>
          <w:szCs w:val="21"/>
          <w:lang w:val="zh-CN"/>
        </w:rPr>
        <w:br/>
      </w:r>
      <w:r w:rsidR="001638EF">
        <w:rPr>
          <w:rFonts w:ascii="宋体" w:cs="宋体" w:hint="eastAsia"/>
          <w:color w:val="000000"/>
          <w:kern w:val="0"/>
          <w:szCs w:val="21"/>
          <w:lang w:val="zh-CN"/>
        </w:rPr>
        <w:t>列表字段：</w:t>
      </w:r>
      <w:r w:rsidR="00BE4DD6">
        <w:rPr>
          <w:rFonts w:ascii="宋体" w:cs="宋体"/>
          <w:color w:val="000000"/>
          <w:kern w:val="0"/>
          <w:szCs w:val="21"/>
          <w:lang w:val="zh-CN"/>
        </w:rPr>
        <w:br/>
      </w:r>
      <w:r w:rsidR="00BE4DD6">
        <w:rPr>
          <w:rFonts w:ascii="宋体" w:cs="宋体" w:hint="eastAsia"/>
          <w:color w:val="000000"/>
          <w:kern w:val="0"/>
          <w:szCs w:val="21"/>
          <w:lang w:val="zh-CN"/>
        </w:rPr>
        <w:object w:dxaOrig="12060" w:dyaOrig="1725" w14:anchorId="0B2BDA6E">
          <v:shape id="_x0000_i1031" type="#_x0000_t75" style="width:603pt;height:86.25pt" o:ole="">
            <v:imagedata r:id="rId18" o:title=""/>
          </v:shape>
          <o:OLEObject Type="Embed" ProgID="Picture.PicObj.1" ShapeID="_x0000_i1031" DrawAspect="Content" ObjectID="_1437981406" r:id="rId19"/>
        </w:object>
      </w:r>
      <w:r w:rsidR="00BE4DD6">
        <w:rPr>
          <w:rFonts w:ascii="宋体" w:cs="宋体" w:hint="eastAsia"/>
          <w:color w:val="000000"/>
          <w:kern w:val="0"/>
          <w:szCs w:val="21"/>
          <w:lang w:val="zh-CN"/>
        </w:rPr>
        <w:t>字段说明：</w:t>
      </w:r>
      <w:r w:rsidR="00BE4DD6">
        <w:rPr>
          <w:rFonts w:ascii="宋体" w:cs="宋体"/>
          <w:color w:val="000000"/>
          <w:kern w:val="0"/>
          <w:szCs w:val="21"/>
          <w:lang w:val="zh-CN"/>
        </w:rPr>
        <w:br/>
      </w:r>
      <w:r w:rsidR="00BE4DD6">
        <w:rPr>
          <w:rFonts w:ascii="宋体" w:cs="宋体" w:hint="eastAsia"/>
          <w:color w:val="000000"/>
          <w:kern w:val="0"/>
          <w:szCs w:val="21"/>
          <w:lang w:val="zh-CN"/>
        </w:rPr>
        <w:t>“查看详情”同服务中心已审核通过的查看详情页面，但不能操作。</w:t>
      </w:r>
      <w:r w:rsidR="00BE4DD6">
        <w:rPr>
          <w:rFonts w:ascii="宋体" w:cs="宋体"/>
          <w:color w:val="000000"/>
          <w:kern w:val="0"/>
          <w:szCs w:val="21"/>
          <w:lang w:val="zh-CN"/>
        </w:rPr>
        <w:br/>
      </w:r>
      <w:r w:rsidR="00BE4DD6">
        <w:rPr>
          <w:rFonts w:ascii="宋体" w:cs="宋体" w:hint="eastAsia"/>
          <w:color w:val="000000"/>
          <w:kern w:val="0"/>
          <w:szCs w:val="21"/>
          <w:lang w:val="zh-CN"/>
        </w:rPr>
        <w:t>在“查看详情”后面增加两个按钮“同意冻结”、</w:t>
      </w:r>
      <w:r w:rsidR="00BE4DD6" w:rsidRPr="00AF29A7">
        <w:rPr>
          <w:rFonts w:ascii="宋体" w:cs="宋体" w:hint="eastAsia"/>
          <w:color w:val="000000"/>
          <w:kern w:val="0"/>
          <w:szCs w:val="21"/>
          <w:lang w:val="zh-CN"/>
        </w:rPr>
        <w:t>“不</w:t>
      </w:r>
      <w:r w:rsidR="002F4B93" w:rsidRPr="00AF29A7">
        <w:rPr>
          <w:rFonts w:ascii="宋体" w:cs="宋体" w:hint="eastAsia"/>
          <w:color w:val="000000"/>
          <w:kern w:val="0"/>
          <w:szCs w:val="21"/>
          <w:lang w:val="zh-CN"/>
        </w:rPr>
        <w:t>予</w:t>
      </w:r>
      <w:r w:rsidR="00BE4DD6" w:rsidRPr="00AF29A7">
        <w:rPr>
          <w:rFonts w:ascii="宋体" w:cs="宋体" w:hint="eastAsia"/>
          <w:color w:val="000000"/>
          <w:kern w:val="0"/>
          <w:szCs w:val="21"/>
          <w:lang w:val="zh-CN"/>
        </w:rPr>
        <w:t>冻结”</w:t>
      </w:r>
      <w:r w:rsidR="00BE4DD6">
        <w:rPr>
          <w:rFonts w:ascii="宋体" w:cs="宋体" w:hint="eastAsia"/>
          <w:color w:val="000000"/>
          <w:kern w:val="0"/>
          <w:szCs w:val="21"/>
          <w:lang w:val="zh-CN"/>
        </w:rPr>
        <w:t>。</w:t>
      </w:r>
      <w:r w:rsidR="007F316D">
        <w:rPr>
          <w:rFonts w:ascii="宋体" w:cs="宋体"/>
          <w:color w:val="000000"/>
          <w:kern w:val="0"/>
          <w:szCs w:val="21"/>
          <w:lang w:val="zh-CN"/>
        </w:rPr>
        <w:br/>
      </w:r>
      <w:r w:rsidR="003E5E42">
        <w:rPr>
          <w:rFonts w:ascii="宋体" w:cs="宋体" w:hint="eastAsia"/>
          <w:color w:val="000000"/>
          <w:kern w:val="0"/>
          <w:szCs w:val="21"/>
          <w:lang w:val="zh-CN"/>
        </w:rPr>
        <w:t>（1）点击同意冻结时，</w:t>
      </w:r>
      <w:r w:rsidR="007F316D">
        <w:rPr>
          <w:rFonts w:ascii="宋体" w:cs="宋体" w:hint="eastAsia"/>
          <w:color w:val="000000"/>
          <w:kern w:val="0"/>
          <w:szCs w:val="21"/>
          <w:lang w:val="zh-CN"/>
        </w:rPr>
        <w:t>页面同现在冻结的页面</w:t>
      </w:r>
      <w:r w:rsidR="00D77339">
        <w:rPr>
          <w:rFonts w:ascii="宋体" w:cs="宋体" w:hint="eastAsia"/>
          <w:color w:val="000000"/>
          <w:kern w:val="0"/>
          <w:szCs w:val="21"/>
          <w:lang w:val="zh-CN"/>
        </w:rPr>
        <w:t>，页面下方按钮为“同意冻结”、“取消”。</w:t>
      </w:r>
      <w:r w:rsidR="00D77339">
        <w:rPr>
          <w:rFonts w:ascii="宋体" w:cs="宋体"/>
          <w:color w:val="000000"/>
          <w:kern w:val="0"/>
          <w:szCs w:val="21"/>
          <w:lang w:val="zh-CN"/>
        </w:rPr>
        <w:br/>
      </w:r>
      <w:r w:rsidR="007F316D">
        <w:rPr>
          <w:rFonts w:ascii="宋体" w:cs="宋体" w:hint="eastAsia"/>
          <w:color w:val="000000"/>
          <w:kern w:val="0"/>
          <w:szCs w:val="21"/>
          <w:lang w:val="zh-CN"/>
        </w:rPr>
        <w:t>但需</w:t>
      </w:r>
      <w:r w:rsidR="003E5E42">
        <w:rPr>
          <w:rFonts w:ascii="宋体" w:cs="宋体" w:hint="eastAsia"/>
          <w:color w:val="000000"/>
          <w:kern w:val="0"/>
          <w:szCs w:val="21"/>
          <w:lang w:val="zh-CN"/>
        </w:rPr>
        <w:t>验证当前账户目前是否</w:t>
      </w:r>
      <w:r w:rsidR="007F316D">
        <w:rPr>
          <w:rFonts w:ascii="宋体" w:cs="宋体" w:hint="eastAsia"/>
          <w:color w:val="000000"/>
          <w:kern w:val="0"/>
          <w:szCs w:val="21"/>
          <w:lang w:val="zh-CN"/>
        </w:rPr>
        <w:t>冻结，若已冻结需要将已冻结时填写的信息带出，但能编辑；若当前账户未冻结同现在页面。</w:t>
      </w:r>
      <w:r w:rsidR="000F2F43">
        <w:rPr>
          <w:rFonts w:ascii="宋体" w:cs="宋体" w:hint="eastAsia"/>
          <w:color w:val="000000"/>
          <w:kern w:val="0"/>
          <w:szCs w:val="21"/>
          <w:lang w:val="zh-CN"/>
        </w:rPr>
        <w:t xml:space="preserve"> </w:t>
      </w:r>
      <w:r w:rsidR="000F2F43" w:rsidRPr="00AF29A7">
        <w:rPr>
          <w:rFonts w:ascii="宋体" w:cs="宋体" w:hint="eastAsia"/>
          <w:color w:val="000000"/>
          <w:kern w:val="0"/>
          <w:szCs w:val="21"/>
          <w:lang w:val="zh-CN"/>
        </w:rPr>
        <w:t>但无论哪种情况，均不存在“解冻”，即冻结页面所有字段为必填。</w:t>
      </w:r>
      <w:r w:rsidR="00E23A3E">
        <w:rPr>
          <w:rFonts w:ascii="宋体" w:cs="宋体"/>
          <w:color w:val="000000"/>
          <w:kern w:val="0"/>
          <w:szCs w:val="21"/>
          <w:lang w:val="zh-CN"/>
        </w:rPr>
        <w:br/>
      </w:r>
      <w:bookmarkStart w:id="0" w:name="_GoBack"/>
      <w:bookmarkEnd w:id="0"/>
      <w:r w:rsidR="00D77339" w:rsidRPr="00AF29A7">
        <w:rPr>
          <w:rFonts w:ascii="宋体" w:cs="宋体" w:hint="eastAsia"/>
          <w:color w:val="000000"/>
          <w:kern w:val="0"/>
          <w:szCs w:val="21"/>
          <w:lang w:val="zh-CN"/>
        </w:rPr>
        <w:t>点击“同意冻结”</w:t>
      </w:r>
      <w:r w:rsidR="00E21D60" w:rsidRPr="00AF29A7">
        <w:rPr>
          <w:rFonts w:ascii="宋体" w:cs="宋体" w:hint="eastAsia"/>
          <w:color w:val="000000"/>
          <w:kern w:val="0"/>
          <w:szCs w:val="21"/>
          <w:lang w:val="zh-CN"/>
        </w:rPr>
        <w:t>时</w:t>
      </w:r>
      <w:r w:rsidR="003C6D51" w:rsidRPr="00AF29A7">
        <w:rPr>
          <w:rFonts w:ascii="宋体" w:cs="宋体" w:hint="eastAsia"/>
          <w:color w:val="000000"/>
          <w:kern w:val="0"/>
          <w:szCs w:val="21"/>
          <w:lang w:val="zh-CN"/>
        </w:rPr>
        <w:t>，需更新【登陆帐号信息表】中“是否冻结”为是、“冻结功能项”字段</w:t>
      </w:r>
      <w:r w:rsidR="00E21D60" w:rsidRPr="00AF29A7">
        <w:rPr>
          <w:rFonts w:ascii="宋体" w:cs="宋体" w:hint="eastAsia"/>
          <w:color w:val="000000"/>
          <w:kern w:val="0"/>
          <w:szCs w:val="21"/>
          <w:lang w:val="zh-CN"/>
        </w:rPr>
        <w:t>，</w:t>
      </w:r>
      <w:r w:rsidR="006371FA" w:rsidRPr="00AF29A7">
        <w:rPr>
          <w:rFonts w:ascii="宋体" w:cs="宋体" w:hint="eastAsia"/>
          <w:color w:val="000000"/>
          <w:kern w:val="0"/>
          <w:szCs w:val="21"/>
          <w:lang w:val="zh-CN"/>
        </w:rPr>
        <w:t>更新【交易账户终审表】中“交易管理部审核时间”、“交易管理部审核状态” 为同意冻结、“交易管理部审核意见”</w:t>
      </w:r>
      <w:r w:rsidR="0022387F" w:rsidRPr="00AF29A7">
        <w:rPr>
          <w:rFonts w:ascii="宋体" w:cs="宋体" w:hint="eastAsia"/>
          <w:color w:val="000000"/>
          <w:kern w:val="0"/>
          <w:szCs w:val="21"/>
          <w:lang w:val="zh-CN"/>
        </w:rPr>
        <w:t>即为冻结页面上录入的“原因说明”、交易管理部</w:t>
      </w:r>
      <w:r w:rsidR="009610DE" w:rsidRPr="00AF29A7">
        <w:rPr>
          <w:rFonts w:ascii="宋体" w:cs="宋体" w:hint="eastAsia"/>
          <w:color w:val="000000"/>
          <w:kern w:val="0"/>
          <w:szCs w:val="21"/>
          <w:lang w:val="zh-CN"/>
        </w:rPr>
        <w:t>上传</w:t>
      </w:r>
      <w:r w:rsidR="0022387F" w:rsidRPr="00AF29A7">
        <w:rPr>
          <w:rFonts w:ascii="宋体" w:cs="宋体" w:hint="eastAsia"/>
          <w:color w:val="000000"/>
          <w:kern w:val="0"/>
          <w:szCs w:val="21"/>
          <w:lang w:val="zh-CN"/>
        </w:rPr>
        <w:t>凭证即为冻结页面上上传的“上传凭证”</w:t>
      </w:r>
      <w:r w:rsidR="006371FA" w:rsidRPr="00AF29A7">
        <w:rPr>
          <w:rFonts w:ascii="宋体" w:cs="宋体" w:hint="eastAsia"/>
          <w:color w:val="000000"/>
          <w:kern w:val="0"/>
          <w:szCs w:val="21"/>
          <w:lang w:val="zh-CN"/>
        </w:rPr>
        <w:t>；</w:t>
      </w:r>
    </w:p>
    <w:p w14:paraId="0D75078B" w14:textId="35EA4029" w:rsidR="0004377E" w:rsidRDefault="00FC03EB" w:rsidP="00C871A5">
      <w:pPr>
        <w:pStyle w:val="1"/>
        <w:spacing w:line="360" w:lineRule="auto"/>
        <w:ind w:left="357" w:firstLineChars="0" w:firstLine="0"/>
        <w:jc w:val="left"/>
        <w:rPr>
          <w:rFonts w:cs="宋体"/>
          <w:color w:val="FF0000"/>
          <w:kern w:val="0"/>
        </w:rPr>
      </w:pPr>
      <w:r w:rsidRPr="00AF29A7">
        <w:rPr>
          <w:rFonts w:ascii="宋体" w:cs="宋体" w:hint="eastAsia"/>
          <w:color w:val="000000"/>
          <w:kern w:val="0"/>
          <w:szCs w:val="21"/>
          <w:lang w:val="zh-CN"/>
        </w:rPr>
        <w:t>在【用户冻结状态变更记录表】插入新记录，</w:t>
      </w:r>
      <w:r w:rsidR="006A22F5" w:rsidRPr="00AF29A7">
        <w:rPr>
          <w:rFonts w:ascii="宋体" w:cs="宋体" w:hint="eastAsia"/>
          <w:color w:val="000000"/>
          <w:kern w:val="0"/>
          <w:szCs w:val="21"/>
          <w:lang w:val="zh-CN"/>
        </w:rPr>
        <w:t>【用户冻结状态变更记录表】的“终审表关联值” 字段，需要写入【交易账户终审表】中的Number</w:t>
      </w:r>
      <w:r w:rsidR="00F1603A" w:rsidRPr="00AF29A7">
        <w:rPr>
          <w:rFonts w:ascii="宋体" w:cs="宋体" w:hint="eastAsia"/>
          <w:color w:val="000000"/>
          <w:kern w:val="0"/>
          <w:szCs w:val="21"/>
          <w:lang w:val="zh-CN"/>
        </w:rPr>
        <w:t>值</w:t>
      </w:r>
      <w:r w:rsidR="006A22F5" w:rsidRPr="00AF29A7">
        <w:rPr>
          <w:rFonts w:ascii="宋体" w:cs="宋体" w:hint="eastAsia"/>
          <w:color w:val="000000"/>
          <w:kern w:val="0"/>
          <w:szCs w:val="21"/>
          <w:lang w:val="zh-CN"/>
        </w:rPr>
        <w:t>。</w:t>
      </w:r>
      <w:r w:rsidR="0037754F" w:rsidRPr="00AF29A7">
        <w:rPr>
          <w:rFonts w:ascii="宋体" w:cs="宋体" w:hint="eastAsia"/>
          <w:color w:val="000000"/>
          <w:kern w:val="0"/>
          <w:szCs w:val="21"/>
          <w:lang w:val="zh-CN"/>
        </w:rPr>
        <w:t>（这个终审表关联值的字段，暂时不会用到任何地方</w:t>
      </w:r>
      <w:r w:rsidR="0049529B" w:rsidRPr="00AF29A7">
        <w:rPr>
          <w:rFonts w:ascii="宋体" w:cs="宋体" w:hint="eastAsia"/>
          <w:color w:val="000000"/>
          <w:kern w:val="0"/>
          <w:szCs w:val="21"/>
          <w:lang w:val="zh-CN"/>
        </w:rPr>
        <w:t>，以后拓展备用的</w:t>
      </w:r>
      <w:r w:rsidR="0037754F" w:rsidRPr="00AF29A7">
        <w:rPr>
          <w:rFonts w:ascii="宋体" w:cs="宋体" w:hint="eastAsia"/>
          <w:color w:val="000000"/>
          <w:kern w:val="0"/>
          <w:szCs w:val="21"/>
          <w:lang w:val="zh-CN"/>
        </w:rPr>
        <w:t>，</w:t>
      </w:r>
      <w:r w:rsidR="00DD6923" w:rsidRPr="00AF29A7">
        <w:rPr>
          <w:rFonts w:ascii="宋体" w:cs="宋体" w:hint="eastAsia"/>
          <w:color w:val="000000"/>
          <w:kern w:val="0"/>
          <w:szCs w:val="21"/>
          <w:lang w:val="zh-CN"/>
        </w:rPr>
        <w:t>目前资料审核中涉及</w:t>
      </w:r>
      <w:r w:rsidR="004309FD" w:rsidRPr="00AF29A7">
        <w:rPr>
          <w:rFonts w:ascii="宋体" w:cs="宋体" w:hint="eastAsia"/>
          <w:color w:val="000000"/>
          <w:kern w:val="0"/>
          <w:szCs w:val="21"/>
          <w:lang w:val="zh-CN"/>
        </w:rPr>
        <w:t>的查询类表</w:t>
      </w:r>
      <w:r w:rsidR="0037754F" w:rsidRPr="00AF29A7">
        <w:rPr>
          <w:rFonts w:ascii="宋体" w:cs="宋体" w:hint="eastAsia"/>
          <w:color w:val="000000"/>
          <w:kern w:val="0"/>
          <w:szCs w:val="21"/>
          <w:lang w:val="zh-CN"/>
        </w:rPr>
        <w:t>数据读取均</w:t>
      </w:r>
      <w:r w:rsidR="004B5DE7" w:rsidRPr="00AF29A7">
        <w:rPr>
          <w:rFonts w:ascii="宋体" w:cs="宋体" w:hint="eastAsia"/>
          <w:color w:val="000000"/>
          <w:kern w:val="0"/>
          <w:szCs w:val="21"/>
          <w:lang w:val="zh-CN"/>
        </w:rPr>
        <w:t>以</w:t>
      </w:r>
      <w:r w:rsidR="0037754F" w:rsidRPr="00AF29A7">
        <w:rPr>
          <w:rFonts w:ascii="宋体" w:cs="宋体" w:hint="eastAsia"/>
          <w:color w:val="000000"/>
          <w:kern w:val="0"/>
          <w:szCs w:val="21"/>
          <w:lang w:val="zh-CN"/>
        </w:rPr>
        <w:t>【交易账户终审表】为准</w:t>
      </w:r>
      <w:r w:rsidR="00D13CB6" w:rsidRPr="00AF29A7">
        <w:rPr>
          <w:rFonts w:ascii="宋体" w:cs="宋体" w:hint="eastAsia"/>
          <w:color w:val="000000"/>
          <w:kern w:val="0"/>
          <w:szCs w:val="21"/>
          <w:lang w:val="zh-CN"/>
        </w:rPr>
        <w:t>，与【用户冻结状态变更记录表】无关</w:t>
      </w:r>
      <w:r w:rsidR="0037754F" w:rsidRPr="00AF29A7">
        <w:rPr>
          <w:rFonts w:ascii="宋体" w:cs="宋体" w:hint="eastAsia"/>
          <w:color w:val="000000"/>
          <w:kern w:val="0"/>
          <w:szCs w:val="21"/>
          <w:lang w:val="zh-CN"/>
        </w:rPr>
        <w:t>。</w:t>
      </w:r>
    </w:p>
    <w:p w14:paraId="06150087" w14:textId="75FAB4BB" w:rsidR="00080B4B" w:rsidRDefault="0023388A" w:rsidP="00C871A5">
      <w:pPr>
        <w:pStyle w:val="1"/>
        <w:spacing w:line="360" w:lineRule="auto"/>
        <w:ind w:left="357" w:firstLineChars="0" w:firstLine="0"/>
        <w:jc w:val="left"/>
        <w:rPr>
          <w:rFonts w:ascii="宋体" w:cs="宋体"/>
          <w:color w:val="000000"/>
          <w:kern w:val="0"/>
          <w:szCs w:val="21"/>
          <w:lang w:val="zh-CN"/>
        </w:rPr>
      </w:pPr>
      <w:r>
        <w:rPr>
          <w:rFonts w:ascii="宋体" w:cs="宋体"/>
          <w:color w:val="000000"/>
          <w:kern w:val="0"/>
          <w:szCs w:val="21"/>
          <w:lang w:val="zh-CN"/>
        </w:rPr>
        <w:br/>
      </w:r>
      <w:commentRangeStart w:id="1"/>
      <w:r w:rsidR="007F316D">
        <w:rPr>
          <w:rFonts w:ascii="宋体" w:cs="宋体" w:hint="eastAsia"/>
          <w:color w:val="000000"/>
          <w:kern w:val="0"/>
          <w:szCs w:val="21"/>
          <w:lang w:val="zh-CN"/>
        </w:rPr>
        <w:t>（2）不</w:t>
      </w:r>
      <w:r w:rsidR="007063A7" w:rsidRPr="0068304A">
        <w:rPr>
          <w:rFonts w:ascii="宋体" w:cs="宋体" w:hint="eastAsia"/>
          <w:color w:val="000000"/>
          <w:kern w:val="0"/>
          <w:szCs w:val="21"/>
          <w:lang w:val="zh-CN"/>
        </w:rPr>
        <w:t>予</w:t>
      </w:r>
      <w:r w:rsidR="007F316D">
        <w:rPr>
          <w:rFonts w:ascii="宋体" w:cs="宋体" w:hint="eastAsia"/>
          <w:color w:val="000000"/>
          <w:kern w:val="0"/>
          <w:szCs w:val="21"/>
          <w:lang w:val="zh-CN"/>
        </w:rPr>
        <w:t>冻结时页面内</w:t>
      </w:r>
      <w:commentRangeEnd w:id="1"/>
      <w:r w:rsidR="00C871A5" w:rsidRPr="0068304A">
        <w:rPr>
          <w:rFonts w:ascii="宋体" w:cs="宋体"/>
          <w:color w:val="000000"/>
          <w:kern w:val="0"/>
          <w:lang w:val="zh-CN"/>
        </w:rPr>
        <w:commentReference w:id="1"/>
      </w:r>
      <w:r w:rsidR="007F316D">
        <w:rPr>
          <w:rFonts w:ascii="宋体" w:cs="宋体" w:hint="eastAsia"/>
          <w:color w:val="000000"/>
          <w:kern w:val="0"/>
          <w:szCs w:val="21"/>
          <w:lang w:val="zh-CN"/>
        </w:rPr>
        <w:t>容：上传凭证、审核意见，两者必填。</w:t>
      </w:r>
      <w:r w:rsidR="00D77339">
        <w:rPr>
          <w:rFonts w:ascii="宋体" w:cs="宋体" w:hint="eastAsia"/>
          <w:color w:val="000000"/>
          <w:kern w:val="0"/>
          <w:szCs w:val="21"/>
          <w:lang w:val="zh-CN"/>
        </w:rPr>
        <w:t>页面下方按钮为“不</w:t>
      </w:r>
      <w:r w:rsidR="0011602B" w:rsidRPr="0068304A">
        <w:rPr>
          <w:rFonts w:ascii="宋体" w:cs="宋体" w:hint="eastAsia"/>
          <w:color w:val="000000"/>
          <w:kern w:val="0"/>
          <w:szCs w:val="21"/>
          <w:lang w:val="zh-CN"/>
        </w:rPr>
        <w:t>予</w:t>
      </w:r>
      <w:r w:rsidR="00D77339">
        <w:rPr>
          <w:rFonts w:ascii="宋体" w:cs="宋体" w:hint="eastAsia"/>
          <w:color w:val="000000"/>
          <w:kern w:val="0"/>
          <w:szCs w:val="21"/>
          <w:lang w:val="zh-CN"/>
        </w:rPr>
        <w:t>冻结”“取消”。</w:t>
      </w:r>
      <w:r w:rsidR="00D77339">
        <w:rPr>
          <w:rFonts w:ascii="宋体" w:cs="宋体"/>
          <w:color w:val="000000"/>
          <w:kern w:val="0"/>
          <w:szCs w:val="21"/>
          <w:lang w:val="zh-CN"/>
        </w:rPr>
        <w:br/>
      </w:r>
      <w:r w:rsidR="00D77339">
        <w:rPr>
          <w:rFonts w:ascii="宋体" w:cs="宋体" w:hint="eastAsia"/>
          <w:color w:val="000000"/>
          <w:kern w:val="0"/>
          <w:szCs w:val="21"/>
          <w:lang w:val="zh-CN"/>
        </w:rPr>
        <w:t>点击“不</w:t>
      </w:r>
      <w:r w:rsidR="00406A4B" w:rsidRPr="0068304A">
        <w:rPr>
          <w:rFonts w:ascii="宋体" w:cs="宋体" w:hint="eastAsia"/>
          <w:color w:val="000000"/>
          <w:kern w:val="0"/>
          <w:szCs w:val="21"/>
          <w:lang w:val="zh-CN"/>
        </w:rPr>
        <w:t>予</w:t>
      </w:r>
      <w:r w:rsidR="00D77339">
        <w:rPr>
          <w:rFonts w:ascii="宋体" w:cs="宋体" w:hint="eastAsia"/>
          <w:color w:val="000000"/>
          <w:kern w:val="0"/>
          <w:szCs w:val="21"/>
          <w:lang w:val="zh-CN"/>
        </w:rPr>
        <w:t>冻结”时，</w:t>
      </w:r>
      <w:r w:rsidR="00D77339" w:rsidRPr="0068304A">
        <w:rPr>
          <w:rFonts w:ascii="宋体" w:cs="宋体" w:hint="eastAsia"/>
          <w:color w:val="000000"/>
          <w:kern w:val="0"/>
          <w:szCs w:val="21"/>
          <w:lang w:val="zh-CN"/>
        </w:rPr>
        <w:t>更新【交易账户终审表】中“交易管理部审核时间”、“交易管理部审核状态” 为</w:t>
      </w:r>
      <w:r w:rsidR="00A36990">
        <w:rPr>
          <w:rFonts w:ascii="宋体" w:cs="宋体" w:hint="eastAsia"/>
          <w:color w:val="000000"/>
          <w:kern w:val="0"/>
          <w:szCs w:val="21"/>
          <w:lang w:val="zh-CN"/>
        </w:rPr>
        <w:t>“不</w:t>
      </w:r>
      <w:r w:rsidR="00A36990" w:rsidRPr="0068304A">
        <w:rPr>
          <w:rFonts w:ascii="宋体" w:cs="宋体" w:hint="eastAsia"/>
          <w:color w:val="000000"/>
          <w:kern w:val="0"/>
          <w:szCs w:val="21"/>
          <w:lang w:val="zh-CN"/>
        </w:rPr>
        <w:lastRenderedPageBreak/>
        <w:t>予</w:t>
      </w:r>
      <w:r w:rsidR="00D77339" w:rsidRPr="0068304A">
        <w:rPr>
          <w:rFonts w:ascii="宋体" w:cs="宋体" w:hint="eastAsia"/>
          <w:color w:val="000000"/>
          <w:kern w:val="0"/>
          <w:szCs w:val="21"/>
          <w:lang w:val="zh-CN"/>
        </w:rPr>
        <w:t>冻结</w:t>
      </w:r>
      <w:r w:rsidR="00A36990">
        <w:rPr>
          <w:rFonts w:ascii="宋体" w:cs="宋体" w:hint="eastAsia"/>
          <w:color w:val="000000"/>
          <w:kern w:val="0"/>
          <w:szCs w:val="21"/>
          <w:lang w:val="zh-CN"/>
        </w:rPr>
        <w:t>”</w:t>
      </w:r>
      <w:r w:rsidR="00D77339" w:rsidRPr="0068304A">
        <w:rPr>
          <w:rFonts w:ascii="宋体" w:cs="宋体" w:hint="eastAsia"/>
          <w:color w:val="000000"/>
          <w:kern w:val="0"/>
          <w:szCs w:val="21"/>
          <w:lang w:val="zh-CN"/>
        </w:rPr>
        <w:t>、“交易管理部审核意见”</w:t>
      </w:r>
      <w:r w:rsidR="00C871A5" w:rsidRPr="0068304A">
        <w:rPr>
          <w:rFonts w:ascii="宋体" w:cs="宋体" w:hint="eastAsia"/>
          <w:color w:val="000000"/>
          <w:kern w:val="0"/>
          <w:szCs w:val="21"/>
          <w:lang w:val="zh-CN"/>
        </w:rPr>
        <w:t>、“交易管理部上传凭证”</w:t>
      </w:r>
      <w:r w:rsidR="00D77339" w:rsidRPr="0068304A">
        <w:rPr>
          <w:rFonts w:ascii="宋体" w:cs="宋体" w:hint="eastAsia"/>
          <w:color w:val="000000"/>
          <w:kern w:val="0"/>
          <w:szCs w:val="21"/>
          <w:lang w:val="zh-CN"/>
        </w:rPr>
        <w:t>。</w:t>
      </w:r>
      <w:r w:rsidR="007F316D">
        <w:rPr>
          <w:rFonts w:ascii="宋体" w:cs="宋体"/>
          <w:color w:val="000000"/>
          <w:kern w:val="0"/>
          <w:szCs w:val="21"/>
          <w:lang w:val="zh-CN"/>
        </w:rPr>
        <w:br/>
      </w:r>
      <w:r w:rsidR="00BE4DD6">
        <w:rPr>
          <w:rFonts w:ascii="宋体" w:cs="宋体" w:hint="eastAsia"/>
          <w:color w:val="000000"/>
          <w:kern w:val="0"/>
          <w:szCs w:val="21"/>
          <w:lang w:val="zh-CN"/>
        </w:rPr>
        <w:br/>
      </w:r>
      <w:r w:rsidR="00BE4DD6" w:rsidRPr="00C871A5">
        <w:rPr>
          <w:rFonts w:ascii="宋体" w:cs="宋体" w:hint="eastAsia"/>
          <w:b/>
          <w:color w:val="000000"/>
          <w:kern w:val="0"/>
          <w:szCs w:val="21"/>
          <w:lang w:val="zh-CN"/>
        </w:rPr>
        <w:t>2、增加“下达提货单”</w:t>
      </w:r>
      <w:r w:rsidR="0073450E">
        <w:rPr>
          <w:rFonts w:asciiTheme="minorHAnsi" w:eastAsiaTheme="minorEastAsia" w:hAnsiTheme="minorHAnsi" w:cstheme="minorBidi"/>
          <w:b/>
          <w:sz w:val="28"/>
          <w:szCs w:val="28"/>
        </w:rPr>
        <w:br/>
      </w:r>
      <w:r w:rsidR="001C62D8">
        <w:rPr>
          <w:rFonts w:ascii="宋体" w:cs="宋体" w:hint="eastAsia"/>
          <w:color w:val="000000"/>
          <w:kern w:val="0"/>
          <w:szCs w:val="21"/>
          <w:lang w:val="zh-CN"/>
        </w:rPr>
        <w:object w:dxaOrig="4305" w:dyaOrig="2280" w14:anchorId="2C676017">
          <v:shape id="_x0000_i1032" type="#_x0000_t75" style="width:215.25pt;height:114pt" o:ole="">
            <v:imagedata r:id="rId21" o:title=""/>
          </v:shape>
          <o:OLEObject Type="Embed" ProgID="Picture.PicObj.1" ShapeID="_x0000_i1032" DrawAspect="Content" ObjectID="_1437981407" r:id="rId22"/>
        </w:object>
      </w:r>
      <w:r w:rsidR="00A63C20">
        <w:rPr>
          <w:rFonts w:ascii="宋体" w:cs="宋体" w:hint="eastAsia"/>
          <w:color w:val="000000"/>
          <w:kern w:val="0"/>
          <w:szCs w:val="21"/>
          <w:lang w:val="zh-CN"/>
        </w:rPr>
        <w:br/>
        <w:t>若选择冻结“下达提货单”功能，刚买家不能再下达提货单，其它业务不受影响。</w:t>
      </w:r>
      <w:r w:rsidR="002520FC">
        <w:rPr>
          <w:rFonts w:ascii="宋体" w:cs="宋体"/>
          <w:color w:val="000000"/>
          <w:kern w:val="0"/>
          <w:szCs w:val="21"/>
          <w:lang w:val="zh-CN"/>
        </w:rPr>
        <w:br/>
      </w:r>
      <w:r w:rsidR="002520FC">
        <w:rPr>
          <w:rFonts w:ascii="宋体" w:cs="宋体" w:hint="eastAsia"/>
          <w:color w:val="000000"/>
          <w:kern w:val="0"/>
          <w:szCs w:val="21"/>
          <w:lang w:val="zh-CN"/>
        </w:rPr>
        <w:t>交易平台下达提货单时需要验证并控制。</w:t>
      </w:r>
      <w:r w:rsidR="009A003D">
        <w:rPr>
          <w:rFonts w:asciiTheme="minorHAnsi" w:eastAsiaTheme="minorEastAsia" w:hAnsiTheme="minorHAnsi" w:cstheme="minorBidi"/>
          <w:b/>
          <w:sz w:val="28"/>
          <w:szCs w:val="28"/>
        </w:rPr>
        <w:br/>
      </w:r>
    </w:p>
    <w:p w14:paraId="6EC1F988" w14:textId="77777777" w:rsidR="00080B4B" w:rsidRDefault="00080B4B">
      <w:pPr>
        <w:rPr>
          <w:rFonts w:ascii="宋体" w:eastAsia="宋体" w:cs="宋体"/>
          <w:color w:val="000000"/>
          <w:kern w:val="0"/>
          <w:szCs w:val="21"/>
          <w:lang w:val="zh-CN"/>
        </w:rPr>
      </w:pPr>
    </w:p>
    <w:p w14:paraId="228EC2FB" w14:textId="77777777" w:rsidR="00080B4B" w:rsidRDefault="00AE4512" w:rsidP="00AE4512">
      <w:pPr>
        <w:jc w:val="right"/>
        <w:rPr>
          <w:rFonts w:ascii="宋体" w:eastAsia="宋体" w:cs="宋体"/>
          <w:color w:val="000000"/>
          <w:kern w:val="0"/>
          <w:szCs w:val="21"/>
          <w:lang w:val="zh-CN"/>
        </w:rPr>
      </w:pP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信息化：高春玉</w:t>
      </w:r>
    </w:p>
    <w:p w14:paraId="59DAD24D" w14:textId="77777777" w:rsidR="00AE4512" w:rsidRDefault="00AE4512" w:rsidP="00AE4512">
      <w:pPr>
        <w:jc w:val="right"/>
        <w:rPr>
          <w:rFonts w:ascii="宋体" w:eastAsia="宋体" w:cs="宋体"/>
          <w:color w:val="000000"/>
          <w:kern w:val="0"/>
          <w:szCs w:val="21"/>
          <w:lang w:val="zh-CN"/>
        </w:rPr>
      </w:pP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2013-08-0</w:t>
      </w:r>
      <w:r w:rsidR="003E5E42">
        <w:rPr>
          <w:rFonts w:ascii="宋体" w:eastAsia="宋体" w:cs="宋体" w:hint="eastAsia"/>
          <w:color w:val="000000"/>
          <w:kern w:val="0"/>
          <w:szCs w:val="21"/>
          <w:lang w:val="zh-CN"/>
        </w:rPr>
        <w:t>8</w:t>
      </w:r>
    </w:p>
    <w:sectPr w:rsidR="00AE4512" w:rsidSect="003E0BB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7752862" w:date="2013-08-08T13:11:00Z" w:initials="gcy">
    <w:p w14:paraId="679FC67E" w14:textId="3A478491" w:rsidR="00C871A5" w:rsidRDefault="00C871A5" w:rsidP="0068304A">
      <w:pPr>
        <w:pStyle w:val="1"/>
        <w:spacing w:line="360" w:lineRule="auto"/>
        <w:ind w:left="357" w:firstLineChars="0" w:firstLine="0"/>
        <w:jc w:val="left"/>
      </w:pPr>
      <w:r>
        <w:rPr>
          <w:rStyle w:val="a3"/>
        </w:rPr>
        <w:annotationRef/>
      </w:r>
      <w:r w:rsidR="002520FC">
        <w:rPr>
          <w:rFonts w:hint="eastAsia"/>
        </w:rPr>
        <w:t>无问题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78C4BC8" w15:done="0"/>
  <w15:commentEx w15:paraId="4C43FF23" w15:done="0"/>
  <w15:commentEx w15:paraId="679FC67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0502CD"/>
    <w:multiLevelType w:val="hybridMultilevel"/>
    <w:tmpl w:val="3168ACE2"/>
    <w:lvl w:ilvl="0" w:tplc="73D2C5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7CF4733"/>
    <w:multiLevelType w:val="hybridMultilevel"/>
    <w:tmpl w:val="D01C3EE8"/>
    <w:lvl w:ilvl="0" w:tplc="650279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F43"/>
    <w:rsid w:val="00012D5A"/>
    <w:rsid w:val="0004377E"/>
    <w:rsid w:val="00057D41"/>
    <w:rsid w:val="00070E48"/>
    <w:rsid w:val="000770D8"/>
    <w:rsid w:val="000809CC"/>
    <w:rsid w:val="00080B4B"/>
    <w:rsid w:val="000902DD"/>
    <w:rsid w:val="000C46D6"/>
    <w:rsid w:val="000E34BC"/>
    <w:rsid w:val="000E4797"/>
    <w:rsid w:val="000F24A6"/>
    <w:rsid w:val="000F2F43"/>
    <w:rsid w:val="00102F6A"/>
    <w:rsid w:val="0010594D"/>
    <w:rsid w:val="00114A99"/>
    <w:rsid w:val="0011602B"/>
    <w:rsid w:val="00122109"/>
    <w:rsid w:val="0015359B"/>
    <w:rsid w:val="0015624E"/>
    <w:rsid w:val="00160454"/>
    <w:rsid w:val="001638EF"/>
    <w:rsid w:val="00181EA9"/>
    <w:rsid w:val="001858EC"/>
    <w:rsid w:val="00197A80"/>
    <w:rsid w:val="001A5E01"/>
    <w:rsid w:val="001B2484"/>
    <w:rsid w:val="001B5064"/>
    <w:rsid w:val="001B5A5B"/>
    <w:rsid w:val="001B5E21"/>
    <w:rsid w:val="001B7294"/>
    <w:rsid w:val="001C490D"/>
    <w:rsid w:val="001C57C6"/>
    <w:rsid w:val="001C62D8"/>
    <w:rsid w:val="00205763"/>
    <w:rsid w:val="0021538D"/>
    <w:rsid w:val="0022387F"/>
    <w:rsid w:val="0023388A"/>
    <w:rsid w:val="00240020"/>
    <w:rsid w:val="002520FC"/>
    <w:rsid w:val="00252876"/>
    <w:rsid w:val="00297785"/>
    <w:rsid w:val="002B0B5C"/>
    <w:rsid w:val="002B7161"/>
    <w:rsid w:val="002D1840"/>
    <w:rsid w:val="002F4B93"/>
    <w:rsid w:val="00367C66"/>
    <w:rsid w:val="0037754F"/>
    <w:rsid w:val="003849B2"/>
    <w:rsid w:val="003A07AD"/>
    <w:rsid w:val="003C6D51"/>
    <w:rsid w:val="003D2201"/>
    <w:rsid w:val="003E0BB2"/>
    <w:rsid w:val="003E5E42"/>
    <w:rsid w:val="00405253"/>
    <w:rsid w:val="00406A4B"/>
    <w:rsid w:val="00420CA8"/>
    <w:rsid w:val="004309FD"/>
    <w:rsid w:val="004536E9"/>
    <w:rsid w:val="00472EDF"/>
    <w:rsid w:val="004811FD"/>
    <w:rsid w:val="00490791"/>
    <w:rsid w:val="0049529B"/>
    <w:rsid w:val="004A45B4"/>
    <w:rsid w:val="004B5DE7"/>
    <w:rsid w:val="004D7EA1"/>
    <w:rsid w:val="00502717"/>
    <w:rsid w:val="005035DE"/>
    <w:rsid w:val="00517BD8"/>
    <w:rsid w:val="00523091"/>
    <w:rsid w:val="0057554A"/>
    <w:rsid w:val="00592E9F"/>
    <w:rsid w:val="00593F5F"/>
    <w:rsid w:val="00596CF2"/>
    <w:rsid w:val="005B4013"/>
    <w:rsid w:val="005C24BE"/>
    <w:rsid w:val="0063053B"/>
    <w:rsid w:val="006371FA"/>
    <w:rsid w:val="00670EBA"/>
    <w:rsid w:val="0068304A"/>
    <w:rsid w:val="006A22F5"/>
    <w:rsid w:val="006B1745"/>
    <w:rsid w:val="006C3AAC"/>
    <w:rsid w:val="006D11C7"/>
    <w:rsid w:val="006F4922"/>
    <w:rsid w:val="007015F6"/>
    <w:rsid w:val="00704485"/>
    <w:rsid w:val="007063A7"/>
    <w:rsid w:val="007124B9"/>
    <w:rsid w:val="0073219D"/>
    <w:rsid w:val="0073450E"/>
    <w:rsid w:val="00741617"/>
    <w:rsid w:val="00745A9E"/>
    <w:rsid w:val="0076672D"/>
    <w:rsid w:val="007A65B0"/>
    <w:rsid w:val="007B31F2"/>
    <w:rsid w:val="007B49C0"/>
    <w:rsid w:val="007C6046"/>
    <w:rsid w:val="007D6481"/>
    <w:rsid w:val="007F316D"/>
    <w:rsid w:val="00814BAC"/>
    <w:rsid w:val="008209C9"/>
    <w:rsid w:val="008268D6"/>
    <w:rsid w:val="00830BE3"/>
    <w:rsid w:val="00835F27"/>
    <w:rsid w:val="00854FA7"/>
    <w:rsid w:val="00862252"/>
    <w:rsid w:val="00872812"/>
    <w:rsid w:val="00882D93"/>
    <w:rsid w:val="008B441C"/>
    <w:rsid w:val="008C1DEB"/>
    <w:rsid w:val="008D22E4"/>
    <w:rsid w:val="008D7BB5"/>
    <w:rsid w:val="008F4109"/>
    <w:rsid w:val="00907B1C"/>
    <w:rsid w:val="00907C7D"/>
    <w:rsid w:val="0092711E"/>
    <w:rsid w:val="009610DE"/>
    <w:rsid w:val="009676D7"/>
    <w:rsid w:val="00971082"/>
    <w:rsid w:val="00980240"/>
    <w:rsid w:val="00992273"/>
    <w:rsid w:val="009A003D"/>
    <w:rsid w:val="009A7CD6"/>
    <w:rsid w:val="009C7E1B"/>
    <w:rsid w:val="009D4FC2"/>
    <w:rsid w:val="009D5708"/>
    <w:rsid w:val="00A200DC"/>
    <w:rsid w:val="00A22378"/>
    <w:rsid w:val="00A36990"/>
    <w:rsid w:val="00A55305"/>
    <w:rsid w:val="00A63C20"/>
    <w:rsid w:val="00AA636A"/>
    <w:rsid w:val="00AB3673"/>
    <w:rsid w:val="00AE4512"/>
    <w:rsid w:val="00AF1DE0"/>
    <w:rsid w:val="00AF29A7"/>
    <w:rsid w:val="00B52EE7"/>
    <w:rsid w:val="00B61467"/>
    <w:rsid w:val="00B73CE6"/>
    <w:rsid w:val="00B769FF"/>
    <w:rsid w:val="00B83A85"/>
    <w:rsid w:val="00B84C7B"/>
    <w:rsid w:val="00BC072F"/>
    <w:rsid w:val="00BE4DD6"/>
    <w:rsid w:val="00C019F8"/>
    <w:rsid w:val="00C07454"/>
    <w:rsid w:val="00C23E42"/>
    <w:rsid w:val="00C361E8"/>
    <w:rsid w:val="00C37DA5"/>
    <w:rsid w:val="00C55EC7"/>
    <w:rsid w:val="00C568B6"/>
    <w:rsid w:val="00C73F43"/>
    <w:rsid w:val="00C75534"/>
    <w:rsid w:val="00C871A5"/>
    <w:rsid w:val="00CA2E9E"/>
    <w:rsid w:val="00CB3121"/>
    <w:rsid w:val="00CC4E85"/>
    <w:rsid w:val="00CF2B84"/>
    <w:rsid w:val="00CF3396"/>
    <w:rsid w:val="00CF6EF7"/>
    <w:rsid w:val="00CF7BBA"/>
    <w:rsid w:val="00D025B8"/>
    <w:rsid w:val="00D13CB6"/>
    <w:rsid w:val="00D14D8D"/>
    <w:rsid w:val="00D40CC4"/>
    <w:rsid w:val="00D54C0C"/>
    <w:rsid w:val="00D60000"/>
    <w:rsid w:val="00D77339"/>
    <w:rsid w:val="00D774F3"/>
    <w:rsid w:val="00DB0027"/>
    <w:rsid w:val="00DD6923"/>
    <w:rsid w:val="00DF3DF8"/>
    <w:rsid w:val="00E056FA"/>
    <w:rsid w:val="00E17509"/>
    <w:rsid w:val="00E21D60"/>
    <w:rsid w:val="00E23A3E"/>
    <w:rsid w:val="00E34D5F"/>
    <w:rsid w:val="00E35DE7"/>
    <w:rsid w:val="00E40CFA"/>
    <w:rsid w:val="00E442EC"/>
    <w:rsid w:val="00E65319"/>
    <w:rsid w:val="00E8744E"/>
    <w:rsid w:val="00EC14E7"/>
    <w:rsid w:val="00EC2A7D"/>
    <w:rsid w:val="00ED4E2D"/>
    <w:rsid w:val="00EE5731"/>
    <w:rsid w:val="00F061BB"/>
    <w:rsid w:val="00F1603A"/>
    <w:rsid w:val="00F17D64"/>
    <w:rsid w:val="00F25F88"/>
    <w:rsid w:val="00F3538C"/>
    <w:rsid w:val="00F51F68"/>
    <w:rsid w:val="00F63590"/>
    <w:rsid w:val="00F826EE"/>
    <w:rsid w:val="00FA4AD5"/>
    <w:rsid w:val="00FB602F"/>
    <w:rsid w:val="00FC03EB"/>
    <w:rsid w:val="00FC48DE"/>
    <w:rsid w:val="00FE68AF"/>
    <w:rsid w:val="00FE713A"/>
    <w:rsid w:val="00FE7EBD"/>
    <w:rsid w:val="00FF3D1E"/>
    <w:rsid w:val="00FF7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466293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3D2201"/>
    <w:rPr>
      <w:sz w:val="21"/>
      <w:szCs w:val="21"/>
    </w:rPr>
  </w:style>
  <w:style w:type="paragraph" w:styleId="a4">
    <w:name w:val="annotation text"/>
    <w:basedOn w:val="a"/>
    <w:link w:val="Char"/>
    <w:uiPriority w:val="99"/>
    <w:unhideWhenUsed/>
    <w:rsid w:val="003D2201"/>
    <w:pPr>
      <w:jc w:val="left"/>
    </w:pPr>
  </w:style>
  <w:style w:type="character" w:customStyle="1" w:styleId="Char">
    <w:name w:val="批注文字 Char"/>
    <w:basedOn w:val="a0"/>
    <w:link w:val="a4"/>
    <w:uiPriority w:val="99"/>
    <w:rsid w:val="003D2201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3D2201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3D2201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3D220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D2201"/>
    <w:rPr>
      <w:sz w:val="18"/>
      <w:szCs w:val="18"/>
    </w:rPr>
  </w:style>
  <w:style w:type="paragraph" w:styleId="a7">
    <w:name w:val="List Paragraph"/>
    <w:basedOn w:val="a"/>
    <w:uiPriority w:val="34"/>
    <w:qFormat/>
    <w:rsid w:val="00517BD8"/>
    <w:pPr>
      <w:ind w:firstLineChars="200" w:firstLine="420"/>
    </w:pPr>
  </w:style>
  <w:style w:type="character" w:customStyle="1" w:styleId="sitemappagename1">
    <w:name w:val="sitemappagename1"/>
    <w:basedOn w:val="a0"/>
    <w:rsid w:val="00814BAC"/>
  </w:style>
  <w:style w:type="paragraph" w:customStyle="1" w:styleId="1">
    <w:name w:val="列出段落1"/>
    <w:basedOn w:val="a"/>
    <w:rsid w:val="00592E9F"/>
    <w:pPr>
      <w:ind w:firstLineChars="200" w:firstLine="420"/>
    </w:pPr>
    <w:rPr>
      <w:rFonts w:ascii="Calibri" w:eastAsia="宋体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3D2201"/>
    <w:rPr>
      <w:sz w:val="21"/>
      <w:szCs w:val="21"/>
    </w:rPr>
  </w:style>
  <w:style w:type="paragraph" w:styleId="a4">
    <w:name w:val="annotation text"/>
    <w:basedOn w:val="a"/>
    <w:link w:val="Char"/>
    <w:uiPriority w:val="99"/>
    <w:unhideWhenUsed/>
    <w:rsid w:val="003D2201"/>
    <w:pPr>
      <w:jc w:val="left"/>
    </w:pPr>
  </w:style>
  <w:style w:type="character" w:customStyle="1" w:styleId="Char">
    <w:name w:val="批注文字 Char"/>
    <w:basedOn w:val="a0"/>
    <w:link w:val="a4"/>
    <w:uiPriority w:val="99"/>
    <w:rsid w:val="003D2201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3D2201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3D2201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3D220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D2201"/>
    <w:rPr>
      <w:sz w:val="18"/>
      <w:szCs w:val="18"/>
    </w:rPr>
  </w:style>
  <w:style w:type="paragraph" w:styleId="a7">
    <w:name w:val="List Paragraph"/>
    <w:basedOn w:val="a"/>
    <w:uiPriority w:val="34"/>
    <w:qFormat/>
    <w:rsid w:val="00517BD8"/>
    <w:pPr>
      <w:ind w:firstLineChars="200" w:firstLine="420"/>
    </w:pPr>
  </w:style>
  <w:style w:type="character" w:customStyle="1" w:styleId="sitemappagename1">
    <w:name w:val="sitemappagename1"/>
    <w:basedOn w:val="a0"/>
    <w:rsid w:val="00814BAC"/>
  </w:style>
  <w:style w:type="paragraph" w:customStyle="1" w:styleId="1">
    <w:name w:val="列出段落1"/>
    <w:basedOn w:val="a"/>
    <w:rsid w:val="00592E9F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4.bin"/><Relationship Id="rId18" Type="http://schemas.openxmlformats.org/officeDocument/2006/relationships/image" Target="media/image7.png"/><Relationship Id="rId3" Type="http://schemas.microsoft.com/office/2007/relationships/stylesWithEffects" Target="stylesWithEffects.xml"/><Relationship Id="rId21" Type="http://schemas.openxmlformats.org/officeDocument/2006/relationships/image" Target="media/image8.png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oleObject" Target="embeddings/oleObject6.bin"/><Relationship Id="rId25" Type="http://schemas.microsoft.com/office/2011/relationships/commentsExtended" Target="commentsExtended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comments" Target="comment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6</Pages>
  <Words>387</Words>
  <Characters>2211</Characters>
  <Application>Microsoft Office Word</Application>
  <DocSecurity>0</DocSecurity>
  <Lines>18</Lines>
  <Paragraphs>5</Paragraphs>
  <ScaleCrop>false</ScaleCrop>
  <Company/>
  <LinksUpToDate>false</LinksUpToDate>
  <CharactersWithSpaces>2593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7752862</dc:creator>
  <cp:lastModifiedBy>7752862</cp:lastModifiedBy>
  <cp:revision>149</cp:revision>
  <dcterms:created xsi:type="dcterms:W3CDTF">2013-08-07T09:26:00Z</dcterms:created>
  <dcterms:modified xsi:type="dcterms:W3CDTF">2013-08-14T02:30:00Z</dcterms:modified>
</cp:coreProperties>
</file>